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0B8" w:rsidRPr="00062FEB" w:rsidRDefault="00B70E64" w:rsidP="00CF20B8">
      <w:pPr>
        <w:tabs>
          <w:tab w:val="left" w:pos="142"/>
        </w:tabs>
        <w:spacing w:line="240" w:lineRule="auto"/>
        <w:jc w:val="center"/>
        <w:rPr>
          <w:rFonts w:ascii="Times New Roman" w:hAnsi="Times New Roman"/>
          <w:b/>
          <w:sz w:val="28"/>
          <w:szCs w:val="28"/>
          <w:lang w:val="en-US"/>
        </w:rPr>
      </w:pPr>
      <w:r>
        <w:rPr>
          <w:rFonts w:ascii="Times New Roman" w:hAnsi="Times New Roman"/>
          <w:b/>
          <w:sz w:val="28"/>
          <w:szCs w:val="28"/>
          <w:lang w:val="en-US"/>
        </w:rPr>
        <w:t>O‘</w:t>
      </w:r>
      <w:r w:rsidR="00CF20B8" w:rsidRPr="00062FEB">
        <w:rPr>
          <w:rFonts w:ascii="Times New Roman" w:hAnsi="Times New Roman"/>
          <w:b/>
          <w:sz w:val="28"/>
          <w:szCs w:val="28"/>
          <w:lang w:val="en-US"/>
        </w:rPr>
        <w:t>ZBEKISTON RESPUBLIKASI</w:t>
      </w:r>
    </w:p>
    <w:p w:rsidR="00CF20B8" w:rsidRPr="00062FEB" w:rsidRDefault="00CF20B8" w:rsidP="00CF20B8">
      <w:pPr>
        <w:tabs>
          <w:tab w:val="left" w:pos="142"/>
        </w:tabs>
        <w:spacing w:line="240" w:lineRule="auto"/>
        <w:jc w:val="center"/>
        <w:rPr>
          <w:rFonts w:ascii="Times New Roman" w:hAnsi="Times New Roman"/>
          <w:b/>
          <w:sz w:val="28"/>
          <w:szCs w:val="28"/>
          <w:lang w:val="en-US"/>
        </w:rPr>
      </w:pPr>
      <w:r w:rsidRPr="00062FEB">
        <w:rPr>
          <w:rFonts w:ascii="Times New Roman" w:hAnsi="Times New Roman"/>
          <w:b/>
          <w:sz w:val="28"/>
          <w:szCs w:val="28"/>
          <w:lang w:val="en-US"/>
        </w:rPr>
        <w:t xml:space="preserve">OLIY VA </w:t>
      </w:r>
      <w:r w:rsidR="00B70E64">
        <w:rPr>
          <w:rFonts w:ascii="Times New Roman" w:hAnsi="Times New Roman"/>
          <w:b/>
          <w:sz w:val="28"/>
          <w:szCs w:val="28"/>
          <w:lang w:val="en-US"/>
        </w:rPr>
        <w:t>O‘</w:t>
      </w:r>
      <w:r w:rsidRPr="00062FEB">
        <w:rPr>
          <w:rFonts w:ascii="Times New Roman" w:hAnsi="Times New Roman"/>
          <w:b/>
          <w:sz w:val="28"/>
          <w:szCs w:val="28"/>
          <w:lang w:val="en-US"/>
        </w:rPr>
        <w:t>RTA MAXSUS TA’LIM VAZIRLIGI</w:t>
      </w:r>
    </w:p>
    <w:p w:rsidR="00CF20B8" w:rsidRPr="00062FEB" w:rsidRDefault="00CF20B8" w:rsidP="00CF20B8">
      <w:pPr>
        <w:tabs>
          <w:tab w:val="left" w:pos="142"/>
        </w:tabs>
        <w:spacing w:line="240" w:lineRule="auto"/>
        <w:jc w:val="center"/>
        <w:rPr>
          <w:rFonts w:ascii="Times New Roman" w:hAnsi="Times New Roman"/>
          <w:b/>
          <w:sz w:val="28"/>
          <w:szCs w:val="28"/>
          <w:lang w:val="uz-Cyrl-UZ"/>
        </w:rPr>
      </w:pPr>
      <w:r w:rsidRPr="00062FEB">
        <w:rPr>
          <w:rFonts w:ascii="Times New Roman" w:hAnsi="Times New Roman"/>
          <w:b/>
          <w:sz w:val="28"/>
          <w:szCs w:val="28"/>
          <w:lang w:val="uz-Cyrl-UZ"/>
        </w:rPr>
        <w:t>NАVОIY DАVLАT PЕDАGОGIKА INSTITUTI</w:t>
      </w:r>
    </w:p>
    <w:p w:rsidR="00CF20B8" w:rsidRPr="00062FEB" w:rsidRDefault="00CF20B8" w:rsidP="00CF20B8">
      <w:pPr>
        <w:tabs>
          <w:tab w:val="left" w:pos="6360"/>
        </w:tabs>
        <w:rPr>
          <w:rFonts w:ascii="Times New Roman" w:hAnsi="Times New Roman"/>
          <w:sz w:val="28"/>
          <w:szCs w:val="28"/>
          <w:lang w:val="en-US"/>
        </w:rPr>
      </w:pPr>
      <w:r w:rsidRPr="00062FEB">
        <w:rPr>
          <w:rFonts w:ascii="Times New Roman" w:hAnsi="Times New Roman"/>
          <w:sz w:val="28"/>
          <w:szCs w:val="28"/>
          <w:lang w:val="en-US"/>
        </w:rPr>
        <w:tab/>
      </w:r>
    </w:p>
    <w:p w:rsidR="00CF20B8" w:rsidRPr="00062FEB" w:rsidRDefault="00CF20B8" w:rsidP="00CF20B8">
      <w:pPr>
        <w:tabs>
          <w:tab w:val="left" w:pos="6360"/>
        </w:tabs>
        <w:rPr>
          <w:rFonts w:ascii="Times New Roman" w:hAnsi="Times New Roman"/>
          <w:sz w:val="28"/>
          <w:szCs w:val="28"/>
          <w:lang w:val="en-US"/>
        </w:rPr>
      </w:pPr>
    </w:p>
    <w:p w:rsidR="00CF20B8" w:rsidRPr="00062FEB" w:rsidRDefault="00CF20B8" w:rsidP="00CF20B8">
      <w:pPr>
        <w:tabs>
          <w:tab w:val="left" w:pos="6360"/>
        </w:tabs>
        <w:rPr>
          <w:rFonts w:ascii="Times New Roman" w:hAnsi="Times New Roman"/>
          <w:sz w:val="28"/>
          <w:szCs w:val="28"/>
          <w:lang w:val="en-US"/>
        </w:rPr>
      </w:pPr>
    </w:p>
    <w:p w:rsidR="00CF20B8" w:rsidRPr="00062FEB" w:rsidRDefault="00CF20B8" w:rsidP="00CF20B8">
      <w:pPr>
        <w:tabs>
          <w:tab w:val="left" w:pos="6360"/>
        </w:tabs>
        <w:rPr>
          <w:rFonts w:ascii="Times New Roman" w:hAnsi="Times New Roman"/>
          <w:sz w:val="28"/>
          <w:szCs w:val="28"/>
          <w:lang w:val="en-US"/>
        </w:rPr>
      </w:pPr>
    </w:p>
    <w:p w:rsidR="00CF20B8" w:rsidRPr="00062FEB" w:rsidRDefault="00CF20B8" w:rsidP="00CF20B8">
      <w:pPr>
        <w:tabs>
          <w:tab w:val="left" w:pos="6360"/>
        </w:tabs>
        <w:rPr>
          <w:rFonts w:ascii="Times New Roman" w:hAnsi="Times New Roman"/>
          <w:sz w:val="28"/>
          <w:szCs w:val="28"/>
          <w:lang w:val="en-US"/>
        </w:rPr>
      </w:pPr>
    </w:p>
    <w:p w:rsidR="00CF20B8" w:rsidRPr="001D266A" w:rsidRDefault="00CF20B8" w:rsidP="00CF20B8">
      <w:pPr>
        <w:tabs>
          <w:tab w:val="left" w:pos="142"/>
        </w:tabs>
        <w:rPr>
          <w:rFonts w:ascii="Times New Roman" w:hAnsi="Times New Roman"/>
          <w:sz w:val="52"/>
          <w:szCs w:val="52"/>
          <w:lang w:val="en-US"/>
        </w:rPr>
      </w:pPr>
    </w:p>
    <w:p w:rsidR="00CF20B8" w:rsidRPr="00135770" w:rsidRDefault="00135770" w:rsidP="00CF20B8">
      <w:pPr>
        <w:tabs>
          <w:tab w:val="left" w:pos="142"/>
        </w:tabs>
        <w:spacing w:line="360" w:lineRule="auto"/>
        <w:jc w:val="center"/>
        <w:rPr>
          <w:rFonts w:ascii="Times New Roman" w:hAnsi="Times New Roman"/>
          <w:b/>
          <w:sz w:val="52"/>
          <w:szCs w:val="52"/>
          <w:lang w:val="en-US"/>
        </w:rPr>
      </w:pPr>
      <w:r>
        <w:rPr>
          <w:rFonts w:ascii="Times New Roman" w:hAnsi="Times New Roman"/>
          <w:b/>
          <w:sz w:val="52"/>
          <w:szCs w:val="52"/>
          <w:lang w:val="en-US"/>
        </w:rPr>
        <w:t xml:space="preserve">INNOVATSION </w:t>
      </w:r>
      <w:r w:rsidR="00CF20B8" w:rsidRPr="001D266A">
        <w:rPr>
          <w:rFonts w:ascii="Times New Roman" w:hAnsi="Times New Roman"/>
          <w:b/>
          <w:sz w:val="52"/>
          <w:szCs w:val="52"/>
          <w:lang w:val="uz-Cyrl-UZ"/>
        </w:rPr>
        <w:t xml:space="preserve">IQTISОDIYOT  </w:t>
      </w:r>
      <w:r>
        <w:rPr>
          <w:rFonts w:ascii="Times New Roman" w:hAnsi="Times New Roman"/>
          <w:b/>
          <w:sz w:val="52"/>
          <w:szCs w:val="52"/>
          <w:lang w:val="en-US"/>
        </w:rPr>
        <w:t>ASOSLARI</w:t>
      </w:r>
    </w:p>
    <w:p w:rsidR="00CF20B8" w:rsidRPr="00A330D0" w:rsidRDefault="00CF20B8" w:rsidP="00CF20B8">
      <w:pPr>
        <w:tabs>
          <w:tab w:val="left" w:pos="142"/>
        </w:tabs>
        <w:spacing w:line="360" w:lineRule="auto"/>
        <w:jc w:val="center"/>
        <w:rPr>
          <w:rFonts w:ascii="Times New Roman" w:hAnsi="Times New Roman"/>
          <w:b/>
          <w:sz w:val="52"/>
          <w:szCs w:val="52"/>
          <w:lang w:val="uz-Cyrl-UZ"/>
        </w:rPr>
      </w:pPr>
      <w:r w:rsidRPr="001D266A">
        <w:rPr>
          <w:rFonts w:ascii="Times New Roman" w:hAnsi="Times New Roman"/>
          <w:b/>
          <w:sz w:val="52"/>
          <w:szCs w:val="52"/>
          <w:lang w:val="uz-Cyrl-UZ"/>
        </w:rPr>
        <w:t xml:space="preserve"> FАNI</w:t>
      </w:r>
      <w:r w:rsidRPr="00A330D0">
        <w:rPr>
          <w:rFonts w:ascii="Times New Roman" w:hAnsi="Times New Roman"/>
          <w:b/>
          <w:sz w:val="52"/>
          <w:szCs w:val="52"/>
          <w:lang w:val="uz-Cyrl-UZ"/>
        </w:rPr>
        <w:t xml:space="preserve">NIDAN </w:t>
      </w:r>
      <w:r w:rsidR="00B70E64">
        <w:rPr>
          <w:rFonts w:ascii="Times New Roman" w:hAnsi="Times New Roman"/>
          <w:b/>
          <w:sz w:val="52"/>
          <w:szCs w:val="52"/>
          <w:lang w:val="uz-Cyrl-UZ"/>
        </w:rPr>
        <w:t>O‘</w:t>
      </w:r>
      <w:r w:rsidR="00135770" w:rsidRPr="00B412FE">
        <w:rPr>
          <w:rFonts w:ascii="Times New Roman" w:hAnsi="Times New Roman"/>
          <w:b/>
          <w:sz w:val="52"/>
          <w:szCs w:val="52"/>
          <w:lang w:val="uz-Cyrl-UZ"/>
        </w:rPr>
        <w:t xml:space="preserve">QUV </w:t>
      </w:r>
      <w:r w:rsidRPr="00A330D0">
        <w:rPr>
          <w:rFonts w:ascii="Times New Roman" w:hAnsi="Times New Roman"/>
          <w:b/>
          <w:sz w:val="52"/>
          <w:szCs w:val="52"/>
          <w:lang w:val="uz-Cyrl-UZ"/>
        </w:rPr>
        <w:t>Q</w:t>
      </w:r>
      <w:r w:rsidR="00B70E64">
        <w:rPr>
          <w:rFonts w:ascii="Times New Roman" w:hAnsi="Times New Roman"/>
          <w:b/>
          <w:sz w:val="52"/>
          <w:szCs w:val="52"/>
          <w:lang w:val="uz-Cyrl-UZ"/>
        </w:rPr>
        <w:t>O‘</w:t>
      </w:r>
      <w:r w:rsidRPr="00A330D0">
        <w:rPr>
          <w:rFonts w:ascii="Times New Roman" w:hAnsi="Times New Roman"/>
          <w:b/>
          <w:sz w:val="52"/>
          <w:szCs w:val="52"/>
          <w:lang w:val="uz-Cyrl-UZ"/>
        </w:rPr>
        <w:t>LLANMA</w:t>
      </w:r>
    </w:p>
    <w:p w:rsidR="00CF20B8" w:rsidRPr="00A330D0" w:rsidRDefault="00CF20B8" w:rsidP="00CF20B8">
      <w:pPr>
        <w:tabs>
          <w:tab w:val="left" w:pos="142"/>
        </w:tabs>
        <w:jc w:val="center"/>
        <w:rPr>
          <w:rFonts w:ascii="Times New Roman" w:hAnsi="Times New Roman"/>
          <w:sz w:val="52"/>
          <w:szCs w:val="52"/>
          <w:lang w:val="uz-Cyrl-UZ"/>
        </w:rPr>
      </w:pPr>
    </w:p>
    <w:p w:rsidR="00CF20B8" w:rsidRPr="00A330D0" w:rsidRDefault="00CF20B8" w:rsidP="00CF20B8">
      <w:pPr>
        <w:tabs>
          <w:tab w:val="left" w:pos="142"/>
        </w:tabs>
        <w:jc w:val="center"/>
        <w:rPr>
          <w:rFonts w:ascii="Times New Roman" w:hAnsi="Times New Roman"/>
          <w:sz w:val="28"/>
          <w:szCs w:val="28"/>
          <w:lang w:val="uz-Cyrl-UZ"/>
        </w:rPr>
      </w:pPr>
    </w:p>
    <w:p w:rsidR="00CF20B8" w:rsidRPr="00A330D0" w:rsidRDefault="00CF20B8" w:rsidP="00CF20B8">
      <w:pPr>
        <w:tabs>
          <w:tab w:val="left" w:pos="142"/>
        </w:tabs>
        <w:jc w:val="center"/>
        <w:rPr>
          <w:rFonts w:ascii="Times New Roman" w:hAnsi="Times New Roman"/>
          <w:sz w:val="28"/>
          <w:szCs w:val="28"/>
          <w:lang w:val="uz-Cyrl-UZ"/>
        </w:rPr>
      </w:pPr>
    </w:p>
    <w:p w:rsidR="00CF20B8" w:rsidRPr="00A330D0" w:rsidRDefault="00CF20B8" w:rsidP="00CF20B8">
      <w:pPr>
        <w:tabs>
          <w:tab w:val="left" w:pos="142"/>
        </w:tabs>
        <w:jc w:val="center"/>
        <w:rPr>
          <w:rFonts w:ascii="Times New Roman" w:hAnsi="Times New Roman"/>
          <w:sz w:val="28"/>
          <w:szCs w:val="28"/>
          <w:lang w:val="uz-Cyrl-UZ"/>
        </w:rPr>
      </w:pPr>
    </w:p>
    <w:p w:rsidR="00CF20B8" w:rsidRPr="00A330D0" w:rsidRDefault="00CF20B8" w:rsidP="00CF20B8">
      <w:pPr>
        <w:tabs>
          <w:tab w:val="left" w:pos="142"/>
        </w:tabs>
        <w:jc w:val="center"/>
        <w:rPr>
          <w:rFonts w:ascii="Times New Roman" w:hAnsi="Times New Roman"/>
          <w:sz w:val="28"/>
          <w:szCs w:val="28"/>
          <w:lang w:val="uz-Cyrl-UZ"/>
        </w:rPr>
      </w:pPr>
    </w:p>
    <w:p w:rsidR="00CF20B8" w:rsidRPr="00A330D0" w:rsidRDefault="00CF20B8" w:rsidP="00CF20B8">
      <w:pPr>
        <w:tabs>
          <w:tab w:val="left" w:pos="142"/>
        </w:tabs>
        <w:jc w:val="center"/>
        <w:rPr>
          <w:rFonts w:ascii="Times New Roman" w:hAnsi="Times New Roman"/>
          <w:sz w:val="28"/>
          <w:szCs w:val="28"/>
          <w:lang w:val="uz-Cyrl-UZ"/>
        </w:rPr>
      </w:pPr>
    </w:p>
    <w:p w:rsidR="00CF20B8" w:rsidRPr="00A330D0" w:rsidRDefault="00CF20B8" w:rsidP="00CF20B8">
      <w:pPr>
        <w:tabs>
          <w:tab w:val="left" w:pos="142"/>
        </w:tabs>
        <w:jc w:val="center"/>
        <w:rPr>
          <w:rFonts w:ascii="Times New Roman" w:hAnsi="Times New Roman"/>
          <w:sz w:val="28"/>
          <w:szCs w:val="28"/>
          <w:lang w:val="uz-Cyrl-UZ"/>
        </w:rPr>
      </w:pPr>
    </w:p>
    <w:p w:rsidR="00CF20B8" w:rsidRPr="00A330D0" w:rsidRDefault="00CF20B8" w:rsidP="00CF20B8">
      <w:pPr>
        <w:tabs>
          <w:tab w:val="left" w:pos="142"/>
        </w:tabs>
        <w:jc w:val="center"/>
        <w:rPr>
          <w:rFonts w:ascii="Times New Roman" w:hAnsi="Times New Roman"/>
          <w:sz w:val="28"/>
          <w:szCs w:val="28"/>
          <w:lang w:val="uz-Cyrl-UZ"/>
        </w:rPr>
      </w:pPr>
    </w:p>
    <w:p w:rsidR="00CF20B8" w:rsidRPr="00A330D0" w:rsidRDefault="00CF20B8" w:rsidP="00CF20B8">
      <w:pPr>
        <w:spacing w:after="0" w:line="240" w:lineRule="auto"/>
        <w:rPr>
          <w:rFonts w:ascii="Times New Roman" w:hAnsi="Times New Roman"/>
          <w:spacing w:val="-7"/>
          <w:sz w:val="28"/>
          <w:szCs w:val="28"/>
          <w:lang w:val="uz-Cyrl-UZ" w:eastAsia="ru-RU"/>
        </w:rPr>
      </w:pPr>
    </w:p>
    <w:p w:rsidR="00CF20B8" w:rsidRDefault="00CF20B8" w:rsidP="00CF20B8">
      <w:pPr>
        <w:tabs>
          <w:tab w:val="left" w:pos="0"/>
        </w:tabs>
        <w:spacing w:after="0" w:line="240" w:lineRule="auto"/>
        <w:jc w:val="center"/>
        <w:rPr>
          <w:rFonts w:ascii="Times New Roman" w:eastAsia="Times New Roman" w:hAnsi="Times New Roman"/>
          <w:b/>
          <w:sz w:val="28"/>
          <w:szCs w:val="28"/>
          <w:lang w:val="uz-Cyrl-UZ" w:eastAsia="ru-RU"/>
        </w:rPr>
      </w:pPr>
      <w:r w:rsidRPr="00A330D0">
        <w:rPr>
          <w:rFonts w:ascii="Times New Roman" w:hAnsi="Times New Roman"/>
          <w:spacing w:val="-7"/>
          <w:sz w:val="28"/>
          <w:szCs w:val="28"/>
          <w:lang w:val="uz-Cyrl-UZ" w:eastAsia="ru-RU"/>
        </w:rPr>
        <w:t xml:space="preserve">         </w:t>
      </w:r>
      <w:r w:rsidRPr="00A330D0">
        <w:rPr>
          <w:rFonts w:ascii="Times New Roman" w:eastAsia="Times New Roman" w:hAnsi="Times New Roman"/>
          <w:b/>
          <w:sz w:val="28"/>
          <w:szCs w:val="28"/>
          <w:lang w:val="uz-Cyrl-UZ" w:eastAsia="ru-RU"/>
        </w:rPr>
        <w:t>Navoiy-2022</w:t>
      </w:r>
    </w:p>
    <w:p w:rsidR="00135770" w:rsidRPr="00A330D0" w:rsidRDefault="00135770" w:rsidP="00CF20B8">
      <w:pPr>
        <w:tabs>
          <w:tab w:val="left" w:pos="0"/>
        </w:tabs>
        <w:spacing w:after="0" w:line="240" w:lineRule="auto"/>
        <w:jc w:val="center"/>
        <w:rPr>
          <w:rFonts w:ascii="Times New Roman" w:eastAsia="Times New Roman" w:hAnsi="Times New Roman"/>
          <w:b/>
          <w:sz w:val="28"/>
          <w:szCs w:val="28"/>
          <w:lang w:val="uz-Cyrl-UZ" w:eastAsia="ru-RU"/>
        </w:rPr>
      </w:pPr>
    </w:p>
    <w:p w:rsidR="00135770" w:rsidRPr="00135770" w:rsidRDefault="00135770" w:rsidP="008A020D">
      <w:pPr>
        <w:tabs>
          <w:tab w:val="left" w:pos="142"/>
          <w:tab w:val="left" w:pos="687"/>
        </w:tabs>
        <w:spacing w:line="360" w:lineRule="auto"/>
        <w:jc w:val="both"/>
        <w:rPr>
          <w:rFonts w:ascii="Times New Roman" w:hAnsi="Times New Roman"/>
          <w:b/>
          <w:sz w:val="28"/>
          <w:szCs w:val="28"/>
          <w:lang w:val="uz-Latn-UZ"/>
        </w:rPr>
      </w:pPr>
      <w:r>
        <w:rPr>
          <w:rFonts w:ascii="Times New Roman" w:hAnsi="Times New Roman"/>
          <w:b/>
          <w:sz w:val="28"/>
          <w:szCs w:val="28"/>
          <w:lang w:val="uz-Latn-UZ"/>
        </w:rPr>
        <w:lastRenderedPageBreak/>
        <w:t xml:space="preserve">  </w:t>
      </w:r>
      <w:r w:rsidR="00056B7E">
        <w:rPr>
          <w:rFonts w:ascii="Times New Roman" w:hAnsi="Times New Roman"/>
          <w:b/>
          <w:sz w:val="28"/>
          <w:szCs w:val="28"/>
          <w:lang w:val="uz-Latn-UZ"/>
        </w:rPr>
        <w:t>Tuz</w:t>
      </w:r>
      <w:r w:rsidRPr="00135770">
        <w:rPr>
          <w:rFonts w:ascii="Times New Roman" w:hAnsi="Times New Roman"/>
          <w:b/>
          <w:sz w:val="28"/>
          <w:szCs w:val="28"/>
          <w:lang w:val="uz-Latn-UZ"/>
        </w:rPr>
        <w:t>uvchi:</w:t>
      </w:r>
    </w:p>
    <w:p w:rsidR="008A020D" w:rsidRPr="00062FEB" w:rsidRDefault="008A020D" w:rsidP="008A020D">
      <w:pPr>
        <w:tabs>
          <w:tab w:val="left" w:pos="142"/>
          <w:tab w:val="left" w:pos="687"/>
        </w:tabs>
        <w:spacing w:line="360" w:lineRule="auto"/>
        <w:jc w:val="both"/>
        <w:rPr>
          <w:rFonts w:ascii="Times New Roman" w:hAnsi="Times New Roman"/>
          <w:sz w:val="28"/>
          <w:szCs w:val="28"/>
          <w:lang w:val="uz-Latn-UZ"/>
        </w:rPr>
      </w:pPr>
      <w:r w:rsidRPr="00062FEB">
        <w:rPr>
          <w:rFonts w:ascii="Times New Roman" w:hAnsi="Times New Roman"/>
          <w:sz w:val="28"/>
          <w:szCs w:val="28"/>
          <w:lang w:val="uz-Latn-UZ"/>
        </w:rPr>
        <w:tab/>
      </w:r>
      <w:r w:rsidRPr="00062FEB">
        <w:rPr>
          <w:rFonts w:ascii="Times New Roman" w:hAnsi="Times New Roman"/>
          <w:b/>
          <w:sz w:val="28"/>
          <w:szCs w:val="28"/>
          <w:lang w:val="uz-Latn-UZ"/>
        </w:rPr>
        <w:t>Sh.R.Xasanov</w:t>
      </w:r>
      <w:r w:rsidRPr="00062FEB">
        <w:rPr>
          <w:rFonts w:ascii="Times New Roman" w:hAnsi="Times New Roman"/>
          <w:sz w:val="28"/>
          <w:szCs w:val="28"/>
          <w:lang w:val="uz-Latn-UZ"/>
        </w:rPr>
        <w:t xml:space="preserve"> - “</w:t>
      </w:r>
      <w:r w:rsidR="003A31FC">
        <w:rPr>
          <w:rFonts w:ascii="Times New Roman" w:hAnsi="Times New Roman"/>
          <w:sz w:val="28"/>
          <w:szCs w:val="28"/>
          <w:lang w:val="uz-Latn-UZ"/>
        </w:rPr>
        <w:t>Geografiya va i</w:t>
      </w:r>
      <w:r w:rsidRPr="00062FEB">
        <w:rPr>
          <w:rFonts w:ascii="Times New Roman" w:hAnsi="Times New Roman"/>
          <w:sz w:val="28"/>
          <w:szCs w:val="28"/>
          <w:lang w:val="uz-Latn-UZ"/>
        </w:rPr>
        <w:t xml:space="preserve">qtisodiy bilim asoslari”  kafedrasi katta </w:t>
      </w:r>
      <w:r w:rsidR="00B70E64">
        <w:rPr>
          <w:rFonts w:ascii="Times New Roman" w:hAnsi="Times New Roman"/>
          <w:sz w:val="28"/>
          <w:szCs w:val="28"/>
          <w:lang w:val="uz-Latn-UZ"/>
        </w:rPr>
        <w:t>o‘</w:t>
      </w:r>
      <w:r w:rsidRPr="00062FEB">
        <w:rPr>
          <w:rFonts w:ascii="Times New Roman" w:hAnsi="Times New Roman"/>
          <w:sz w:val="28"/>
          <w:szCs w:val="28"/>
          <w:lang w:val="uz-Latn-UZ"/>
        </w:rPr>
        <w:t>qituvchisi</w:t>
      </w:r>
    </w:p>
    <w:p w:rsidR="008A020D" w:rsidRPr="00062FEB" w:rsidRDefault="008A020D" w:rsidP="008A020D">
      <w:pPr>
        <w:tabs>
          <w:tab w:val="left" w:pos="142"/>
        </w:tabs>
        <w:spacing w:line="360" w:lineRule="auto"/>
        <w:jc w:val="both"/>
        <w:rPr>
          <w:rFonts w:ascii="Times New Roman" w:hAnsi="Times New Roman"/>
          <w:sz w:val="28"/>
          <w:szCs w:val="28"/>
          <w:lang w:val="uz-Latn-UZ"/>
        </w:rPr>
      </w:pPr>
    </w:p>
    <w:p w:rsidR="008A020D" w:rsidRPr="00062FEB" w:rsidRDefault="00135770" w:rsidP="008A020D">
      <w:pPr>
        <w:tabs>
          <w:tab w:val="left" w:pos="142"/>
        </w:tabs>
        <w:spacing w:line="360" w:lineRule="auto"/>
        <w:jc w:val="both"/>
        <w:rPr>
          <w:rFonts w:ascii="Times New Roman" w:hAnsi="Times New Roman"/>
          <w:b/>
          <w:sz w:val="28"/>
          <w:szCs w:val="28"/>
          <w:lang w:val="uz-Latn-UZ"/>
        </w:rPr>
      </w:pPr>
      <w:r>
        <w:rPr>
          <w:rFonts w:ascii="Times New Roman" w:hAnsi="Times New Roman"/>
          <w:b/>
          <w:sz w:val="28"/>
          <w:szCs w:val="28"/>
          <w:lang w:val="uz-Latn-UZ"/>
        </w:rPr>
        <w:t xml:space="preserve">  </w:t>
      </w:r>
      <w:r w:rsidR="008A020D" w:rsidRPr="00062FEB">
        <w:rPr>
          <w:rFonts w:ascii="Times New Roman" w:hAnsi="Times New Roman"/>
          <w:b/>
          <w:sz w:val="28"/>
          <w:szCs w:val="28"/>
          <w:lang w:val="uz-Latn-UZ"/>
        </w:rPr>
        <w:t>Taqrizchilar:</w:t>
      </w:r>
    </w:p>
    <w:p w:rsidR="008A020D" w:rsidRPr="00062FEB" w:rsidRDefault="00135770" w:rsidP="008A020D">
      <w:pPr>
        <w:tabs>
          <w:tab w:val="left" w:pos="142"/>
          <w:tab w:val="left" w:pos="687"/>
        </w:tabs>
        <w:spacing w:after="0" w:line="360" w:lineRule="auto"/>
        <w:jc w:val="both"/>
        <w:rPr>
          <w:rFonts w:ascii="Times New Roman" w:hAnsi="Times New Roman"/>
          <w:sz w:val="28"/>
          <w:szCs w:val="28"/>
          <w:lang w:val="uz-Latn-UZ"/>
        </w:rPr>
      </w:pPr>
      <w:r>
        <w:rPr>
          <w:rFonts w:ascii="Times New Roman" w:hAnsi="Times New Roman"/>
          <w:sz w:val="28"/>
          <w:szCs w:val="28"/>
          <w:lang w:val="uz-Latn-UZ"/>
        </w:rPr>
        <w:tab/>
      </w:r>
      <w:r w:rsidR="008A020D" w:rsidRPr="00062FEB">
        <w:rPr>
          <w:rFonts w:ascii="Times New Roman" w:hAnsi="Times New Roman"/>
          <w:b/>
          <w:sz w:val="28"/>
          <w:szCs w:val="28"/>
          <w:lang w:val="uz-Latn-UZ"/>
        </w:rPr>
        <w:t>Sharifjonova G</w:t>
      </w:r>
      <w:r w:rsidR="008A020D" w:rsidRPr="00062FEB">
        <w:rPr>
          <w:rFonts w:ascii="Times New Roman" w:hAnsi="Times New Roman"/>
          <w:sz w:val="28"/>
          <w:szCs w:val="28"/>
          <w:lang w:val="uz-Latn-UZ"/>
        </w:rPr>
        <w:t xml:space="preserve"> - “</w:t>
      </w:r>
      <w:r w:rsidR="001164DF">
        <w:rPr>
          <w:rFonts w:ascii="Times New Roman" w:hAnsi="Times New Roman"/>
          <w:sz w:val="28"/>
          <w:szCs w:val="28"/>
          <w:lang w:val="uz-Latn-UZ"/>
        </w:rPr>
        <w:t>Geografiya va i</w:t>
      </w:r>
      <w:r w:rsidR="008A020D" w:rsidRPr="00062FEB">
        <w:rPr>
          <w:rFonts w:ascii="Times New Roman" w:hAnsi="Times New Roman"/>
          <w:sz w:val="28"/>
          <w:szCs w:val="28"/>
          <w:lang w:val="uz-Latn-UZ"/>
        </w:rPr>
        <w:t xml:space="preserve">qtisodiy bilim asoslari” kafedrasi  katta </w:t>
      </w:r>
      <w:r w:rsidR="00B70E64">
        <w:rPr>
          <w:rFonts w:ascii="Times New Roman" w:hAnsi="Times New Roman"/>
          <w:sz w:val="28"/>
          <w:szCs w:val="28"/>
          <w:lang w:val="uz-Latn-UZ"/>
        </w:rPr>
        <w:t>o‘</w:t>
      </w:r>
      <w:r w:rsidR="008A020D" w:rsidRPr="00062FEB">
        <w:rPr>
          <w:rFonts w:ascii="Times New Roman" w:hAnsi="Times New Roman"/>
          <w:sz w:val="28"/>
          <w:szCs w:val="28"/>
          <w:lang w:val="uz-Latn-UZ"/>
        </w:rPr>
        <w:t>qituvchisi, i.f.n.</w:t>
      </w:r>
    </w:p>
    <w:p w:rsidR="008A020D" w:rsidRPr="00062FEB" w:rsidRDefault="008A020D" w:rsidP="008A020D">
      <w:pPr>
        <w:tabs>
          <w:tab w:val="left" w:pos="142"/>
        </w:tabs>
        <w:spacing w:after="0" w:line="360" w:lineRule="auto"/>
        <w:jc w:val="both"/>
        <w:rPr>
          <w:rFonts w:ascii="Times New Roman" w:hAnsi="Times New Roman"/>
          <w:sz w:val="28"/>
          <w:szCs w:val="28"/>
          <w:lang w:val="uz-Latn-UZ"/>
        </w:rPr>
      </w:pPr>
      <w:r w:rsidRPr="00062FEB">
        <w:rPr>
          <w:rFonts w:ascii="Times New Roman" w:hAnsi="Times New Roman"/>
          <w:sz w:val="28"/>
          <w:szCs w:val="28"/>
          <w:lang w:val="uz-Latn-UZ"/>
        </w:rPr>
        <w:tab/>
      </w:r>
      <w:r w:rsidRPr="00062FEB">
        <w:rPr>
          <w:rFonts w:ascii="Times New Roman" w:hAnsi="Times New Roman"/>
          <w:sz w:val="28"/>
          <w:szCs w:val="28"/>
          <w:lang w:val="uz-Latn-UZ"/>
        </w:rPr>
        <w:tab/>
      </w:r>
    </w:p>
    <w:p w:rsidR="008A020D" w:rsidRPr="00062FEB" w:rsidRDefault="00135770" w:rsidP="008A020D">
      <w:pPr>
        <w:tabs>
          <w:tab w:val="left" w:pos="142"/>
          <w:tab w:val="left" w:pos="687"/>
        </w:tabs>
        <w:spacing w:line="360" w:lineRule="auto"/>
        <w:jc w:val="both"/>
        <w:rPr>
          <w:rFonts w:ascii="Times New Roman" w:hAnsi="Times New Roman"/>
          <w:sz w:val="28"/>
          <w:szCs w:val="28"/>
          <w:lang w:val="uz-Latn-UZ"/>
        </w:rPr>
      </w:pPr>
      <w:r>
        <w:rPr>
          <w:rFonts w:ascii="Times New Roman" w:hAnsi="Times New Roman"/>
          <w:b/>
          <w:sz w:val="28"/>
          <w:szCs w:val="28"/>
          <w:lang w:val="uz-Latn-UZ"/>
        </w:rPr>
        <w:t xml:space="preserve"> </w:t>
      </w:r>
      <w:r w:rsidR="008A020D" w:rsidRPr="00062FEB">
        <w:rPr>
          <w:rFonts w:ascii="Times New Roman" w:hAnsi="Times New Roman"/>
          <w:b/>
          <w:sz w:val="28"/>
          <w:szCs w:val="28"/>
          <w:lang w:val="uz-Latn-UZ"/>
        </w:rPr>
        <w:t xml:space="preserve"> </w:t>
      </w:r>
      <w:r w:rsidR="001164DF">
        <w:rPr>
          <w:rFonts w:ascii="Times New Roman" w:hAnsi="Times New Roman"/>
          <w:b/>
          <w:sz w:val="28"/>
          <w:szCs w:val="28"/>
          <w:lang w:val="uz-Latn-UZ"/>
        </w:rPr>
        <w:t xml:space="preserve">Shomiyev </w:t>
      </w:r>
      <w:r w:rsidR="00B70E64">
        <w:rPr>
          <w:rFonts w:ascii="Times New Roman" w:hAnsi="Times New Roman"/>
          <w:b/>
          <w:sz w:val="28"/>
          <w:szCs w:val="28"/>
          <w:lang w:val="uz-Latn-UZ"/>
        </w:rPr>
        <w:t>G‘O‘</w:t>
      </w:r>
      <w:r w:rsidR="008A020D" w:rsidRPr="00062FEB">
        <w:rPr>
          <w:rFonts w:ascii="Times New Roman" w:hAnsi="Times New Roman"/>
          <w:sz w:val="28"/>
          <w:szCs w:val="28"/>
          <w:lang w:val="uz-Latn-UZ"/>
        </w:rPr>
        <w:t xml:space="preserve"> </w:t>
      </w:r>
      <w:r w:rsidR="001164DF">
        <w:rPr>
          <w:rFonts w:ascii="Times New Roman" w:hAnsi="Times New Roman"/>
          <w:sz w:val="28"/>
          <w:szCs w:val="28"/>
          <w:lang w:val="uz-Latn-UZ"/>
        </w:rPr>
        <w:t>–</w:t>
      </w:r>
      <w:r w:rsidR="008A020D" w:rsidRPr="00062FEB">
        <w:rPr>
          <w:rFonts w:ascii="Times New Roman" w:hAnsi="Times New Roman"/>
          <w:sz w:val="28"/>
          <w:szCs w:val="28"/>
          <w:lang w:val="uz-Latn-UZ"/>
        </w:rPr>
        <w:t xml:space="preserve"> </w:t>
      </w:r>
      <w:r w:rsidR="001164DF">
        <w:rPr>
          <w:rFonts w:ascii="Times New Roman" w:hAnsi="Times New Roman"/>
          <w:sz w:val="28"/>
          <w:szCs w:val="28"/>
          <w:lang w:val="uz-Latn-UZ"/>
        </w:rPr>
        <w:t xml:space="preserve">NVXTXQTMOHM katta </w:t>
      </w:r>
      <w:r w:rsidR="00B70E64">
        <w:rPr>
          <w:rFonts w:ascii="Times New Roman" w:hAnsi="Times New Roman"/>
          <w:sz w:val="28"/>
          <w:szCs w:val="28"/>
          <w:lang w:val="uz-Latn-UZ"/>
        </w:rPr>
        <w:t>o‘</w:t>
      </w:r>
      <w:r w:rsidR="00192BC0">
        <w:rPr>
          <w:rFonts w:ascii="Times New Roman" w:hAnsi="Times New Roman"/>
          <w:sz w:val="28"/>
          <w:szCs w:val="28"/>
          <w:lang w:val="uz-Latn-UZ"/>
        </w:rPr>
        <w:t>q</w:t>
      </w:r>
      <w:r w:rsidR="001164DF">
        <w:rPr>
          <w:rFonts w:ascii="Times New Roman" w:hAnsi="Times New Roman"/>
          <w:sz w:val="28"/>
          <w:szCs w:val="28"/>
          <w:lang w:val="uz-Latn-UZ"/>
        </w:rPr>
        <w:t>ituvchisi</w:t>
      </w:r>
      <w:r w:rsidR="008A020D" w:rsidRPr="00062FEB">
        <w:rPr>
          <w:rFonts w:ascii="Times New Roman" w:hAnsi="Times New Roman"/>
          <w:sz w:val="28"/>
          <w:szCs w:val="28"/>
          <w:lang w:val="uz-Latn-UZ"/>
        </w:rPr>
        <w:t>, i.f.n.</w:t>
      </w:r>
    </w:p>
    <w:p w:rsidR="008A020D" w:rsidRPr="00062FEB" w:rsidRDefault="008A020D" w:rsidP="008A020D">
      <w:pPr>
        <w:spacing w:after="0" w:line="360" w:lineRule="auto"/>
        <w:jc w:val="right"/>
        <w:rPr>
          <w:rFonts w:ascii="Times New Roman" w:hAnsi="Times New Roman"/>
          <w:b/>
          <w:sz w:val="28"/>
          <w:szCs w:val="28"/>
          <w:lang w:val="uz-Latn-UZ"/>
        </w:rPr>
      </w:pPr>
    </w:p>
    <w:p w:rsidR="008A020D" w:rsidRPr="00062FEB" w:rsidRDefault="008A020D" w:rsidP="008A020D">
      <w:pPr>
        <w:spacing w:line="360" w:lineRule="auto"/>
        <w:jc w:val="both"/>
        <w:rPr>
          <w:rFonts w:ascii="Times New Roman" w:hAnsi="Times New Roman"/>
          <w:sz w:val="28"/>
          <w:szCs w:val="28"/>
          <w:lang w:val="es-CL"/>
        </w:rPr>
      </w:pPr>
    </w:p>
    <w:p w:rsidR="008A020D" w:rsidRPr="00062FEB" w:rsidRDefault="008A020D" w:rsidP="008A020D">
      <w:pPr>
        <w:spacing w:line="360" w:lineRule="auto"/>
        <w:jc w:val="both"/>
        <w:rPr>
          <w:rFonts w:ascii="Times New Roman" w:hAnsi="Times New Roman"/>
          <w:sz w:val="28"/>
          <w:szCs w:val="28"/>
          <w:lang w:val="es-CL"/>
        </w:rPr>
      </w:pPr>
    </w:p>
    <w:p w:rsidR="00BC2257" w:rsidRPr="0039640F" w:rsidRDefault="003A31FC" w:rsidP="00BC2257">
      <w:pPr>
        <w:ind w:firstLine="567"/>
        <w:jc w:val="both"/>
        <w:rPr>
          <w:rFonts w:ascii="Times New Roman" w:hAnsi="Times New Roman"/>
          <w:sz w:val="28"/>
          <w:szCs w:val="28"/>
          <w:lang w:val="es-CL"/>
        </w:rPr>
      </w:pPr>
      <w:r w:rsidRPr="0039640F">
        <w:rPr>
          <w:rFonts w:ascii="Times New Roman" w:hAnsi="Times New Roman"/>
          <w:sz w:val="28"/>
          <w:szCs w:val="28"/>
          <w:lang w:val="es-CL"/>
        </w:rPr>
        <w:t xml:space="preserve">Ushbu </w:t>
      </w:r>
      <w:r w:rsidR="008A020D" w:rsidRPr="0039640F">
        <w:rPr>
          <w:rFonts w:ascii="Times New Roman" w:hAnsi="Times New Roman"/>
          <w:sz w:val="28"/>
          <w:szCs w:val="28"/>
          <w:lang w:val="es-CL"/>
        </w:rPr>
        <w:t xml:space="preserve"> </w:t>
      </w:r>
      <w:r w:rsidR="00B70E64">
        <w:rPr>
          <w:rFonts w:ascii="Times New Roman" w:hAnsi="Times New Roman"/>
          <w:sz w:val="28"/>
          <w:szCs w:val="28"/>
          <w:lang w:val="es-CL"/>
        </w:rPr>
        <w:t>o‘</w:t>
      </w:r>
      <w:r w:rsidR="008A020D" w:rsidRPr="0039640F">
        <w:rPr>
          <w:rFonts w:ascii="Times New Roman" w:hAnsi="Times New Roman"/>
          <w:sz w:val="28"/>
          <w:szCs w:val="28"/>
          <w:lang w:val="es-CL"/>
        </w:rPr>
        <w:t>quv q</w:t>
      </w:r>
      <w:r w:rsidR="00B70E64">
        <w:rPr>
          <w:rFonts w:ascii="Times New Roman" w:hAnsi="Times New Roman"/>
          <w:sz w:val="28"/>
          <w:szCs w:val="28"/>
          <w:lang w:val="es-CL"/>
        </w:rPr>
        <w:t>o‘</w:t>
      </w:r>
      <w:r w:rsidR="008A020D" w:rsidRPr="0039640F">
        <w:rPr>
          <w:rFonts w:ascii="Times New Roman" w:hAnsi="Times New Roman"/>
          <w:sz w:val="28"/>
          <w:szCs w:val="28"/>
          <w:lang w:val="es-CL"/>
        </w:rPr>
        <w:t xml:space="preserve">llanma </w:t>
      </w:r>
      <w:r w:rsidRPr="0039640F">
        <w:rPr>
          <w:rFonts w:ascii="Times New Roman" w:hAnsi="Times New Roman"/>
          <w:sz w:val="28"/>
          <w:szCs w:val="28"/>
          <w:lang w:val="es-CL"/>
        </w:rPr>
        <w:t xml:space="preserve">iqtisodiyotda innovatsiya tushunchasi va uning </w:t>
      </w:r>
      <w:r w:rsidR="00B70E64">
        <w:rPr>
          <w:rFonts w:ascii="Times New Roman" w:hAnsi="Times New Roman"/>
          <w:sz w:val="28"/>
          <w:szCs w:val="28"/>
          <w:lang w:val="es-CL"/>
        </w:rPr>
        <w:t>o‘</w:t>
      </w:r>
      <w:r w:rsidRPr="0039640F">
        <w:rPr>
          <w:rFonts w:ascii="Times New Roman" w:hAnsi="Times New Roman"/>
          <w:sz w:val="28"/>
          <w:szCs w:val="28"/>
          <w:lang w:val="es-CL"/>
        </w:rPr>
        <w:t>ziga xos xususiyatlari</w:t>
      </w:r>
      <w:r w:rsidR="00E95BF2" w:rsidRPr="0039640F">
        <w:rPr>
          <w:rFonts w:ascii="Times New Roman" w:hAnsi="Times New Roman"/>
          <w:sz w:val="28"/>
          <w:szCs w:val="28"/>
          <w:lang w:val="es-CL"/>
        </w:rPr>
        <w:t>ni ochib</w:t>
      </w:r>
      <w:r w:rsidR="00AF63E1" w:rsidRPr="0039640F">
        <w:rPr>
          <w:rFonts w:ascii="Times New Roman" w:hAnsi="Times New Roman"/>
          <w:sz w:val="28"/>
          <w:szCs w:val="28"/>
          <w:lang w:val="es-CL"/>
        </w:rPr>
        <w:t xml:space="preserve"> beradi.  I</w:t>
      </w:r>
      <w:r w:rsidRPr="0039640F">
        <w:rPr>
          <w:rFonts w:ascii="Times New Roman" w:hAnsi="Times New Roman"/>
          <w:sz w:val="28"/>
          <w:szCs w:val="28"/>
          <w:lang w:val="es-CL"/>
        </w:rPr>
        <w:t>nnovatsiyalar iqtisodiy rivojlanishining</w:t>
      </w:r>
      <w:r w:rsidR="00E95BF2" w:rsidRPr="0039640F">
        <w:rPr>
          <w:rFonts w:ascii="Times New Roman" w:hAnsi="Times New Roman"/>
          <w:sz w:val="28"/>
          <w:szCs w:val="28"/>
          <w:lang w:val="es-CL"/>
        </w:rPr>
        <w:t xml:space="preserve"> ilmiy-uslubiy asosi b</w:t>
      </w:r>
      <w:r w:rsidR="00B70E64">
        <w:rPr>
          <w:rFonts w:ascii="Times New Roman" w:hAnsi="Times New Roman"/>
          <w:sz w:val="28"/>
          <w:szCs w:val="28"/>
          <w:lang w:val="es-CL"/>
        </w:rPr>
        <w:t>o‘</w:t>
      </w:r>
      <w:r w:rsidR="00E95BF2" w:rsidRPr="0039640F">
        <w:rPr>
          <w:rFonts w:ascii="Times New Roman" w:hAnsi="Times New Roman"/>
          <w:sz w:val="28"/>
          <w:szCs w:val="28"/>
          <w:lang w:val="es-CL"/>
        </w:rPr>
        <w:t xml:space="preserve">lib, </w:t>
      </w:r>
      <w:r w:rsidRPr="0039640F">
        <w:rPr>
          <w:rFonts w:ascii="Times New Roman" w:hAnsi="Times New Roman"/>
          <w:sz w:val="28"/>
          <w:szCs w:val="28"/>
          <w:lang w:val="es-CL"/>
        </w:rPr>
        <w:t>innova</w:t>
      </w:r>
      <w:r w:rsidR="00B24C19" w:rsidRPr="0039640F">
        <w:rPr>
          <w:rFonts w:ascii="Times New Roman" w:hAnsi="Times New Roman"/>
          <w:sz w:val="28"/>
          <w:szCs w:val="28"/>
          <w:lang w:val="es-CL"/>
        </w:rPr>
        <w:t xml:space="preserve">tsion jarayonlarda inson omili </w:t>
      </w:r>
      <w:r w:rsidR="00E95BF2" w:rsidRPr="0039640F">
        <w:rPr>
          <w:rFonts w:ascii="Times New Roman" w:hAnsi="Times New Roman"/>
          <w:sz w:val="28"/>
          <w:szCs w:val="28"/>
          <w:lang w:val="es-CL"/>
        </w:rPr>
        <w:t>faolligini oshirish</w:t>
      </w:r>
      <w:r w:rsidR="00B24C19" w:rsidRPr="0039640F">
        <w:rPr>
          <w:rFonts w:ascii="Times New Roman" w:hAnsi="Times New Roman"/>
          <w:sz w:val="28"/>
          <w:szCs w:val="28"/>
          <w:lang w:val="es-CL"/>
        </w:rPr>
        <w:t xml:space="preserve">, uni xizmatlar bozoridagi salohiyatini </w:t>
      </w:r>
      <w:r w:rsidR="00E95BF2" w:rsidRPr="0039640F">
        <w:rPr>
          <w:rFonts w:ascii="Times New Roman" w:hAnsi="Times New Roman"/>
          <w:sz w:val="28"/>
          <w:szCs w:val="28"/>
          <w:lang w:val="es-CL"/>
        </w:rPr>
        <w:t>yuqori k</w:t>
      </w:r>
      <w:r w:rsidR="00B70E64">
        <w:rPr>
          <w:rFonts w:ascii="Times New Roman" w:hAnsi="Times New Roman"/>
          <w:sz w:val="28"/>
          <w:szCs w:val="28"/>
          <w:lang w:val="es-CL"/>
        </w:rPr>
        <w:t>o‘</w:t>
      </w:r>
      <w:r w:rsidR="00E95BF2" w:rsidRPr="0039640F">
        <w:rPr>
          <w:rFonts w:ascii="Times New Roman" w:hAnsi="Times New Roman"/>
          <w:sz w:val="28"/>
          <w:szCs w:val="28"/>
          <w:lang w:val="es-CL"/>
        </w:rPr>
        <w:t>tarish, innovatsion</w:t>
      </w:r>
      <w:r w:rsidR="00AF63E1" w:rsidRPr="0039640F">
        <w:rPr>
          <w:rFonts w:ascii="Times New Roman" w:hAnsi="Times New Roman"/>
          <w:sz w:val="28"/>
          <w:szCs w:val="28"/>
          <w:lang w:val="es-CL"/>
        </w:rPr>
        <w:t xml:space="preserve"> </w:t>
      </w:r>
      <w:r w:rsidR="00B70E64">
        <w:rPr>
          <w:rFonts w:ascii="Times New Roman" w:hAnsi="Times New Roman"/>
          <w:sz w:val="28"/>
          <w:szCs w:val="28"/>
          <w:lang w:val="es-CL"/>
        </w:rPr>
        <w:t>g‘</w:t>
      </w:r>
      <w:r w:rsidR="00AF63E1" w:rsidRPr="0039640F">
        <w:rPr>
          <w:rFonts w:ascii="Times New Roman" w:hAnsi="Times New Roman"/>
          <w:sz w:val="28"/>
          <w:szCs w:val="28"/>
          <w:lang w:val="es-CL"/>
        </w:rPr>
        <w:t>oyalarni</w:t>
      </w:r>
      <w:r w:rsidR="00B24C19" w:rsidRPr="0039640F">
        <w:rPr>
          <w:rFonts w:ascii="Times New Roman" w:hAnsi="Times New Roman"/>
          <w:sz w:val="28"/>
          <w:szCs w:val="28"/>
          <w:lang w:val="es-CL"/>
        </w:rPr>
        <w:t xml:space="preserve"> turli sohalar</w:t>
      </w:r>
      <w:r w:rsidR="00E95BF2" w:rsidRPr="0039640F">
        <w:rPr>
          <w:rFonts w:ascii="Times New Roman" w:hAnsi="Times New Roman"/>
          <w:sz w:val="28"/>
          <w:szCs w:val="28"/>
          <w:lang w:val="es-CL"/>
        </w:rPr>
        <w:t xml:space="preserve">ga </w:t>
      </w:r>
      <w:r w:rsidR="00B24C19" w:rsidRPr="0039640F">
        <w:rPr>
          <w:rFonts w:ascii="Times New Roman" w:hAnsi="Times New Roman"/>
          <w:sz w:val="28"/>
          <w:szCs w:val="28"/>
          <w:lang w:val="es-CL"/>
        </w:rPr>
        <w:t xml:space="preserve"> tadbiq etish  asosida </w:t>
      </w:r>
      <w:r w:rsidRPr="0039640F">
        <w:rPr>
          <w:rFonts w:ascii="Times New Roman" w:hAnsi="Times New Roman"/>
          <w:sz w:val="28"/>
          <w:szCs w:val="28"/>
          <w:lang w:val="es-CL"/>
        </w:rPr>
        <w:t xml:space="preserve"> </w:t>
      </w:r>
      <w:r w:rsidR="00B24C19" w:rsidRPr="0039640F">
        <w:rPr>
          <w:rFonts w:ascii="Times New Roman" w:hAnsi="Times New Roman"/>
          <w:sz w:val="28"/>
          <w:szCs w:val="28"/>
          <w:lang w:val="es-CL"/>
        </w:rPr>
        <w:t xml:space="preserve">Yangi </w:t>
      </w:r>
      <w:r w:rsidR="00B70E64">
        <w:rPr>
          <w:rFonts w:ascii="Times New Roman" w:hAnsi="Times New Roman"/>
          <w:sz w:val="28"/>
          <w:szCs w:val="28"/>
          <w:lang w:val="uz-Cyrl-UZ"/>
        </w:rPr>
        <w:t>O‘</w:t>
      </w:r>
      <w:r w:rsidR="00BC2257" w:rsidRPr="0039640F">
        <w:rPr>
          <w:rFonts w:ascii="Times New Roman" w:hAnsi="Times New Roman"/>
          <w:sz w:val="28"/>
          <w:szCs w:val="28"/>
          <w:lang w:val="uz-Cyrl-UZ"/>
        </w:rPr>
        <w:t>zbekiston</w:t>
      </w:r>
      <w:r w:rsidR="00B24C19" w:rsidRPr="0039640F">
        <w:rPr>
          <w:rFonts w:ascii="Times New Roman" w:hAnsi="Times New Roman"/>
          <w:sz w:val="28"/>
          <w:szCs w:val="28"/>
          <w:lang w:val="es-CL"/>
        </w:rPr>
        <w:t xml:space="preserve">ning </w:t>
      </w:r>
      <w:r w:rsidR="001072B1" w:rsidRPr="0039640F">
        <w:rPr>
          <w:rFonts w:ascii="Times New Roman" w:hAnsi="Times New Roman"/>
          <w:sz w:val="28"/>
          <w:szCs w:val="28"/>
          <w:lang w:val="es-CL"/>
        </w:rPr>
        <w:t>2022-2026-yillarga m</w:t>
      </w:r>
      <w:r w:rsidR="00B70E64">
        <w:rPr>
          <w:rFonts w:ascii="Times New Roman" w:hAnsi="Times New Roman"/>
          <w:sz w:val="28"/>
          <w:szCs w:val="28"/>
          <w:lang w:val="es-CL"/>
        </w:rPr>
        <w:t>o‘</w:t>
      </w:r>
      <w:r w:rsidR="001072B1" w:rsidRPr="0039640F">
        <w:rPr>
          <w:rFonts w:ascii="Times New Roman" w:hAnsi="Times New Roman"/>
          <w:sz w:val="28"/>
          <w:szCs w:val="28"/>
          <w:lang w:val="es-CL"/>
        </w:rPr>
        <w:t>ljallangan</w:t>
      </w:r>
      <w:r w:rsidR="00B24C19" w:rsidRPr="0039640F">
        <w:rPr>
          <w:rFonts w:ascii="Times New Roman" w:hAnsi="Times New Roman"/>
          <w:sz w:val="28"/>
          <w:szCs w:val="28"/>
          <w:lang w:val="es-CL"/>
        </w:rPr>
        <w:t xml:space="preserve"> taraqqiyot strategiyasida k</w:t>
      </w:r>
      <w:r w:rsidR="00B70E64">
        <w:rPr>
          <w:rFonts w:ascii="Times New Roman" w:hAnsi="Times New Roman"/>
          <w:sz w:val="28"/>
          <w:szCs w:val="28"/>
          <w:lang w:val="es-CL"/>
        </w:rPr>
        <w:t>o‘</w:t>
      </w:r>
      <w:r w:rsidR="00B24C19" w:rsidRPr="0039640F">
        <w:rPr>
          <w:rFonts w:ascii="Times New Roman" w:hAnsi="Times New Roman"/>
          <w:sz w:val="28"/>
          <w:szCs w:val="28"/>
          <w:lang w:val="es-CL"/>
        </w:rPr>
        <w:t>zda tutilgan</w:t>
      </w:r>
      <w:r w:rsidR="00E95BF2" w:rsidRPr="0039640F">
        <w:rPr>
          <w:rFonts w:ascii="Times New Roman" w:hAnsi="Times New Roman"/>
          <w:sz w:val="28"/>
          <w:szCs w:val="28"/>
          <w:lang w:val="es-CL"/>
        </w:rPr>
        <w:t xml:space="preserve"> “</w:t>
      </w:r>
      <w:r w:rsidR="001072B1" w:rsidRPr="0039640F">
        <w:rPr>
          <w:rFonts w:ascii="Times New Roman" w:hAnsi="Times New Roman"/>
          <w:sz w:val="28"/>
          <w:szCs w:val="28"/>
          <w:lang w:val="es-CL"/>
        </w:rPr>
        <w:t xml:space="preserve">milliy iqtisodiyotni rivojlantirish, uning </w:t>
      </w:r>
      <w:r w:rsidR="00B70E64">
        <w:rPr>
          <w:rFonts w:ascii="Times New Roman" w:hAnsi="Times New Roman"/>
          <w:sz w:val="28"/>
          <w:szCs w:val="28"/>
          <w:lang w:val="es-CL"/>
        </w:rPr>
        <w:t>o‘</w:t>
      </w:r>
      <w:r w:rsidR="001072B1" w:rsidRPr="0039640F">
        <w:rPr>
          <w:rFonts w:ascii="Times New Roman" w:hAnsi="Times New Roman"/>
          <w:sz w:val="28"/>
          <w:szCs w:val="28"/>
          <w:lang w:val="es-CL"/>
        </w:rPr>
        <w:t>sish suratlarini zamon talablari darajasida ta’minlash</w:t>
      </w:r>
      <w:r w:rsidR="00E95BF2" w:rsidRPr="0039640F">
        <w:rPr>
          <w:rFonts w:ascii="Times New Roman" w:hAnsi="Times New Roman"/>
          <w:sz w:val="28"/>
          <w:szCs w:val="28"/>
          <w:lang w:val="es-CL"/>
        </w:rPr>
        <w:t>”</w:t>
      </w:r>
      <w:r w:rsidR="00B24C19" w:rsidRPr="0039640F">
        <w:rPr>
          <w:rFonts w:ascii="Times New Roman" w:hAnsi="Times New Roman"/>
          <w:sz w:val="28"/>
          <w:szCs w:val="28"/>
          <w:lang w:val="es-CL"/>
        </w:rPr>
        <w:t xml:space="preserve"> </w:t>
      </w:r>
      <w:r w:rsidR="00AF63E1" w:rsidRPr="0039640F">
        <w:rPr>
          <w:rFonts w:ascii="Times New Roman" w:hAnsi="Times New Roman"/>
          <w:sz w:val="28"/>
          <w:szCs w:val="28"/>
          <w:lang w:val="es-CL"/>
        </w:rPr>
        <w:t xml:space="preserve">ushbu </w:t>
      </w:r>
      <w:r w:rsidR="00ED784D">
        <w:rPr>
          <w:rFonts w:ascii="Times New Roman" w:hAnsi="Times New Roman"/>
          <w:sz w:val="28"/>
          <w:szCs w:val="28"/>
          <w:lang w:val="es-CL"/>
        </w:rPr>
        <w:t>k</w:t>
      </w:r>
      <w:r w:rsidR="00B70E64">
        <w:rPr>
          <w:rFonts w:ascii="Times New Roman" w:hAnsi="Times New Roman"/>
          <w:sz w:val="28"/>
          <w:szCs w:val="28"/>
          <w:lang w:val="es-CL"/>
        </w:rPr>
        <w:t>o‘</w:t>
      </w:r>
      <w:r w:rsidR="00ED784D">
        <w:rPr>
          <w:rFonts w:ascii="Times New Roman" w:hAnsi="Times New Roman"/>
          <w:sz w:val="28"/>
          <w:szCs w:val="28"/>
          <w:lang w:val="es-CL"/>
        </w:rPr>
        <w:t>r</w:t>
      </w:r>
      <w:r w:rsidR="00AF63E1" w:rsidRPr="0039640F">
        <w:rPr>
          <w:rFonts w:ascii="Times New Roman" w:hAnsi="Times New Roman"/>
          <w:sz w:val="28"/>
          <w:szCs w:val="28"/>
          <w:lang w:val="es-CL"/>
        </w:rPr>
        <w:t>sning maqsad va vazifasi qilib olingan.</w:t>
      </w:r>
    </w:p>
    <w:p w:rsidR="001164DF" w:rsidRPr="0039640F" w:rsidRDefault="001164DF" w:rsidP="00BC2257">
      <w:pPr>
        <w:ind w:firstLine="567"/>
        <w:jc w:val="both"/>
        <w:rPr>
          <w:rFonts w:ascii="Times New Roman" w:hAnsi="Times New Roman"/>
          <w:sz w:val="28"/>
          <w:szCs w:val="28"/>
          <w:lang w:val="uz-Cyrl-UZ"/>
        </w:rPr>
      </w:pPr>
    </w:p>
    <w:p w:rsidR="00BC2257" w:rsidRPr="00062FEB" w:rsidRDefault="00BC2257" w:rsidP="00BC2257">
      <w:pPr>
        <w:widowControl w:val="0"/>
        <w:overflowPunct w:val="0"/>
        <w:autoSpaceDE w:val="0"/>
        <w:autoSpaceDN w:val="0"/>
        <w:adjustRightInd w:val="0"/>
        <w:ind w:firstLine="709"/>
        <w:jc w:val="both"/>
        <w:rPr>
          <w:rFonts w:ascii="Times New Roman" w:eastAsia="Batang" w:hAnsi="Times New Roman"/>
          <w:color w:val="FF0000"/>
          <w:sz w:val="28"/>
          <w:szCs w:val="28"/>
          <w:lang w:val="uz-Cyrl-UZ"/>
        </w:rPr>
      </w:pPr>
    </w:p>
    <w:p w:rsidR="008A020D" w:rsidRPr="00062FEB" w:rsidRDefault="008A020D" w:rsidP="00BC2257">
      <w:pPr>
        <w:spacing w:line="360" w:lineRule="auto"/>
        <w:ind w:right="148" w:firstLine="708"/>
        <w:jc w:val="both"/>
        <w:rPr>
          <w:rFonts w:ascii="Times New Roman" w:hAnsi="Times New Roman"/>
          <w:bCs/>
          <w:sz w:val="28"/>
          <w:szCs w:val="28"/>
          <w:lang w:val="uz-Cyrl-UZ"/>
        </w:rPr>
      </w:pPr>
    </w:p>
    <w:p w:rsidR="008A020D" w:rsidRPr="00062FEB" w:rsidRDefault="008A020D" w:rsidP="008A020D">
      <w:pPr>
        <w:pStyle w:val="a4"/>
        <w:spacing w:after="0" w:line="360" w:lineRule="auto"/>
        <w:ind w:right="96"/>
        <w:jc w:val="both"/>
        <w:rPr>
          <w:bCs/>
          <w:sz w:val="28"/>
          <w:szCs w:val="28"/>
          <w:lang w:val="fi-FI"/>
        </w:rPr>
      </w:pPr>
    </w:p>
    <w:p w:rsidR="008A020D" w:rsidRPr="00062FEB" w:rsidRDefault="008A020D" w:rsidP="004D10EC">
      <w:pPr>
        <w:pStyle w:val="a4"/>
        <w:spacing w:after="0"/>
        <w:ind w:right="96"/>
        <w:jc w:val="both"/>
        <w:rPr>
          <w:bCs/>
          <w:sz w:val="28"/>
          <w:szCs w:val="28"/>
          <w:lang w:val="fi-FI"/>
        </w:rPr>
      </w:pPr>
    </w:p>
    <w:p w:rsidR="008A020D" w:rsidRPr="00062FEB" w:rsidRDefault="00B70E64" w:rsidP="004D10EC">
      <w:pPr>
        <w:pStyle w:val="a4"/>
        <w:spacing w:after="0"/>
        <w:ind w:right="96"/>
        <w:jc w:val="both"/>
        <w:rPr>
          <w:bCs/>
          <w:sz w:val="28"/>
          <w:szCs w:val="28"/>
          <w:lang w:val="fi-FI"/>
        </w:rPr>
      </w:pPr>
      <w:r>
        <w:rPr>
          <w:bCs/>
          <w:sz w:val="28"/>
          <w:szCs w:val="28"/>
          <w:lang w:val="fi-FI"/>
        </w:rPr>
        <w:t>O‘</w:t>
      </w:r>
      <w:r w:rsidR="008A020D" w:rsidRPr="00062FEB">
        <w:rPr>
          <w:bCs/>
          <w:sz w:val="28"/>
          <w:szCs w:val="28"/>
          <w:lang w:val="fi-FI"/>
        </w:rPr>
        <w:t xml:space="preserve">zbekiston Respublikasi oliy va </w:t>
      </w:r>
      <w:r>
        <w:rPr>
          <w:bCs/>
          <w:sz w:val="28"/>
          <w:szCs w:val="28"/>
          <w:lang w:val="fi-FI"/>
        </w:rPr>
        <w:t>o‘</w:t>
      </w:r>
      <w:r w:rsidR="008A020D" w:rsidRPr="00062FEB">
        <w:rPr>
          <w:bCs/>
          <w:sz w:val="28"/>
          <w:szCs w:val="28"/>
          <w:lang w:val="fi-FI"/>
        </w:rPr>
        <w:t xml:space="preserve">rta maxsus ta‘lim vazirligi </w:t>
      </w:r>
      <w:r w:rsidR="008A020D" w:rsidRPr="00062FEB">
        <w:rPr>
          <w:bCs/>
          <w:sz w:val="28"/>
          <w:szCs w:val="28"/>
          <w:lang w:val="uz-Cyrl-UZ"/>
        </w:rPr>
        <w:t xml:space="preserve">Navoiy </w:t>
      </w:r>
      <w:r w:rsidR="008A020D" w:rsidRPr="00062FEB">
        <w:rPr>
          <w:bCs/>
          <w:sz w:val="28"/>
          <w:szCs w:val="28"/>
          <w:lang w:val="fi-FI"/>
        </w:rPr>
        <w:t>D</w:t>
      </w:r>
      <w:r w:rsidR="0039640F">
        <w:rPr>
          <w:bCs/>
          <w:sz w:val="28"/>
          <w:szCs w:val="28"/>
          <w:lang w:val="uz-Cyrl-UZ"/>
        </w:rPr>
        <w:t>avlat pedagogika instituti</w:t>
      </w:r>
      <w:r w:rsidR="008A020D" w:rsidRPr="00062FEB">
        <w:rPr>
          <w:bCs/>
          <w:sz w:val="28"/>
          <w:szCs w:val="28"/>
          <w:lang w:val="fi-FI"/>
        </w:rPr>
        <w:t xml:space="preserve"> Ilmiy-uslubiy</w:t>
      </w:r>
      <w:r w:rsidR="0039640F">
        <w:rPr>
          <w:bCs/>
          <w:sz w:val="28"/>
          <w:szCs w:val="28"/>
          <w:lang w:val="fi-FI"/>
        </w:rPr>
        <w:t xml:space="preserve"> </w:t>
      </w:r>
      <w:r w:rsidR="008A020D" w:rsidRPr="00062FEB">
        <w:rPr>
          <w:bCs/>
          <w:sz w:val="28"/>
          <w:szCs w:val="28"/>
          <w:lang w:val="fi-FI"/>
        </w:rPr>
        <w:t>Kengash majlisida muhokama qilingan va nashrga tavsiya etilgan (2022-yil ___ oyidagi ____ sonli bayonnoma).</w:t>
      </w:r>
    </w:p>
    <w:p w:rsidR="004D10EC" w:rsidRDefault="004D10EC" w:rsidP="008A020D">
      <w:pPr>
        <w:jc w:val="center"/>
        <w:rPr>
          <w:rFonts w:ascii="Times New Roman" w:hAnsi="Times New Roman"/>
          <w:sz w:val="28"/>
          <w:szCs w:val="28"/>
          <w:lang w:val="it-IT"/>
        </w:rPr>
      </w:pPr>
    </w:p>
    <w:p w:rsidR="008A020D" w:rsidRPr="00062FEB" w:rsidRDefault="008A020D" w:rsidP="008A020D">
      <w:pPr>
        <w:jc w:val="center"/>
        <w:rPr>
          <w:rFonts w:ascii="Times New Roman" w:hAnsi="Times New Roman"/>
          <w:sz w:val="28"/>
          <w:szCs w:val="28"/>
          <w:lang w:val="it-IT"/>
        </w:rPr>
      </w:pPr>
      <w:r w:rsidRPr="00062FEB">
        <w:rPr>
          <w:rFonts w:ascii="Times New Roman" w:hAnsi="Times New Roman"/>
          <w:sz w:val="28"/>
          <w:szCs w:val="28"/>
          <w:lang w:val="it-IT"/>
        </w:rPr>
        <w:lastRenderedPageBreak/>
        <w:t>Kirish</w:t>
      </w:r>
    </w:p>
    <w:p w:rsidR="008A020D" w:rsidRPr="00062FEB" w:rsidRDefault="00BC2257" w:rsidP="008A020D">
      <w:pPr>
        <w:tabs>
          <w:tab w:val="left" w:pos="851"/>
          <w:tab w:val="left" w:pos="993"/>
        </w:tabs>
        <w:overflowPunct w:val="0"/>
        <w:autoSpaceDE w:val="0"/>
        <w:autoSpaceDN w:val="0"/>
        <w:adjustRightInd w:val="0"/>
        <w:jc w:val="both"/>
        <w:rPr>
          <w:rFonts w:ascii="Times New Roman" w:hAnsi="Times New Roman"/>
          <w:sz w:val="28"/>
          <w:szCs w:val="28"/>
          <w:lang w:val="uz-Cyrl-UZ"/>
        </w:rPr>
      </w:pPr>
      <w:r w:rsidRPr="00062FEB">
        <w:rPr>
          <w:rFonts w:ascii="Times New Roman" w:hAnsi="Times New Roman"/>
          <w:sz w:val="28"/>
          <w:szCs w:val="28"/>
          <w:lang w:val="uz-Cyrl-UZ"/>
        </w:rPr>
        <w:tab/>
      </w:r>
      <w:r w:rsidR="008A020D" w:rsidRPr="00062FEB">
        <w:rPr>
          <w:rFonts w:ascii="Times New Roman" w:hAnsi="Times New Roman"/>
          <w:sz w:val="28"/>
          <w:szCs w:val="28"/>
          <w:lang w:val="uz-Cyrl-UZ"/>
        </w:rPr>
        <w:t>Ma’lumki,  iqtisodiy  rivojlanishning  turli  y</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nalishlari  mavjud. Bizning  mamlakatimiz  rivojlanishning  ilm  si</w:t>
      </w:r>
      <w:r w:rsidR="00B70E64">
        <w:rPr>
          <w:rFonts w:ascii="Times New Roman" w:hAnsi="Times New Roman"/>
          <w:sz w:val="28"/>
          <w:szCs w:val="28"/>
          <w:lang w:val="uz-Cyrl-UZ"/>
        </w:rPr>
        <w:t>g‘</w:t>
      </w:r>
      <w:r w:rsidR="008A020D" w:rsidRPr="00062FEB">
        <w:rPr>
          <w:rFonts w:ascii="Times New Roman" w:hAnsi="Times New Roman"/>
          <w:sz w:val="28"/>
          <w:szCs w:val="28"/>
          <w:lang w:val="uz-Cyrl-UZ"/>
        </w:rPr>
        <w:t>imdorligi  yuqori  b</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 xml:space="preserve">lgan, kashfiyotlar, ixtirolar, yuqori  texnologiyalar, innovatsion </w:t>
      </w:r>
      <w:r w:rsidR="00B70E64">
        <w:rPr>
          <w:rFonts w:ascii="Times New Roman" w:hAnsi="Times New Roman"/>
          <w:sz w:val="28"/>
          <w:szCs w:val="28"/>
          <w:lang w:val="uz-Cyrl-UZ"/>
        </w:rPr>
        <w:t>g‘</w:t>
      </w:r>
      <w:r w:rsidR="008A020D" w:rsidRPr="00062FEB">
        <w:rPr>
          <w:rFonts w:ascii="Times New Roman" w:hAnsi="Times New Roman"/>
          <w:sz w:val="28"/>
          <w:szCs w:val="28"/>
          <w:lang w:val="uz-Cyrl-UZ"/>
        </w:rPr>
        <w:t>oyalarga qurilgan intensiv  y</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 xml:space="preserve">lni  tanlab  olgan.  Shuning  uchun ham  mamlakatimiz  oliy  </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quv  yurtlari  va  yetakchi  ilmiy  muassasalarning tajribali  professor-</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qituvchilari,  k</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zga  k</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ringan  ilmiy  xodimlar, ta’lim tizimida innovatsion  faoliyatni  rivojlantirishga, mamlakatimizni  ilmiy-texnikaviy  jihatdan  il</w:t>
      </w:r>
      <w:r w:rsidR="00B70E64">
        <w:rPr>
          <w:rFonts w:ascii="Times New Roman" w:hAnsi="Times New Roman"/>
          <w:sz w:val="28"/>
          <w:szCs w:val="28"/>
          <w:lang w:val="uz-Cyrl-UZ"/>
        </w:rPr>
        <w:t>g‘</w:t>
      </w:r>
      <w:r w:rsidR="008A020D" w:rsidRPr="00062FEB">
        <w:rPr>
          <w:rFonts w:ascii="Times New Roman" w:hAnsi="Times New Roman"/>
          <w:sz w:val="28"/>
          <w:szCs w:val="28"/>
          <w:lang w:val="uz-Cyrl-UZ"/>
        </w:rPr>
        <w:t>or  mamlakatlar qatoriga olib  chiqish  b</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 xml:space="preserve">yicha  ilmiy  xulosalar,  amaliy  takliflar  va  tavsiyalar  ishlab chiqishni  </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z  oldiga  maqsad  qilib  q</w:t>
      </w:r>
      <w:r w:rsidR="00B70E64">
        <w:rPr>
          <w:rFonts w:ascii="Times New Roman" w:hAnsi="Times New Roman"/>
          <w:sz w:val="28"/>
          <w:szCs w:val="28"/>
          <w:lang w:val="uz-Cyrl-UZ"/>
        </w:rPr>
        <w:t>o‘</w:t>
      </w:r>
      <w:r w:rsidR="008A020D" w:rsidRPr="00062FEB">
        <w:rPr>
          <w:rFonts w:ascii="Times New Roman" w:hAnsi="Times New Roman"/>
          <w:sz w:val="28"/>
          <w:szCs w:val="28"/>
          <w:lang w:val="uz-Cyrl-UZ"/>
        </w:rPr>
        <w:t xml:space="preserve">ygan.  </w:t>
      </w:r>
    </w:p>
    <w:p w:rsidR="008A020D" w:rsidRPr="00062FEB" w:rsidRDefault="008A020D" w:rsidP="008A020D">
      <w:pPr>
        <w:shd w:val="clear" w:color="auto" w:fill="FFFFFF"/>
        <w:ind w:firstLine="567"/>
        <w:jc w:val="both"/>
        <w:rPr>
          <w:rFonts w:ascii="Times New Roman" w:hAnsi="Times New Roman"/>
          <w:sz w:val="28"/>
          <w:szCs w:val="28"/>
          <w:lang w:val="uz-Cyrl-UZ"/>
        </w:rPr>
      </w:pPr>
      <w:r w:rsidRPr="00062FEB">
        <w:rPr>
          <w:rFonts w:ascii="Times New Roman" w:hAnsi="Times New Roman"/>
          <w:sz w:val="28"/>
          <w:szCs w:val="28"/>
          <w:lang w:val="uz-Cyrl-UZ"/>
        </w:rPr>
        <w:t xml:space="preserve">Ushbu fan mamlakatimizda milliy iqtisodiyotni innovatsion taraqqiyot dasturini amalga oshirishdagi roli, innovatsion rivojlanishini belgilovchi omillari, innovatsion faoliyatni boshqarishning muhim muammolari,  maktab ta’lim tizimida  ilmiy loyihalarning mohiyati va ularni </w:t>
      </w:r>
      <w:r w:rsidR="00B70E64">
        <w:rPr>
          <w:rFonts w:ascii="Times New Roman" w:hAnsi="Times New Roman"/>
          <w:sz w:val="28"/>
          <w:szCs w:val="28"/>
          <w:lang w:val="uz-Cyrl-UZ"/>
        </w:rPr>
        <w:t>o‘</w:t>
      </w:r>
      <w:r w:rsidRPr="00062FEB">
        <w:rPr>
          <w:rFonts w:ascii="Times New Roman" w:hAnsi="Times New Roman"/>
          <w:sz w:val="28"/>
          <w:szCs w:val="28"/>
          <w:lang w:val="uz-Cyrl-UZ"/>
        </w:rPr>
        <w:t>quv jarayonga   joriy etish, innovatsion taraqqiyotni ta’minlovchi omillar, ta’limda, sanoatda, qishlo</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 x</w:t>
      </w:r>
      <w:r w:rsidR="00B70E64">
        <w:rPr>
          <w:rFonts w:ascii="Times New Roman" w:hAnsi="Times New Roman"/>
          <w:sz w:val="28"/>
          <w:szCs w:val="28"/>
          <w:lang w:val="uz-Cyrl-UZ"/>
        </w:rPr>
        <w:t>o‘</w:t>
      </w:r>
      <w:r w:rsidRPr="00062FEB">
        <w:rPr>
          <w:rFonts w:ascii="Times New Roman" w:hAnsi="Times New Roman"/>
          <w:sz w:val="28"/>
          <w:szCs w:val="28"/>
          <w:lang w:val="uz-Cyrl-UZ"/>
        </w:rPr>
        <w:t>jaligida va xizmat k</w:t>
      </w:r>
      <w:r w:rsidR="00B70E64">
        <w:rPr>
          <w:rFonts w:ascii="Times New Roman" w:hAnsi="Times New Roman"/>
          <w:sz w:val="28"/>
          <w:szCs w:val="28"/>
          <w:lang w:val="uz-Cyrl-UZ"/>
        </w:rPr>
        <w:t>o‘</w:t>
      </w:r>
      <w:r w:rsidRPr="00062FEB">
        <w:rPr>
          <w:rFonts w:ascii="Times New Roman" w:hAnsi="Times New Roman"/>
          <w:sz w:val="28"/>
          <w:szCs w:val="28"/>
          <w:lang w:val="uz-Cyrl-UZ"/>
        </w:rPr>
        <w:t>rsatishda innovatsion taraqqiyotni harakatga keltiruvchi kuchlar, barqaror iqtisodiy yuksalishini ta’minlovchi omillar, zamonaviy iqtisodiyotda innovatsion jarayonlarni rivojlantirishning prinsipial xususiyatlari va y</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nalishlari kabi masalalarni qamrab oladi. </w:t>
      </w:r>
    </w:p>
    <w:p w:rsidR="008A020D" w:rsidRPr="00062FEB" w:rsidRDefault="008A020D" w:rsidP="008A020D">
      <w:pPr>
        <w:ind w:firstLine="567"/>
        <w:jc w:val="both"/>
        <w:rPr>
          <w:rFonts w:ascii="Times New Roman" w:hAnsi="Times New Roman"/>
          <w:sz w:val="28"/>
          <w:szCs w:val="28"/>
          <w:lang w:val="uz-Cyrl-UZ"/>
        </w:rPr>
      </w:pPr>
      <w:r w:rsidRPr="00062FEB">
        <w:rPr>
          <w:rFonts w:ascii="Times New Roman" w:hAnsi="Times New Roman"/>
          <w:sz w:val="28"/>
          <w:szCs w:val="28"/>
          <w:lang w:val="uz-Cyrl-UZ"/>
        </w:rPr>
        <w:t>Iqtisodiyotni innovatsion rivojlanishida mavjud iqtisodiy qonunlarni bilish va ularning amal qilishiga ongli munosabatda b</w:t>
      </w:r>
      <w:r w:rsidR="00B70E64">
        <w:rPr>
          <w:rFonts w:ascii="Times New Roman" w:hAnsi="Times New Roman"/>
          <w:sz w:val="28"/>
          <w:szCs w:val="28"/>
          <w:lang w:val="uz-Cyrl-UZ"/>
        </w:rPr>
        <w:t>o‘</w:t>
      </w:r>
      <w:r w:rsidRPr="00062FEB">
        <w:rPr>
          <w:rFonts w:ascii="Times New Roman" w:hAnsi="Times New Roman"/>
          <w:sz w:val="28"/>
          <w:szCs w:val="28"/>
          <w:lang w:val="uz-Cyrl-UZ"/>
        </w:rPr>
        <w:t>lishda, mamlakatni demokratlashtirish va iqtisodiyotni bozor tamoyillari asosida isloh qilish jarayonlarining mohiyatini tushunishda talabalarni zarur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 bilimlar bilan qurollantiradi. Mehnatni bilimlar bilan almashtirish talabalarga mehnat faoliyatini ijodkorlik, innovatsiyalar, </w:t>
      </w:r>
      <w:r w:rsidR="00B70E64">
        <w:rPr>
          <w:rFonts w:ascii="Times New Roman" w:hAnsi="Times New Roman"/>
          <w:sz w:val="28"/>
          <w:szCs w:val="28"/>
          <w:lang w:val="uz-Cyrl-UZ"/>
        </w:rPr>
        <w:t>g‘</w:t>
      </w:r>
      <w:r w:rsidRPr="00062FEB">
        <w:rPr>
          <w:rFonts w:ascii="Times New Roman" w:hAnsi="Times New Roman"/>
          <w:sz w:val="28"/>
          <w:szCs w:val="28"/>
          <w:lang w:val="uz-Cyrl-UZ"/>
        </w:rPr>
        <w:t>oyalarni ishlab chiqish b</w:t>
      </w:r>
      <w:r w:rsidR="00B70E64">
        <w:rPr>
          <w:rFonts w:ascii="Times New Roman" w:hAnsi="Times New Roman"/>
          <w:sz w:val="28"/>
          <w:szCs w:val="28"/>
          <w:lang w:val="uz-Cyrl-UZ"/>
        </w:rPr>
        <w:t>o‘</w:t>
      </w:r>
      <w:r w:rsidRPr="00062FEB">
        <w:rPr>
          <w:rFonts w:ascii="Times New Roman" w:hAnsi="Times New Roman"/>
          <w:sz w:val="28"/>
          <w:szCs w:val="28"/>
          <w:lang w:val="uz-Cyrl-UZ"/>
        </w:rPr>
        <w:t>yicha ajralib turadigan yangi faollik turiga almashtirish orqali ma’naviy y</w:t>
      </w:r>
      <w:r w:rsidR="00B70E64">
        <w:rPr>
          <w:rFonts w:ascii="Times New Roman" w:hAnsi="Times New Roman"/>
          <w:sz w:val="28"/>
          <w:szCs w:val="28"/>
          <w:lang w:val="uz-Cyrl-UZ"/>
        </w:rPr>
        <w:t>o‘</w:t>
      </w:r>
      <w:r w:rsidRPr="00062FEB">
        <w:rPr>
          <w:rFonts w:ascii="Times New Roman" w:hAnsi="Times New Roman"/>
          <w:sz w:val="28"/>
          <w:szCs w:val="28"/>
          <w:lang w:val="uz-Cyrl-UZ"/>
        </w:rPr>
        <w:t>naltirilgan faoliyat – intellektual faollikni oshirishga xizmat qiladi.</w:t>
      </w:r>
    </w:p>
    <w:p w:rsidR="008A020D" w:rsidRPr="00062FEB" w:rsidRDefault="008A020D">
      <w:pPr>
        <w:rPr>
          <w:rFonts w:ascii="Times New Roman" w:hAnsi="Times New Roman"/>
          <w:sz w:val="28"/>
          <w:szCs w:val="28"/>
          <w:lang w:val="uz-Cyrl-UZ"/>
        </w:rPr>
      </w:pPr>
    </w:p>
    <w:p w:rsidR="00062FEB" w:rsidRPr="00062FEB" w:rsidRDefault="00062FEB">
      <w:pPr>
        <w:rPr>
          <w:rFonts w:ascii="Times New Roman" w:hAnsi="Times New Roman"/>
          <w:sz w:val="28"/>
          <w:szCs w:val="28"/>
          <w:lang w:val="uz-Cyrl-UZ"/>
        </w:rPr>
      </w:pPr>
    </w:p>
    <w:p w:rsidR="00062FEB" w:rsidRPr="00062FEB" w:rsidRDefault="00062FEB">
      <w:pPr>
        <w:rPr>
          <w:rFonts w:ascii="Times New Roman" w:hAnsi="Times New Roman"/>
          <w:sz w:val="28"/>
          <w:szCs w:val="28"/>
          <w:lang w:val="uz-Cyrl-UZ"/>
        </w:rPr>
      </w:pPr>
    </w:p>
    <w:p w:rsidR="00062FEB" w:rsidRPr="00062FEB" w:rsidRDefault="00062FEB">
      <w:pPr>
        <w:rPr>
          <w:rFonts w:ascii="Times New Roman" w:hAnsi="Times New Roman"/>
          <w:sz w:val="28"/>
          <w:szCs w:val="28"/>
          <w:lang w:val="uz-Cyrl-UZ"/>
        </w:rPr>
      </w:pPr>
    </w:p>
    <w:p w:rsidR="00062FEB" w:rsidRPr="00062FEB" w:rsidRDefault="00062FEB">
      <w:pPr>
        <w:rPr>
          <w:rFonts w:ascii="Times New Roman" w:hAnsi="Times New Roman"/>
          <w:sz w:val="28"/>
          <w:szCs w:val="28"/>
          <w:lang w:val="uz-Cyrl-UZ"/>
        </w:rPr>
      </w:pPr>
    </w:p>
    <w:p w:rsidR="00062FEB" w:rsidRPr="00062FEB" w:rsidRDefault="00062FEB">
      <w:pPr>
        <w:rPr>
          <w:rFonts w:ascii="Times New Roman" w:hAnsi="Times New Roman"/>
          <w:sz w:val="28"/>
          <w:szCs w:val="28"/>
          <w:lang w:val="uz-Cyrl-UZ"/>
        </w:rPr>
      </w:pPr>
    </w:p>
    <w:p w:rsidR="00476EAA" w:rsidRPr="00476EAA" w:rsidRDefault="00476EAA" w:rsidP="00B70E64">
      <w:pPr>
        <w:ind w:firstLine="720"/>
        <w:jc w:val="center"/>
        <w:rPr>
          <w:rFonts w:ascii="Times New Roman" w:hAnsi="Times New Roman"/>
          <w:b/>
          <w:sz w:val="28"/>
          <w:szCs w:val="28"/>
          <w:lang w:val="uz-Cyrl-UZ"/>
        </w:rPr>
      </w:pPr>
      <w:r w:rsidRPr="00476EAA">
        <w:rPr>
          <w:rFonts w:ascii="Times New Roman" w:hAnsi="Times New Roman"/>
          <w:b/>
          <w:sz w:val="28"/>
          <w:szCs w:val="28"/>
          <w:lang w:val="uz-Cyrl-UZ"/>
        </w:rPr>
        <w:lastRenderedPageBreak/>
        <w:t xml:space="preserve">Jamiyatning ijtimoiy -iqtisodiy taraqqiyotida innavatsion  iqtisodiyot </w:t>
      </w:r>
    </w:p>
    <w:p w:rsidR="00B70E64" w:rsidRPr="005C6041" w:rsidRDefault="00B70E64" w:rsidP="00B70E64">
      <w:pPr>
        <w:ind w:firstLine="720"/>
        <w:jc w:val="center"/>
        <w:rPr>
          <w:rFonts w:ascii="Times New Roman" w:hAnsi="Times New Roman"/>
          <w:b/>
          <w:sz w:val="28"/>
          <w:szCs w:val="28"/>
          <w:lang w:val="uz-Cyrl-UZ"/>
        </w:rPr>
      </w:pPr>
      <w:r w:rsidRPr="00476EAA">
        <w:rPr>
          <w:rFonts w:ascii="Times New Roman" w:hAnsi="Times New Roman"/>
          <w:b/>
          <w:sz w:val="28"/>
          <w:szCs w:val="28"/>
          <w:lang w:val="uz-Cyrl-UZ"/>
        </w:rPr>
        <w:t>1. Innovatsion iqtisodiyot</w:t>
      </w:r>
      <w:r w:rsidR="005C6041" w:rsidRPr="00476EAA">
        <w:rPr>
          <w:rFonts w:ascii="Times New Roman" w:hAnsi="Times New Roman"/>
          <w:b/>
          <w:sz w:val="28"/>
          <w:szCs w:val="28"/>
          <w:lang w:val="uz-Cyrl-UZ"/>
        </w:rPr>
        <w:t xml:space="preserve"> asoslari fani</w:t>
      </w:r>
      <w:r w:rsidR="00C25E66">
        <w:rPr>
          <w:rFonts w:ascii="Times New Roman" w:hAnsi="Times New Roman"/>
          <w:b/>
          <w:sz w:val="28"/>
          <w:szCs w:val="28"/>
          <w:lang w:val="en-US"/>
        </w:rPr>
        <w:t>ning predmeti, maqsadi, vazifasi hamda tadqiqot usullari</w:t>
      </w:r>
      <w:r w:rsidRPr="005C6041">
        <w:rPr>
          <w:rFonts w:ascii="Times New Roman" w:hAnsi="Times New Roman"/>
          <w:b/>
          <w:sz w:val="28"/>
          <w:szCs w:val="28"/>
          <w:lang w:val="uz-Cyrl-UZ"/>
        </w:rPr>
        <w:t>.</w:t>
      </w:r>
    </w:p>
    <w:p w:rsidR="00FA141F" w:rsidRPr="00062FEB" w:rsidRDefault="005C6041" w:rsidP="00FA141F">
      <w:pPr>
        <w:pStyle w:val="Style46"/>
        <w:widowControl/>
        <w:spacing w:line="276" w:lineRule="auto"/>
        <w:ind w:firstLine="571"/>
        <w:rPr>
          <w:rStyle w:val="FontStyle408"/>
          <w:sz w:val="28"/>
          <w:szCs w:val="28"/>
          <w:lang w:val="uz-Cyrl-UZ"/>
        </w:rPr>
      </w:pPr>
      <w:r w:rsidRPr="005C6041">
        <w:rPr>
          <w:rStyle w:val="FontStyle407"/>
          <w:sz w:val="28"/>
          <w:szCs w:val="28"/>
          <w:lang w:val="uz-Cyrl-UZ"/>
        </w:rPr>
        <w:t xml:space="preserve">      </w:t>
      </w:r>
      <w:r w:rsidR="0017172E" w:rsidRPr="0017172E">
        <w:rPr>
          <w:rStyle w:val="FontStyle407"/>
          <w:sz w:val="28"/>
          <w:szCs w:val="28"/>
          <w:lang w:val="uz-Cyrl-UZ"/>
        </w:rPr>
        <w:t>“</w:t>
      </w:r>
      <w:r w:rsidRPr="00062FEB">
        <w:rPr>
          <w:rStyle w:val="FontStyle407"/>
          <w:sz w:val="28"/>
          <w:szCs w:val="28"/>
          <w:lang w:val="uz-Cyrl-UZ"/>
        </w:rPr>
        <w:t>Innovatsion iqtisodiyot</w:t>
      </w:r>
      <w:r w:rsidRPr="005C6041">
        <w:rPr>
          <w:rStyle w:val="FontStyle407"/>
          <w:sz w:val="28"/>
          <w:szCs w:val="28"/>
          <w:lang w:val="uz-Cyrl-UZ"/>
        </w:rPr>
        <w:t xml:space="preserve"> asoslari</w:t>
      </w:r>
      <w:r w:rsidR="0017172E" w:rsidRPr="0017172E">
        <w:rPr>
          <w:rStyle w:val="FontStyle407"/>
          <w:sz w:val="28"/>
          <w:szCs w:val="28"/>
          <w:lang w:val="uz-Cyrl-UZ"/>
        </w:rPr>
        <w:t>”</w:t>
      </w:r>
      <w:r w:rsidRPr="00062FEB">
        <w:rPr>
          <w:rStyle w:val="FontStyle407"/>
          <w:sz w:val="28"/>
          <w:szCs w:val="28"/>
          <w:lang w:val="uz-Cyrl-UZ"/>
        </w:rPr>
        <w:t xml:space="preserve"> </w:t>
      </w:r>
      <w:r w:rsidRPr="00062FEB">
        <w:rPr>
          <w:rStyle w:val="FontStyle408"/>
          <w:sz w:val="28"/>
          <w:szCs w:val="28"/>
          <w:lang w:val="uz-Cyrl-UZ"/>
        </w:rPr>
        <w:t>fanining vazifasi innovatsion texnologiyalarni yaxshilash asosida, qishloq x</w:t>
      </w:r>
      <w:r>
        <w:rPr>
          <w:rStyle w:val="FontStyle408"/>
          <w:sz w:val="28"/>
          <w:szCs w:val="28"/>
          <w:lang w:val="uz-Cyrl-UZ"/>
        </w:rPr>
        <w:t>o‘</w:t>
      </w:r>
      <w:r w:rsidRPr="00062FEB">
        <w:rPr>
          <w:rStyle w:val="FontStyle408"/>
          <w:sz w:val="28"/>
          <w:szCs w:val="28"/>
          <w:lang w:val="uz-Cyrl-UZ"/>
        </w:rPr>
        <w:t xml:space="preserve">jaligida </w:t>
      </w:r>
      <w:r>
        <w:rPr>
          <w:rStyle w:val="FontStyle408"/>
          <w:sz w:val="28"/>
          <w:szCs w:val="28"/>
          <w:lang w:val="uz-Cyrl-UZ"/>
        </w:rPr>
        <w:t>mahsulot</w:t>
      </w:r>
      <w:r w:rsidRPr="00062FEB">
        <w:rPr>
          <w:rStyle w:val="FontStyle408"/>
          <w:sz w:val="28"/>
          <w:szCs w:val="28"/>
          <w:lang w:val="uz-Cyrl-UZ"/>
        </w:rPr>
        <w:t xml:space="preserve"> yetishtiruvchi va xizmat </w:t>
      </w:r>
      <w:r w:rsidRPr="00CA630B">
        <w:rPr>
          <w:rStyle w:val="FontStyle408"/>
          <w:sz w:val="28"/>
          <w:szCs w:val="28"/>
          <w:lang w:val="uz-Cyrl-UZ"/>
        </w:rPr>
        <w:t>q</w:t>
      </w:r>
      <w:r w:rsidRPr="00062FEB">
        <w:rPr>
          <w:rStyle w:val="FontStyle408"/>
          <w:sz w:val="28"/>
          <w:szCs w:val="28"/>
          <w:lang w:val="uz-Cyrl-UZ"/>
        </w:rPr>
        <w:t xml:space="preserve">iluvchi </w:t>
      </w:r>
      <w:r>
        <w:rPr>
          <w:rStyle w:val="FontStyle408"/>
          <w:sz w:val="28"/>
          <w:szCs w:val="28"/>
          <w:lang w:val="uz-Cyrl-UZ"/>
        </w:rPr>
        <w:t>tarmoq</w:t>
      </w:r>
      <w:r w:rsidRPr="00062FEB">
        <w:rPr>
          <w:rStyle w:val="FontStyle408"/>
          <w:sz w:val="28"/>
          <w:szCs w:val="28"/>
          <w:lang w:val="uz-Cyrl-UZ"/>
        </w:rPr>
        <w:t>lar bilan iqtisodiy alokalarni mustaxkamlash or</w:t>
      </w:r>
      <w:r w:rsidRPr="00CA630B">
        <w:rPr>
          <w:rStyle w:val="FontStyle408"/>
          <w:sz w:val="28"/>
          <w:szCs w:val="28"/>
          <w:lang w:val="uz-Cyrl-UZ"/>
        </w:rPr>
        <w:t>q</w:t>
      </w:r>
      <w:r w:rsidRPr="00062FEB">
        <w:rPr>
          <w:rStyle w:val="FontStyle408"/>
          <w:sz w:val="28"/>
          <w:szCs w:val="28"/>
          <w:lang w:val="uz-Cyrl-UZ"/>
        </w:rPr>
        <w:t xml:space="preserve">ali, </w:t>
      </w:r>
      <w:r>
        <w:rPr>
          <w:rStyle w:val="FontStyle408"/>
          <w:sz w:val="28"/>
          <w:szCs w:val="28"/>
          <w:lang w:val="uz-Cyrl-UZ"/>
        </w:rPr>
        <w:t>mahsulot</w:t>
      </w:r>
      <w:r w:rsidRPr="00062FEB">
        <w:rPr>
          <w:rStyle w:val="FontStyle408"/>
          <w:sz w:val="28"/>
          <w:szCs w:val="28"/>
          <w:lang w:val="uz-Cyrl-UZ"/>
        </w:rPr>
        <w:t xml:space="preserve"> </w:t>
      </w:r>
      <w:r w:rsidRPr="00CA630B">
        <w:rPr>
          <w:rStyle w:val="FontStyle408"/>
          <w:sz w:val="28"/>
          <w:szCs w:val="28"/>
          <w:lang w:val="uz-Cyrl-UZ"/>
        </w:rPr>
        <w:t>h</w:t>
      </w:r>
      <w:r w:rsidRPr="00062FEB">
        <w:rPr>
          <w:rStyle w:val="FontStyle408"/>
          <w:sz w:val="28"/>
          <w:szCs w:val="28"/>
          <w:lang w:val="uz-Cyrl-UZ"/>
        </w:rPr>
        <w:t xml:space="preserve">ajmini va sifatini oshiradi. Tovar ishlab </w:t>
      </w:r>
      <w:r>
        <w:rPr>
          <w:rStyle w:val="FontStyle408"/>
          <w:sz w:val="28"/>
          <w:szCs w:val="28"/>
          <w:lang w:val="uz-Cyrl-UZ"/>
        </w:rPr>
        <w:t>chiqar</w:t>
      </w:r>
      <w:r w:rsidRPr="00062FEB">
        <w:rPr>
          <w:rStyle w:val="FontStyle408"/>
          <w:sz w:val="28"/>
          <w:szCs w:val="28"/>
          <w:lang w:val="uz-Cyrl-UZ"/>
        </w:rPr>
        <w:t>uvchi sub’ektlarda me</w:t>
      </w:r>
      <w:r w:rsidRPr="00CA630B">
        <w:rPr>
          <w:rStyle w:val="FontStyle408"/>
          <w:sz w:val="28"/>
          <w:szCs w:val="28"/>
          <w:lang w:val="uz-Cyrl-UZ"/>
        </w:rPr>
        <w:t>h</w:t>
      </w:r>
      <w:r w:rsidRPr="00062FEB">
        <w:rPr>
          <w:rStyle w:val="FontStyle408"/>
          <w:sz w:val="28"/>
          <w:szCs w:val="28"/>
          <w:lang w:val="uz-Cyrl-UZ"/>
        </w:rPr>
        <w:t>xnat va texnologik jarayonlarini ilmiy asosda rivojlantirish bilan me</w:t>
      </w:r>
      <w:r w:rsidRPr="00CA630B">
        <w:rPr>
          <w:rStyle w:val="FontStyle408"/>
          <w:sz w:val="28"/>
          <w:szCs w:val="28"/>
          <w:lang w:val="uz-Cyrl-UZ"/>
        </w:rPr>
        <w:t>h</w:t>
      </w:r>
      <w:r w:rsidRPr="00062FEB">
        <w:rPr>
          <w:rStyle w:val="FontStyle408"/>
          <w:sz w:val="28"/>
          <w:szCs w:val="28"/>
          <w:lang w:val="uz-Cyrl-UZ"/>
        </w:rPr>
        <w:t xml:space="preserve">nat unumdorligini oshirish yer-suv </w:t>
      </w:r>
      <w:r>
        <w:rPr>
          <w:rStyle w:val="FontStyle408"/>
          <w:sz w:val="28"/>
          <w:szCs w:val="28"/>
          <w:lang w:val="uz-Cyrl-UZ"/>
        </w:rPr>
        <w:t>ham</w:t>
      </w:r>
      <w:r w:rsidRPr="00062FEB">
        <w:rPr>
          <w:rStyle w:val="FontStyle408"/>
          <w:sz w:val="28"/>
          <w:szCs w:val="28"/>
          <w:lang w:val="uz-Cyrl-UZ"/>
        </w:rPr>
        <w:t>da asosiy vositalaridan samarali foydalanishdan bilan bog</w:t>
      </w:r>
      <w:r w:rsidRPr="00CA630B">
        <w:rPr>
          <w:rStyle w:val="FontStyle408"/>
          <w:sz w:val="28"/>
          <w:szCs w:val="28"/>
          <w:lang w:val="uz-Cyrl-UZ"/>
        </w:rPr>
        <w:t>‘</w:t>
      </w:r>
      <w:r w:rsidRPr="00062FEB">
        <w:rPr>
          <w:rStyle w:val="FontStyle408"/>
          <w:sz w:val="28"/>
          <w:szCs w:val="28"/>
          <w:lang w:val="uz-Cyrl-UZ"/>
        </w:rPr>
        <w:t>li</w:t>
      </w:r>
      <w:r w:rsidRPr="00CA630B">
        <w:rPr>
          <w:rStyle w:val="FontStyle408"/>
          <w:sz w:val="28"/>
          <w:szCs w:val="28"/>
          <w:lang w:val="uz-Cyrl-UZ"/>
        </w:rPr>
        <w:t>q</w:t>
      </w:r>
      <w:r w:rsidRPr="00062FEB">
        <w:rPr>
          <w:rStyle w:val="FontStyle408"/>
          <w:sz w:val="28"/>
          <w:szCs w:val="28"/>
          <w:lang w:val="uz-Cyrl-UZ"/>
        </w:rPr>
        <w:t>dir.</w:t>
      </w:r>
      <w:r w:rsidR="00FA141F" w:rsidRPr="00FA141F">
        <w:rPr>
          <w:rStyle w:val="FontStyle408"/>
          <w:sz w:val="28"/>
          <w:szCs w:val="28"/>
          <w:lang w:val="uz-Cyrl-UZ"/>
        </w:rPr>
        <w:t xml:space="preserve"> </w:t>
      </w:r>
      <w:r w:rsidR="0017172E" w:rsidRPr="0017172E">
        <w:rPr>
          <w:rStyle w:val="FontStyle407"/>
          <w:b w:val="0"/>
          <w:sz w:val="28"/>
          <w:szCs w:val="28"/>
          <w:lang w:val="uz-Cyrl-UZ"/>
        </w:rPr>
        <w:t>“</w:t>
      </w:r>
      <w:r w:rsidR="00FA141F" w:rsidRPr="00FA141F">
        <w:rPr>
          <w:rStyle w:val="FontStyle407"/>
          <w:b w:val="0"/>
          <w:sz w:val="28"/>
          <w:szCs w:val="28"/>
          <w:lang w:val="uz-Cyrl-UZ"/>
        </w:rPr>
        <w:t>I</w:t>
      </w:r>
      <w:r w:rsidR="0017172E">
        <w:rPr>
          <w:rStyle w:val="FontStyle407"/>
          <w:b w:val="0"/>
          <w:sz w:val="28"/>
          <w:szCs w:val="28"/>
          <w:lang w:val="uz-Cyrl-UZ"/>
        </w:rPr>
        <w:t>nnovatsion iqtisodiyot asoslari</w:t>
      </w:r>
      <w:r w:rsidR="0017172E" w:rsidRPr="0017172E">
        <w:rPr>
          <w:rStyle w:val="FontStyle407"/>
          <w:b w:val="0"/>
          <w:sz w:val="28"/>
          <w:szCs w:val="28"/>
          <w:lang w:val="uz-Cyrl-UZ"/>
        </w:rPr>
        <w:t>”</w:t>
      </w:r>
      <w:r w:rsidR="00FA141F" w:rsidRPr="00062FEB">
        <w:rPr>
          <w:rStyle w:val="FontStyle407"/>
          <w:sz w:val="28"/>
          <w:szCs w:val="28"/>
          <w:lang w:val="uz-Cyrl-UZ"/>
        </w:rPr>
        <w:t xml:space="preserve"> </w:t>
      </w:r>
      <w:r w:rsidR="00FA141F" w:rsidRPr="00062FEB">
        <w:rPr>
          <w:rStyle w:val="FontStyle408"/>
          <w:sz w:val="28"/>
          <w:szCs w:val="28"/>
          <w:lang w:val="uz-Cyrl-UZ"/>
        </w:rPr>
        <w:t xml:space="preserve">fani  ishlab chiqarishni rivojlantirishda samarali xizmat </w:t>
      </w:r>
      <w:r w:rsidR="00FA141F" w:rsidRPr="005C6041">
        <w:rPr>
          <w:rStyle w:val="FontStyle408"/>
          <w:sz w:val="28"/>
          <w:szCs w:val="28"/>
          <w:lang w:val="uz-Cyrl-UZ"/>
        </w:rPr>
        <w:t>q</w:t>
      </w:r>
      <w:r w:rsidR="00FA141F" w:rsidRPr="00062FEB">
        <w:rPr>
          <w:rStyle w:val="FontStyle408"/>
          <w:sz w:val="28"/>
          <w:szCs w:val="28"/>
          <w:lang w:val="uz-Cyrl-UZ"/>
        </w:rPr>
        <w:t>iladi. Bu iqtisodiy fanlar jumlasiga korxonalarni ishlab chiqarishda innovatsion texn</w:t>
      </w:r>
      <w:r w:rsidR="00FA141F">
        <w:rPr>
          <w:rStyle w:val="FontStyle408"/>
          <w:sz w:val="28"/>
          <w:szCs w:val="28"/>
          <w:lang w:val="uz-Cyrl-UZ"/>
        </w:rPr>
        <w:t>ologiyalarni mujassamlashtirib q</w:t>
      </w:r>
      <w:r w:rsidR="00FA141F" w:rsidRPr="00062FEB">
        <w:rPr>
          <w:rStyle w:val="FontStyle408"/>
          <w:sz w:val="28"/>
          <w:szCs w:val="28"/>
          <w:lang w:val="uz-Cyrl-UZ"/>
        </w:rPr>
        <w:t xml:space="preserve">atnashuvchi barcha </w:t>
      </w:r>
      <w:r w:rsidR="00FA141F">
        <w:rPr>
          <w:rStyle w:val="FontStyle408"/>
          <w:sz w:val="28"/>
          <w:szCs w:val="28"/>
          <w:lang w:val="uz-Cyrl-UZ"/>
        </w:rPr>
        <w:t>tarmoq</w:t>
      </w:r>
      <w:r w:rsidR="00FA141F" w:rsidRPr="00062FEB">
        <w:rPr>
          <w:rStyle w:val="FontStyle408"/>
          <w:sz w:val="28"/>
          <w:szCs w:val="28"/>
          <w:lang w:val="uz-Cyrl-UZ"/>
        </w:rPr>
        <w:t xml:space="preserve">larning ishlab chiqarish munosabatlarini ishlab chiqaruvchi kuchlar bilan </w:t>
      </w:r>
      <w:r w:rsidR="00FA141F">
        <w:rPr>
          <w:rStyle w:val="FontStyle408"/>
          <w:sz w:val="28"/>
          <w:szCs w:val="28"/>
          <w:lang w:val="uz-Cyrl-UZ"/>
        </w:rPr>
        <w:t>uz</w:t>
      </w:r>
      <w:r w:rsidR="00FA141F" w:rsidRPr="00062FEB">
        <w:rPr>
          <w:rStyle w:val="FontStyle408"/>
          <w:sz w:val="28"/>
          <w:szCs w:val="28"/>
          <w:lang w:val="uz-Cyrl-UZ"/>
        </w:rPr>
        <w:t>viy bo</w:t>
      </w:r>
      <w:r w:rsidR="00FA141F">
        <w:rPr>
          <w:rStyle w:val="FontStyle408"/>
          <w:sz w:val="28"/>
          <w:szCs w:val="28"/>
          <w:lang w:val="uz-Cyrl-UZ"/>
        </w:rPr>
        <w:t>g‘</w:t>
      </w:r>
      <w:r w:rsidR="00FA141F" w:rsidRPr="00062FEB">
        <w:rPr>
          <w:rStyle w:val="FontStyle408"/>
          <w:sz w:val="28"/>
          <w:szCs w:val="28"/>
          <w:lang w:val="uz-Cyrl-UZ"/>
        </w:rPr>
        <w:t xml:space="preserve">lanishni </w:t>
      </w:r>
      <w:r w:rsidR="00FA141F">
        <w:rPr>
          <w:rStyle w:val="FontStyle408"/>
          <w:sz w:val="28"/>
          <w:szCs w:val="28"/>
          <w:lang w:val="uz-Cyrl-UZ"/>
        </w:rPr>
        <w:t>o‘</w:t>
      </w:r>
      <w:r w:rsidR="00FA141F" w:rsidRPr="00062FEB">
        <w:rPr>
          <w:rStyle w:val="FontStyle408"/>
          <w:sz w:val="28"/>
          <w:szCs w:val="28"/>
          <w:lang w:val="uz-Cyrl-UZ"/>
        </w:rPr>
        <w:t>rganish, bozor sharoitida qishloq x</w:t>
      </w:r>
      <w:r w:rsidR="00FA141F">
        <w:rPr>
          <w:rStyle w:val="FontStyle408"/>
          <w:sz w:val="28"/>
          <w:szCs w:val="28"/>
          <w:lang w:val="uz-Cyrl-UZ"/>
        </w:rPr>
        <w:t>o‘</w:t>
      </w:r>
      <w:r w:rsidR="00FA141F" w:rsidRPr="00062FEB">
        <w:rPr>
          <w:rStyle w:val="FontStyle408"/>
          <w:sz w:val="28"/>
          <w:szCs w:val="28"/>
          <w:lang w:val="uz-Cyrl-UZ"/>
        </w:rPr>
        <w:t xml:space="preserve">jaligida ob’ektiv iqtisodiy qonunlarning </w:t>
      </w:r>
      <w:r w:rsidR="00FA141F">
        <w:rPr>
          <w:rStyle w:val="FontStyle408"/>
          <w:sz w:val="28"/>
          <w:szCs w:val="28"/>
          <w:lang w:val="uz-Cyrl-UZ"/>
        </w:rPr>
        <w:t>qabul</w:t>
      </w:r>
      <w:r w:rsidR="00FA141F" w:rsidRPr="00062FEB">
        <w:rPr>
          <w:rStyle w:val="FontStyle408"/>
          <w:sz w:val="28"/>
          <w:szCs w:val="28"/>
          <w:lang w:val="uz-Cyrl-UZ"/>
        </w:rPr>
        <w:t xml:space="preserve"> qilinishi va amaliyotga tatbiq qilish, ishlab chiqarishni texnolo</w:t>
      </w:r>
      <w:r w:rsidR="00FA141F">
        <w:rPr>
          <w:rStyle w:val="FontStyle408"/>
          <w:sz w:val="28"/>
          <w:szCs w:val="28"/>
          <w:lang w:val="uz-Cyrl-UZ"/>
        </w:rPr>
        <w:t>gik jihatlarini q</w:t>
      </w:r>
      <w:r w:rsidR="00FA141F" w:rsidRPr="00062FEB">
        <w:rPr>
          <w:rStyle w:val="FontStyle408"/>
          <w:sz w:val="28"/>
          <w:szCs w:val="28"/>
          <w:lang w:val="uz-Cyrl-UZ"/>
        </w:rPr>
        <w:t>ayta k</w:t>
      </w:r>
      <w:r w:rsidR="00FA141F">
        <w:rPr>
          <w:rStyle w:val="FontStyle408"/>
          <w:sz w:val="28"/>
          <w:szCs w:val="28"/>
          <w:lang w:val="uz-Cyrl-UZ"/>
        </w:rPr>
        <w:t>o‘</w:t>
      </w:r>
      <w:r w:rsidR="00FA141F" w:rsidRPr="00062FEB">
        <w:rPr>
          <w:rStyle w:val="FontStyle408"/>
          <w:sz w:val="28"/>
          <w:szCs w:val="28"/>
          <w:lang w:val="uz-Cyrl-UZ"/>
        </w:rPr>
        <w:t>rib chiqish, ishlab chiqarishni va uning tarmoqlarga rahbarlik qilish, menejment, innovatsion marketingni ishlab chiqarishdagi fan yangiliklari, innovatsion va ilgor texnologiyalar tajribalarini joriy etish y</w:t>
      </w:r>
      <w:r w:rsidR="00FA141F" w:rsidRPr="00CA630B">
        <w:rPr>
          <w:rStyle w:val="FontStyle408"/>
          <w:sz w:val="28"/>
          <w:szCs w:val="28"/>
          <w:lang w:val="uz-Cyrl-UZ"/>
        </w:rPr>
        <w:t>o‘</w:t>
      </w:r>
      <w:r w:rsidR="00FA141F" w:rsidRPr="00062FEB">
        <w:rPr>
          <w:rStyle w:val="FontStyle408"/>
          <w:sz w:val="28"/>
          <w:szCs w:val="28"/>
          <w:lang w:val="uz-Cyrl-UZ"/>
        </w:rPr>
        <w:t>llari, investitsiya, moliya va bozor munosabatlari asosida arzon va raqobatdosh mahsulot ishlab chiqarish y</w:t>
      </w:r>
      <w:r w:rsidR="00FA141F">
        <w:rPr>
          <w:rStyle w:val="FontStyle408"/>
          <w:sz w:val="28"/>
          <w:szCs w:val="28"/>
          <w:lang w:val="uz-Cyrl-UZ"/>
        </w:rPr>
        <w:t>o‘</w:t>
      </w:r>
      <w:r w:rsidR="00FA141F" w:rsidRPr="00062FEB">
        <w:rPr>
          <w:rStyle w:val="FontStyle408"/>
          <w:sz w:val="28"/>
          <w:szCs w:val="28"/>
          <w:lang w:val="uz-Cyrl-UZ"/>
        </w:rPr>
        <w:t>llarini k</w:t>
      </w:r>
      <w:r w:rsidR="00FA141F">
        <w:rPr>
          <w:rStyle w:val="FontStyle408"/>
          <w:sz w:val="28"/>
          <w:szCs w:val="28"/>
          <w:lang w:val="uz-Cyrl-UZ"/>
        </w:rPr>
        <w:t>o‘</w:t>
      </w:r>
      <w:r w:rsidR="00FA141F" w:rsidRPr="00062FEB">
        <w:rPr>
          <w:rStyle w:val="FontStyle408"/>
          <w:sz w:val="28"/>
          <w:szCs w:val="28"/>
          <w:lang w:val="uz-Cyrl-UZ"/>
        </w:rPr>
        <w:t>rsatadi.</w:t>
      </w:r>
    </w:p>
    <w:p w:rsidR="005C6041" w:rsidRPr="00062FEB" w:rsidRDefault="0017172E" w:rsidP="005C6041">
      <w:pPr>
        <w:autoSpaceDE w:val="0"/>
        <w:autoSpaceDN w:val="0"/>
        <w:adjustRightInd w:val="0"/>
        <w:jc w:val="both"/>
        <w:rPr>
          <w:rFonts w:ascii="Times New Roman" w:eastAsiaTheme="minorHAnsi" w:hAnsi="Times New Roman"/>
          <w:sz w:val="28"/>
          <w:szCs w:val="28"/>
          <w:lang w:val="uz-Cyrl-UZ"/>
        </w:rPr>
      </w:pPr>
      <w:r w:rsidRPr="0017172E">
        <w:rPr>
          <w:rStyle w:val="FontStyle407"/>
          <w:sz w:val="28"/>
          <w:szCs w:val="28"/>
          <w:lang w:val="uz-Cyrl-UZ"/>
        </w:rPr>
        <w:t>“</w:t>
      </w:r>
      <w:r w:rsidR="005C6041" w:rsidRPr="005C6041">
        <w:rPr>
          <w:rStyle w:val="FontStyle407"/>
          <w:sz w:val="28"/>
          <w:szCs w:val="28"/>
          <w:lang w:val="uz-Cyrl-UZ"/>
        </w:rPr>
        <w:t>Innovatsion iqtis</w:t>
      </w:r>
      <w:r>
        <w:rPr>
          <w:rStyle w:val="FontStyle407"/>
          <w:sz w:val="28"/>
          <w:szCs w:val="28"/>
          <w:lang w:val="uz-Cyrl-UZ"/>
        </w:rPr>
        <w:t>odiyot asoslari</w:t>
      </w:r>
      <w:r w:rsidRPr="0017172E">
        <w:rPr>
          <w:rStyle w:val="FontStyle407"/>
          <w:sz w:val="28"/>
          <w:szCs w:val="28"/>
          <w:lang w:val="uz-Cyrl-UZ"/>
        </w:rPr>
        <w:t>”</w:t>
      </w:r>
      <w:r w:rsidR="005C6041" w:rsidRPr="005C6041">
        <w:rPr>
          <w:rStyle w:val="FontStyle407"/>
          <w:sz w:val="28"/>
          <w:szCs w:val="28"/>
          <w:lang w:val="uz-Cyrl-UZ"/>
        </w:rPr>
        <w:t xml:space="preserve"> </w:t>
      </w:r>
      <w:r w:rsidR="005C6041" w:rsidRPr="005C6041">
        <w:rPr>
          <w:rStyle w:val="FontStyle408"/>
          <w:sz w:val="28"/>
          <w:szCs w:val="28"/>
          <w:lang w:val="uz-Cyrl-UZ"/>
        </w:rPr>
        <w:t xml:space="preserve">fanining maqsadi </w:t>
      </w:r>
      <w:r w:rsidR="005C6041" w:rsidRPr="00062FEB">
        <w:rPr>
          <w:rFonts w:ascii="Times New Roman" w:eastAsiaTheme="minorHAnsi" w:hAnsi="Times New Roman"/>
          <w:sz w:val="28"/>
          <w:szCs w:val="28"/>
          <w:lang w:val="uz-Cyrl-UZ"/>
        </w:rPr>
        <w:t>Milliy</w:t>
      </w:r>
      <w:r w:rsidR="005C6041" w:rsidRPr="005C6041">
        <w:rPr>
          <w:rFonts w:ascii="Times New Roman" w:eastAsiaTheme="minorHAnsi" w:hAnsi="Times New Roman"/>
          <w:sz w:val="28"/>
          <w:szCs w:val="28"/>
          <w:lang w:val="uz-Cyrl-UZ"/>
        </w:rPr>
        <w:t xml:space="preserve"> iqtisodiyot</w:t>
      </w:r>
      <w:r w:rsidR="005C6041" w:rsidRPr="00062FEB">
        <w:rPr>
          <w:rFonts w:ascii="Times New Roman" w:eastAsiaTheme="minorHAnsi" w:hAnsi="Times New Roman"/>
          <w:sz w:val="28"/>
          <w:szCs w:val="28"/>
          <w:lang w:val="uz-Cyrl-UZ"/>
        </w:rPr>
        <w:t>ning muhim vazifalaridan biri mamlakat aholisini oziq-ovqat, qayta ishlash sanoatini esa zarur qishloq x</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jaligi xom-ashyosi bilan ta’minlashdir. Ushbu masalani hal etish kelajakda tarmoqni intensivlashtirish, fan-texnika taraqqiyotini jadallashtirish, iqtisodiy munosabatlarni takomillashtirish, turli xil mulkchilik va x</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jalik yuritishning turli shakllarini rivojlantirish bilan bo</w:t>
      </w:r>
      <w:r w:rsidR="005C6041">
        <w:rPr>
          <w:rFonts w:ascii="Times New Roman" w:eastAsiaTheme="minorHAnsi" w:hAnsi="Times New Roman"/>
          <w:sz w:val="28"/>
          <w:szCs w:val="28"/>
          <w:lang w:val="uz-Cyrl-UZ"/>
        </w:rPr>
        <w:t>g‘</w:t>
      </w:r>
      <w:r w:rsidR="005C6041" w:rsidRPr="00062FEB">
        <w:rPr>
          <w:rFonts w:ascii="Times New Roman" w:eastAsiaTheme="minorHAnsi" w:hAnsi="Times New Roman"/>
          <w:sz w:val="28"/>
          <w:szCs w:val="28"/>
          <w:lang w:val="uz-Cyrl-UZ"/>
        </w:rPr>
        <w:t>liqdir. X</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jalik yuritishning ilmiy asoslanganlik darajasini yuksaltirish, ishlab chiqarishni boshqarishda tashabbuskorlik va faollikni kuchaytirishning asosiy sharti qishloq x</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jaligi mutaxassislarini iqtisodiy jihatdan tayyorlash hisoblanadi. Bozor iqtisodiyoti sharoitida qishloq x</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 xml:space="preserve">jaligida innovatsion texnologiyalar – ishlab chiqarishda raqobat </w:t>
      </w:r>
      <w:r w:rsidR="005C6041">
        <w:rPr>
          <w:rFonts w:ascii="Times New Roman" w:eastAsiaTheme="minorHAnsi" w:hAnsi="Times New Roman"/>
          <w:sz w:val="28"/>
          <w:szCs w:val="28"/>
          <w:lang w:val="uz-Cyrl-UZ"/>
        </w:rPr>
        <w:t>ko‘r</w:t>
      </w:r>
      <w:r w:rsidR="005C6041" w:rsidRPr="00062FEB">
        <w:rPr>
          <w:rFonts w:ascii="Times New Roman" w:eastAsiaTheme="minorHAnsi" w:hAnsi="Times New Roman"/>
          <w:sz w:val="28"/>
          <w:szCs w:val="28"/>
          <w:lang w:val="uz-Cyrl-UZ"/>
        </w:rPr>
        <w:t xml:space="preserve">ashida saqlanib qolish imkoniyatini beruvchi innovatsion loyihani ishlab chiqishning mohiyati istiqbolda juda </w:t>
      </w:r>
      <w:r w:rsidR="005C6041">
        <w:rPr>
          <w:rFonts w:ascii="Times New Roman" w:eastAsiaTheme="minorHAnsi" w:hAnsi="Times New Roman"/>
          <w:sz w:val="28"/>
          <w:szCs w:val="28"/>
          <w:lang w:val="uz-Cyrl-UZ"/>
        </w:rPr>
        <w:t xml:space="preserve">iqtisodiy ahamiyatga ega. </w:t>
      </w:r>
      <w:r w:rsidR="005C6041" w:rsidRPr="00062FEB">
        <w:rPr>
          <w:rFonts w:ascii="Times New Roman" w:eastAsiaTheme="minorHAnsi" w:hAnsi="Times New Roman"/>
          <w:sz w:val="28"/>
          <w:szCs w:val="28"/>
          <w:lang w:val="uz-Cyrl-UZ"/>
        </w:rPr>
        <w:t xml:space="preserve"> Keskin raqobat va bozordagi tez </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 xml:space="preserve">zgaruvchan sharoitlarda, nafaqat butun e’tiborni korxona ichki jarayonida mujassamlashtirish, balki </w:t>
      </w:r>
      <w:r w:rsidR="005C6041">
        <w:rPr>
          <w:rFonts w:ascii="Times New Roman" w:eastAsiaTheme="minorHAnsi" w:hAnsi="Times New Roman"/>
          <w:sz w:val="28"/>
          <w:szCs w:val="28"/>
          <w:lang w:val="uz-Cyrl-UZ"/>
        </w:rPr>
        <w:t>uzoq</w:t>
      </w:r>
      <w:r w:rsidR="005C6041" w:rsidRPr="00062FEB">
        <w:rPr>
          <w:rFonts w:ascii="Times New Roman" w:eastAsiaTheme="minorHAnsi" w:hAnsi="Times New Roman"/>
          <w:sz w:val="28"/>
          <w:szCs w:val="28"/>
          <w:lang w:val="uz-Cyrl-UZ"/>
        </w:rPr>
        <w:t xml:space="preserve"> muddatli innovatsion texnologiyani ishlab chiqish ham muhimdir. Oldingi yillarda agrar sanoat majmuida k</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pgina korxonalar joriy faoliyatda resurslardan foydalanish samaradorligini oshirish bilan bo</w:t>
      </w:r>
      <w:r w:rsidR="005C6041">
        <w:rPr>
          <w:rFonts w:ascii="Times New Roman" w:eastAsiaTheme="minorHAnsi" w:hAnsi="Times New Roman"/>
          <w:sz w:val="28"/>
          <w:szCs w:val="28"/>
          <w:lang w:val="uz-Cyrl-UZ"/>
        </w:rPr>
        <w:t>g‘</w:t>
      </w:r>
      <w:r w:rsidR="005C6041" w:rsidRPr="00062FEB">
        <w:rPr>
          <w:rFonts w:ascii="Times New Roman" w:eastAsiaTheme="minorHAnsi" w:hAnsi="Times New Roman"/>
          <w:sz w:val="28"/>
          <w:szCs w:val="28"/>
          <w:lang w:val="uz-Cyrl-UZ"/>
        </w:rPr>
        <w:t xml:space="preserve">liq ichki muammolarni kundalik tarzda hal etgan holda, muvaffaqiyatli faoliyat yuritishlari mumkin edi ammo hozirgi kunda, tez </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 xml:space="preserve">zgaruvchan sharoitga </w:t>
      </w:r>
      <w:r w:rsidR="005C6041" w:rsidRPr="00062FEB">
        <w:rPr>
          <w:rFonts w:ascii="Times New Roman" w:eastAsiaTheme="minorHAnsi" w:hAnsi="Times New Roman"/>
          <w:sz w:val="28"/>
          <w:szCs w:val="28"/>
          <w:lang w:val="uz-Cyrl-UZ"/>
        </w:rPr>
        <w:lastRenderedPageBreak/>
        <w:t xml:space="preserve">moslashuvni ta’minlovchi innovatsion faoliyatda strategiya loyihalar </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ta muhim hisoblanmoqda.</w:t>
      </w:r>
      <w:r w:rsidR="005C6041" w:rsidRPr="005C6041">
        <w:rPr>
          <w:rFonts w:ascii="Times New Roman" w:eastAsiaTheme="minorHAnsi" w:hAnsi="Times New Roman"/>
          <w:sz w:val="28"/>
          <w:szCs w:val="28"/>
          <w:lang w:val="uz-Cyrl-UZ"/>
        </w:rPr>
        <w:t xml:space="preserve"> </w:t>
      </w:r>
      <w:r w:rsidR="005C6041" w:rsidRPr="00062FEB">
        <w:rPr>
          <w:rFonts w:ascii="Times New Roman" w:eastAsiaTheme="minorHAnsi" w:hAnsi="Times New Roman"/>
          <w:sz w:val="28"/>
          <w:szCs w:val="28"/>
          <w:lang w:val="uz-Cyrl-UZ"/>
        </w:rPr>
        <w:t>Tarmoqni rivojlantirish uchun iqtisodiy qonunlar va hukumat tomonidan olib borilayotgan islohotlar qishloq x</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jaligida innovatsion texnologiyalarni rivojlantirishda asosiy manba b</w:t>
      </w:r>
      <w:r w:rsidR="005C6041">
        <w:rPr>
          <w:rFonts w:ascii="Times New Roman" w:eastAsiaTheme="minorHAnsi" w:hAnsi="Times New Roman"/>
          <w:sz w:val="28"/>
          <w:szCs w:val="28"/>
          <w:lang w:val="uz-Cyrl-UZ"/>
        </w:rPr>
        <w:t>o‘</w:t>
      </w:r>
      <w:r w:rsidR="005C6041" w:rsidRPr="00062FEB">
        <w:rPr>
          <w:rFonts w:ascii="Times New Roman" w:eastAsiaTheme="minorHAnsi" w:hAnsi="Times New Roman"/>
          <w:sz w:val="28"/>
          <w:szCs w:val="28"/>
          <w:lang w:val="uz-Cyrl-UZ"/>
        </w:rPr>
        <w:t>lib xizmat qiladi.</w:t>
      </w:r>
    </w:p>
    <w:p w:rsidR="00FA141F" w:rsidRPr="00062FEB" w:rsidRDefault="00FA141F" w:rsidP="00FA141F">
      <w:pPr>
        <w:pStyle w:val="Style46"/>
        <w:widowControl/>
        <w:spacing w:line="276" w:lineRule="auto"/>
        <w:ind w:firstLine="571"/>
        <w:rPr>
          <w:rStyle w:val="FontStyle408"/>
          <w:sz w:val="28"/>
          <w:szCs w:val="28"/>
          <w:lang w:val="uz-Cyrl-UZ"/>
        </w:rPr>
      </w:pPr>
      <w:r w:rsidRPr="00062FEB">
        <w:rPr>
          <w:rStyle w:val="FontStyle407"/>
          <w:sz w:val="28"/>
          <w:szCs w:val="28"/>
          <w:lang w:val="uz-Cyrl-UZ"/>
        </w:rPr>
        <w:t xml:space="preserve">Fanning predmeti </w:t>
      </w:r>
      <w:r w:rsidR="0017172E" w:rsidRPr="0017172E">
        <w:rPr>
          <w:rStyle w:val="FontStyle407"/>
          <w:sz w:val="28"/>
          <w:szCs w:val="28"/>
          <w:lang w:val="uz-Cyrl-UZ"/>
        </w:rPr>
        <w:t>“</w:t>
      </w:r>
      <w:r w:rsidRPr="00062FEB">
        <w:rPr>
          <w:rStyle w:val="FontStyle407"/>
          <w:sz w:val="28"/>
          <w:szCs w:val="28"/>
          <w:lang w:val="uz-Cyrl-UZ"/>
        </w:rPr>
        <w:t>Innovatsion iqtisodiyot</w:t>
      </w:r>
      <w:r w:rsidRPr="007A1A99">
        <w:rPr>
          <w:rStyle w:val="FontStyle407"/>
          <w:sz w:val="28"/>
          <w:szCs w:val="28"/>
          <w:lang w:val="uz-Cyrl-UZ"/>
        </w:rPr>
        <w:t xml:space="preserve"> asoslari</w:t>
      </w:r>
      <w:r w:rsidR="0017172E" w:rsidRPr="0017172E">
        <w:rPr>
          <w:rStyle w:val="FontStyle407"/>
          <w:sz w:val="28"/>
          <w:szCs w:val="28"/>
          <w:lang w:val="uz-Cyrl-UZ"/>
        </w:rPr>
        <w:t>”</w:t>
      </w:r>
      <w:r w:rsidRPr="00062FEB">
        <w:rPr>
          <w:rStyle w:val="FontStyle407"/>
          <w:sz w:val="28"/>
          <w:szCs w:val="28"/>
          <w:lang w:val="uz-Cyrl-UZ"/>
        </w:rPr>
        <w:t xml:space="preserve"> </w:t>
      </w:r>
      <w:r w:rsidRPr="00062FEB">
        <w:rPr>
          <w:rStyle w:val="FontStyle408"/>
          <w:sz w:val="28"/>
          <w:szCs w:val="28"/>
          <w:lang w:val="uz-Cyrl-UZ"/>
        </w:rPr>
        <w:t>fani zamonaviy fan b</w:t>
      </w:r>
      <w:r>
        <w:rPr>
          <w:rStyle w:val="FontStyle408"/>
          <w:sz w:val="28"/>
          <w:szCs w:val="28"/>
          <w:lang w:val="uz-Cyrl-UZ"/>
        </w:rPr>
        <w:t>o‘</w:t>
      </w:r>
      <w:r w:rsidRPr="00062FEB">
        <w:rPr>
          <w:rStyle w:val="FontStyle408"/>
          <w:sz w:val="28"/>
          <w:szCs w:val="28"/>
          <w:lang w:val="uz-Cyrl-UZ"/>
        </w:rPr>
        <w:t xml:space="preserve">lib, u doimo ishlab chiqarish texnologiyalarini samaradorligini oshirishda  qonunlar  </w:t>
      </w:r>
      <w:r>
        <w:rPr>
          <w:rStyle w:val="FontStyle408"/>
          <w:sz w:val="28"/>
          <w:szCs w:val="28"/>
          <w:lang w:val="uz-Cyrl-UZ"/>
        </w:rPr>
        <w:t>o‘</w:t>
      </w:r>
      <w:r w:rsidRPr="00062FEB">
        <w:rPr>
          <w:rStyle w:val="FontStyle408"/>
          <w:sz w:val="28"/>
          <w:szCs w:val="28"/>
          <w:lang w:val="uz-Cyrl-UZ"/>
        </w:rPr>
        <w:t xml:space="preserve">zgarishini,  tarmoqlar   rivojlanishini jamiyat rivojlanishini </w:t>
      </w:r>
      <w:r>
        <w:rPr>
          <w:rStyle w:val="FontStyle408"/>
          <w:sz w:val="28"/>
          <w:szCs w:val="28"/>
          <w:lang w:val="uz-Cyrl-UZ"/>
        </w:rPr>
        <w:t>o‘</w:t>
      </w:r>
      <w:r w:rsidRPr="00062FEB">
        <w:rPr>
          <w:rStyle w:val="FontStyle408"/>
          <w:sz w:val="28"/>
          <w:szCs w:val="28"/>
          <w:lang w:val="uz-Cyrl-UZ"/>
        </w:rPr>
        <w:t>rganib sintez qilib turadi. Iqtisodiy qonunlar qishlo</w:t>
      </w:r>
      <w:r w:rsidRPr="00CA630B">
        <w:rPr>
          <w:rStyle w:val="FontStyle408"/>
          <w:sz w:val="28"/>
          <w:szCs w:val="28"/>
          <w:lang w:val="uz-Cyrl-UZ"/>
        </w:rPr>
        <w:t>q</w:t>
      </w:r>
      <w:r w:rsidRPr="00062FEB">
        <w:rPr>
          <w:rStyle w:val="FontStyle408"/>
          <w:sz w:val="28"/>
          <w:szCs w:val="28"/>
          <w:lang w:val="uz-Cyrl-UZ"/>
        </w:rPr>
        <w:t xml:space="preserve"> x</w:t>
      </w:r>
      <w:r>
        <w:rPr>
          <w:rStyle w:val="FontStyle408"/>
          <w:sz w:val="28"/>
          <w:szCs w:val="28"/>
          <w:lang w:val="uz-Cyrl-UZ"/>
        </w:rPr>
        <w:t>o‘</w:t>
      </w:r>
      <w:r w:rsidRPr="00062FEB">
        <w:rPr>
          <w:rStyle w:val="FontStyle408"/>
          <w:sz w:val="28"/>
          <w:szCs w:val="28"/>
          <w:lang w:val="uz-Cyrl-UZ"/>
        </w:rPr>
        <w:t>jaligida va uning tarmoqlarida boshqarishni ijobiy riv</w:t>
      </w:r>
      <w:r>
        <w:rPr>
          <w:rStyle w:val="FontStyle408"/>
          <w:sz w:val="28"/>
          <w:szCs w:val="28"/>
          <w:lang w:val="uz-Cyrl-UZ"/>
        </w:rPr>
        <w:t xml:space="preserve">ojlantirish uchun xizmat qiladi va </w:t>
      </w:r>
      <w:r w:rsidRPr="00FA141F">
        <w:rPr>
          <w:rStyle w:val="FontStyle408"/>
          <w:sz w:val="28"/>
          <w:szCs w:val="28"/>
          <w:lang w:val="uz-Cyrl-UZ"/>
        </w:rPr>
        <w:t xml:space="preserve">ishlab </w:t>
      </w:r>
      <w:r w:rsidRPr="00062FEB">
        <w:rPr>
          <w:rStyle w:val="FontStyle408"/>
          <w:sz w:val="28"/>
          <w:szCs w:val="28"/>
          <w:lang w:val="uz-Cyrl-UZ"/>
        </w:rPr>
        <w:t>chiqarish kuchlarining, ishlab chiqarish aloqalari va ish yuritishda innovatsion texnologiyalarni yaxshi</w:t>
      </w:r>
      <w:r w:rsidR="00E72900">
        <w:rPr>
          <w:rStyle w:val="FontStyle408"/>
          <w:sz w:val="28"/>
          <w:szCs w:val="28"/>
          <w:lang w:val="uz-Cyrl-UZ"/>
        </w:rPr>
        <w:t>lash yo</w:t>
      </w:r>
      <w:r w:rsidR="00E72900" w:rsidRPr="00E72900">
        <w:rPr>
          <w:rStyle w:val="FontStyle408"/>
          <w:sz w:val="28"/>
          <w:szCs w:val="28"/>
          <w:lang w:val="uz-Cyrl-UZ"/>
        </w:rPr>
        <w:t>‘</w:t>
      </w:r>
      <w:r>
        <w:rPr>
          <w:rStyle w:val="FontStyle408"/>
          <w:sz w:val="28"/>
          <w:szCs w:val="28"/>
          <w:lang w:val="uz-Cyrl-UZ"/>
        </w:rPr>
        <w:t>li orqali meh</w:t>
      </w:r>
      <w:r w:rsidRPr="00062FEB">
        <w:rPr>
          <w:rStyle w:val="FontStyle408"/>
          <w:sz w:val="28"/>
          <w:szCs w:val="28"/>
          <w:lang w:val="uz-Cyrl-UZ"/>
        </w:rPr>
        <w:t>nat unumdorligini oshirishdan iboratdir</w:t>
      </w:r>
    </w:p>
    <w:p w:rsidR="007A1A99" w:rsidRPr="00062FEB" w:rsidRDefault="007A1A99" w:rsidP="007A1A99">
      <w:pPr>
        <w:pStyle w:val="Style5"/>
        <w:widowControl/>
        <w:spacing w:line="276" w:lineRule="auto"/>
        <w:jc w:val="both"/>
        <w:rPr>
          <w:b/>
          <w:bCs/>
          <w:sz w:val="28"/>
          <w:szCs w:val="28"/>
          <w:lang w:val="uz-Cyrl-UZ"/>
        </w:rPr>
      </w:pPr>
      <w:r w:rsidRPr="00FA141F">
        <w:rPr>
          <w:rStyle w:val="FontStyle407"/>
          <w:sz w:val="28"/>
          <w:szCs w:val="28"/>
          <w:lang w:val="uz-Cyrl-UZ"/>
        </w:rPr>
        <w:t xml:space="preserve">        </w:t>
      </w:r>
      <w:r w:rsidR="0017172E">
        <w:rPr>
          <w:rStyle w:val="FontStyle407"/>
          <w:sz w:val="28"/>
          <w:szCs w:val="28"/>
          <w:lang w:val="en-US"/>
        </w:rPr>
        <w:t>“I</w:t>
      </w:r>
      <w:r w:rsidRPr="00062FEB">
        <w:rPr>
          <w:rStyle w:val="FontStyle407"/>
          <w:sz w:val="28"/>
          <w:szCs w:val="28"/>
          <w:lang w:val="uz-Cyrl-UZ"/>
        </w:rPr>
        <w:t>nnovatsion iqtisodiyot</w:t>
      </w:r>
      <w:r>
        <w:rPr>
          <w:rStyle w:val="FontStyle407"/>
          <w:sz w:val="28"/>
          <w:szCs w:val="28"/>
          <w:lang w:val="en-US"/>
        </w:rPr>
        <w:t xml:space="preserve"> asoslari</w:t>
      </w:r>
      <w:r w:rsidR="0017172E">
        <w:rPr>
          <w:rStyle w:val="FontStyle407"/>
          <w:sz w:val="28"/>
          <w:szCs w:val="28"/>
          <w:lang w:val="en-US"/>
        </w:rPr>
        <w:t>”</w:t>
      </w:r>
      <w:r w:rsidRPr="00062FEB">
        <w:rPr>
          <w:rStyle w:val="FontStyle407"/>
          <w:sz w:val="28"/>
          <w:szCs w:val="28"/>
          <w:lang w:val="uz-Cyrl-UZ"/>
        </w:rPr>
        <w:t xml:space="preserve"> fanining tadqiqot usullari</w:t>
      </w:r>
    </w:p>
    <w:p w:rsidR="007A1A99" w:rsidRPr="00062FEB" w:rsidRDefault="00E72900" w:rsidP="007A1A99">
      <w:pPr>
        <w:pStyle w:val="Style46"/>
        <w:widowControl/>
        <w:spacing w:line="276" w:lineRule="auto"/>
        <w:ind w:firstLine="571"/>
        <w:rPr>
          <w:rStyle w:val="FontStyle408"/>
          <w:sz w:val="28"/>
          <w:szCs w:val="28"/>
          <w:lang w:val="uz-Cyrl-UZ"/>
        </w:rPr>
      </w:pPr>
      <w:r w:rsidRPr="00E72900">
        <w:rPr>
          <w:rStyle w:val="FontStyle408"/>
          <w:sz w:val="28"/>
          <w:szCs w:val="28"/>
          <w:lang w:val="en-US"/>
        </w:rPr>
        <w:t>Iqtisodiyotda</w:t>
      </w:r>
      <w:r w:rsidR="007A1A99" w:rsidRPr="00062FEB">
        <w:rPr>
          <w:rStyle w:val="FontStyle408"/>
          <w:sz w:val="28"/>
          <w:szCs w:val="28"/>
          <w:lang w:val="uz-Cyrl-UZ"/>
        </w:rPr>
        <w:t xml:space="preserve"> innovatsio</w:t>
      </w:r>
      <w:r w:rsidR="007A1A99">
        <w:rPr>
          <w:rStyle w:val="FontStyle408"/>
          <w:sz w:val="28"/>
          <w:szCs w:val="28"/>
          <w:lang w:val="uz-Cyrl-UZ"/>
        </w:rPr>
        <w:t>n texnologiyalar faoliyatini tah</w:t>
      </w:r>
      <w:r w:rsidR="007A1A99" w:rsidRPr="00062FEB">
        <w:rPr>
          <w:rStyle w:val="FontStyle408"/>
          <w:sz w:val="28"/>
          <w:szCs w:val="28"/>
          <w:lang w:val="uz-Cyrl-UZ"/>
        </w:rPr>
        <w:t xml:space="preserve">lil qilish uchun </w:t>
      </w:r>
      <w:r w:rsidR="007A1A99">
        <w:rPr>
          <w:rStyle w:val="FontStyle408"/>
          <w:sz w:val="28"/>
          <w:szCs w:val="28"/>
          <w:lang w:val="uz-Cyrl-UZ"/>
        </w:rPr>
        <w:t>har</w:t>
      </w:r>
      <w:r w:rsidR="007A1A99" w:rsidRPr="00062FEB">
        <w:rPr>
          <w:rStyle w:val="FontStyle408"/>
          <w:sz w:val="28"/>
          <w:szCs w:val="28"/>
          <w:lang w:val="uz-Cyrl-UZ"/>
        </w:rPr>
        <w:t xml:space="preserve"> xil usullardan </w:t>
      </w:r>
      <w:r w:rsidR="007A1A99">
        <w:rPr>
          <w:rStyle w:val="FontStyle408"/>
          <w:sz w:val="28"/>
          <w:szCs w:val="28"/>
          <w:lang w:val="uz-Cyrl-UZ"/>
        </w:rPr>
        <w:t>foydalaniladi. Ushbu usullar orq</w:t>
      </w:r>
      <w:r w:rsidR="007A1A99" w:rsidRPr="00062FEB">
        <w:rPr>
          <w:rStyle w:val="FontStyle408"/>
          <w:sz w:val="28"/>
          <w:szCs w:val="28"/>
          <w:lang w:val="uz-Cyrl-UZ"/>
        </w:rPr>
        <w:t>ali ishlab chiqarishda ruy beradigan xodisalarni iqtisodiy baxolaydi. Ishlab chiqarishda quyidagi usullardan foydalaniladi:</w:t>
      </w:r>
    </w:p>
    <w:p w:rsidR="007A1A99" w:rsidRPr="00062FEB" w:rsidRDefault="007A1A99" w:rsidP="007A1A99">
      <w:pPr>
        <w:pStyle w:val="Style46"/>
        <w:widowControl/>
        <w:spacing w:line="276" w:lineRule="auto"/>
        <w:ind w:firstLine="586"/>
        <w:rPr>
          <w:rStyle w:val="FontStyle408"/>
          <w:sz w:val="28"/>
          <w:szCs w:val="28"/>
          <w:lang w:val="uz-Cyrl-UZ"/>
        </w:rPr>
      </w:pPr>
      <w:r w:rsidRPr="00062FEB">
        <w:rPr>
          <w:rStyle w:val="FontStyle407"/>
          <w:sz w:val="28"/>
          <w:szCs w:val="28"/>
          <w:lang w:val="uz-Cyrl-UZ"/>
        </w:rPr>
        <w:t xml:space="preserve">1.Statistik guruhlash usuli </w:t>
      </w:r>
      <w:r w:rsidRPr="00062FEB">
        <w:rPr>
          <w:rStyle w:val="FontStyle408"/>
          <w:sz w:val="28"/>
          <w:szCs w:val="28"/>
          <w:lang w:val="uz-Cyrl-UZ"/>
        </w:rPr>
        <w:t xml:space="preserve">- innovatsion texnologiyalardan ratsional foydalanish, </w:t>
      </w:r>
      <w:r>
        <w:rPr>
          <w:rStyle w:val="FontStyle408"/>
          <w:sz w:val="28"/>
          <w:szCs w:val="28"/>
          <w:lang w:val="uz-Cyrl-UZ"/>
        </w:rPr>
        <w:t>mahsulot</w:t>
      </w:r>
      <w:r w:rsidRPr="00062FEB">
        <w:rPr>
          <w:rStyle w:val="FontStyle408"/>
          <w:sz w:val="28"/>
          <w:szCs w:val="28"/>
          <w:lang w:val="uz-Cyrl-UZ"/>
        </w:rPr>
        <w:t xml:space="preserve"> tannarxi, me</w:t>
      </w:r>
      <w:r w:rsidRPr="00CA630B">
        <w:rPr>
          <w:rStyle w:val="FontStyle408"/>
          <w:sz w:val="28"/>
          <w:szCs w:val="28"/>
          <w:lang w:val="uz-Cyrl-UZ"/>
        </w:rPr>
        <w:t>h</w:t>
      </w:r>
      <w:r>
        <w:rPr>
          <w:rStyle w:val="FontStyle408"/>
          <w:sz w:val="28"/>
          <w:szCs w:val="28"/>
          <w:lang w:val="uz-Cyrl-UZ"/>
        </w:rPr>
        <w:t>nat unumdorligi</w:t>
      </w:r>
      <w:r w:rsidRPr="00062FEB">
        <w:rPr>
          <w:rStyle w:val="FontStyle408"/>
          <w:sz w:val="28"/>
          <w:szCs w:val="28"/>
          <w:lang w:val="uz-Cyrl-UZ"/>
        </w:rPr>
        <w:t xml:space="preserve">ning </w:t>
      </w:r>
      <w:r w:rsidRPr="00CA630B">
        <w:rPr>
          <w:rStyle w:val="FontStyle408"/>
          <w:sz w:val="28"/>
          <w:szCs w:val="28"/>
          <w:lang w:val="uz-Cyrl-UZ"/>
        </w:rPr>
        <w:t>o‘s</w:t>
      </w:r>
      <w:r w:rsidRPr="00062FEB">
        <w:rPr>
          <w:rStyle w:val="FontStyle408"/>
          <w:sz w:val="28"/>
          <w:szCs w:val="28"/>
          <w:lang w:val="uz-Cyrl-UZ"/>
        </w:rPr>
        <w:t>ishi, me</w:t>
      </w:r>
      <w:r w:rsidRPr="00CA630B">
        <w:rPr>
          <w:rStyle w:val="FontStyle408"/>
          <w:sz w:val="28"/>
          <w:szCs w:val="28"/>
          <w:lang w:val="uz-Cyrl-UZ"/>
        </w:rPr>
        <w:t>h</w:t>
      </w:r>
      <w:r w:rsidRPr="00062FEB">
        <w:rPr>
          <w:rStyle w:val="FontStyle408"/>
          <w:sz w:val="28"/>
          <w:szCs w:val="28"/>
          <w:lang w:val="uz-Cyrl-UZ"/>
        </w:rPr>
        <w:t xml:space="preserve">xnat resurslari, innovatsion texnologiyalardan unumli foydalanish va </w:t>
      </w:r>
      <w:r>
        <w:rPr>
          <w:rStyle w:val="FontStyle408"/>
          <w:sz w:val="28"/>
          <w:szCs w:val="28"/>
          <w:lang w:val="uz-Cyrl-UZ"/>
        </w:rPr>
        <w:t>boshqa</w:t>
      </w:r>
      <w:r w:rsidRPr="00062FEB">
        <w:rPr>
          <w:rStyle w:val="FontStyle408"/>
          <w:sz w:val="28"/>
          <w:szCs w:val="28"/>
          <w:lang w:val="uz-Cyrl-UZ"/>
        </w:rPr>
        <w:t xml:space="preserve"> </w:t>
      </w:r>
      <w:r>
        <w:rPr>
          <w:rStyle w:val="FontStyle408"/>
          <w:sz w:val="28"/>
          <w:szCs w:val="28"/>
          <w:lang w:val="uz-Cyrl-UZ"/>
        </w:rPr>
        <w:t>ko‘r</w:t>
      </w:r>
      <w:r w:rsidRPr="00062FEB">
        <w:rPr>
          <w:rStyle w:val="FontStyle408"/>
          <w:sz w:val="28"/>
          <w:szCs w:val="28"/>
          <w:lang w:val="uz-Cyrl-UZ"/>
        </w:rPr>
        <w:t>satkichlarni urganadi. Bu usul yordamida innovatsion loyixa shakllar tarkibini, bir-biriga bog</w:t>
      </w:r>
      <w:r w:rsidRPr="00CA630B">
        <w:rPr>
          <w:rStyle w:val="FontStyle408"/>
          <w:sz w:val="28"/>
          <w:szCs w:val="28"/>
          <w:lang w:val="uz-Cyrl-UZ"/>
        </w:rPr>
        <w:t>‘</w:t>
      </w:r>
      <w:r w:rsidRPr="00062FEB">
        <w:rPr>
          <w:rStyle w:val="FontStyle408"/>
          <w:sz w:val="28"/>
          <w:szCs w:val="28"/>
          <w:lang w:val="uz-Cyrl-UZ"/>
        </w:rPr>
        <w:t>li</w:t>
      </w:r>
      <w:r w:rsidRPr="00CA630B">
        <w:rPr>
          <w:rStyle w:val="FontStyle408"/>
          <w:sz w:val="28"/>
          <w:szCs w:val="28"/>
          <w:lang w:val="uz-Cyrl-UZ"/>
        </w:rPr>
        <w:t>q</w:t>
      </w:r>
      <w:r w:rsidRPr="00062FEB">
        <w:rPr>
          <w:rStyle w:val="FontStyle408"/>
          <w:sz w:val="28"/>
          <w:szCs w:val="28"/>
          <w:lang w:val="uz-Cyrl-UZ"/>
        </w:rPr>
        <w:t xml:space="preserve">ligini, </w:t>
      </w:r>
      <w:r>
        <w:rPr>
          <w:rStyle w:val="FontStyle408"/>
          <w:sz w:val="28"/>
          <w:szCs w:val="28"/>
          <w:lang w:val="uz-Cyrl-UZ"/>
        </w:rPr>
        <w:t>har</w:t>
      </w:r>
      <w:r w:rsidRPr="00062FEB">
        <w:rPr>
          <w:rStyle w:val="FontStyle408"/>
          <w:sz w:val="28"/>
          <w:szCs w:val="28"/>
          <w:lang w:val="uz-Cyrl-UZ"/>
        </w:rPr>
        <w:t>ajatlar va daromadlar tendensiyalarini, ishlab chiqarishni modernizatsiyalash sharoitini yanada rivojlantirish isti</w:t>
      </w:r>
      <w:r w:rsidRPr="00CA630B">
        <w:rPr>
          <w:rStyle w:val="FontStyle408"/>
          <w:sz w:val="28"/>
          <w:szCs w:val="28"/>
          <w:lang w:val="uz-Cyrl-UZ"/>
        </w:rPr>
        <w:t>q</w:t>
      </w:r>
      <w:r w:rsidRPr="00062FEB">
        <w:rPr>
          <w:rStyle w:val="FontStyle408"/>
          <w:sz w:val="28"/>
          <w:szCs w:val="28"/>
          <w:lang w:val="uz-Cyrl-UZ"/>
        </w:rPr>
        <w:t>bollarini ani</w:t>
      </w:r>
      <w:r w:rsidRPr="00CA630B">
        <w:rPr>
          <w:rStyle w:val="FontStyle408"/>
          <w:sz w:val="28"/>
          <w:szCs w:val="28"/>
          <w:lang w:val="uz-Cyrl-UZ"/>
        </w:rPr>
        <w:t>q</w:t>
      </w:r>
      <w:r w:rsidRPr="00062FEB">
        <w:rPr>
          <w:rStyle w:val="FontStyle408"/>
          <w:sz w:val="28"/>
          <w:szCs w:val="28"/>
          <w:lang w:val="uz-Cyrl-UZ"/>
        </w:rPr>
        <w:t>lab beradi.</w:t>
      </w:r>
    </w:p>
    <w:p w:rsidR="007A1A99" w:rsidRPr="00062FEB" w:rsidRDefault="007A1A99" w:rsidP="007A1A99">
      <w:pPr>
        <w:pStyle w:val="Style37"/>
        <w:widowControl/>
        <w:tabs>
          <w:tab w:val="left" w:pos="1066"/>
        </w:tabs>
        <w:spacing w:line="276" w:lineRule="auto"/>
        <w:ind w:firstLine="571"/>
        <w:rPr>
          <w:rStyle w:val="FontStyle408"/>
          <w:sz w:val="28"/>
          <w:szCs w:val="28"/>
          <w:lang w:val="uz-Cyrl-UZ"/>
        </w:rPr>
      </w:pPr>
      <w:r w:rsidRPr="00062FEB">
        <w:rPr>
          <w:rStyle w:val="FontStyle407"/>
          <w:sz w:val="28"/>
          <w:szCs w:val="28"/>
          <w:lang w:val="uz-Cyrl-UZ"/>
        </w:rPr>
        <w:t>2.</w:t>
      </w:r>
      <w:r w:rsidRPr="00062FEB">
        <w:rPr>
          <w:rStyle w:val="FontStyle407"/>
          <w:sz w:val="28"/>
          <w:szCs w:val="28"/>
          <w:lang w:val="uz-Cyrl-UZ"/>
        </w:rPr>
        <w:tab/>
        <w:t xml:space="preserve">Monografik usul </w:t>
      </w:r>
      <w:r w:rsidRPr="00062FEB">
        <w:rPr>
          <w:rStyle w:val="FontStyle408"/>
          <w:sz w:val="28"/>
          <w:szCs w:val="28"/>
          <w:lang w:val="uz-Cyrl-UZ"/>
        </w:rPr>
        <w:t>- respublikamizdagi yoki xorijiy tajriba almashish ma</w:t>
      </w:r>
      <w:r w:rsidRPr="00CA630B">
        <w:rPr>
          <w:rStyle w:val="FontStyle408"/>
          <w:sz w:val="28"/>
          <w:szCs w:val="28"/>
          <w:lang w:val="uz-Cyrl-UZ"/>
        </w:rPr>
        <w:t>q</w:t>
      </w:r>
      <w:r w:rsidRPr="00062FEB">
        <w:rPr>
          <w:rStyle w:val="FontStyle408"/>
          <w:sz w:val="28"/>
          <w:szCs w:val="28"/>
          <w:lang w:val="uz-Cyrl-UZ"/>
        </w:rPr>
        <w:t>sadida qishloq x</w:t>
      </w:r>
      <w:r>
        <w:rPr>
          <w:rStyle w:val="FontStyle408"/>
          <w:sz w:val="28"/>
          <w:szCs w:val="28"/>
          <w:lang w:val="uz-Cyrl-UZ"/>
        </w:rPr>
        <w:t>o‘</w:t>
      </w:r>
      <w:r w:rsidRPr="00062FEB">
        <w:rPr>
          <w:rStyle w:val="FontStyle408"/>
          <w:sz w:val="28"/>
          <w:szCs w:val="28"/>
          <w:lang w:val="uz-Cyrl-UZ"/>
        </w:rPr>
        <w:t xml:space="preserve">jaligini umumiy va ayrim </w:t>
      </w:r>
      <w:r>
        <w:rPr>
          <w:rStyle w:val="FontStyle408"/>
          <w:sz w:val="28"/>
          <w:szCs w:val="28"/>
          <w:lang w:val="uz-Cyrl-UZ"/>
        </w:rPr>
        <w:t>tarmoq</w:t>
      </w:r>
      <w:r w:rsidRPr="00062FEB">
        <w:rPr>
          <w:rStyle w:val="FontStyle408"/>
          <w:sz w:val="28"/>
          <w:szCs w:val="28"/>
          <w:lang w:val="uz-Cyrl-UZ"/>
        </w:rPr>
        <w:t>larning innovatsion faoliyatini, ishlab chiqarish jarayonlari texnologiyasini rivojlanish isti</w:t>
      </w:r>
      <w:r w:rsidRPr="00CA630B">
        <w:rPr>
          <w:rStyle w:val="FontStyle408"/>
          <w:sz w:val="28"/>
          <w:szCs w:val="28"/>
          <w:lang w:val="uz-Cyrl-UZ"/>
        </w:rPr>
        <w:t>q</w:t>
      </w:r>
      <w:r w:rsidRPr="00062FEB">
        <w:rPr>
          <w:rStyle w:val="FontStyle408"/>
          <w:sz w:val="28"/>
          <w:szCs w:val="28"/>
          <w:lang w:val="uz-Cyrl-UZ"/>
        </w:rPr>
        <w:t>bollarini ani</w:t>
      </w:r>
      <w:r w:rsidRPr="00CA630B">
        <w:rPr>
          <w:rStyle w:val="FontStyle408"/>
          <w:sz w:val="28"/>
          <w:szCs w:val="28"/>
          <w:lang w:val="uz-Cyrl-UZ"/>
        </w:rPr>
        <w:t>q</w:t>
      </w:r>
      <w:r w:rsidRPr="00062FEB">
        <w:rPr>
          <w:rStyle w:val="FontStyle408"/>
          <w:sz w:val="28"/>
          <w:szCs w:val="28"/>
          <w:lang w:val="uz-Cyrl-UZ"/>
        </w:rPr>
        <w:t>lab erishdan iborat.</w:t>
      </w:r>
    </w:p>
    <w:p w:rsidR="007A1A99" w:rsidRPr="00062FEB" w:rsidRDefault="007A1A99" w:rsidP="007A1A99">
      <w:pPr>
        <w:pStyle w:val="Style37"/>
        <w:widowControl/>
        <w:tabs>
          <w:tab w:val="left" w:pos="946"/>
        </w:tabs>
        <w:spacing w:line="276" w:lineRule="auto"/>
        <w:ind w:firstLine="571"/>
        <w:rPr>
          <w:rStyle w:val="FontStyle408"/>
          <w:sz w:val="28"/>
          <w:szCs w:val="28"/>
          <w:lang w:val="uz-Cyrl-UZ"/>
        </w:rPr>
      </w:pPr>
      <w:r w:rsidRPr="00062FEB">
        <w:rPr>
          <w:rStyle w:val="FontStyle407"/>
          <w:sz w:val="28"/>
          <w:szCs w:val="28"/>
          <w:lang w:val="uz-Cyrl-UZ"/>
        </w:rPr>
        <w:t>3.</w:t>
      </w:r>
      <w:r w:rsidRPr="00062FEB">
        <w:rPr>
          <w:rStyle w:val="FontStyle407"/>
          <w:sz w:val="28"/>
          <w:szCs w:val="28"/>
          <w:lang w:val="uz-Cyrl-UZ"/>
        </w:rPr>
        <w:tab/>
        <w:t xml:space="preserve">Analitik </w:t>
      </w:r>
      <w:r w:rsidR="0017172E">
        <w:rPr>
          <w:rStyle w:val="FontStyle407"/>
          <w:sz w:val="28"/>
          <w:szCs w:val="28"/>
          <w:lang w:val="uz-Cyrl-UZ"/>
        </w:rPr>
        <w:t>hi</w:t>
      </w:r>
      <w:r>
        <w:rPr>
          <w:rStyle w:val="FontStyle407"/>
          <w:sz w:val="28"/>
          <w:szCs w:val="28"/>
          <w:lang w:val="uz-Cyrl-UZ"/>
        </w:rPr>
        <w:t>sob</w:t>
      </w:r>
      <w:r w:rsidRPr="00062FEB">
        <w:rPr>
          <w:rStyle w:val="FontStyle407"/>
          <w:sz w:val="28"/>
          <w:szCs w:val="28"/>
          <w:lang w:val="uz-Cyrl-UZ"/>
        </w:rPr>
        <w:t xml:space="preserve"> usuli </w:t>
      </w:r>
      <w:r w:rsidR="00E72900">
        <w:rPr>
          <w:rStyle w:val="FontStyle408"/>
          <w:sz w:val="28"/>
          <w:szCs w:val="28"/>
          <w:lang w:val="uz-Cyrl-UZ"/>
        </w:rPr>
        <w:t>-i</w:t>
      </w:r>
      <w:r w:rsidR="00E72900" w:rsidRPr="00E72900">
        <w:rPr>
          <w:rStyle w:val="FontStyle408"/>
          <w:sz w:val="28"/>
          <w:szCs w:val="28"/>
          <w:lang w:val="uz-Cyrl-UZ"/>
        </w:rPr>
        <w:t>qtisodiyotda</w:t>
      </w:r>
      <w:r w:rsidR="00E72900" w:rsidRPr="00062FEB">
        <w:rPr>
          <w:rStyle w:val="FontStyle408"/>
          <w:sz w:val="28"/>
          <w:szCs w:val="28"/>
          <w:lang w:val="uz-Cyrl-UZ"/>
        </w:rPr>
        <w:t xml:space="preserve"> </w:t>
      </w:r>
      <w:r w:rsidRPr="00062FEB">
        <w:rPr>
          <w:rStyle w:val="FontStyle408"/>
          <w:sz w:val="28"/>
          <w:szCs w:val="28"/>
          <w:lang w:val="uz-Cyrl-UZ"/>
        </w:rPr>
        <w:t xml:space="preserve">innovatsion texnologiyalar faoliyatini taxlil qilish va barcha </w:t>
      </w:r>
      <w:r>
        <w:rPr>
          <w:rStyle w:val="FontStyle408"/>
          <w:sz w:val="28"/>
          <w:szCs w:val="28"/>
          <w:lang w:val="uz-Cyrl-UZ"/>
        </w:rPr>
        <w:t>tarmoqlardan rivojlantirish yo</w:t>
      </w:r>
      <w:r w:rsidRPr="00CA630B">
        <w:rPr>
          <w:rStyle w:val="FontStyle408"/>
          <w:sz w:val="28"/>
          <w:szCs w:val="28"/>
          <w:lang w:val="uz-Cyrl-UZ"/>
        </w:rPr>
        <w:t>‘</w:t>
      </w:r>
      <w:r w:rsidRPr="00062FEB">
        <w:rPr>
          <w:rStyle w:val="FontStyle408"/>
          <w:sz w:val="28"/>
          <w:szCs w:val="28"/>
          <w:lang w:val="uz-Cyrl-UZ"/>
        </w:rPr>
        <w:t>llarini belgilaydi.</w:t>
      </w:r>
    </w:p>
    <w:p w:rsidR="007A1A99" w:rsidRPr="00062FEB" w:rsidRDefault="007A1A99" w:rsidP="007A1A99">
      <w:pPr>
        <w:pStyle w:val="Style46"/>
        <w:widowControl/>
        <w:spacing w:line="276" w:lineRule="auto"/>
        <w:ind w:firstLine="566"/>
        <w:rPr>
          <w:rStyle w:val="FontStyle408"/>
          <w:sz w:val="28"/>
          <w:szCs w:val="28"/>
          <w:lang w:val="uz-Cyrl-UZ"/>
        </w:rPr>
      </w:pPr>
      <w:r w:rsidRPr="00062FEB">
        <w:rPr>
          <w:rStyle w:val="FontStyle408"/>
          <w:sz w:val="28"/>
          <w:szCs w:val="28"/>
          <w:lang w:val="uz-Cyrl-UZ"/>
        </w:rPr>
        <w:t>Qishloq x</w:t>
      </w:r>
      <w:r>
        <w:rPr>
          <w:rStyle w:val="FontStyle408"/>
          <w:sz w:val="28"/>
          <w:szCs w:val="28"/>
          <w:lang w:val="uz-Cyrl-UZ"/>
        </w:rPr>
        <w:t>o‘</w:t>
      </w:r>
      <w:r w:rsidRPr="00062FEB">
        <w:rPr>
          <w:rStyle w:val="FontStyle408"/>
          <w:sz w:val="28"/>
          <w:szCs w:val="28"/>
          <w:lang w:val="uz-Cyrl-UZ"/>
        </w:rPr>
        <w:t xml:space="preserve">jaligini </w:t>
      </w:r>
      <w:r>
        <w:rPr>
          <w:rStyle w:val="FontStyle408"/>
          <w:sz w:val="28"/>
          <w:szCs w:val="28"/>
          <w:lang w:val="uz-Cyrl-UZ"/>
        </w:rPr>
        <w:t>modernizatsiyalash orq</w:t>
      </w:r>
      <w:r w:rsidRPr="00062FEB">
        <w:rPr>
          <w:rStyle w:val="FontStyle408"/>
          <w:sz w:val="28"/>
          <w:szCs w:val="28"/>
          <w:lang w:val="uz-Cyrl-UZ"/>
        </w:rPr>
        <w:t>ali ishlab chiqarishni</w:t>
      </w:r>
      <w:r w:rsidR="004F3CD3">
        <w:rPr>
          <w:rStyle w:val="FontStyle408"/>
          <w:sz w:val="28"/>
          <w:szCs w:val="28"/>
          <w:lang w:val="uz-Cyrl-UZ"/>
        </w:rPr>
        <w:t xml:space="preserve"> iqtisodiy fanlar nazariyasi orq</w:t>
      </w:r>
      <w:r w:rsidRPr="00062FEB">
        <w:rPr>
          <w:rStyle w:val="FontStyle408"/>
          <w:sz w:val="28"/>
          <w:szCs w:val="28"/>
          <w:lang w:val="uz-Cyrl-UZ"/>
        </w:rPr>
        <w:t>ali ijtimoiy rivojlanishni chu</w:t>
      </w:r>
      <w:r>
        <w:rPr>
          <w:rStyle w:val="FontStyle408"/>
          <w:sz w:val="28"/>
          <w:szCs w:val="28"/>
          <w:lang w:val="uz-Cyrl-UZ"/>
        </w:rPr>
        <w:t>qur</w:t>
      </w:r>
      <w:r w:rsidRPr="00062FEB">
        <w:rPr>
          <w:rStyle w:val="FontStyle408"/>
          <w:sz w:val="28"/>
          <w:szCs w:val="28"/>
          <w:lang w:val="uz-Cyrl-UZ"/>
        </w:rPr>
        <w:t xml:space="preserve"> </w:t>
      </w:r>
      <w:r>
        <w:rPr>
          <w:rStyle w:val="FontStyle408"/>
          <w:sz w:val="28"/>
          <w:szCs w:val="28"/>
          <w:lang w:val="uz-Cyrl-UZ"/>
        </w:rPr>
        <w:t>tadqiqot q</w:t>
      </w:r>
      <w:r w:rsidRPr="00062FEB">
        <w:rPr>
          <w:rStyle w:val="FontStyle408"/>
          <w:sz w:val="28"/>
          <w:szCs w:val="28"/>
          <w:lang w:val="uz-Cyrl-UZ"/>
        </w:rPr>
        <w:t>il</w:t>
      </w:r>
      <w:r w:rsidR="004F3CD3">
        <w:rPr>
          <w:rStyle w:val="FontStyle408"/>
          <w:sz w:val="28"/>
          <w:szCs w:val="28"/>
          <w:lang w:val="uz-Cyrl-UZ"/>
        </w:rPr>
        <w:t>ib, keyingi yillarda katta yutuq</w:t>
      </w:r>
      <w:r w:rsidRPr="00062FEB">
        <w:rPr>
          <w:rStyle w:val="FontStyle408"/>
          <w:sz w:val="28"/>
          <w:szCs w:val="28"/>
          <w:lang w:val="uz-Cyrl-UZ"/>
        </w:rPr>
        <w:t>larga erishish uchun qishloq x</w:t>
      </w:r>
      <w:r>
        <w:rPr>
          <w:rStyle w:val="FontStyle408"/>
          <w:sz w:val="28"/>
          <w:szCs w:val="28"/>
          <w:lang w:val="uz-Cyrl-UZ"/>
        </w:rPr>
        <w:t>o‘</w:t>
      </w:r>
      <w:r w:rsidRPr="00062FEB">
        <w:rPr>
          <w:rStyle w:val="FontStyle408"/>
          <w:sz w:val="28"/>
          <w:szCs w:val="28"/>
          <w:lang w:val="uz-Cyrl-UZ"/>
        </w:rPr>
        <w:t xml:space="preserve">jaligida innovatsion texnologiyalar fanga matematik </w:t>
      </w:r>
      <w:r>
        <w:rPr>
          <w:rStyle w:val="FontStyle408"/>
          <w:sz w:val="28"/>
          <w:szCs w:val="28"/>
          <w:lang w:val="uz-Cyrl-UZ"/>
        </w:rPr>
        <w:t>tadqiqot</w:t>
      </w:r>
      <w:r w:rsidRPr="00062FEB">
        <w:rPr>
          <w:rStyle w:val="FontStyle408"/>
          <w:sz w:val="28"/>
          <w:szCs w:val="28"/>
          <w:lang w:val="uz-Cyrl-UZ"/>
        </w:rPr>
        <w:t>ning usul</w:t>
      </w:r>
      <w:r>
        <w:rPr>
          <w:rStyle w:val="FontStyle408"/>
          <w:sz w:val="28"/>
          <w:szCs w:val="28"/>
          <w:lang w:val="uz-Cyrl-UZ"/>
        </w:rPr>
        <w:t>lari katta samara bermoq</w:t>
      </w:r>
      <w:r w:rsidRPr="00062FEB">
        <w:rPr>
          <w:rStyle w:val="FontStyle408"/>
          <w:sz w:val="28"/>
          <w:szCs w:val="28"/>
          <w:lang w:val="uz-Cyrl-UZ"/>
        </w:rPr>
        <w:t>da.</w:t>
      </w:r>
    </w:p>
    <w:p w:rsidR="007A1A99" w:rsidRPr="00062FEB" w:rsidRDefault="007A1A99" w:rsidP="007A1A99">
      <w:pPr>
        <w:pStyle w:val="Style37"/>
        <w:widowControl/>
        <w:tabs>
          <w:tab w:val="left" w:pos="946"/>
        </w:tabs>
        <w:spacing w:line="276" w:lineRule="auto"/>
        <w:ind w:firstLine="571"/>
        <w:rPr>
          <w:rStyle w:val="FontStyle408"/>
          <w:sz w:val="28"/>
          <w:szCs w:val="28"/>
          <w:lang w:val="uz-Cyrl-UZ"/>
        </w:rPr>
      </w:pPr>
      <w:r w:rsidRPr="00062FEB">
        <w:rPr>
          <w:rStyle w:val="FontStyle407"/>
          <w:sz w:val="28"/>
          <w:szCs w:val="28"/>
          <w:lang w:val="uz-Cyrl-UZ"/>
        </w:rPr>
        <w:t>4.</w:t>
      </w:r>
      <w:r w:rsidRPr="00062FEB">
        <w:rPr>
          <w:rStyle w:val="FontStyle407"/>
          <w:sz w:val="28"/>
          <w:szCs w:val="28"/>
          <w:lang w:val="uz-Cyrl-UZ"/>
        </w:rPr>
        <w:tab/>
        <w:t xml:space="preserve">Iqtisodiy matematik usuli </w:t>
      </w:r>
      <w:r>
        <w:rPr>
          <w:rStyle w:val="FontStyle408"/>
          <w:sz w:val="28"/>
          <w:szCs w:val="28"/>
          <w:lang w:val="uz-Cyrl-UZ"/>
        </w:rPr>
        <w:t>- matematik raq</w:t>
      </w:r>
      <w:r w:rsidRPr="00062FEB">
        <w:rPr>
          <w:rStyle w:val="FontStyle408"/>
          <w:sz w:val="28"/>
          <w:szCs w:val="28"/>
          <w:lang w:val="uz-Cyrl-UZ"/>
        </w:rPr>
        <w:t>amlardir, qishloq x</w:t>
      </w:r>
      <w:r>
        <w:rPr>
          <w:rStyle w:val="FontStyle408"/>
          <w:sz w:val="28"/>
          <w:szCs w:val="28"/>
          <w:lang w:val="uz-Cyrl-UZ"/>
        </w:rPr>
        <w:t>o‘</w:t>
      </w:r>
      <w:r w:rsidRPr="00062FEB">
        <w:rPr>
          <w:rStyle w:val="FontStyle408"/>
          <w:sz w:val="28"/>
          <w:szCs w:val="28"/>
          <w:lang w:val="uz-Cyrl-UZ"/>
        </w:rPr>
        <w:t xml:space="preserve">jaligida innovatsion texnologiyalar, barcha ishlab chiqarish </w:t>
      </w:r>
      <w:r>
        <w:rPr>
          <w:rStyle w:val="FontStyle408"/>
          <w:sz w:val="28"/>
          <w:szCs w:val="28"/>
          <w:lang w:val="uz-Cyrl-UZ"/>
        </w:rPr>
        <w:t>soha</w:t>
      </w:r>
      <w:r w:rsidRPr="00062FEB">
        <w:rPr>
          <w:rStyle w:val="FontStyle408"/>
          <w:sz w:val="28"/>
          <w:szCs w:val="28"/>
          <w:lang w:val="uz-Cyrl-UZ"/>
        </w:rPr>
        <w:t xml:space="preserve">lari </w:t>
      </w:r>
      <w:r>
        <w:rPr>
          <w:rStyle w:val="FontStyle408"/>
          <w:sz w:val="28"/>
          <w:szCs w:val="28"/>
          <w:lang w:val="uz-Cyrl-UZ"/>
        </w:rPr>
        <w:t>bo‘</w:t>
      </w:r>
      <w:r w:rsidRPr="00CA630B">
        <w:rPr>
          <w:rStyle w:val="FontStyle408"/>
          <w:sz w:val="28"/>
          <w:szCs w:val="28"/>
          <w:lang w:val="uz-Cyrl-UZ"/>
        </w:rPr>
        <w:t>y</w:t>
      </w:r>
      <w:r>
        <w:rPr>
          <w:rStyle w:val="FontStyle408"/>
          <w:sz w:val="28"/>
          <w:szCs w:val="28"/>
          <w:lang w:val="uz-Cyrl-UZ"/>
        </w:rPr>
        <w:t>icha</w:t>
      </w:r>
      <w:r w:rsidRPr="00062FEB">
        <w:rPr>
          <w:rStyle w:val="FontStyle408"/>
          <w:sz w:val="28"/>
          <w:szCs w:val="28"/>
          <w:lang w:val="uz-Cyrl-UZ"/>
        </w:rPr>
        <w:t xml:space="preserve"> </w:t>
      </w:r>
      <w:r>
        <w:rPr>
          <w:rStyle w:val="FontStyle408"/>
          <w:sz w:val="28"/>
          <w:szCs w:val="28"/>
          <w:lang w:val="uz-Cyrl-UZ"/>
        </w:rPr>
        <w:t>ko‘r</w:t>
      </w:r>
      <w:r w:rsidRPr="00062FEB">
        <w:rPr>
          <w:rStyle w:val="FontStyle408"/>
          <w:sz w:val="28"/>
          <w:szCs w:val="28"/>
          <w:lang w:val="uz-Cyrl-UZ"/>
        </w:rPr>
        <w:t>satkichlarini taxlil qilishda matematik rakamlar 3 manbadan olinadi:</w:t>
      </w:r>
    </w:p>
    <w:p w:rsidR="007A1A99" w:rsidRPr="00062FEB" w:rsidRDefault="007A1A99" w:rsidP="007A1A99">
      <w:pPr>
        <w:pStyle w:val="Style37"/>
        <w:widowControl/>
        <w:numPr>
          <w:ilvl w:val="0"/>
          <w:numId w:val="2"/>
        </w:numPr>
        <w:tabs>
          <w:tab w:val="left" w:pos="888"/>
        </w:tabs>
        <w:spacing w:line="276" w:lineRule="auto"/>
        <w:ind w:firstLine="0"/>
        <w:rPr>
          <w:rStyle w:val="FontStyle408"/>
          <w:sz w:val="28"/>
          <w:szCs w:val="28"/>
        </w:rPr>
      </w:pPr>
      <w:r w:rsidRPr="00062FEB">
        <w:rPr>
          <w:rStyle w:val="FontStyle408"/>
          <w:sz w:val="28"/>
          <w:szCs w:val="28"/>
        </w:rPr>
        <w:t>Biznes rejadan;</w:t>
      </w:r>
    </w:p>
    <w:p w:rsidR="007A1A99" w:rsidRPr="00062FEB" w:rsidRDefault="007A1A99" w:rsidP="007A1A99">
      <w:pPr>
        <w:pStyle w:val="Style37"/>
        <w:widowControl/>
        <w:numPr>
          <w:ilvl w:val="0"/>
          <w:numId w:val="2"/>
        </w:numPr>
        <w:tabs>
          <w:tab w:val="left" w:pos="888"/>
        </w:tabs>
        <w:spacing w:line="276" w:lineRule="auto"/>
        <w:ind w:firstLine="0"/>
        <w:rPr>
          <w:rStyle w:val="FontStyle408"/>
          <w:sz w:val="28"/>
          <w:szCs w:val="28"/>
        </w:rPr>
      </w:pPr>
      <w:r w:rsidRPr="00062FEB">
        <w:rPr>
          <w:rStyle w:val="FontStyle408"/>
          <w:sz w:val="28"/>
          <w:szCs w:val="28"/>
        </w:rPr>
        <w:t xml:space="preserve">Innovatsion faoliyat </w:t>
      </w:r>
      <w:r>
        <w:rPr>
          <w:rStyle w:val="FontStyle408"/>
          <w:sz w:val="28"/>
          <w:szCs w:val="28"/>
        </w:rPr>
        <w:t>hosob</w:t>
      </w:r>
      <w:r w:rsidRPr="00062FEB">
        <w:rPr>
          <w:rStyle w:val="FontStyle408"/>
          <w:sz w:val="28"/>
          <w:szCs w:val="28"/>
        </w:rPr>
        <w:t>otidan;</w:t>
      </w:r>
    </w:p>
    <w:p w:rsidR="007A1A99" w:rsidRPr="00062FEB" w:rsidRDefault="007A1A99" w:rsidP="007A1A99">
      <w:pPr>
        <w:pStyle w:val="Style21"/>
        <w:widowControl/>
        <w:numPr>
          <w:ilvl w:val="0"/>
          <w:numId w:val="2"/>
        </w:numPr>
        <w:tabs>
          <w:tab w:val="left" w:pos="888"/>
        </w:tabs>
        <w:spacing w:line="276" w:lineRule="auto"/>
        <w:rPr>
          <w:rStyle w:val="FontStyle408"/>
          <w:sz w:val="28"/>
          <w:szCs w:val="28"/>
          <w:lang w:val="en-US"/>
        </w:rPr>
      </w:pPr>
      <w:r w:rsidRPr="00062FEB">
        <w:rPr>
          <w:rStyle w:val="FontStyle408"/>
          <w:sz w:val="28"/>
          <w:szCs w:val="28"/>
          <w:lang w:val="es-ES"/>
        </w:rPr>
        <w:lastRenderedPageBreak/>
        <w:t xml:space="preserve">Me’yoriy ma’lumotlar, texnologik karta va spravochniklar. </w:t>
      </w:r>
      <w:r w:rsidRPr="00062FEB">
        <w:rPr>
          <w:rStyle w:val="FontStyle408"/>
          <w:sz w:val="28"/>
          <w:szCs w:val="28"/>
          <w:lang w:val="en-US"/>
        </w:rPr>
        <w:t>Iqtisodi</w:t>
      </w:r>
      <w:r>
        <w:rPr>
          <w:rStyle w:val="FontStyle408"/>
          <w:sz w:val="28"/>
          <w:szCs w:val="28"/>
          <w:lang w:val="en-US"/>
        </w:rPr>
        <w:t>y matematik usul bir qancha bosq</w:t>
      </w:r>
      <w:r w:rsidRPr="00062FEB">
        <w:rPr>
          <w:rStyle w:val="FontStyle408"/>
          <w:sz w:val="28"/>
          <w:szCs w:val="28"/>
          <w:lang w:val="en-US"/>
        </w:rPr>
        <w:t xml:space="preserve">ichlarga </w:t>
      </w:r>
      <w:r>
        <w:rPr>
          <w:rStyle w:val="FontStyle408"/>
          <w:sz w:val="28"/>
          <w:szCs w:val="28"/>
          <w:lang w:val="en-US"/>
        </w:rPr>
        <w:t>bo‘l</w:t>
      </w:r>
      <w:r w:rsidRPr="00062FEB">
        <w:rPr>
          <w:rStyle w:val="FontStyle408"/>
          <w:sz w:val="28"/>
          <w:szCs w:val="28"/>
          <w:lang w:val="en-US"/>
        </w:rPr>
        <w:t>inadi.</w:t>
      </w:r>
    </w:p>
    <w:p w:rsidR="007A1A99" w:rsidRPr="00062FEB" w:rsidRDefault="007A1A99" w:rsidP="007A1A99">
      <w:pPr>
        <w:pStyle w:val="Style4"/>
        <w:widowControl/>
        <w:spacing w:line="276" w:lineRule="auto"/>
        <w:rPr>
          <w:rStyle w:val="FontStyle408"/>
          <w:sz w:val="28"/>
          <w:szCs w:val="28"/>
          <w:lang w:val="en-US"/>
        </w:rPr>
      </w:pPr>
      <w:r w:rsidRPr="00062FEB">
        <w:rPr>
          <w:rStyle w:val="FontStyle408"/>
          <w:sz w:val="28"/>
          <w:szCs w:val="28"/>
          <w:lang w:val="en-US"/>
        </w:rPr>
        <w:t>Tayyorlas</w:t>
      </w:r>
      <w:r>
        <w:rPr>
          <w:rStyle w:val="FontStyle408"/>
          <w:sz w:val="28"/>
          <w:szCs w:val="28"/>
          <w:lang w:val="en-US"/>
        </w:rPr>
        <w:t>h, iqtisodiy tahlil, abstrak raq</w:t>
      </w:r>
      <w:r w:rsidRPr="00062FEB">
        <w:rPr>
          <w:rStyle w:val="FontStyle408"/>
          <w:sz w:val="28"/>
          <w:szCs w:val="28"/>
          <w:lang w:val="en-US"/>
        </w:rPr>
        <w:t>amlar, ma’lumotlar yig</w:t>
      </w:r>
      <w:r>
        <w:rPr>
          <w:rStyle w:val="FontStyle408"/>
          <w:sz w:val="28"/>
          <w:szCs w:val="28"/>
          <w:lang w:val="en-US"/>
        </w:rPr>
        <w:t>‘ish va uni o‘</w:t>
      </w:r>
      <w:r w:rsidRPr="00062FEB">
        <w:rPr>
          <w:rStyle w:val="FontStyle408"/>
          <w:sz w:val="28"/>
          <w:szCs w:val="28"/>
          <w:lang w:val="en-US"/>
        </w:rPr>
        <w:t>rganish.</w:t>
      </w:r>
    </w:p>
    <w:p w:rsidR="007A1A99" w:rsidRPr="00062FEB" w:rsidRDefault="007A1A99" w:rsidP="007A1A99">
      <w:pPr>
        <w:pStyle w:val="Style37"/>
        <w:widowControl/>
        <w:tabs>
          <w:tab w:val="left" w:pos="946"/>
        </w:tabs>
        <w:spacing w:line="276" w:lineRule="auto"/>
        <w:ind w:firstLine="571"/>
        <w:jc w:val="left"/>
        <w:rPr>
          <w:rStyle w:val="FontStyle408"/>
          <w:sz w:val="28"/>
          <w:szCs w:val="28"/>
          <w:lang w:val="en-US"/>
        </w:rPr>
      </w:pPr>
      <w:r w:rsidRPr="00062FEB">
        <w:rPr>
          <w:rStyle w:val="FontStyle407"/>
          <w:sz w:val="28"/>
          <w:szCs w:val="28"/>
          <w:lang w:val="en-US"/>
        </w:rPr>
        <w:t>5.</w:t>
      </w:r>
      <w:r w:rsidRPr="00062FEB">
        <w:rPr>
          <w:rStyle w:val="FontStyle407"/>
          <w:sz w:val="28"/>
          <w:szCs w:val="28"/>
          <w:lang w:val="en-US"/>
        </w:rPr>
        <w:tab/>
        <w:t xml:space="preserve">Loyiha konstruktorlik ishlari usuli </w:t>
      </w:r>
      <w:r w:rsidRPr="00062FEB">
        <w:rPr>
          <w:rStyle w:val="FontStyle408"/>
          <w:sz w:val="28"/>
          <w:szCs w:val="28"/>
          <w:lang w:val="en-US"/>
        </w:rPr>
        <w:t>- loyi</w:t>
      </w:r>
      <w:r>
        <w:rPr>
          <w:rStyle w:val="FontStyle408"/>
          <w:sz w:val="28"/>
          <w:szCs w:val="28"/>
          <w:lang w:val="en-US"/>
        </w:rPr>
        <w:t>hal</w:t>
      </w:r>
      <w:r w:rsidRPr="00062FEB">
        <w:rPr>
          <w:rStyle w:val="FontStyle408"/>
          <w:sz w:val="28"/>
          <w:szCs w:val="28"/>
          <w:lang w:val="en-US"/>
        </w:rPr>
        <w:t xml:space="preserve">ashtirilgan ob’ektlar va jamlab </w:t>
      </w:r>
      <w:r>
        <w:rPr>
          <w:rStyle w:val="FontStyle408"/>
          <w:sz w:val="28"/>
          <w:szCs w:val="28"/>
          <w:lang w:val="en-US"/>
        </w:rPr>
        <w:t>bo‘l</w:t>
      </w:r>
      <w:r w:rsidRPr="00062FEB">
        <w:rPr>
          <w:rStyle w:val="FontStyle408"/>
          <w:sz w:val="28"/>
          <w:szCs w:val="28"/>
          <w:lang w:val="en-US"/>
        </w:rPr>
        <w:t xml:space="preserve">maydigan </w:t>
      </w:r>
      <w:r>
        <w:rPr>
          <w:rStyle w:val="FontStyle408"/>
          <w:sz w:val="28"/>
          <w:szCs w:val="28"/>
          <w:lang w:val="en-US"/>
        </w:rPr>
        <w:t>har</w:t>
      </w:r>
      <w:r w:rsidRPr="00062FEB">
        <w:rPr>
          <w:rStyle w:val="FontStyle408"/>
          <w:sz w:val="28"/>
          <w:szCs w:val="28"/>
          <w:lang w:val="en-US"/>
        </w:rPr>
        <w:t xml:space="preserve"> xil </w:t>
      </w:r>
      <w:r>
        <w:rPr>
          <w:rStyle w:val="FontStyle408"/>
          <w:sz w:val="28"/>
          <w:szCs w:val="28"/>
          <w:lang w:val="en-US"/>
        </w:rPr>
        <w:t>ko‘rsatkichlarni tah</w:t>
      </w:r>
      <w:r w:rsidRPr="00062FEB">
        <w:rPr>
          <w:rStyle w:val="FontStyle408"/>
          <w:sz w:val="28"/>
          <w:szCs w:val="28"/>
          <w:lang w:val="en-US"/>
        </w:rPr>
        <w:t>lil qilishdan iboratdir.</w:t>
      </w:r>
    </w:p>
    <w:p w:rsidR="007A1A99" w:rsidRPr="00062FEB" w:rsidRDefault="007A1A99" w:rsidP="007A1A99">
      <w:pPr>
        <w:pStyle w:val="Style46"/>
        <w:widowControl/>
        <w:spacing w:line="276" w:lineRule="auto"/>
        <w:ind w:firstLine="571"/>
        <w:rPr>
          <w:rStyle w:val="FontStyle408"/>
          <w:sz w:val="28"/>
          <w:szCs w:val="28"/>
          <w:lang w:val="en-US"/>
        </w:rPr>
      </w:pPr>
      <w:r>
        <w:rPr>
          <w:rStyle w:val="FontStyle408"/>
          <w:sz w:val="28"/>
          <w:szCs w:val="28"/>
          <w:lang w:val="en-US"/>
        </w:rPr>
        <w:t>Yuq</w:t>
      </w:r>
      <w:r w:rsidRPr="00062FEB">
        <w:rPr>
          <w:rStyle w:val="FontStyle408"/>
          <w:sz w:val="28"/>
          <w:szCs w:val="28"/>
          <w:lang w:val="en-US"/>
        </w:rPr>
        <w:t xml:space="preserve">oridagi usullar yordamida </w:t>
      </w:r>
      <w:r w:rsidR="004F3CD3">
        <w:rPr>
          <w:rStyle w:val="FontStyle408"/>
          <w:sz w:val="28"/>
          <w:szCs w:val="28"/>
          <w:lang w:val="en-US"/>
        </w:rPr>
        <w:t>i</w:t>
      </w:r>
      <w:r w:rsidR="004F3CD3" w:rsidRPr="00E72900">
        <w:rPr>
          <w:rStyle w:val="FontStyle408"/>
          <w:sz w:val="28"/>
          <w:szCs w:val="28"/>
          <w:lang w:val="en-US"/>
        </w:rPr>
        <w:t>qtisodiyotda</w:t>
      </w:r>
      <w:r w:rsidR="004F3CD3" w:rsidRPr="00062FEB">
        <w:rPr>
          <w:rStyle w:val="FontStyle408"/>
          <w:sz w:val="28"/>
          <w:szCs w:val="28"/>
          <w:lang w:val="en-US"/>
        </w:rPr>
        <w:t xml:space="preserve"> </w:t>
      </w:r>
      <w:r w:rsidRPr="00062FEB">
        <w:rPr>
          <w:rStyle w:val="FontStyle408"/>
          <w:sz w:val="28"/>
          <w:szCs w:val="28"/>
          <w:lang w:val="en-US"/>
        </w:rPr>
        <w:t xml:space="preserve">innovatsion texnologiyalar va xizmat </w:t>
      </w:r>
      <w:r>
        <w:rPr>
          <w:rStyle w:val="FontStyle408"/>
          <w:sz w:val="28"/>
          <w:szCs w:val="28"/>
          <w:lang w:val="en-US"/>
        </w:rPr>
        <w:t>ko‘r</w:t>
      </w:r>
      <w:r w:rsidRPr="00062FEB">
        <w:rPr>
          <w:rStyle w:val="FontStyle408"/>
          <w:sz w:val="28"/>
          <w:szCs w:val="28"/>
          <w:lang w:val="en-US"/>
        </w:rPr>
        <w:t xml:space="preserve">satuvchi </w:t>
      </w:r>
      <w:r>
        <w:rPr>
          <w:rStyle w:val="FontStyle408"/>
          <w:sz w:val="28"/>
          <w:szCs w:val="28"/>
          <w:lang w:val="en-US"/>
        </w:rPr>
        <w:t>tarmoq</w:t>
      </w:r>
      <w:r w:rsidRPr="00062FEB">
        <w:rPr>
          <w:rStyle w:val="FontStyle408"/>
          <w:sz w:val="28"/>
          <w:szCs w:val="28"/>
          <w:lang w:val="en-US"/>
        </w:rPr>
        <w:t>larning ishlab chiqarish faoliyat</w:t>
      </w:r>
      <w:r>
        <w:rPr>
          <w:rStyle w:val="FontStyle408"/>
          <w:sz w:val="28"/>
          <w:szCs w:val="28"/>
          <w:lang w:val="en-US"/>
        </w:rPr>
        <w:t>i va iqtisodiy samaradorligi tahlil q</w:t>
      </w:r>
      <w:r w:rsidRPr="00062FEB">
        <w:rPr>
          <w:rStyle w:val="FontStyle408"/>
          <w:sz w:val="28"/>
          <w:szCs w:val="28"/>
          <w:lang w:val="en-US"/>
        </w:rPr>
        <w:t>ilinib</w:t>
      </w:r>
      <w:r>
        <w:rPr>
          <w:rStyle w:val="FontStyle408"/>
          <w:sz w:val="28"/>
          <w:szCs w:val="28"/>
          <w:lang w:val="en-US"/>
        </w:rPr>
        <w:t>, kelgusida rivojlantirish istiq</w:t>
      </w:r>
      <w:r w:rsidRPr="00062FEB">
        <w:rPr>
          <w:rStyle w:val="FontStyle408"/>
          <w:sz w:val="28"/>
          <w:szCs w:val="28"/>
          <w:lang w:val="en-US"/>
        </w:rPr>
        <w:t>bollari belgilab olinadi.</w:t>
      </w:r>
    </w:p>
    <w:p w:rsidR="007A1A99" w:rsidRPr="00062FEB" w:rsidRDefault="0017172E" w:rsidP="007A1A99">
      <w:pPr>
        <w:pStyle w:val="Style46"/>
        <w:widowControl/>
        <w:spacing w:line="276" w:lineRule="auto"/>
        <w:ind w:firstLine="576"/>
        <w:rPr>
          <w:rStyle w:val="FontStyle408"/>
          <w:sz w:val="28"/>
          <w:szCs w:val="28"/>
          <w:lang w:val="uz-Cyrl-UZ"/>
        </w:rPr>
      </w:pPr>
      <w:r>
        <w:rPr>
          <w:rStyle w:val="FontStyle407"/>
          <w:sz w:val="28"/>
          <w:szCs w:val="28"/>
          <w:lang w:val="en-US"/>
        </w:rPr>
        <w:t>“</w:t>
      </w:r>
      <w:r w:rsidR="007A1A99" w:rsidRPr="00062FEB">
        <w:rPr>
          <w:rStyle w:val="FontStyle407"/>
          <w:sz w:val="28"/>
          <w:szCs w:val="28"/>
          <w:lang w:val="uz-Cyrl-UZ"/>
        </w:rPr>
        <w:t>Innovatsion iqtisodiyot</w:t>
      </w:r>
      <w:r w:rsidR="007A1A99" w:rsidRPr="007A1A99">
        <w:rPr>
          <w:rStyle w:val="FontStyle407"/>
          <w:sz w:val="28"/>
          <w:szCs w:val="28"/>
          <w:lang w:val="uz-Cyrl-UZ"/>
        </w:rPr>
        <w:t xml:space="preserve"> asoslari</w:t>
      </w:r>
      <w:r>
        <w:rPr>
          <w:rStyle w:val="FontStyle407"/>
          <w:sz w:val="28"/>
          <w:szCs w:val="28"/>
          <w:lang w:val="uz-Cyrl-UZ"/>
        </w:rPr>
        <w:t>”</w:t>
      </w:r>
      <w:r w:rsidR="007A1A99" w:rsidRPr="00062FEB">
        <w:rPr>
          <w:rStyle w:val="FontStyle407"/>
          <w:sz w:val="28"/>
          <w:szCs w:val="28"/>
          <w:lang w:val="uz-Cyrl-UZ"/>
        </w:rPr>
        <w:t xml:space="preserve"> </w:t>
      </w:r>
      <w:r w:rsidR="007A1A99" w:rsidRPr="00062FEB">
        <w:rPr>
          <w:rStyle w:val="FontStyle408"/>
          <w:sz w:val="28"/>
          <w:szCs w:val="28"/>
          <w:lang w:val="uz-Cyrl-UZ"/>
        </w:rPr>
        <w:t>fani keng ma’noda quyidagi iqtisodiy fanlar bilan: iqtisodiyot nazariyasi, sohalar iqtisodiyoti va menejmenti, investitsiya, biznes reja, informatika, mikroiqtisodiyot, tadbirkorlik</w:t>
      </w:r>
      <w:r>
        <w:rPr>
          <w:rStyle w:val="FontStyle408"/>
          <w:sz w:val="28"/>
          <w:szCs w:val="28"/>
          <w:lang w:val="en-US"/>
        </w:rPr>
        <w:t xml:space="preserve"> </w:t>
      </w:r>
      <w:r w:rsidR="007A1A99">
        <w:rPr>
          <w:rStyle w:val="FontStyle408"/>
          <w:sz w:val="28"/>
          <w:szCs w:val="28"/>
          <w:lang w:val="uz-Cyrl-UZ"/>
        </w:rPr>
        <w:t>mahsulot</w:t>
      </w:r>
      <w:r w:rsidR="007A1A99" w:rsidRPr="00062FEB">
        <w:rPr>
          <w:rStyle w:val="FontStyle408"/>
          <w:sz w:val="28"/>
          <w:szCs w:val="28"/>
          <w:lang w:val="uz-Cyrl-UZ"/>
        </w:rPr>
        <w:t xml:space="preserve">larni yetishtiruvchi sub’ektlarda va unga xizmat </w:t>
      </w:r>
      <w:r w:rsidR="007A1A99">
        <w:rPr>
          <w:rStyle w:val="FontStyle408"/>
          <w:sz w:val="28"/>
          <w:szCs w:val="28"/>
          <w:lang w:val="uz-Cyrl-UZ"/>
        </w:rPr>
        <w:t>ko‘r</w:t>
      </w:r>
      <w:r w:rsidR="007A1A99" w:rsidRPr="00062FEB">
        <w:rPr>
          <w:rStyle w:val="FontStyle408"/>
          <w:sz w:val="28"/>
          <w:szCs w:val="28"/>
          <w:lang w:val="uz-Cyrl-UZ"/>
        </w:rPr>
        <w:t xml:space="preserve">satuvchi </w:t>
      </w:r>
      <w:r w:rsidR="007A1A99">
        <w:rPr>
          <w:rStyle w:val="FontStyle408"/>
          <w:sz w:val="28"/>
          <w:szCs w:val="28"/>
          <w:lang w:val="uz-Cyrl-UZ"/>
        </w:rPr>
        <w:t>tarmoqlarda texnologik iqtisodiy q</w:t>
      </w:r>
      <w:r w:rsidR="007A1A99" w:rsidRPr="00062FEB">
        <w:rPr>
          <w:rStyle w:val="FontStyle408"/>
          <w:sz w:val="28"/>
          <w:szCs w:val="28"/>
          <w:lang w:val="uz-Cyrl-UZ"/>
        </w:rPr>
        <w:t>onunlarni ishlab chiqarish jaray</w:t>
      </w:r>
      <w:r>
        <w:rPr>
          <w:rStyle w:val="FontStyle408"/>
          <w:sz w:val="28"/>
          <w:szCs w:val="28"/>
          <w:lang w:val="uz-Cyrl-UZ"/>
        </w:rPr>
        <w:t>onlariga innovatsiyalarni tatbiq</w:t>
      </w:r>
      <w:r w:rsidR="007A1A99" w:rsidRPr="00062FEB">
        <w:rPr>
          <w:rStyle w:val="FontStyle408"/>
          <w:sz w:val="28"/>
          <w:szCs w:val="28"/>
          <w:lang w:val="uz-Cyrl-UZ"/>
        </w:rPr>
        <w:t xml:space="preserve"> qilishdan iborat.</w:t>
      </w:r>
    </w:p>
    <w:p w:rsidR="005C6041" w:rsidRPr="00062FEB" w:rsidRDefault="005C6041" w:rsidP="005C6041">
      <w:pPr>
        <w:pStyle w:val="Style46"/>
        <w:widowControl/>
        <w:spacing w:line="276" w:lineRule="auto"/>
        <w:ind w:firstLine="581"/>
        <w:rPr>
          <w:rStyle w:val="FontStyle408"/>
          <w:sz w:val="28"/>
          <w:szCs w:val="28"/>
          <w:lang w:val="uz-Cyrl-UZ"/>
        </w:rPr>
      </w:pPr>
      <w:r w:rsidRPr="00062FEB">
        <w:rPr>
          <w:rStyle w:val="FontStyle407"/>
          <w:sz w:val="28"/>
          <w:szCs w:val="28"/>
          <w:lang w:val="uz-Cyrl-UZ"/>
        </w:rPr>
        <w:t xml:space="preserve">Fanning ob’ekti </w:t>
      </w:r>
      <w:r w:rsidRPr="00062FEB">
        <w:rPr>
          <w:rStyle w:val="FontStyle408"/>
          <w:sz w:val="28"/>
          <w:szCs w:val="28"/>
          <w:lang w:val="uz-Cyrl-UZ"/>
        </w:rPr>
        <w:t xml:space="preserve">- innovatsion texnologiyalarga va ishlab chiqarishga bevosita </w:t>
      </w:r>
      <w:r>
        <w:rPr>
          <w:rStyle w:val="FontStyle408"/>
          <w:sz w:val="28"/>
          <w:szCs w:val="28"/>
          <w:lang w:val="uz-Cyrl-UZ"/>
        </w:rPr>
        <w:t>o‘</w:t>
      </w:r>
      <w:r w:rsidRPr="00062FEB">
        <w:rPr>
          <w:rStyle w:val="FontStyle408"/>
          <w:sz w:val="28"/>
          <w:szCs w:val="28"/>
          <w:lang w:val="uz-Cyrl-UZ"/>
        </w:rPr>
        <w:t>z xissasini kushadigan barcha tarmoqlar faoliyatidir.</w:t>
      </w:r>
    </w:p>
    <w:p w:rsidR="005C6041" w:rsidRPr="00062FEB" w:rsidRDefault="005C6041" w:rsidP="005C6041">
      <w:pPr>
        <w:pStyle w:val="Style46"/>
        <w:widowControl/>
        <w:spacing w:line="276" w:lineRule="auto"/>
        <w:rPr>
          <w:rStyle w:val="FontStyle408"/>
          <w:sz w:val="28"/>
          <w:szCs w:val="28"/>
          <w:lang w:val="uz-Cyrl-UZ"/>
        </w:rPr>
      </w:pPr>
      <w:r w:rsidRPr="00062FEB">
        <w:rPr>
          <w:rStyle w:val="FontStyle408"/>
          <w:sz w:val="28"/>
          <w:szCs w:val="28"/>
          <w:lang w:val="uz-Cyrl-UZ"/>
        </w:rPr>
        <w:t xml:space="preserve">Iqtisodiyyotda </w:t>
      </w:r>
      <w:r>
        <w:rPr>
          <w:rStyle w:val="FontStyle408"/>
          <w:sz w:val="28"/>
          <w:szCs w:val="28"/>
          <w:lang w:val="uz-Cyrl-UZ"/>
        </w:rPr>
        <w:t>tarmoq</w:t>
      </w:r>
      <w:r w:rsidRPr="00062FEB">
        <w:rPr>
          <w:rStyle w:val="FontStyle408"/>
          <w:sz w:val="28"/>
          <w:szCs w:val="28"/>
          <w:lang w:val="uz-Cyrl-UZ"/>
        </w:rPr>
        <w:t xml:space="preserve">larini ijtimoiy rivojlantirish uning </w:t>
      </w:r>
      <w:r>
        <w:rPr>
          <w:rStyle w:val="FontStyle408"/>
          <w:sz w:val="28"/>
          <w:szCs w:val="28"/>
          <w:lang w:val="uz-Cyrl-UZ"/>
        </w:rPr>
        <w:t>tarmoq</w:t>
      </w:r>
      <w:r w:rsidRPr="00062FEB">
        <w:rPr>
          <w:rStyle w:val="FontStyle408"/>
          <w:sz w:val="28"/>
          <w:szCs w:val="28"/>
          <w:lang w:val="uz-Cyrl-UZ"/>
        </w:rPr>
        <w:t>larida ishlab chiqarish jarayonlarida innovatsion texnologiyalarni yaxshilash asosida investitsiyalardan va infra</w:t>
      </w:r>
      <w:r>
        <w:rPr>
          <w:rStyle w:val="FontStyle408"/>
          <w:sz w:val="28"/>
          <w:szCs w:val="28"/>
          <w:lang w:val="uz-Cyrl-UZ"/>
        </w:rPr>
        <w:t>tuzilma</w:t>
      </w:r>
      <w:r w:rsidRPr="00062FEB">
        <w:rPr>
          <w:rStyle w:val="FontStyle408"/>
          <w:sz w:val="28"/>
          <w:szCs w:val="28"/>
          <w:lang w:val="uz-Cyrl-UZ"/>
        </w:rPr>
        <w:t xml:space="preserve">lardan foydalanish, </w:t>
      </w:r>
      <w:r>
        <w:rPr>
          <w:rStyle w:val="FontStyle408"/>
          <w:sz w:val="28"/>
          <w:szCs w:val="28"/>
          <w:lang w:val="uz-Cyrl-UZ"/>
        </w:rPr>
        <w:t>mahsulot</w:t>
      </w:r>
      <w:r w:rsidRPr="00062FEB">
        <w:rPr>
          <w:rStyle w:val="FontStyle408"/>
          <w:sz w:val="28"/>
          <w:szCs w:val="28"/>
          <w:lang w:val="uz-Cyrl-UZ"/>
        </w:rPr>
        <w:t xml:space="preserve">ni kengaytirilgan takror ishlab chiqarish, sifatli xizmat </w:t>
      </w:r>
      <w:r>
        <w:rPr>
          <w:rStyle w:val="FontStyle408"/>
          <w:sz w:val="28"/>
          <w:szCs w:val="28"/>
          <w:lang w:val="uz-Cyrl-UZ"/>
        </w:rPr>
        <w:t>ko‘r</w:t>
      </w:r>
      <w:r w:rsidR="00F12C8F">
        <w:rPr>
          <w:rStyle w:val="FontStyle408"/>
          <w:sz w:val="28"/>
          <w:szCs w:val="28"/>
          <w:lang w:val="uz-Cyrl-UZ"/>
        </w:rPr>
        <w:t>satish, meh</w:t>
      </w:r>
      <w:r w:rsidRPr="00062FEB">
        <w:rPr>
          <w:rStyle w:val="FontStyle408"/>
          <w:sz w:val="28"/>
          <w:szCs w:val="28"/>
          <w:lang w:val="uz-Cyrl-UZ"/>
        </w:rPr>
        <w:t xml:space="preserve">nat unumdorligini oshirish, </w:t>
      </w:r>
      <w:r>
        <w:rPr>
          <w:rStyle w:val="FontStyle408"/>
          <w:sz w:val="28"/>
          <w:szCs w:val="28"/>
          <w:lang w:val="uz-Cyrl-UZ"/>
        </w:rPr>
        <w:t>tarmoq</w:t>
      </w:r>
      <w:r w:rsidRPr="00062FEB">
        <w:rPr>
          <w:rStyle w:val="FontStyle408"/>
          <w:sz w:val="28"/>
          <w:szCs w:val="28"/>
          <w:lang w:val="uz-Cyrl-UZ"/>
        </w:rPr>
        <w:t xml:space="preserve">larning ijtimoiy rivojlanishida iqtisodiy </w:t>
      </w:r>
      <w:r w:rsidRPr="00CA630B">
        <w:rPr>
          <w:rStyle w:val="FontStyle408"/>
          <w:sz w:val="28"/>
          <w:szCs w:val="28"/>
          <w:lang w:val="uz-Cyrl-UZ"/>
        </w:rPr>
        <w:t>q</w:t>
      </w:r>
      <w:r w:rsidR="00F12C8F">
        <w:rPr>
          <w:rStyle w:val="FontStyle408"/>
          <w:sz w:val="28"/>
          <w:szCs w:val="28"/>
          <w:lang w:val="uz-Cyrl-UZ"/>
        </w:rPr>
        <w:t>onunlarni joriy etish yo</w:t>
      </w:r>
      <w:r w:rsidR="00F12C8F" w:rsidRPr="00F12C8F">
        <w:rPr>
          <w:rStyle w:val="FontStyle408"/>
          <w:sz w:val="28"/>
          <w:szCs w:val="28"/>
          <w:lang w:val="uz-Cyrl-UZ"/>
        </w:rPr>
        <w:t>‘</w:t>
      </w:r>
      <w:r w:rsidRPr="00062FEB">
        <w:rPr>
          <w:rStyle w:val="FontStyle408"/>
          <w:sz w:val="28"/>
          <w:szCs w:val="28"/>
          <w:lang w:val="uz-Cyrl-UZ"/>
        </w:rPr>
        <w:t xml:space="preserve">llarini </w:t>
      </w:r>
      <w:r>
        <w:rPr>
          <w:rStyle w:val="FontStyle408"/>
          <w:sz w:val="28"/>
          <w:szCs w:val="28"/>
          <w:lang w:val="uz-Cyrl-UZ"/>
        </w:rPr>
        <w:t>ko‘r</w:t>
      </w:r>
      <w:r w:rsidRPr="00062FEB">
        <w:rPr>
          <w:rStyle w:val="FontStyle408"/>
          <w:sz w:val="28"/>
          <w:szCs w:val="28"/>
          <w:lang w:val="uz-Cyrl-UZ"/>
        </w:rPr>
        <w:t>satadi.</w:t>
      </w:r>
    </w:p>
    <w:p w:rsidR="00062FEB" w:rsidRPr="00062FEB" w:rsidRDefault="00062FEB" w:rsidP="00DE4C79">
      <w:pPr>
        <w:spacing w:after="0" w:line="240" w:lineRule="auto"/>
        <w:ind w:firstLine="425"/>
        <w:jc w:val="both"/>
        <w:rPr>
          <w:rFonts w:ascii="Times New Roman" w:hAnsi="Times New Roman"/>
          <w:sz w:val="28"/>
          <w:szCs w:val="28"/>
          <w:lang w:val="uz-Cyrl-UZ"/>
        </w:rPr>
      </w:pPr>
      <w:r w:rsidRPr="00062FEB">
        <w:rPr>
          <w:rFonts w:ascii="Times New Roman" w:hAnsi="Times New Roman"/>
          <w:sz w:val="28"/>
          <w:szCs w:val="28"/>
          <w:lang w:val="uz-Cyrl-UZ"/>
        </w:rPr>
        <w:t xml:space="preserve">Iqtisodiyotda  innovatsion  texnologiyalarning  asosiy qoida  va  kategoriyalarini  </w:t>
      </w:r>
      <w:r w:rsidR="00B70E64">
        <w:rPr>
          <w:rFonts w:ascii="Times New Roman" w:hAnsi="Times New Roman"/>
          <w:sz w:val="28"/>
          <w:szCs w:val="28"/>
          <w:lang w:val="uz-Cyrl-UZ"/>
        </w:rPr>
        <w:t>o‘</w:t>
      </w:r>
      <w:r w:rsidRPr="00062FEB">
        <w:rPr>
          <w:rFonts w:ascii="Times New Roman" w:hAnsi="Times New Roman"/>
          <w:sz w:val="28"/>
          <w:szCs w:val="28"/>
          <w:lang w:val="uz-Cyrl-UZ"/>
        </w:rPr>
        <w:t>rganish  uchun</w:t>
      </w:r>
      <w:r w:rsidR="000A1296">
        <w:rPr>
          <w:rFonts w:ascii="Times New Roman" w:hAnsi="Times New Roman"/>
          <w:sz w:val="28"/>
          <w:szCs w:val="28"/>
          <w:lang w:val="uz-Cyrl-UZ"/>
        </w:rPr>
        <w:t xml:space="preserve"> </w:t>
      </w:r>
      <w:r w:rsidR="000A1296" w:rsidRPr="005C6041">
        <w:rPr>
          <w:rFonts w:ascii="Times New Roman" w:hAnsi="Times New Roman"/>
          <w:sz w:val="28"/>
          <w:szCs w:val="28"/>
          <w:lang w:val="uz-Cyrl-UZ"/>
        </w:rPr>
        <w:t>“</w:t>
      </w:r>
      <w:r w:rsidRPr="00062FEB">
        <w:rPr>
          <w:rFonts w:ascii="Times New Roman" w:hAnsi="Times New Roman"/>
          <w:sz w:val="28"/>
          <w:szCs w:val="28"/>
          <w:lang w:val="uz-Cyrl-UZ"/>
        </w:rPr>
        <w:t>innovatsiya</w:t>
      </w:r>
      <w:r w:rsidR="000A1296">
        <w:rPr>
          <w:rFonts w:ascii="Times New Roman" w:hAnsi="Times New Roman"/>
          <w:sz w:val="28"/>
          <w:szCs w:val="28"/>
          <w:lang w:val="uz-Cyrl-UZ"/>
        </w:rPr>
        <w:t>”</w:t>
      </w:r>
      <w:r w:rsidRPr="00062FEB">
        <w:rPr>
          <w:rFonts w:ascii="Times New Roman" w:hAnsi="Times New Roman"/>
          <w:sz w:val="28"/>
          <w:szCs w:val="28"/>
          <w:lang w:val="uz-Cyrl-UZ"/>
        </w:rPr>
        <w:t xml:space="preserve"> tushunchasining  iqtisodiy  mazmuni  va  mohiyatini  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liq  anglab yetishimiz lozim. </w:t>
      </w:r>
      <w:r w:rsidR="00B70E64">
        <w:rPr>
          <w:rFonts w:ascii="Times New Roman" w:hAnsi="Times New Roman"/>
          <w:sz w:val="28"/>
          <w:szCs w:val="28"/>
          <w:lang w:val="uz-Cyrl-UZ"/>
        </w:rPr>
        <w:t>O‘</w:t>
      </w:r>
      <w:r w:rsidRPr="00062FEB">
        <w:rPr>
          <w:rFonts w:ascii="Times New Roman" w:hAnsi="Times New Roman"/>
          <w:sz w:val="28"/>
          <w:szCs w:val="28"/>
          <w:lang w:val="uz-Cyrl-UZ"/>
        </w:rPr>
        <w:t>zbek tilining izohli lu</w:t>
      </w:r>
      <w:r w:rsidR="00B70E64">
        <w:rPr>
          <w:rFonts w:ascii="Times New Roman" w:hAnsi="Times New Roman"/>
          <w:sz w:val="28"/>
          <w:szCs w:val="28"/>
          <w:lang w:val="uz-Cyrl-UZ"/>
        </w:rPr>
        <w:t>g‘</w:t>
      </w:r>
      <w:r w:rsidR="000A1296">
        <w:rPr>
          <w:rFonts w:ascii="Times New Roman" w:hAnsi="Times New Roman"/>
          <w:sz w:val="28"/>
          <w:szCs w:val="28"/>
          <w:lang w:val="uz-Cyrl-UZ"/>
        </w:rPr>
        <w:t>atida “</w:t>
      </w:r>
      <w:r w:rsidRPr="00062FEB">
        <w:rPr>
          <w:rFonts w:ascii="Times New Roman" w:hAnsi="Times New Roman"/>
          <w:sz w:val="28"/>
          <w:szCs w:val="28"/>
          <w:lang w:val="uz-Cyrl-UZ"/>
        </w:rPr>
        <w:t>innovatsiya” atamasini  ingliz  tilidagi “innovation” s</w:t>
      </w:r>
      <w:r w:rsidR="00B70E64">
        <w:rPr>
          <w:rFonts w:ascii="Times New Roman" w:hAnsi="Times New Roman"/>
          <w:sz w:val="28"/>
          <w:szCs w:val="28"/>
          <w:lang w:val="uz-Cyrl-UZ"/>
        </w:rPr>
        <w:t>o‘</w:t>
      </w:r>
      <w:r w:rsidRPr="00062FEB">
        <w:rPr>
          <w:rFonts w:ascii="Times New Roman" w:hAnsi="Times New Roman"/>
          <w:sz w:val="28"/>
          <w:szCs w:val="28"/>
          <w:lang w:val="uz-Cyrl-UZ"/>
        </w:rPr>
        <w:t>zidan  olingan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kiritilgan  yangilik,  ixtiro,  degan  ma’nolarni  anglatadi.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sha joyning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zida ushbu atamaga uchta izoh berilgan. </w:t>
      </w:r>
    </w:p>
    <w:p w:rsidR="00062FEB" w:rsidRPr="00062FEB" w:rsidRDefault="00062FEB" w:rsidP="00DE4C79">
      <w:pPr>
        <w:spacing w:after="0" w:line="240" w:lineRule="auto"/>
        <w:ind w:firstLine="425"/>
        <w:jc w:val="both"/>
        <w:rPr>
          <w:rFonts w:ascii="Times New Roman" w:hAnsi="Times New Roman"/>
          <w:sz w:val="28"/>
          <w:szCs w:val="28"/>
          <w:lang w:val="uz-Cyrl-UZ"/>
        </w:rPr>
      </w:pPr>
      <w:r w:rsidRPr="00062FEB">
        <w:rPr>
          <w:rFonts w:ascii="Times New Roman" w:hAnsi="Times New Roman"/>
          <w:sz w:val="28"/>
          <w:szCs w:val="28"/>
          <w:lang w:val="uz-Cyrl-UZ"/>
        </w:rPr>
        <w:t>1. Texnika va texnologiyalarning  yangi  turlari(avlodlari)ni  joriy  etish maqsadida iqtisodiyotga sarflangan mabla</w:t>
      </w:r>
      <w:r w:rsidR="00B70E64">
        <w:rPr>
          <w:rFonts w:ascii="Times New Roman" w:hAnsi="Times New Roman"/>
          <w:sz w:val="28"/>
          <w:szCs w:val="28"/>
          <w:lang w:val="uz-Cyrl-UZ"/>
        </w:rPr>
        <w:t>g‘</w:t>
      </w:r>
      <w:r w:rsidRPr="00062FEB">
        <w:rPr>
          <w:rFonts w:ascii="Times New Roman" w:hAnsi="Times New Roman"/>
          <w:sz w:val="28"/>
          <w:szCs w:val="28"/>
          <w:lang w:val="uz-Cyrl-UZ"/>
        </w:rPr>
        <w:t>lar.</w:t>
      </w:r>
    </w:p>
    <w:p w:rsidR="00062FEB" w:rsidRPr="00062FEB" w:rsidRDefault="00062FEB" w:rsidP="00DE4C79">
      <w:pPr>
        <w:spacing w:after="0" w:line="240" w:lineRule="auto"/>
        <w:ind w:firstLine="425"/>
        <w:jc w:val="both"/>
        <w:rPr>
          <w:rFonts w:ascii="Times New Roman" w:hAnsi="Times New Roman"/>
          <w:sz w:val="28"/>
          <w:szCs w:val="28"/>
          <w:lang w:val="uz-Cyrl-UZ"/>
        </w:rPr>
      </w:pPr>
      <w:r w:rsidRPr="00062FEB">
        <w:rPr>
          <w:rFonts w:ascii="Times New Roman" w:hAnsi="Times New Roman"/>
          <w:sz w:val="28"/>
          <w:szCs w:val="28"/>
          <w:lang w:val="uz-Cyrl-UZ"/>
        </w:rPr>
        <w:t>2. Il</w:t>
      </w:r>
      <w:r w:rsidR="00B70E64">
        <w:rPr>
          <w:rFonts w:ascii="Times New Roman" w:hAnsi="Times New Roman"/>
          <w:sz w:val="28"/>
          <w:szCs w:val="28"/>
          <w:lang w:val="uz-Cyrl-UZ"/>
        </w:rPr>
        <w:t>g‘</w:t>
      </w:r>
      <w:r w:rsidRPr="00062FEB">
        <w:rPr>
          <w:rFonts w:ascii="Times New Roman" w:hAnsi="Times New Roman"/>
          <w:sz w:val="28"/>
          <w:szCs w:val="28"/>
          <w:lang w:val="uz-Cyrl-UZ"/>
        </w:rPr>
        <w:t>or texnika va texnologiya,  boshqarish  va  boshqa  sohalardagi  yangiliklar  va ularning turli sohalarda q</w:t>
      </w:r>
      <w:r w:rsidR="00B70E64">
        <w:rPr>
          <w:rFonts w:ascii="Times New Roman" w:hAnsi="Times New Roman"/>
          <w:sz w:val="28"/>
          <w:szCs w:val="28"/>
          <w:lang w:val="uz-Cyrl-UZ"/>
        </w:rPr>
        <w:t>o‘</w:t>
      </w:r>
      <w:r w:rsidRPr="00062FEB">
        <w:rPr>
          <w:rFonts w:ascii="Times New Roman" w:hAnsi="Times New Roman"/>
          <w:sz w:val="28"/>
          <w:szCs w:val="28"/>
          <w:lang w:val="uz-Cyrl-UZ"/>
        </w:rPr>
        <w:t>llanilishi.</w:t>
      </w:r>
    </w:p>
    <w:p w:rsidR="00062FEB" w:rsidRPr="00E36FC0" w:rsidRDefault="00062FEB" w:rsidP="00DE4C79">
      <w:pPr>
        <w:spacing w:after="0" w:line="240" w:lineRule="auto"/>
        <w:ind w:firstLine="425"/>
        <w:jc w:val="both"/>
        <w:rPr>
          <w:rFonts w:ascii="Times New Roman" w:hAnsi="Times New Roman"/>
          <w:sz w:val="28"/>
          <w:szCs w:val="28"/>
          <w:lang w:val="en-US"/>
        </w:rPr>
      </w:pPr>
      <w:r w:rsidRPr="00062FEB">
        <w:rPr>
          <w:rFonts w:ascii="Times New Roman" w:hAnsi="Times New Roman"/>
          <w:sz w:val="28"/>
          <w:szCs w:val="28"/>
          <w:lang w:val="uz-Cyrl-UZ"/>
        </w:rPr>
        <w:t xml:space="preserve"> 3. Muayyan tilda, asosan uning  marfologiya  sohasida  eng  s</w:t>
      </w:r>
      <w:r w:rsidR="00B70E64">
        <w:rPr>
          <w:rFonts w:ascii="Times New Roman" w:hAnsi="Times New Roman"/>
          <w:sz w:val="28"/>
          <w:szCs w:val="28"/>
          <w:lang w:val="uz-Cyrl-UZ"/>
        </w:rPr>
        <w:t>o‘</w:t>
      </w:r>
      <w:r w:rsidRPr="00062FEB">
        <w:rPr>
          <w:rFonts w:ascii="Times New Roman" w:hAnsi="Times New Roman"/>
          <w:sz w:val="28"/>
          <w:szCs w:val="28"/>
          <w:lang w:val="uz-Cyrl-UZ"/>
        </w:rPr>
        <w:t>nggi  davrlarda  paydo  b</w:t>
      </w:r>
      <w:r w:rsidR="00B70E64">
        <w:rPr>
          <w:rFonts w:ascii="Times New Roman" w:hAnsi="Times New Roman"/>
          <w:sz w:val="28"/>
          <w:szCs w:val="28"/>
          <w:lang w:val="uz-Cyrl-UZ"/>
        </w:rPr>
        <w:t>o‘</w:t>
      </w:r>
      <w:r w:rsidRPr="00062FEB">
        <w:rPr>
          <w:rFonts w:ascii="Times New Roman" w:hAnsi="Times New Roman"/>
          <w:sz w:val="28"/>
          <w:szCs w:val="28"/>
          <w:lang w:val="uz-Cyrl-UZ"/>
        </w:rPr>
        <w:t>lgan yangi hodisalar</w:t>
      </w:r>
      <w:r w:rsidR="00E36FC0">
        <w:rPr>
          <w:rFonts w:ascii="Times New Roman" w:hAnsi="Times New Roman"/>
          <w:sz w:val="28"/>
          <w:szCs w:val="28"/>
          <w:lang w:val="en-US"/>
        </w:rPr>
        <w:t xml:space="preserve"> </w:t>
      </w:r>
      <w:r w:rsidRPr="00062FEB">
        <w:rPr>
          <w:rFonts w:ascii="Times New Roman" w:hAnsi="Times New Roman"/>
          <w:sz w:val="28"/>
          <w:szCs w:val="28"/>
          <w:lang w:val="uz-Cyrl-UZ"/>
        </w:rPr>
        <w:t>(til birliklari)</w:t>
      </w:r>
      <w:r w:rsidR="00E36FC0">
        <w:rPr>
          <w:rFonts w:ascii="Times New Roman" w:hAnsi="Times New Roman"/>
          <w:sz w:val="28"/>
          <w:szCs w:val="28"/>
          <w:lang w:val="en-US"/>
        </w:rPr>
        <w:t>.</w:t>
      </w:r>
    </w:p>
    <w:p w:rsidR="00DE4C79" w:rsidRDefault="00062FEB" w:rsidP="00DE4C79">
      <w:pPr>
        <w:spacing w:after="0" w:line="240" w:lineRule="auto"/>
        <w:ind w:firstLine="425"/>
        <w:jc w:val="both"/>
        <w:rPr>
          <w:rFonts w:ascii="Times New Roman" w:hAnsi="Times New Roman"/>
          <w:sz w:val="28"/>
          <w:szCs w:val="28"/>
          <w:lang w:val="uz-Cyrl-UZ"/>
        </w:rPr>
      </w:pPr>
      <w:r w:rsidRPr="00062FEB">
        <w:rPr>
          <w:rFonts w:ascii="Times New Roman" w:hAnsi="Times New Roman"/>
          <w:sz w:val="28"/>
          <w:szCs w:val="28"/>
          <w:lang w:val="uz-Cyrl-UZ"/>
        </w:rPr>
        <w:t>4. Iqtisodiy  adabiyotlarda  innovatsiya(ingl.  innovation) – potensial  ilmiy-texnik  taraqqiyotni</w:t>
      </w:r>
      <w:r w:rsidR="001D266A" w:rsidRPr="00A330D0">
        <w:rPr>
          <w:rFonts w:ascii="Times New Roman" w:hAnsi="Times New Roman"/>
          <w:sz w:val="28"/>
          <w:szCs w:val="28"/>
          <w:lang w:val="uz-Cyrl-UZ"/>
        </w:rPr>
        <w:t xml:space="preserve"> </w:t>
      </w:r>
      <w:r w:rsidRPr="00062FEB">
        <w:rPr>
          <w:rFonts w:ascii="Times New Roman" w:hAnsi="Times New Roman"/>
          <w:sz w:val="28"/>
          <w:szCs w:val="28"/>
          <w:lang w:val="uz-Cyrl-UZ"/>
        </w:rPr>
        <w:t>(ITT)  yangi  mahsulot  va texnologiyalar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rinishida  real  taraqqiyotga  aylanishi,  deb ta’riflanadi.  </w:t>
      </w:r>
    </w:p>
    <w:p w:rsidR="00062FEB" w:rsidRPr="00062FEB" w:rsidRDefault="00062FEB" w:rsidP="00DE4C79">
      <w:pPr>
        <w:spacing w:after="0" w:line="240" w:lineRule="auto"/>
        <w:ind w:firstLine="425"/>
        <w:jc w:val="both"/>
        <w:rPr>
          <w:rFonts w:ascii="Times New Roman" w:hAnsi="Times New Roman"/>
          <w:sz w:val="28"/>
          <w:szCs w:val="28"/>
          <w:lang w:val="uz-Cyrl-UZ"/>
        </w:rPr>
      </w:pPr>
      <w:r w:rsidRPr="00062FEB">
        <w:rPr>
          <w:rFonts w:ascii="Times New Roman" w:hAnsi="Times New Roman"/>
          <w:sz w:val="28"/>
          <w:szCs w:val="28"/>
          <w:lang w:val="uz-Cyrl-UZ"/>
        </w:rPr>
        <w:t xml:space="preserve">Bozor  iqtisodiyotida  innovatsiyalarni  tizimli taqdim etish uslubiyoti </w:t>
      </w:r>
      <w:r w:rsidR="00FB471C">
        <w:rPr>
          <w:rFonts w:ascii="Times New Roman" w:hAnsi="Times New Roman"/>
          <w:sz w:val="28"/>
          <w:szCs w:val="28"/>
          <w:lang w:val="uz-Cyrl-UZ"/>
        </w:rPr>
        <w:t>xalq</w:t>
      </w:r>
      <w:r w:rsidRPr="00062FEB">
        <w:rPr>
          <w:rFonts w:ascii="Times New Roman" w:hAnsi="Times New Roman"/>
          <w:sz w:val="28"/>
          <w:szCs w:val="28"/>
          <w:lang w:val="uz-Cyrl-UZ"/>
        </w:rPr>
        <w:t>aro standartlarga asoslangan va ularga  muvofiq  innovatsiya  deganda,  bozorga  kirib  kelgan  yangi  yoki takomillashtirilgan mahsulot, amaliyotda q</w:t>
      </w:r>
      <w:r w:rsidR="00B70E64">
        <w:rPr>
          <w:rFonts w:ascii="Times New Roman" w:hAnsi="Times New Roman"/>
          <w:sz w:val="28"/>
          <w:szCs w:val="28"/>
          <w:lang w:val="uz-Cyrl-UZ"/>
        </w:rPr>
        <w:t>o‘</w:t>
      </w:r>
      <w:r w:rsidRPr="00062FEB">
        <w:rPr>
          <w:rFonts w:ascii="Times New Roman" w:hAnsi="Times New Roman"/>
          <w:sz w:val="28"/>
          <w:szCs w:val="28"/>
          <w:lang w:val="uz-Cyrl-UZ"/>
        </w:rPr>
        <w:t>llanilayotgan yangi yoki takomillashtirilgan  texnologik  jarayon  yoki  ijtimoiy xizmatlarga b</w:t>
      </w:r>
      <w:r w:rsidR="00B70E64">
        <w:rPr>
          <w:rFonts w:ascii="Times New Roman" w:hAnsi="Times New Roman"/>
          <w:sz w:val="28"/>
          <w:szCs w:val="28"/>
          <w:lang w:val="uz-Cyrl-UZ"/>
        </w:rPr>
        <w:t>o‘</w:t>
      </w:r>
      <w:r w:rsidRPr="00062FEB">
        <w:rPr>
          <w:rFonts w:ascii="Times New Roman" w:hAnsi="Times New Roman"/>
          <w:sz w:val="28"/>
          <w:szCs w:val="28"/>
          <w:lang w:val="uz-Cyrl-UZ"/>
        </w:rPr>
        <w:t>lgan yangicha yondashuv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rinishidagi innovatsiyaviy faoliyat natijasi tushuniladi. </w:t>
      </w:r>
      <w:r w:rsidRPr="00062FEB">
        <w:rPr>
          <w:rFonts w:ascii="Times New Roman" w:hAnsi="Times New Roman"/>
          <w:sz w:val="28"/>
          <w:szCs w:val="28"/>
          <w:lang w:val="uz-Cyrl-UZ"/>
        </w:rPr>
        <w:lastRenderedPageBreak/>
        <w:t xml:space="preserve">Innovatsiya bu insonning xayolida, ijodida yetilgan, “pishgan”, aqliy mehnatning yakuniy natijasi sifatida </w:t>
      </w:r>
      <w:r w:rsidR="00B70E64">
        <w:rPr>
          <w:rFonts w:ascii="Times New Roman" w:hAnsi="Times New Roman"/>
          <w:sz w:val="28"/>
          <w:szCs w:val="28"/>
          <w:lang w:val="uz-Cyrl-UZ"/>
        </w:rPr>
        <w:t>o‘</w:t>
      </w:r>
      <w:r w:rsidRPr="00062FEB">
        <w:rPr>
          <w:rFonts w:ascii="Times New Roman" w:hAnsi="Times New Roman"/>
          <w:sz w:val="28"/>
          <w:szCs w:val="28"/>
          <w:lang w:val="uz-Cyrl-UZ"/>
        </w:rPr>
        <w:t>ylab topilgan, joriy qilingan, kiritilgan, ishlayotgan yangilikdir. Ushbu muammo b</w:t>
      </w:r>
      <w:r w:rsidR="00B70E64">
        <w:rPr>
          <w:rFonts w:ascii="Times New Roman" w:hAnsi="Times New Roman"/>
          <w:sz w:val="28"/>
          <w:szCs w:val="28"/>
          <w:lang w:val="uz-Cyrl-UZ"/>
        </w:rPr>
        <w:t>o‘</w:t>
      </w:r>
      <w:r w:rsidRPr="00062FEB">
        <w:rPr>
          <w:rFonts w:ascii="Times New Roman" w:hAnsi="Times New Roman"/>
          <w:sz w:val="28"/>
          <w:szCs w:val="28"/>
          <w:lang w:val="uz-Cyrl-UZ"/>
        </w:rPr>
        <w:t>yicha k</w:t>
      </w:r>
      <w:r w:rsidR="00B70E64">
        <w:rPr>
          <w:rFonts w:ascii="Times New Roman" w:hAnsi="Times New Roman"/>
          <w:sz w:val="28"/>
          <w:szCs w:val="28"/>
          <w:lang w:val="uz-Cyrl-UZ"/>
        </w:rPr>
        <w:t>o‘</w:t>
      </w:r>
      <w:r w:rsidRPr="00062FEB">
        <w:rPr>
          <w:rFonts w:ascii="Times New Roman" w:hAnsi="Times New Roman"/>
          <w:sz w:val="28"/>
          <w:szCs w:val="28"/>
          <w:lang w:val="uz-Cyrl-UZ"/>
        </w:rPr>
        <w:t>p sonli tadqiqotlar amalga oshirilgan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lishiga  qaramasdan,  bugungi  kunda  innovatsiyaviy faoliyat  sohasida  yagona,  umumiy  tarzda  </w:t>
      </w:r>
      <w:r w:rsidR="00FB471C">
        <w:rPr>
          <w:rFonts w:ascii="Times New Roman" w:hAnsi="Times New Roman"/>
          <w:sz w:val="28"/>
          <w:szCs w:val="28"/>
          <w:lang w:val="uz-Cyrl-UZ"/>
        </w:rPr>
        <w:t>qabul</w:t>
      </w:r>
      <w:r w:rsidRPr="00062FEB">
        <w:rPr>
          <w:rFonts w:ascii="Times New Roman" w:hAnsi="Times New Roman"/>
          <w:sz w:val="28"/>
          <w:szCs w:val="28"/>
          <w:lang w:val="uz-Cyrl-UZ"/>
        </w:rPr>
        <w:t xml:space="preserve">  qilingan terminologiya  mavjud  emas.  Shuning  uchun  ham  adabiyotlarni qisqacha tahlilini keltirish va innovatsiyaviy faoliyat sohasidagi asosiy tushunchalarni konkretlashtirish maqsadga muvofiq b</w:t>
      </w:r>
      <w:r w:rsidR="00B70E64">
        <w:rPr>
          <w:rFonts w:ascii="Times New Roman" w:hAnsi="Times New Roman"/>
          <w:sz w:val="28"/>
          <w:szCs w:val="28"/>
          <w:lang w:val="uz-Cyrl-UZ"/>
        </w:rPr>
        <w:t>o‘</w:t>
      </w:r>
      <w:r w:rsidRPr="00062FEB">
        <w:rPr>
          <w:rFonts w:ascii="Times New Roman" w:hAnsi="Times New Roman"/>
          <w:sz w:val="28"/>
          <w:szCs w:val="28"/>
          <w:lang w:val="uz-Cyrl-UZ"/>
        </w:rPr>
        <w:t>ladi. Innovatsiyaviy  nazariyani  asosiy  rivojlanish  bosqichi V.Zombart,  V.Mitcherlix,  Y.Shumpeter  ishlariga  t</w:t>
      </w:r>
      <w:r w:rsidR="00B70E64">
        <w:rPr>
          <w:rFonts w:ascii="Times New Roman" w:hAnsi="Times New Roman"/>
          <w:sz w:val="28"/>
          <w:szCs w:val="28"/>
          <w:lang w:val="uz-Cyrl-UZ"/>
        </w:rPr>
        <w:t>o‘g‘</w:t>
      </w:r>
      <w:r w:rsidRPr="00062FEB">
        <w:rPr>
          <w:rFonts w:ascii="Times New Roman" w:hAnsi="Times New Roman"/>
          <w:sz w:val="28"/>
          <w:szCs w:val="28"/>
          <w:lang w:val="uz-Cyrl-UZ"/>
        </w:rPr>
        <w:t>ri  kelgan. Innovatsiyalar  nazariyasini  shakllanishi  va  rivojlanishiga avstriyalik  olim  Y.Shumpeter  katta  hissa  q</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shgan.  Y.Shumpeter kon’yunktura siljishlari manbalarini tahlil qilish natijasida, ishlab chiqarish va bozor rivojlanishidagi </w:t>
      </w:r>
      <w:r w:rsidR="00B70E64">
        <w:rPr>
          <w:rFonts w:ascii="Times New Roman" w:hAnsi="Times New Roman"/>
          <w:sz w:val="28"/>
          <w:szCs w:val="28"/>
          <w:lang w:val="uz-Cyrl-UZ"/>
        </w:rPr>
        <w:t>o‘</w:t>
      </w:r>
      <w:r w:rsidRPr="00062FEB">
        <w:rPr>
          <w:rFonts w:ascii="Times New Roman" w:hAnsi="Times New Roman"/>
          <w:sz w:val="28"/>
          <w:szCs w:val="28"/>
          <w:lang w:val="uz-Cyrl-UZ"/>
        </w:rPr>
        <w:t>zgarishlarning yangi</w:t>
      </w:r>
      <w:r w:rsidR="00C240BC">
        <w:rPr>
          <w:rFonts w:ascii="Times New Roman" w:hAnsi="Times New Roman"/>
          <w:sz w:val="28"/>
          <w:szCs w:val="28"/>
          <w:lang w:val="uz-Cyrl-UZ"/>
        </w:rPr>
        <w:t xml:space="preserve"> </w:t>
      </w:r>
      <w:r w:rsidRPr="00062FEB">
        <w:rPr>
          <w:rFonts w:ascii="Times New Roman" w:hAnsi="Times New Roman"/>
          <w:sz w:val="28"/>
          <w:szCs w:val="28"/>
          <w:lang w:val="uz-Cyrl-UZ"/>
        </w:rPr>
        <w:t>omillarini ajratdi va ularga quyidagilarni kiritdi:</w:t>
      </w:r>
    </w:p>
    <w:p w:rsidR="00062FEB" w:rsidRPr="00062FEB" w:rsidRDefault="00062FEB" w:rsidP="00DE4C79">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yangi xususiyatlarga ega mahsulotni ishlab chiqarish;</w:t>
      </w:r>
    </w:p>
    <w:p w:rsidR="00062FEB" w:rsidRPr="00062FEB" w:rsidRDefault="00062FEB" w:rsidP="00DE4C79">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 yangi  ilmiy  kashfiyot  yoki  tijoratlashtirish  usuliga asoslangan ishlab chiqarishning yangi uslubini joriy etish; </w:t>
      </w:r>
    </w:p>
    <w:p w:rsidR="00062FEB" w:rsidRPr="00062FEB" w:rsidRDefault="00062FEB" w:rsidP="00DE4C79">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 sanoatning  </w:t>
      </w:r>
      <w:r w:rsidR="00A65C78">
        <w:rPr>
          <w:rFonts w:ascii="Times New Roman" w:hAnsi="Times New Roman"/>
          <w:sz w:val="28"/>
          <w:szCs w:val="28"/>
          <w:lang w:val="uz-Cyrl-UZ"/>
        </w:rPr>
        <w:t>mazkur</w:t>
      </w:r>
      <w:r w:rsidRPr="00062FEB">
        <w:rPr>
          <w:rFonts w:ascii="Times New Roman" w:hAnsi="Times New Roman"/>
          <w:sz w:val="28"/>
          <w:szCs w:val="28"/>
          <w:lang w:val="uz-Cyrl-UZ"/>
        </w:rPr>
        <w:t xml:space="preserve">  tarmo</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i  taqdim  etilmagan,  yangi  savdo bozorlarini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zlashtirish; </w:t>
      </w:r>
    </w:p>
    <w:p w:rsidR="00062FEB" w:rsidRPr="00062FEB" w:rsidRDefault="00062FEB" w:rsidP="00DE4C79">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 xom-ashyo yangi manbasidan foydalanish; </w:t>
      </w:r>
    </w:p>
    <w:p w:rsidR="00062FEB" w:rsidRPr="00062FEB" w:rsidRDefault="00062FEB" w:rsidP="00DE4C79">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 ishlab chiqarishni tegishli tarzda qayta tashkil etilishini amalga oshirish, masalan, monopollikni ta’minlash. </w:t>
      </w:r>
    </w:p>
    <w:p w:rsidR="00062FEB" w:rsidRPr="00062FEB" w:rsidRDefault="00062FEB" w:rsidP="00DE4C79">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Muayyan  yangilik  darajasini  baholash  va  kon’yunktura siljishlarining  amplitudasi  va  davomiyligini  aniqlash  uchun  Y.Shumpeter  yangilik  mezonini  kiritdi  va  ushbu  mezon  </w:t>
      </w:r>
      <w:r w:rsidR="00A65C78">
        <w:rPr>
          <w:rFonts w:ascii="Times New Roman" w:hAnsi="Times New Roman"/>
          <w:sz w:val="28"/>
          <w:szCs w:val="28"/>
          <w:lang w:val="uz-Cyrl-UZ"/>
        </w:rPr>
        <w:t>mazkur</w:t>
      </w:r>
      <w:r w:rsidRPr="00062FEB">
        <w:rPr>
          <w:rFonts w:ascii="Times New Roman" w:hAnsi="Times New Roman"/>
          <w:sz w:val="28"/>
          <w:szCs w:val="28"/>
          <w:lang w:val="uz-Cyrl-UZ"/>
        </w:rPr>
        <w:t xml:space="preserve"> turkumlashtirish asosini tashkil etdi. Shu  singari, 1930-yillarda  Y.Shumpeter  tomonidan innovatsiya tushunchasi kiritildi va u mahsulot ishlab chiqarish, sotish,  yetkazish  jarayonlarida  yangi  yoki  takomillashtirilgan texnik,  texnologik,  tashkiliy  </w:t>
      </w:r>
      <w:r w:rsidR="00ED784D">
        <w:rPr>
          <w:rFonts w:ascii="Times New Roman" w:hAnsi="Times New Roman"/>
          <w:sz w:val="28"/>
          <w:szCs w:val="28"/>
          <w:lang w:val="uz-Cyrl-UZ"/>
        </w:rPr>
        <w:t>har</w:t>
      </w:r>
      <w:r w:rsidRPr="00062FEB">
        <w:rPr>
          <w:rFonts w:ascii="Times New Roman" w:hAnsi="Times New Roman"/>
          <w:sz w:val="28"/>
          <w:szCs w:val="28"/>
          <w:lang w:val="uz-Cyrl-UZ"/>
        </w:rPr>
        <w:t>akterdagi  qarorlarni  q</w:t>
      </w:r>
      <w:r w:rsidR="00B70E64">
        <w:rPr>
          <w:rFonts w:ascii="Times New Roman" w:hAnsi="Times New Roman"/>
          <w:sz w:val="28"/>
          <w:szCs w:val="28"/>
          <w:lang w:val="uz-Cyrl-UZ"/>
        </w:rPr>
        <w:t>o‘</w:t>
      </w:r>
      <w:r w:rsidRPr="00062FEB">
        <w:rPr>
          <w:rFonts w:ascii="Times New Roman" w:hAnsi="Times New Roman"/>
          <w:sz w:val="28"/>
          <w:szCs w:val="28"/>
          <w:lang w:val="uz-Cyrl-UZ"/>
        </w:rPr>
        <w:t>llash oqibatida  mumkin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zgarishlarni  bildirar  edi. </w:t>
      </w:r>
    </w:p>
    <w:p w:rsidR="00062FEB" w:rsidRPr="00062FEB" w:rsidRDefault="00062FEB" w:rsidP="00062FEB">
      <w:pPr>
        <w:jc w:val="both"/>
        <w:rPr>
          <w:rFonts w:ascii="Times New Roman" w:hAnsi="Times New Roman"/>
          <w:sz w:val="28"/>
          <w:szCs w:val="28"/>
          <w:lang w:val="uz-Cyrl-UZ"/>
        </w:rPr>
      </w:pPr>
      <w:r w:rsidRPr="00062FEB">
        <w:rPr>
          <w:rFonts w:ascii="Times New Roman" w:hAnsi="Times New Roman"/>
          <w:sz w:val="28"/>
          <w:szCs w:val="28"/>
          <w:lang w:val="uz-Cyrl-UZ"/>
        </w:rPr>
        <w:t>Innovatsiyaning ushbu ta’rifi va Y.Shumpeterning ishlab chiqarish omillarining  yangi  kombinatsiyalari  t</w:t>
      </w:r>
      <w:r w:rsidR="00B70E64">
        <w:rPr>
          <w:rFonts w:ascii="Times New Roman" w:hAnsi="Times New Roman"/>
          <w:sz w:val="28"/>
          <w:szCs w:val="28"/>
          <w:lang w:val="uz-Cyrl-UZ"/>
        </w:rPr>
        <w:t>o‘g‘</w:t>
      </w:r>
      <w:r w:rsidRPr="00062FEB">
        <w:rPr>
          <w:rFonts w:ascii="Times New Roman" w:hAnsi="Times New Roman"/>
          <w:sz w:val="28"/>
          <w:szCs w:val="28"/>
          <w:lang w:val="uz-Cyrl-UZ"/>
        </w:rPr>
        <w:t>risidagi  konsepsiyasi innovatsiyalar  nazariyasiga  b</w:t>
      </w:r>
      <w:r w:rsidR="00B70E64">
        <w:rPr>
          <w:rFonts w:ascii="Times New Roman" w:hAnsi="Times New Roman"/>
          <w:sz w:val="28"/>
          <w:szCs w:val="28"/>
          <w:lang w:val="uz-Cyrl-UZ"/>
        </w:rPr>
        <w:t>o‘</w:t>
      </w:r>
      <w:r w:rsidRPr="00062FEB">
        <w:rPr>
          <w:rFonts w:ascii="Times New Roman" w:hAnsi="Times New Roman"/>
          <w:sz w:val="28"/>
          <w:szCs w:val="28"/>
          <w:lang w:val="uz-Cyrl-UZ"/>
        </w:rPr>
        <w:t>lgan  ikkita  eng  keng  tarqalgan yondashuvdan birining asosini tashkil etadi. Birinchi y</w:t>
      </w:r>
      <w:r w:rsidR="000A1296">
        <w:rPr>
          <w:rFonts w:ascii="Times New Roman" w:hAnsi="Times New Roman"/>
          <w:sz w:val="28"/>
          <w:szCs w:val="28"/>
          <w:lang w:val="uz-Cyrl-UZ"/>
        </w:rPr>
        <w:t>ondashuv-</w:t>
      </w:r>
      <w:r w:rsidRPr="00062FEB">
        <w:rPr>
          <w:rFonts w:ascii="Times New Roman" w:hAnsi="Times New Roman"/>
          <w:sz w:val="28"/>
          <w:szCs w:val="28"/>
          <w:lang w:val="uz-Cyrl-UZ"/>
        </w:rPr>
        <w:t>yangi omillar t</w:t>
      </w:r>
      <w:r w:rsidR="00B70E64">
        <w:rPr>
          <w:rFonts w:ascii="Times New Roman" w:hAnsi="Times New Roman"/>
          <w:sz w:val="28"/>
          <w:szCs w:val="28"/>
          <w:lang w:val="uz-Cyrl-UZ"/>
        </w:rPr>
        <w:t>o‘g‘</w:t>
      </w:r>
      <w:r w:rsidRPr="00062FEB">
        <w:rPr>
          <w:rFonts w:ascii="Times New Roman" w:hAnsi="Times New Roman"/>
          <w:sz w:val="28"/>
          <w:szCs w:val="28"/>
          <w:lang w:val="uz-Cyrl-UZ"/>
        </w:rPr>
        <w:t>risidagi tushunchaga asoslangan, ikkinchisi</w:t>
      </w:r>
      <w:r w:rsidR="000A1296" w:rsidRPr="000A1296">
        <w:rPr>
          <w:rFonts w:ascii="Times New Roman" w:hAnsi="Times New Roman"/>
          <w:sz w:val="28"/>
          <w:szCs w:val="28"/>
          <w:lang w:val="uz-Cyrl-UZ"/>
        </w:rPr>
        <w:t>-</w:t>
      </w:r>
      <w:r w:rsidRPr="00062FEB">
        <w:rPr>
          <w:rFonts w:ascii="Times New Roman" w:hAnsi="Times New Roman"/>
          <w:sz w:val="28"/>
          <w:szCs w:val="28"/>
          <w:lang w:val="uz-Cyrl-UZ"/>
        </w:rPr>
        <w:t xml:space="preserve"> yangi mahsulot yoki texnologiyaga asoslangan</w:t>
      </w:r>
      <w:r w:rsidR="000A1296" w:rsidRPr="000A1296">
        <w:rPr>
          <w:rFonts w:ascii="Times New Roman" w:hAnsi="Times New Roman"/>
          <w:sz w:val="28"/>
          <w:szCs w:val="28"/>
          <w:lang w:val="uz-Cyrl-UZ"/>
        </w:rPr>
        <w:t xml:space="preserve"> </w:t>
      </w:r>
      <w:r w:rsidRPr="00062FEB">
        <w:rPr>
          <w:rFonts w:ascii="Times New Roman" w:hAnsi="Times New Roman"/>
          <w:sz w:val="28"/>
          <w:szCs w:val="28"/>
          <w:lang w:val="uz-Cyrl-UZ"/>
        </w:rPr>
        <w:t xml:space="preserve">(1.1.1-jadval). </w:t>
      </w:r>
    </w:p>
    <w:p w:rsidR="00DE4C79" w:rsidRDefault="00062FEB" w:rsidP="00062FEB">
      <w:pPr>
        <w:jc w:val="both"/>
        <w:rPr>
          <w:rFonts w:ascii="Times New Roman" w:hAnsi="Times New Roman"/>
          <w:sz w:val="28"/>
          <w:szCs w:val="28"/>
          <w:lang w:val="uz-Cyrl-UZ"/>
        </w:rPr>
      </w:pPr>
      <w:r w:rsidRPr="00062FEB">
        <w:rPr>
          <w:rFonts w:ascii="Times New Roman" w:hAnsi="Times New Roman"/>
          <w:sz w:val="28"/>
          <w:szCs w:val="28"/>
          <w:lang w:val="uz-Cyrl-UZ"/>
        </w:rPr>
        <w:t xml:space="preserve">                     </w:t>
      </w:r>
    </w:p>
    <w:p w:rsidR="00DE4C79" w:rsidRDefault="00DE4C79" w:rsidP="00062FEB">
      <w:pPr>
        <w:jc w:val="both"/>
        <w:rPr>
          <w:rFonts w:ascii="Times New Roman" w:hAnsi="Times New Roman"/>
          <w:sz w:val="28"/>
          <w:szCs w:val="28"/>
          <w:lang w:val="uz-Cyrl-UZ"/>
        </w:rPr>
      </w:pPr>
    </w:p>
    <w:p w:rsidR="00DE4C79" w:rsidRDefault="00DE4C79" w:rsidP="00062FEB">
      <w:pPr>
        <w:jc w:val="both"/>
        <w:rPr>
          <w:rFonts w:ascii="Times New Roman" w:hAnsi="Times New Roman"/>
          <w:sz w:val="28"/>
          <w:szCs w:val="28"/>
          <w:lang w:val="uz-Cyrl-UZ"/>
        </w:rPr>
      </w:pPr>
    </w:p>
    <w:p w:rsidR="00DE4C79" w:rsidRDefault="00DE4C79" w:rsidP="00062FEB">
      <w:pPr>
        <w:jc w:val="both"/>
        <w:rPr>
          <w:rFonts w:ascii="Times New Roman" w:hAnsi="Times New Roman"/>
          <w:sz w:val="28"/>
          <w:szCs w:val="28"/>
          <w:lang w:val="uz-Cyrl-UZ"/>
        </w:rPr>
      </w:pPr>
    </w:p>
    <w:p w:rsidR="00DE4C79" w:rsidRDefault="00DE4C79" w:rsidP="00062FEB">
      <w:pPr>
        <w:jc w:val="both"/>
        <w:rPr>
          <w:rFonts w:ascii="Times New Roman" w:hAnsi="Times New Roman"/>
          <w:sz w:val="28"/>
          <w:szCs w:val="28"/>
          <w:lang w:val="uz-Cyrl-UZ"/>
        </w:rPr>
      </w:pPr>
    </w:p>
    <w:p w:rsidR="00DE4C79" w:rsidRDefault="00DE4C79" w:rsidP="00062FEB">
      <w:pPr>
        <w:jc w:val="both"/>
        <w:rPr>
          <w:rFonts w:ascii="Times New Roman" w:hAnsi="Times New Roman"/>
          <w:sz w:val="28"/>
          <w:szCs w:val="28"/>
          <w:lang w:val="uz-Cyrl-UZ"/>
        </w:rPr>
      </w:pPr>
    </w:p>
    <w:p w:rsidR="00062FEB" w:rsidRPr="00062FEB" w:rsidRDefault="00062FEB" w:rsidP="00062FEB">
      <w:pPr>
        <w:jc w:val="both"/>
        <w:rPr>
          <w:rFonts w:ascii="Times New Roman" w:hAnsi="Times New Roman"/>
          <w:sz w:val="28"/>
          <w:szCs w:val="28"/>
          <w:lang w:val="uz-Cyrl-UZ"/>
        </w:rPr>
      </w:pPr>
      <w:r w:rsidRPr="00062FEB">
        <w:rPr>
          <w:rFonts w:ascii="Times New Roman" w:hAnsi="Times New Roman"/>
          <w:sz w:val="28"/>
          <w:szCs w:val="28"/>
          <w:lang w:val="uz-Cyrl-UZ"/>
        </w:rPr>
        <w:lastRenderedPageBreak/>
        <w:t xml:space="preserve">                                                                                          1.1.1-jadval</w:t>
      </w:r>
    </w:p>
    <w:p w:rsidR="00062FEB" w:rsidRPr="00062FEB" w:rsidRDefault="00062FEB" w:rsidP="00062FEB">
      <w:pPr>
        <w:jc w:val="both"/>
        <w:rPr>
          <w:rFonts w:ascii="Times New Roman" w:hAnsi="Times New Roman"/>
          <w:b/>
          <w:sz w:val="28"/>
          <w:szCs w:val="28"/>
          <w:lang w:val="uz-Cyrl-UZ"/>
        </w:rPr>
      </w:pPr>
      <w:r w:rsidRPr="00062FEB">
        <w:rPr>
          <w:rFonts w:ascii="Times New Roman" w:hAnsi="Times New Roman"/>
          <w:b/>
          <w:sz w:val="28"/>
          <w:szCs w:val="28"/>
          <w:lang w:val="uz-Cyrl-UZ"/>
        </w:rPr>
        <w:t>Birinchi yondashuv b</w:t>
      </w:r>
      <w:r w:rsidR="00B70E64">
        <w:rPr>
          <w:rFonts w:ascii="Times New Roman" w:hAnsi="Times New Roman"/>
          <w:b/>
          <w:sz w:val="28"/>
          <w:szCs w:val="28"/>
          <w:lang w:val="uz-Cyrl-UZ"/>
        </w:rPr>
        <w:t>o‘</w:t>
      </w:r>
      <w:r w:rsidRPr="00062FEB">
        <w:rPr>
          <w:rFonts w:ascii="Times New Roman" w:hAnsi="Times New Roman"/>
          <w:b/>
          <w:sz w:val="28"/>
          <w:szCs w:val="28"/>
          <w:lang w:val="uz-Cyrl-UZ"/>
        </w:rPr>
        <w:t>yicha innovatsiyalar ta’riflarining</w:t>
      </w:r>
      <w:r w:rsidRPr="00062FEB">
        <w:rPr>
          <w:rFonts w:ascii="Times New Roman" w:hAnsi="Times New Roman"/>
          <w:b/>
          <w:sz w:val="28"/>
          <w:szCs w:val="28"/>
          <w:lang w:val="en-US"/>
        </w:rPr>
        <w:t xml:space="preserve"> s</w:t>
      </w:r>
      <w:r w:rsidRPr="00062FEB">
        <w:rPr>
          <w:rFonts w:ascii="Times New Roman" w:hAnsi="Times New Roman"/>
          <w:b/>
          <w:sz w:val="28"/>
          <w:szCs w:val="28"/>
          <w:lang w:val="uz-Cyrl-UZ"/>
        </w:rPr>
        <w:t>harhi</w:t>
      </w:r>
    </w:p>
    <w:tbl>
      <w:tblPr>
        <w:tblStyle w:val="ab"/>
        <w:tblW w:w="0" w:type="auto"/>
        <w:tblLook w:val="04A0" w:firstRow="1" w:lastRow="0" w:firstColumn="1" w:lastColumn="0" w:noHBand="0" w:noVBand="1"/>
      </w:tblPr>
      <w:tblGrid>
        <w:gridCol w:w="2685"/>
        <w:gridCol w:w="6660"/>
      </w:tblGrid>
      <w:tr w:rsidR="00062FEB" w:rsidRPr="00062FEB" w:rsidTr="00E36FC0">
        <w:tc>
          <w:tcPr>
            <w:tcW w:w="2685"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Mualliflar</w:t>
            </w:r>
          </w:p>
        </w:tc>
        <w:tc>
          <w:tcPr>
            <w:tcW w:w="6660"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Innovatsiya ta’rifi</w:t>
            </w:r>
          </w:p>
        </w:tc>
      </w:tr>
      <w:tr w:rsidR="00062FEB" w:rsidRPr="002D37D6" w:rsidTr="00E36FC0">
        <w:tc>
          <w:tcPr>
            <w:tcW w:w="2685"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X.Barnet  </w:t>
            </w:r>
          </w:p>
        </w:tc>
        <w:tc>
          <w:tcPr>
            <w:tcW w:w="6660"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Mavjud shakllardan yangi sifat jihati bilan  farq  qiluvchi  har  qanday  </w:t>
            </w:r>
            <w:r w:rsidR="00B70E64">
              <w:rPr>
                <w:rFonts w:ascii="Times New Roman" w:hAnsi="Times New Roman"/>
                <w:sz w:val="28"/>
                <w:szCs w:val="28"/>
                <w:lang w:val="uz-Cyrl-UZ"/>
              </w:rPr>
              <w:t>g‘</w:t>
            </w:r>
            <w:r w:rsidRPr="00062FEB">
              <w:rPr>
                <w:rFonts w:ascii="Times New Roman" w:hAnsi="Times New Roman"/>
                <w:sz w:val="28"/>
                <w:szCs w:val="28"/>
                <w:lang w:val="uz-Cyrl-UZ"/>
              </w:rPr>
              <w:t>oya, faoliyat yoki moddiy natija</w:t>
            </w:r>
          </w:p>
        </w:tc>
      </w:tr>
      <w:tr w:rsidR="00062FEB" w:rsidRPr="002D37D6" w:rsidTr="00E36FC0">
        <w:tc>
          <w:tcPr>
            <w:tcW w:w="2685"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P.T. La Peerre  </w:t>
            </w:r>
          </w:p>
        </w:tc>
        <w:tc>
          <w:tcPr>
            <w:tcW w:w="6660"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Boshlan</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ich  holatdan  yangi  holatga  </w:t>
            </w:r>
            <w:r w:rsidR="00B70E64">
              <w:rPr>
                <w:rFonts w:ascii="Times New Roman" w:hAnsi="Times New Roman"/>
                <w:sz w:val="28"/>
                <w:szCs w:val="28"/>
                <w:lang w:val="uz-Cyrl-UZ"/>
              </w:rPr>
              <w:t>o‘</w:t>
            </w:r>
            <w:r w:rsidRPr="00062FEB">
              <w:rPr>
                <w:rFonts w:ascii="Times New Roman" w:hAnsi="Times New Roman"/>
                <w:sz w:val="28"/>
                <w:szCs w:val="28"/>
                <w:lang w:val="uz-Cyrl-UZ"/>
              </w:rPr>
              <w:t>tish  y</w:t>
            </w:r>
            <w:r w:rsidR="00B70E64">
              <w:rPr>
                <w:rFonts w:ascii="Times New Roman" w:hAnsi="Times New Roman"/>
                <w:sz w:val="28"/>
                <w:szCs w:val="28"/>
                <w:lang w:val="uz-Cyrl-UZ"/>
              </w:rPr>
              <w:t>o‘</w:t>
            </w:r>
            <w:r w:rsidRPr="00062FEB">
              <w:rPr>
                <w:rFonts w:ascii="Times New Roman" w:hAnsi="Times New Roman"/>
                <w:sz w:val="28"/>
                <w:szCs w:val="28"/>
                <w:lang w:val="uz-Cyrl-UZ"/>
              </w:rPr>
              <w:t>li  bilan  x</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jalik  ichki  </w:t>
            </w:r>
            <w:r w:rsidR="00056B7E">
              <w:rPr>
                <w:rFonts w:ascii="Times New Roman" w:hAnsi="Times New Roman"/>
                <w:sz w:val="28"/>
                <w:szCs w:val="28"/>
                <w:lang w:val="uz-Cyrl-UZ"/>
              </w:rPr>
              <w:t>tuzilma</w:t>
            </w:r>
            <w:r w:rsidRPr="00062FEB">
              <w:rPr>
                <w:rFonts w:ascii="Times New Roman" w:hAnsi="Times New Roman"/>
                <w:sz w:val="28"/>
                <w:szCs w:val="28"/>
                <w:lang w:val="uz-Cyrl-UZ"/>
              </w:rPr>
              <w:t>sida sodir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 har qanday </w:t>
            </w:r>
            <w:r w:rsidR="00B70E64">
              <w:rPr>
                <w:rFonts w:ascii="Times New Roman" w:hAnsi="Times New Roman"/>
                <w:sz w:val="28"/>
                <w:szCs w:val="28"/>
                <w:lang w:val="uz-Cyrl-UZ"/>
              </w:rPr>
              <w:t>o‘</w:t>
            </w:r>
            <w:r w:rsidRPr="00062FEB">
              <w:rPr>
                <w:rFonts w:ascii="Times New Roman" w:hAnsi="Times New Roman"/>
                <w:sz w:val="28"/>
                <w:szCs w:val="28"/>
                <w:lang w:val="uz-Cyrl-UZ"/>
              </w:rPr>
              <w:t>zgarish</w:t>
            </w:r>
          </w:p>
        </w:tc>
      </w:tr>
      <w:tr w:rsidR="00062FEB" w:rsidRPr="002D37D6" w:rsidTr="00E36FC0">
        <w:tc>
          <w:tcPr>
            <w:tcW w:w="2685"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P.Vitfild  </w:t>
            </w:r>
          </w:p>
        </w:tc>
        <w:tc>
          <w:tcPr>
            <w:tcW w:w="6660"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Ijodiy </w:t>
            </w:r>
            <w:r w:rsidR="00B70E64">
              <w:rPr>
                <w:rFonts w:ascii="Times New Roman" w:hAnsi="Times New Roman"/>
                <w:sz w:val="28"/>
                <w:szCs w:val="28"/>
                <w:lang w:val="uz-Cyrl-UZ"/>
              </w:rPr>
              <w:t>g‘</w:t>
            </w:r>
            <w:r w:rsidRPr="00062FEB">
              <w:rPr>
                <w:rFonts w:ascii="Times New Roman" w:hAnsi="Times New Roman"/>
                <w:sz w:val="28"/>
                <w:szCs w:val="28"/>
                <w:lang w:val="uz-Cyrl-UZ"/>
              </w:rPr>
              <w:t>oyani rivojlanishi va uni tayyor mahsulot, jarayon yoki tizimga aylanishi mahsulot, jarayon yoki tizimga aylanishi</w:t>
            </w:r>
          </w:p>
        </w:tc>
      </w:tr>
      <w:tr w:rsidR="00062FEB" w:rsidRPr="002D37D6" w:rsidTr="00E36FC0">
        <w:tc>
          <w:tcPr>
            <w:tcW w:w="2685"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rPr>
              <w:t xml:space="preserve">L.Vodachek, </w:t>
            </w:r>
          </w:p>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rPr>
              <w:t>O.Vodachkova</w:t>
            </w:r>
          </w:p>
        </w:tc>
        <w:tc>
          <w:tcPr>
            <w:tcW w:w="6660"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Korxonaning  tizim  sifatida  faoliyat</w:t>
            </w:r>
            <w:r w:rsidR="00F12C8F">
              <w:rPr>
                <w:rFonts w:ascii="Times New Roman" w:hAnsi="Times New Roman"/>
                <w:sz w:val="28"/>
                <w:szCs w:val="28"/>
                <w:lang w:val="en-US"/>
              </w:rPr>
              <w:t xml:space="preserve"> </w:t>
            </w:r>
            <w:r w:rsidRPr="00062FEB">
              <w:rPr>
                <w:rFonts w:ascii="Times New Roman" w:hAnsi="Times New Roman"/>
                <w:sz w:val="28"/>
                <w:szCs w:val="28"/>
                <w:lang w:val="uz-Cyrl-UZ"/>
              </w:rPr>
              <w:t>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rsatishining maqsadli </w:t>
            </w:r>
            <w:r w:rsidR="00B70E64">
              <w:rPr>
                <w:rFonts w:ascii="Times New Roman" w:hAnsi="Times New Roman"/>
                <w:sz w:val="28"/>
                <w:szCs w:val="28"/>
                <w:lang w:val="uz-Cyrl-UZ"/>
              </w:rPr>
              <w:t>o‘</w:t>
            </w:r>
            <w:r w:rsidRPr="00062FEB">
              <w:rPr>
                <w:rFonts w:ascii="Times New Roman" w:hAnsi="Times New Roman"/>
                <w:sz w:val="28"/>
                <w:szCs w:val="28"/>
                <w:lang w:val="uz-Cyrl-UZ"/>
              </w:rPr>
              <w:t>zgarishi</w:t>
            </w:r>
          </w:p>
        </w:tc>
      </w:tr>
      <w:tr w:rsidR="00062FEB" w:rsidRPr="002D37D6" w:rsidTr="00E36FC0">
        <w:tc>
          <w:tcPr>
            <w:tcW w:w="2685"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P.F.Druker</w:t>
            </w:r>
          </w:p>
        </w:tc>
        <w:tc>
          <w:tcPr>
            <w:tcW w:w="6660"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Tadbirkorlarning  shunday  vositasiki, uning yordamida har qanday </w:t>
            </w:r>
            <w:r w:rsidR="00B70E64">
              <w:rPr>
                <w:rFonts w:ascii="Times New Roman" w:hAnsi="Times New Roman"/>
                <w:sz w:val="28"/>
                <w:szCs w:val="28"/>
                <w:lang w:val="uz-Cyrl-UZ"/>
              </w:rPr>
              <w:t>o‘</w:t>
            </w:r>
            <w:r w:rsidRPr="00062FEB">
              <w:rPr>
                <w:rFonts w:ascii="Times New Roman" w:hAnsi="Times New Roman"/>
                <w:sz w:val="28"/>
                <w:szCs w:val="28"/>
                <w:lang w:val="uz-Cyrl-UZ"/>
              </w:rPr>
              <w:t>zgarish yangi</w:t>
            </w:r>
            <w:r w:rsidR="00F12C8F" w:rsidRPr="00F12C8F">
              <w:rPr>
                <w:rFonts w:ascii="Times New Roman" w:hAnsi="Times New Roman"/>
                <w:sz w:val="28"/>
                <w:szCs w:val="28"/>
                <w:lang w:val="uz-Cyrl-UZ"/>
              </w:rPr>
              <w:t xml:space="preserve"> </w:t>
            </w:r>
            <w:r w:rsidRPr="00062FEB">
              <w:rPr>
                <w:rFonts w:ascii="Times New Roman" w:hAnsi="Times New Roman"/>
                <w:sz w:val="28"/>
                <w:szCs w:val="28"/>
                <w:lang w:val="uz-Cyrl-UZ"/>
              </w:rPr>
              <w:t>biznes turi yoki xizmatni amalga oshirish</w:t>
            </w:r>
            <w:r w:rsidR="00F12C8F" w:rsidRPr="00F12C8F">
              <w:rPr>
                <w:rFonts w:ascii="Times New Roman" w:hAnsi="Times New Roman"/>
                <w:sz w:val="28"/>
                <w:szCs w:val="28"/>
                <w:lang w:val="uz-Cyrl-UZ"/>
              </w:rPr>
              <w:t xml:space="preserve"> </w:t>
            </w:r>
            <w:r w:rsidRPr="00062FEB">
              <w:rPr>
                <w:rFonts w:ascii="Times New Roman" w:hAnsi="Times New Roman"/>
                <w:sz w:val="28"/>
                <w:szCs w:val="28"/>
                <w:lang w:val="uz-Cyrl-UZ"/>
              </w:rPr>
              <w:t>imkoniyati sifatida q</w:t>
            </w:r>
            <w:r w:rsidR="00B70E64">
              <w:rPr>
                <w:rFonts w:ascii="Times New Roman" w:hAnsi="Times New Roman"/>
                <w:sz w:val="28"/>
                <w:szCs w:val="28"/>
                <w:lang w:val="uz-Cyrl-UZ"/>
              </w:rPr>
              <w:t>o‘</w:t>
            </w:r>
            <w:r w:rsidRPr="00062FEB">
              <w:rPr>
                <w:rFonts w:ascii="Times New Roman" w:hAnsi="Times New Roman"/>
                <w:sz w:val="28"/>
                <w:szCs w:val="28"/>
                <w:lang w:val="uz-Cyrl-UZ"/>
              </w:rPr>
              <w:t>llaniladi</w:t>
            </w:r>
          </w:p>
        </w:tc>
      </w:tr>
      <w:tr w:rsidR="00062FEB" w:rsidRPr="002D37D6" w:rsidTr="00E36FC0">
        <w:tc>
          <w:tcPr>
            <w:tcW w:w="2685" w:type="dxa"/>
          </w:tcPr>
          <w:p w:rsidR="00062FEB" w:rsidRPr="00062FEB" w:rsidRDefault="00C240BC" w:rsidP="00F12C8F">
            <w:pPr>
              <w:spacing w:after="0" w:line="240" w:lineRule="auto"/>
              <w:jc w:val="both"/>
              <w:rPr>
                <w:rFonts w:ascii="Times New Roman" w:hAnsi="Times New Roman"/>
                <w:sz w:val="28"/>
                <w:szCs w:val="28"/>
                <w:lang w:val="uz-Cyrl-UZ"/>
              </w:rPr>
            </w:pPr>
            <w:r>
              <w:rPr>
                <w:rFonts w:ascii="Times New Roman" w:hAnsi="Times New Roman"/>
                <w:sz w:val="28"/>
                <w:szCs w:val="28"/>
                <w:lang w:val="uz-Cyrl-UZ"/>
              </w:rPr>
              <w:t>K</w:t>
            </w:r>
            <w:r>
              <w:rPr>
                <w:rFonts w:ascii="Times New Roman" w:hAnsi="Times New Roman"/>
                <w:sz w:val="28"/>
                <w:szCs w:val="28"/>
                <w:lang w:val="en-US"/>
              </w:rPr>
              <w:t>.</w:t>
            </w:r>
            <w:r w:rsidR="00062FEB" w:rsidRPr="00062FEB">
              <w:rPr>
                <w:rFonts w:ascii="Times New Roman" w:hAnsi="Times New Roman"/>
                <w:sz w:val="28"/>
                <w:szCs w:val="28"/>
                <w:lang w:val="uz-Cyrl-UZ"/>
              </w:rPr>
              <w:t>Nayt</w:t>
            </w:r>
          </w:p>
        </w:tc>
        <w:tc>
          <w:tcPr>
            <w:tcW w:w="6660" w:type="dxa"/>
          </w:tcPr>
          <w:p w:rsidR="00062FEB" w:rsidRPr="00062FEB" w:rsidRDefault="00062FEB" w:rsidP="00F12C8F">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Tashkilot  yoki  uning  bevosita  atrof-muhitiga  nisbatan  biror  yangilikni joriy etish</w:t>
            </w:r>
          </w:p>
        </w:tc>
      </w:tr>
    </w:tbl>
    <w:p w:rsidR="00B03629" w:rsidRDefault="00B03629" w:rsidP="00062FEB">
      <w:pPr>
        <w:jc w:val="both"/>
        <w:rPr>
          <w:rFonts w:ascii="Times New Roman" w:hAnsi="Times New Roman"/>
          <w:sz w:val="28"/>
          <w:szCs w:val="28"/>
          <w:lang w:val="uz-Cyrl-UZ"/>
        </w:rPr>
      </w:pPr>
    </w:p>
    <w:p w:rsidR="00062FEB" w:rsidRDefault="00B03629" w:rsidP="00062FEB">
      <w:pPr>
        <w:jc w:val="both"/>
        <w:rPr>
          <w:rFonts w:ascii="Times New Roman" w:hAnsi="Times New Roman"/>
          <w:sz w:val="28"/>
          <w:szCs w:val="28"/>
          <w:lang w:val="uz-Cyrl-UZ"/>
        </w:rPr>
      </w:pPr>
      <w:r w:rsidRPr="00B03629">
        <w:rPr>
          <w:rFonts w:ascii="Times New Roman" w:hAnsi="Times New Roman"/>
          <w:sz w:val="28"/>
          <w:szCs w:val="28"/>
          <w:lang w:val="uz-Cyrl-UZ"/>
        </w:rPr>
        <w:t>“</w:t>
      </w:r>
      <w:r w:rsidR="00062FEB" w:rsidRPr="00062FEB">
        <w:rPr>
          <w:rFonts w:ascii="Times New Roman" w:hAnsi="Times New Roman"/>
          <w:sz w:val="28"/>
          <w:szCs w:val="28"/>
          <w:lang w:val="uz-Cyrl-UZ"/>
        </w:rPr>
        <w:t>Innovatsiya</w:t>
      </w:r>
      <w:r>
        <w:rPr>
          <w:rFonts w:ascii="Times New Roman" w:hAnsi="Times New Roman"/>
          <w:sz w:val="28"/>
          <w:szCs w:val="28"/>
          <w:lang w:val="uz-Cyrl-UZ"/>
        </w:rPr>
        <w:t>”</w:t>
      </w:r>
      <w:r w:rsidR="00062FEB" w:rsidRPr="00062FEB">
        <w:rPr>
          <w:rFonts w:ascii="Times New Roman" w:hAnsi="Times New Roman"/>
          <w:sz w:val="28"/>
          <w:szCs w:val="28"/>
          <w:lang w:val="uz-Cyrl-UZ"/>
        </w:rPr>
        <w:t xml:space="preserve">  tushunchasini  tushunishga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lgan  ikkinchi yondashuv ishlab chiqarishda muayyan turdagi texnika, texnologiya va boshqa  yangi  mahsulotlardan  foydalanishga  asoslanadi.  Ushbu yondashuvga  sodiq  ayrim  olimlar  ishlab  chiqarish  faoliyatining innovatsiyaviy va ilmiy-texnik jihatlarini teng deb biladi, ammo bu har doim ham t</w:t>
      </w:r>
      <w:r w:rsidR="00B70E64">
        <w:rPr>
          <w:rFonts w:ascii="Times New Roman" w:hAnsi="Times New Roman"/>
          <w:sz w:val="28"/>
          <w:szCs w:val="28"/>
          <w:lang w:val="uz-Cyrl-UZ"/>
        </w:rPr>
        <w:t>o‘g‘</w:t>
      </w:r>
      <w:r w:rsidR="00062FEB" w:rsidRPr="00062FEB">
        <w:rPr>
          <w:rFonts w:ascii="Times New Roman" w:hAnsi="Times New Roman"/>
          <w:sz w:val="28"/>
          <w:szCs w:val="28"/>
          <w:lang w:val="uz-Cyrl-UZ"/>
        </w:rPr>
        <w:t>ri emas. Ammo ushbu yondashuv yetarlicha keng</w:t>
      </w:r>
      <w:r w:rsidR="00AE38AA" w:rsidRPr="007F5E3C">
        <w:rPr>
          <w:rFonts w:ascii="Times New Roman" w:hAnsi="Times New Roman"/>
          <w:sz w:val="28"/>
          <w:szCs w:val="28"/>
          <w:lang w:val="uz-Cyrl-UZ"/>
        </w:rPr>
        <w:t xml:space="preserve"> </w:t>
      </w:r>
      <w:r w:rsidR="00062FEB" w:rsidRPr="00062FEB">
        <w:rPr>
          <w:rFonts w:ascii="Times New Roman" w:hAnsi="Times New Roman"/>
          <w:sz w:val="28"/>
          <w:szCs w:val="28"/>
          <w:lang w:val="uz-Cyrl-UZ"/>
        </w:rPr>
        <w:t>tarqalgan,  chunki  uning  asosida  yotgan  innovatsiyalarni  ilmiy-texnik  nuqtai  nazardan  ajratish  tamoyili,  innovatsiyalarning jamiyat rivojlanishidagi ahamiyati va maqsadlarini aks ettiradi.  Bunda</w:t>
      </w:r>
      <w:r w:rsidR="00062FEB" w:rsidRPr="00062FEB">
        <w:rPr>
          <w:rFonts w:ascii="Times New Roman" w:hAnsi="Times New Roman"/>
          <w:sz w:val="28"/>
          <w:szCs w:val="28"/>
          <w:lang w:val="en-US"/>
        </w:rPr>
        <w:t xml:space="preserve"> </w:t>
      </w:r>
      <w:r w:rsidR="00581530">
        <w:rPr>
          <w:rFonts w:ascii="Times New Roman" w:hAnsi="Times New Roman"/>
          <w:sz w:val="28"/>
          <w:szCs w:val="28"/>
          <w:lang w:val="uz-Cyrl-UZ"/>
        </w:rPr>
        <w:t>«</w:t>
      </w:r>
      <w:r w:rsidR="00062FEB" w:rsidRPr="00062FEB">
        <w:rPr>
          <w:rFonts w:ascii="Times New Roman" w:hAnsi="Times New Roman"/>
          <w:sz w:val="28"/>
          <w:szCs w:val="28"/>
          <w:lang w:val="uz-Cyrl-UZ"/>
        </w:rPr>
        <w:t>innovatsiya</w:t>
      </w:r>
      <w:r w:rsidR="00581530">
        <w:rPr>
          <w:rFonts w:ascii="Times New Roman" w:hAnsi="Times New Roman"/>
          <w:sz w:val="28"/>
          <w:szCs w:val="28"/>
          <w:lang w:val="uz-Cyrl-UZ"/>
        </w:rPr>
        <w:t>»</w:t>
      </w:r>
      <w:r w:rsidR="00062FEB" w:rsidRPr="00062FEB">
        <w:rPr>
          <w:rFonts w:ascii="Times New Roman" w:hAnsi="Times New Roman"/>
          <w:sz w:val="28"/>
          <w:szCs w:val="28"/>
          <w:lang w:val="uz-Cyrl-UZ"/>
        </w:rPr>
        <w:t xml:space="preserve"> tushunchasi ham jarayon, ham natija sifatida tushuniladi</w:t>
      </w:r>
      <w:r w:rsidR="000A1296">
        <w:rPr>
          <w:rFonts w:ascii="Times New Roman" w:hAnsi="Times New Roman"/>
          <w:sz w:val="28"/>
          <w:szCs w:val="28"/>
          <w:lang w:val="en-US"/>
        </w:rPr>
        <w:t xml:space="preserve">. </w:t>
      </w:r>
      <w:r w:rsidR="00062FEB" w:rsidRPr="00062FEB">
        <w:rPr>
          <w:rFonts w:ascii="Times New Roman" w:hAnsi="Times New Roman"/>
          <w:sz w:val="28"/>
          <w:szCs w:val="28"/>
          <w:lang w:val="uz-Cyrl-UZ"/>
        </w:rPr>
        <w:t>(1.1.2-jadval)</w:t>
      </w:r>
    </w:p>
    <w:p w:rsidR="00062FEB" w:rsidRPr="00062FEB" w:rsidRDefault="00062FEB" w:rsidP="001D266A">
      <w:pPr>
        <w:autoSpaceDE w:val="0"/>
        <w:autoSpaceDN w:val="0"/>
        <w:adjustRightInd w:val="0"/>
        <w:rPr>
          <w:rFonts w:ascii="Times New Roman" w:eastAsiaTheme="minorHAnsi" w:hAnsi="Times New Roman"/>
          <w:b/>
          <w:bCs/>
          <w:sz w:val="28"/>
          <w:szCs w:val="28"/>
          <w:lang w:val="uz-Cyrl-UZ"/>
        </w:rPr>
      </w:pPr>
      <w:r w:rsidRPr="00062FEB">
        <w:rPr>
          <w:rFonts w:ascii="Times New Roman" w:eastAsiaTheme="minorHAnsi" w:hAnsi="Times New Roman"/>
          <w:b/>
          <w:bCs/>
          <w:sz w:val="28"/>
          <w:szCs w:val="28"/>
          <w:lang w:val="uz-Cyrl-UZ"/>
        </w:rPr>
        <w:t>Ikkinchi yondashuv b</w:t>
      </w:r>
      <w:r w:rsidR="00B70E64">
        <w:rPr>
          <w:rFonts w:ascii="Times New Roman" w:eastAsiaTheme="minorHAnsi" w:hAnsi="Times New Roman"/>
          <w:b/>
          <w:bCs/>
          <w:sz w:val="28"/>
          <w:szCs w:val="28"/>
          <w:lang w:val="uz-Cyrl-UZ"/>
        </w:rPr>
        <w:t>o‘</w:t>
      </w:r>
      <w:r w:rsidRPr="00062FEB">
        <w:rPr>
          <w:rFonts w:ascii="Times New Roman" w:eastAsiaTheme="minorHAnsi" w:hAnsi="Times New Roman"/>
          <w:b/>
          <w:bCs/>
          <w:sz w:val="28"/>
          <w:szCs w:val="28"/>
          <w:lang w:val="uz-Cyrl-UZ"/>
        </w:rPr>
        <w:t>yicha innovatsiyalar ta’riflarining</w:t>
      </w:r>
      <w:r w:rsidR="001D266A">
        <w:rPr>
          <w:rFonts w:ascii="Times New Roman" w:eastAsiaTheme="minorHAnsi" w:hAnsi="Times New Roman"/>
          <w:b/>
          <w:bCs/>
          <w:sz w:val="28"/>
          <w:szCs w:val="28"/>
          <w:lang w:val="en-US"/>
        </w:rPr>
        <w:t xml:space="preserve"> </w:t>
      </w:r>
      <w:r w:rsidRPr="00062FEB">
        <w:rPr>
          <w:rFonts w:ascii="Times New Roman" w:eastAsiaTheme="minorHAnsi" w:hAnsi="Times New Roman"/>
          <w:b/>
          <w:bCs/>
          <w:sz w:val="28"/>
          <w:szCs w:val="28"/>
          <w:lang w:val="uz-Cyrl-UZ"/>
        </w:rPr>
        <w:t>sharhi</w:t>
      </w:r>
    </w:p>
    <w:tbl>
      <w:tblPr>
        <w:tblStyle w:val="ab"/>
        <w:tblW w:w="0" w:type="auto"/>
        <w:tblLook w:val="04A0" w:firstRow="1" w:lastRow="0" w:firstColumn="1" w:lastColumn="0" w:noHBand="0" w:noVBand="1"/>
      </w:tblPr>
      <w:tblGrid>
        <w:gridCol w:w="2789"/>
        <w:gridCol w:w="6556"/>
      </w:tblGrid>
      <w:tr w:rsidR="00062FEB" w:rsidRPr="00062FEB" w:rsidTr="00E36FC0">
        <w:tc>
          <w:tcPr>
            <w:tcW w:w="2789"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b/>
                <w:bCs/>
                <w:sz w:val="28"/>
                <w:szCs w:val="28"/>
                <w:lang w:eastAsia="en-US"/>
              </w:rPr>
              <w:t>Mualliflar</w:t>
            </w:r>
          </w:p>
        </w:tc>
        <w:tc>
          <w:tcPr>
            <w:tcW w:w="6556"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b/>
                <w:bCs/>
                <w:sz w:val="28"/>
                <w:szCs w:val="28"/>
                <w:lang w:eastAsia="en-US"/>
              </w:rPr>
              <w:t>Innovatsiyalar ta’rifi</w:t>
            </w:r>
          </w:p>
        </w:tc>
      </w:tr>
      <w:tr w:rsidR="00062FEB" w:rsidRPr="00062FEB" w:rsidTr="00E36FC0">
        <w:tc>
          <w:tcPr>
            <w:tcW w:w="2789" w:type="dxa"/>
          </w:tcPr>
          <w:p w:rsidR="00062FEB" w:rsidRPr="00062FEB" w:rsidRDefault="00062FEB" w:rsidP="00B03629">
            <w:pPr>
              <w:spacing w:after="0" w:line="240" w:lineRule="auto"/>
              <w:jc w:val="both"/>
              <w:rPr>
                <w:rFonts w:ascii="Times New Roman" w:hAnsi="Times New Roman"/>
                <w:sz w:val="28"/>
                <w:szCs w:val="28"/>
                <w:lang w:val="uz-Cyrl-UZ"/>
              </w:rPr>
            </w:pPr>
          </w:p>
        </w:tc>
        <w:tc>
          <w:tcPr>
            <w:tcW w:w="6556" w:type="dxa"/>
          </w:tcPr>
          <w:p w:rsidR="00062FEB" w:rsidRPr="00062FEB" w:rsidRDefault="00062FEB" w:rsidP="00B03629">
            <w:pPr>
              <w:autoSpaceDE w:val="0"/>
              <w:autoSpaceDN w:val="0"/>
              <w:adjustRightInd w:val="0"/>
              <w:spacing w:after="0" w:line="240" w:lineRule="auto"/>
              <w:jc w:val="both"/>
              <w:rPr>
                <w:rFonts w:ascii="Times New Roman" w:hAnsi="Times New Roman"/>
                <w:sz w:val="28"/>
                <w:szCs w:val="28"/>
                <w:lang w:val="uz-Cyrl-UZ"/>
              </w:rPr>
            </w:pPr>
            <w:r w:rsidRPr="00062FEB">
              <w:rPr>
                <w:rFonts w:ascii="Times New Roman" w:eastAsiaTheme="minorHAnsi" w:hAnsi="Times New Roman"/>
                <w:b/>
                <w:sz w:val="28"/>
                <w:szCs w:val="28"/>
                <w:lang w:val="uz-Cyrl-UZ" w:eastAsia="en-US"/>
              </w:rPr>
              <w:t>Jarayonli yondashuv</w:t>
            </w:r>
          </w:p>
        </w:tc>
      </w:tr>
      <w:tr w:rsidR="00062FEB" w:rsidRPr="002D37D6" w:rsidTr="00E36FC0">
        <w:tc>
          <w:tcPr>
            <w:tcW w:w="2789"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val="uz-Cyrl-UZ" w:eastAsia="en-US"/>
              </w:rPr>
              <w:t>A.</w:t>
            </w:r>
            <w:r w:rsidR="00ED784D">
              <w:rPr>
                <w:rFonts w:ascii="Times New Roman" w:eastAsiaTheme="minorHAnsi" w:hAnsi="Times New Roman"/>
                <w:sz w:val="28"/>
                <w:szCs w:val="28"/>
                <w:lang w:val="uz-Cyrl-UZ" w:eastAsia="en-US"/>
              </w:rPr>
              <w:t>Har</w:t>
            </w:r>
            <w:r w:rsidRPr="00062FEB">
              <w:rPr>
                <w:rFonts w:ascii="Times New Roman" w:eastAsiaTheme="minorHAnsi" w:hAnsi="Times New Roman"/>
                <w:sz w:val="28"/>
                <w:szCs w:val="28"/>
                <w:lang w:val="uz-Cyrl-UZ" w:eastAsia="en-US"/>
              </w:rPr>
              <w:t>man</w:t>
            </w:r>
          </w:p>
        </w:tc>
        <w:tc>
          <w:tcPr>
            <w:tcW w:w="6556" w:type="dxa"/>
          </w:tcPr>
          <w:p w:rsidR="00062FEB" w:rsidRPr="00062FEB" w:rsidRDefault="00062FEB" w:rsidP="00B03629">
            <w:pPr>
              <w:autoSpaceDE w:val="0"/>
              <w:autoSpaceDN w:val="0"/>
              <w:adjustRightInd w:val="0"/>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val="uz-Cyrl-UZ" w:eastAsia="en-US"/>
              </w:rPr>
              <w:t>Innovatsiya deganda yangi yoki ancha takomillashtirilgan ishlab chiqarish jarayonlarini joriy etish tushuniladi</w:t>
            </w:r>
          </w:p>
        </w:tc>
      </w:tr>
      <w:tr w:rsidR="00062FEB" w:rsidRPr="002D37D6" w:rsidTr="00E36FC0">
        <w:tc>
          <w:tcPr>
            <w:tcW w:w="2789"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eastAsia="en-US"/>
              </w:rPr>
              <w:t>R.Djonson</w:t>
            </w:r>
          </w:p>
        </w:tc>
        <w:tc>
          <w:tcPr>
            <w:tcW w:w="6556"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Ayrim korxonalar x</w:t>
            </w:r>
            <w:r w:rsidR="00B70E64">
              <w:rPr>
                <w:rFonts w:ascii="Times New Roman" w:eastAsiaTheme="minorHAnsi" w:hAnsi="Times New Roman"/>
                <w:sz w:val="28"/>
                <w:szCs w:val="28"/>
                <w:lang w:val="es-ES" w:eastAsia="en-US"/>
              </w:rPr>
              <w:t>o‘</w:t>
            </w:r>
            <w:r w:rsidRPr="00062FEB">
              <w:rPr>
                <w:rFonts w:ascii="Times New Roman" w:eastAsiaTheme="minorHAnsi" w:hAnsi="Times New Roman"/>
                <w:sz w:val="28"/>
                <w:szCs w:val="28"/>
                <w:lang w:val="es-ES" w:eastAsia="en-US"/>
              </w:rPr>
              <w:t>jaliklarida yangi yoki</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takomillashtirilgan eski jarayonlar va</w:t>
            </w:r>
          </w:p>
          <w:p w:rsidR="00062FEB" w:rsidRPr="00062FEB" w:rsidRDefault="00062FEB" w:rsidP="00B03629">
            <w:pPr>
              <w:tabs>
                <w:tab w:val="left" w:pos="4260"/>
              </w:tabs>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val="en-US" w:eastAsia="en-US"/>
              </w:rPr>
              <w:t>mahsulotlarning paydo b</w:t>
            </w:r>
            <w:r w:rsidR="00B70E64">
              <w:rPr>
                <w:rFonts w:ascii="Times New Roman" w:eastAsiaTheme="minorHAnsi" w:hAnsi="Times New Roman"/>
                <w:sz w:val="28"/>
                <w:szCs w:val="28"/>
                <w:lang w:val="en-US" w:eastAsia="en-US"/>
              </w:rPr>
              <w:t>o‘</w:t>
            </w:r>
            <w:r w:rsidRPr="00062FEB">
              <w:rPr>
                <w:rFonts w:ascii="Times New Roman" w:eastAsiaTheme="minorHAnsi" w:hAnsi="Times New Roman"/>
                <w:sz w:val="28"/>
                <w:szCs w:val="28"/>
                <w:lang w:val="en-US" w:eastAsia="en-US"/>
              </w:rPr>
              <w:t>lishi</w:t>
            </w:r>
          </w:p>
          <w:p w:rsidR="00062FEB" w:rsidRPr="00062FEB" w:rsidRDefault="00062FEB" w:rsidP="00B03629">
            <w:pPr>
              <w:spacing w:after="0" w:line="240" w:lineRule="auto"/>
              <w:jc w:val="both"/>
              <w:rPr>
                <w:rFonts w:ascii="Times New Roman" w:hAnsi="Times New Roman"/>
                <w:sz w:val="28"/>
                <w:szCs w:val="28"/>
                <w:lang w:val="uz-Cyrl-UZ"/>
              </w:rPr>
            </w:pPr>
          </w:p>
        </w:tc>
      </w:tr>
      <w:tr w:rsidR="00062FEB" w:rsidRPr="002D37D6" w:rsidTr="00E36FC0">
        <w:tc>
          <w:tcPr>
            <w:tcW w:w="2789"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eastAsia="en-US"/>
              </w:rPr>
              <w:t>B.Santo</w:t>
            </w:r>
          </w:p>
        </w:tc>
        <w:tc>
          <w:tcPr>
            <w:tcW w:w="6556"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uz-Cyrl-UZ" w:eastAsia="en-US"/>
              </w:rPr>
            </w:pPr>
            <w:r w:rsidRPr="00062FEB">
              <w:rPr>
                <w:rFonts w:ascii="Times New Roman" w:eastAsiaTheme="minorHAnsi" w:hAnsi="Times New Roman"/>
                <w:sz w:val="28"/>
                <w:szCs w:val="28"/>
                <w:lang w:val="uz-Cyrl-UZ" w:eastAsia="en-US"/>
              </w:rPr>
              <w:t>Foya va kashfiyotlarni amaliy q</w:t>
            </w:r>
            <w:r w:rsidR="00B70E64">
              <w:rPr>
                <w:rFonts w:ascii="Times New Roman" w:eastAsiaTheme="minorHAnsi" w:hAnsi="Times New Roman"/>
                <w:sz w:val="28"/>
                <w:szCs w:val="28"/>
                <w:lang w:val="uz-Cyrl-UZ" w:eastAsia="en-US"/>
              </w:rPr>
              <w:t>o‘</w:t>
            </w:r>
            <w:r w:rsidRPr="00062FEB">
              <w:rPr>
                <w:rFonts w:ascii="Times New Roman" w:eastAsiaTheme="minorHAnsi" w:hAnsi="Times New Roman"/>
                <w:sz w:val="28"/>
                <w:szCs w:val="28"/>
                <w:lang w:val="uz-Cyrl-UZ" w:eastAsia="en-US"/>
              </w:rPr>
              <w:t xml:space="preserve">llash orqali </w:t>
            </w:r>
            <w:r w:rsidR="00B70E64">
              <w:rPr>
                <w:rFonts w:ascii="Times New Roman" w:eastAsiaTheme="minorHAnsi" w:hAnsi="Times New Roman"/>
                <w:sz w:val="28"/>
                <w:szCs w:val="28"/>
                <w:lang w:val="uz-Cyrl-UZ" w:eastAsia="en-US"/>
              </w:rPr>
              <w:t>o‘</w:t>
            </w:r>
            <w:r w:rsidRPr="00062FEB">
              <w:rPr>
                <w:rFonts w:ascii="Times New Roman" w:eastAsiaTheme="minorHAnsi" w:hAnsi="Times New Roman"/>
                <w:sz w:val="28"/>
                <w:szCs w:val="28"/>
                <w:lang w:val="uz-Cyrl-UZ" w:eastAsia="en-US"/>
              </w:rPr>
              <w:t>z</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uz-Cyrl-UZ" w:eastAsia="en-US"/>
              </w:rPr>
            </w:pPr>
            <w:r w:rsidRPr="00062FEB">
              <w:rPr>
                <w:rFonts w:ascii="Times New Roman" w:eastAsiaTheme="minorHAnsi" w:hAnsi="Times New Roman"/>
                <w:sz w:val="28"/>
                <w:szCs w:val="28"/>
                <w:lang w:val="uz-Cyrl-UZ" w:eastAsia="en-US"/>
              </w:rPr>
              <w:lastRenderedPageBreak/>
              <w:t>xususiyatlari b</w:t>
            </w:r>
            <w:r w:rsidR="00B70E64">
              <w:rPr>
                <w:rFonts w:ascii="Times New Roman" w:eastAsiaTheme="minorHAnsi" w:hAnsi="Times New Roman"/>
                <w:sz w:val="28"/>
                <w:szCs w:val="28"/>
                <w:lang w:val="uz-Cyrl-UZ" w:eastAsia="en-US"/>
              </w:rPr>
              <w:t>o‘</w:t>
            </w:r>
            <w:r w:rsidRPr="00062FEB">
              <w:rPr>
                <w:rFonts w:ascii="Times New Roman" w:eastAsiaTheme="minorHAnsi" w:hAnsi="Times New Roman"/>
                <w:sz w:val="28"/>
                <w:szCs w:val="28"/>
                <w:lang w:val="uz-Cyrl-UZ" w:eastAsia="en-US"/>
              </w:rPr>
              <w:t>yicha yaxshiroq mahsulot va</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uz-Cyrl-UZ" w:eastAsia="en-US"/>
              </w:rPr>
            </w:pPr>
            <w:r w:rsidRPr="00062FEB">
              <w:rPr>
                <w:rFonts w:ascii="Times New Roman" w:eastAsiaTheme="minorHAnsi" w:hAnsi="Times New Roman"/>
                <w:sz w:val="28"/>
                <w:szCs w:val="28"/>
                <w:lang w:val="uz-Cyrl-UZ" w:eastAsia="en-US"/>
              </w:rPr>
              <w:t>texnologiya yaratilishiga olib keladigan jamiyat</w:t>
            </w:r>
          </w:p>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val="uz-Cyrl-UZ" w:eastAsia="en-US"/>
              </w:rPr>
              <w:t>– texnik – iqtisodiy jarayon</w:t>
            </w:r>
          </w:p>
        </w:tc>
      </w:tr>
      <w:tr w:rsidR="00062FEB" w:rsidRPr="002D37D6" w:rsidTr="00E36FC0">
        <w:tc>
          <w:tcPr>
            <w:tcW w:w="2789"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eastAsia="en-US"/>
              </w:rPr>
              <w:lastRenderedPageBreak/>
              <w:t>P.Lemerl</w:t>
            </w:r>
          </w:p>
        </w:tc>
        <w:tc>
          <w:tcPr>
            <w:tcW w:w="6556" w:type="dxa"/>
          </w:tcPr>
          <w:p w:rsidR="00062FEB" w:rsidRPr="00062FEB" w:rsidRDefault="00ED784D" w:rsidP="00B03629">
            <w:pPr>
              <w:autoSpaceDE w:val="0"/>
              <w:autoSpaceDN w:val="0"/>
              <w:adjustRightInd w:val="0"/>
              <w:spacing w:after="0" w:line="240" w:lineRule="auto"/>
              <w:jc w:val="both"/>
              <w:rPr>
                <w:rFonts w:ascii="Times New Roman" w:eastAsiaTheme="minorHAnsi" w:hAnsi="Times New Roman"/>
                <w:sz w:val="28"/>
                <w:szCs w:val="28"/>
                <w:lang w:val="uz-Cyrl-UZ" w:eastAsia="en-US"/>
              </w:rPr>
            </w:pPr>
            <w:r>
              <w:rPr>
                <w:rFonts w:ascii="Times New Roman" w:eastAsiaTheme="minorHAnsi" w:hAnsi="Times New Roman"/>
                <w:sz w:val="28"/>
                <w:szCs w:val="28"/>
                <w:lang w:val="uz-Cyrl-UZ" w:eastAsia="en-US"/>
              </w:rPr>
              <w:t>Har</w:t>
            </w:r>
            <w:r w:rsidR="00062FEB" w:rsidRPr="00062FEB">
              <w:rPr>
                <w:rFonts w:ascii="Times New Roman" w:eastAsiaTheme="minorHAnsi" w:hAnsi="Times New Roman"/>
                <w:sz w:val="28"/>
                <w:szCs w:val="28"/>
                <w:lang w:val="uz-Cyrl-UZ" w:eastAsia="en-US"/>
              </w:rPr>
              <w:t>ajatlarni tejovchi yoki unga sharoit</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uz-Cyrl-UZ" w:eastAsia="en-US"/>
              </w:rPr>
            </w:pPr>
            <w:r w:rsidRPr="00062FEB">
              <w:rPr>
                <w:rFonts w:ascii="Times New Roman" w:eastAsiaTheme="minorHAnsi" w:hAnsi="Times New Roman"/>
                <w:sz w:val="28"/>
                <w:szCs w:val="28"/>
                <w:lang w:val="uz-Cyrl-UZ" w:eastAsia="en-US"/>
              </w:rPr>
              <w:t>yaratuvchi har qanday yangi yoki</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takomillashtirilgan mahsulot, xizmat,</w:t>
            </w:r>
          </w:p>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val="en-US" w:eastAsia="en-US"/>
              </w:rPr>
              <w:t>texnologiya va h.</w:t>
            </w:r>
          </w:p>
        </w:tc>
      </w:tr>
      <w:tr w:rsidR="00062FEB" w:rsidRPr="00062FEB" w:rsidTr="00E36FC0">
        <w:tc>
          <w:tcPr>
            <w:tcW w:w="2789"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eastAsia="en-US"/>
              </w:rPr>
              <w:t>T.Brayton</w:t>
            </w:r>
          </w:p>
        </w:tc>
        <w:tc>
          <w:tcPr>
            <w:tcW w:w="6556"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uz-Cyrl-UZ" w:eastAsia="en-US"/>
              </w:rPr>
            </w:pPr>
            <w:r w:rsidRPr="00062FEB">
              <w:rPr>
                <w:rFonts w:ascii="Times New Roman" w:eastAsiaTheme="minorHAnsi" w:hAnsi="Times New Roman"/>
                <w:sz w:val="28"/>
                <w:szCs w:val="28"/>
                <w:lang w:val="uz-Cyrl-UZ" w:eastAsia="en-US"/>
              </w:rPr>
              <w:t xml:space="preserve">Kashfiyot yoki </w:t>
            </w:r>
            <w:r w:rsidR="00B70E64">
              <w:rPr>
                <w:rFonts w:ascii="Times New Roman" w:eastAsiaTheme="minorHAnsi" w:hAnsi="Times New Roman"/>
                <w:sz w:val="28"/>
                <w:szCs w:val="28"/>
                <w:lang w:val="uz-Cyrl-UZ" w:eastAsia="en-US"/>
              </w:rPr>
              <w:t>g‘</w:t>
            </w:r>
            <w:r w:rsidRPr="00062FEB">
              <w:rPr>
                <w:rFonts w:ascii="Times New Roman" w:eastAsiaTheme="minorHAnsi" w:hAnsi="Times New Roman"/>
                <w:sz w:val="28"/>
                <w:szCs w:val="28"/>
                <w:lang w:val="uz-Cyrl-UZ" w:eastAsia="en-US"/>
              </w:rPr>
              <w:t>oyaga iqtisodiy mazmun beruvchi</w:t>
            </w:r>
          </w:p>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eastAsia="en-US"/>
              </w:rPr>
              <w:t>Jarayon</w:t>
            </w:r>
          </w:p>
        </w:tc>
      </w:tr>
      <w:tr w:rsidR="00062FEB" w:rsidRPr="00062FEB" w:rsidTr="00E36FC0">
        <w:tc>
          <w:tcPr>
            <w:tcW w:w="2789"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eastAsia="en-US"/>
              </w:rPr>
              <w:t>F.Nikson</w:t>
            </w:r>
          </w:p>
        </w:tc>
        <w:tc>
          <w:tcPr>
            <w:tcW w:w="6556"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Bozorda yangi va yaxshilangan sanoat jarayonlari</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va uskunalari paydo b</w:t>
            </w:r>
            <w:r w:rsidR="00B70E64">
              <w:rPr>
                <w:rFonts w:ascii="Times New Roman" w:eastAsiaTheme="minorHAnsi" w:hAnsi="Times New Roman"/>
                <w:sz w:val="28"/>
                <w:szCs w:val="28"/>
                <w:lang w:val="es-ES" w:eastAsia="en-US"/>
              </w:rPr>
              <w:t>o‘</w:t>
            </w:r>
            <w:r w:rsidRPr="00062FEB">
              <w:rPr>
                <w:rFonts w:ascii="Times New Roman" w:eastAsiaTheme="minorHAnsi" w:hAnsi="Times New Roman"/>
                <w:sz w:val="28"/>
                <w:szCs w:val="28"/>
                <w:lang w:val="es-ES" w:eastAsia="en-US"/>
              </w:rPr>
              <w:t>lishiga olib keladigan</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texnik, ishlab chiqarish va tijorat tadbirlari</w:t>
            </w:r>
          </w:p>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eastAsia="en-US"/>
              </w:rPr>
              <w:t>yi</w:t>
            </w:r>
            <w:r w:rsidR="00B70E64">
              <w:rPr>
                <w:rFonts w:ascii="Times New Roman" w:eastAsiaTheme="minorHAnsi" w:hAnsi="Times New Roman"/>
                <w:sz w:val="28"/>
                <w:szCs w:val="28"/>
                <w:lang w:eastAsia="en-US"/>
              </w:rPr>
              <w:t>g‘</w:t>
            </w:r>
            <w:r w:rsidRPr="00062FEB">
              <w:rPr>
                <w:rFonts w:ascii="Times New Roman" w:eastAsiaTheme="minorHAnsi" w:hAnsi="Times New Roman"/>
                <w:sz w:val="28"/>
                <w:szCs w:val="28"/>
                <w:lang w:eastAsia="en-US"/>
              </w:rPr>
              <w:t>indisi</w:t>
            </w:r>
          </w:p>
        </w:tc>
      </w:tr>
      <w:tr w:rsidR="00062FEB" w:rsidRPr="00062FEB" w:rsidTr="00E36FC0">
        <w:tc>
          <w:tcPr>
            <w:tcW w:w="2789" w:type="dxa"/>
          </w:tcPr>
          <w:p w:rsidR="00062FEB" w:rsidRPr="00062FEB" w:rsidRDefault="00062FEB" w:rsidP="00B03629">
            <w:pPr>
              <w:spacing w:after="0" w:line="240" w:lineRule="auto"/>
              <w:jc w:val="both"/>
              <w:rPr>
                <w:rFonts w:ascii="Times New Roman" w:eastAsiaTheme="minorHAnsi" w:hAnsi="Times New Roman"/>
                <w:sz w:val="28"/>
                <w:szCs w:val="28"/>
                <w:lang w:eastAsia="en-US"/>
              </w:rPr>
            </w:pPr>
          </w:p>
        </w:tc>
        <w:tc>
          <w:tcPr>
            <w:tcW w:w="6556" w:type="dxa"/>
          </w:tcPr>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b/>
                <w:bCs/>
                <w:sz w:val="28"/>
                <w:szCs w:val="28"/>
                <w:lang w:val="en-US" w:eastAsia="en-US"/>
              </w:rPr>
              <w:t xml:space="preserve">                 </w:t>
            </w:r>
            <w:r w:rsidRPr="00062FEB">
              <w:rPr>
                <w:rFonts w:ascii="Times New Roman" w:eastAsiaTheme="minorHAnsi" w:hAnsi="Times New Roman"/>
                <w:b/>
                <w:bCs/>
                <w:sz w:val="28"/>
                <w:szCs w:val="28"/>
                <w:lang w:eastAsia="en-US"/>
              </w:rPr>
              <w:t>Natijaviy yondashuv</w:t>
            </w:r>
          </w:p>
        </w:tc>
      </w:tr>
      <w:tr w:rsidR="00062FEB" w:rsidRPr="002D37D6" w:rsidTr="00E36FC0">
        <w:tc>
          <w:tcPr>
            <w:tcW w:w="2789"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N.</w:t>
            </w:r>
            <w:r w:rsidR="00784521">
              <w:rPr>
                <w:rFonts w:ascii="Times New Roman" w:eastAsiaTheme="minorHAnsi" w:hAnsi="Times New Roman"/>
                <w:sz w:val="28"/>
                <w:szCs w:val="28"/>
                <w:lang w:val="en-US" w:eastAsia="en-US"/>
              </w:rPr>
              <w:t>K</w:t>
            </w:r>
            <w:r w:rsidR="00B412FE">
              <w:rPr>
                <w:rFonts w:ascii="Times New Roman" w:eastAsiaTheme="minorHAnsi" w:hAnsi="Times New Roman"/>
                <w:sz w:val="28"/>
                <w:szCs w:val="28"/>
                <w:lang w:val="en-US" w:eastAsia="en-US"/>
              </w:rPr>
              <w:t>ashfiyot</w:t>
            </w:r>
            <w:r w:rsidR="00B412FE" w:rsidRPr="00062FEB">
              <w:rPr>
                <w:rFonts w:ascii="Times New Roman" w:eastAsiaTheme="minorHAnsi" w:hAnsi="Times New Roman"/>
                <w:sz w:val="28"/>
                <w:szCs w:val="28"/>
                <w:lang w:val="en-US" w:eastAsia="en-US"/>
              </w:rPr>
              <w:t>m</w:t>
            </w:r>
            <w:r w:rsidRPr="00062FEB">
              <w:rPr>
                <w:rFonts w:ascii="Times New Roman" w:eastAsiaTheme="minorHAnsi" w:hAnsi="Times New Roman"/>
                <w:sz w:val="28"/>
                <w:szCs w:val="28"/>
                <w:lang w:val="en-US" w:eastAsia="en-US"/>
              </w:rPr>
              <w:t>oiseeva,</w:t>
            </w:r>
          </w:p>
          <w:p w:rsidR="00062FEB" w:rsidRPr="00062FEB" w:rsidRDefault="00062FEB" w:rsidP="00B03629">
            <w:pPr>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Yu.P.Aniskin</w:t>
            </w:r>
          </w:p>
        </w:tc>
        <w:tc>
          <w:tcPr>
            <w:tcW w:w="6556"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 xml:space="preserve">Individual tomonidan yangilik sifatida </w:t>
            </w:r>
            <w:r w:rsidR="00FB471C">
              <w:rPr>
                <w:rFonts w:ascii="Times New Roman" w:eastAsiaTheme="minorHAnsi" w:hAnsi="Times New Roman"/>
                <w:sz w:val="28"/>
                <w:szCs w:val="28"/>
                <w:lang w:val="es-ES" w:eastAsia="en-US"/>
              </w:rPr>
              <w:t>qabul</w:t>
            </w:r>
          </w:p>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val="es-ES" w:eastAsia="en-US"/>
              </w:rPr>
              <w:t xml:space="preserve">qilinadigan </w:t>
            </w:r>
            <w:r w:rsidR="00B70E64">
              <w:rPr>
                <w:rFonts w:ascii="Times New Roman" w:eastAsiaTheme="minorHAnsi" w:hAnsi="Times New Roman"/>
                <w:sz w:val="28"/>
                <w:szCs w:val="28"/>
                <w:lang w:val="es-ES" w:eastAsia="en-US"/>
              </w:rPr>
              <w:t>g‘</w:t>
            </w:r>
            <w:r w:rsidRPr="00062FEB">
              <w:rPr>
                <w:rFonts w:ascii="Times New Roman" w:eastAsiaTheme="minorHAnsi" w:hAnsi="Times New Roman"/>
                <w:sz w:val="28"/>
                <w:szCs w:val="28"/>
                <w:lang w:val="es-ES" w:eastAsia="en-US"/>
              </w:rPr>
              <w:t>oya, amaliyot yoki mahsulot</w:t>
            </w:r>
          </w:p>
        </w:tc>
      </w:tr>
      <w:tr w:rsidR="00062FEB" w:rsidRPr="00062FEB" w:rsidTr="00E36FC0">
        <w:tc>
          <w:tcPr>
            <w:tcW w:w="2789" w:type="dxa"/>
          </w:tcPr>
          <w:p w:rsidR="00062FEB" w:rsidRPr="00062FEB" w:rsidRDefault="00062FEB" w:rsidP="00B03629">
            <w:pPr>
              <w:spacing w:after="0" w:line="240" w:lineRule="auto"/>
              <w:jc w:val="both"/>
              <w:rPr>
                <w:rFonts w:ascii="Times New Roman" w:eastAsiaTheme="minorHAnsi" w:hAnsi="Times New Roman"/>
                <w:sz w:val="28"/>
                <w:szCs w:val="28"/>
                <w:lang w:eastAsia="en-US"/>
              </w:rPr>
            </w:pPr>
            <w:r w:rsidRPr="00062FEB">
              <w:rPr>
                <w:rFonts w:ascii="Times New Roman" w:eastAsiaTheme="minorHAnsi" w:hAnsi="Times New Roman"/>
                <w:sz w:val="28"/>
                <w:szCs w:val="28"/>
                <w:lang w:eastAsia="en-US"/>
              </w:rPr>
              <w:t>G.Ya.Kiperman</w:t>
            </w:r>
          </w:p>
        </w:tc>
        <w:tc>
          <w:tcPr>
            <w:tcW w:w="6556"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Jahon bozorida raqobatdosh b</w:t>
            </w:r>
            <w:r w:rsidR="00B70E64">
              <w:rPr>
                <w:rFonts w:ascii="Times New Roman" w:eastAsiaTheme="minorHAnsi" w:hAnsi="Times New Roman"/>
                <w:sz w:val="28"/>
                <w:szCs w:val="28"/>
                <w:lang w:val="en-US" w:eastAsia="en-US"/>
              </w:rPr>
              <w:t>o‘</w:t>
            </w:r>
            <w:r w:rsidRPr="00062FEB">
              <w:rPr>
                <w:rFonts w:ascii="Times New Roman" w:eastAsiaTheme="minorHAnsi" w:hAnsi="Times New Roman"/>
                <w:sz w:val="28"/>
                <w:szCs w:val="28"/>
                <w:lang w:val="en-US" w:eastAsia="en-US"/>
              </w:rPr>
              <w:t>ladigan</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mahsulot, zamonaviy texnologiyalarni ishlab</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chiqish, yaratish va tarqatishga y</w:t>
            </w:r>
            <w:r w:rsidR="00B70E64">
              <w:rPr>
                <w:rFonts w:ascii="Times New Roman" w:eastAsiaTheme="minorHAnsi" w:hAnsi="Times New Roman"/>
                <w:sz w:val="28"/>
                <w:szCs w:val="28"/>
                <w:lang w:val="es-ES" w:eastAsia="en-US"/>
              </w:rPr>
              <w:t>o‘</w:t>
            </w:r>
            <w:r w:rsidRPr="00062FEB">
              <w:rPr>
                <w:rFonts w:ascii="Times New Roman" w:eastAsiaTheme="minorHAnsi" w:hAnsi="Times New Roman"/>
                <w:sz w:val="28"/>
                <w:szCs w:val="28"/>
                <w:lang w:val="es-ES" w:eastAsia="en-US"/>
              </w:rPr>
              <w:t>naltirilgan</w:t>
            </w:r>
          </w:p>
          <w:p w:rsidR="00062FEB" w:rsidRPr="00062FEB" w:rsidRDefault="00062FEB" w:rsidP="00B03629">
            <w:pPr>
              <w:spacing w:after="0" w:line="240" w:lineRule="auto"/>
              <w:jc w:val="both"/>
              <w:rPr>
                <w:rFonts w:ascii="Times New Roman" w:hAnsi="Times New Roman"/>
                <w:sz w:val="28"/>
                <w:szCs w:val="28"/>
                <w:lang w:val="uz-Cyrl-UZ"/>
              </w:rPr>
            </w:pPr>
            <w:r w:rsidRPr="00062FEB">
              <w:rPr>
                <w:rFonts w:ascii="Times New Roman" w:eastAsiaTheme="minorHAnsi" w:hAnsi="Times New Roman"/>
                <w:sz w:val="28"/>
                <w:szCs w:val="28"/>
                <w:lang w:eastAsia="en-US"/>
              </w:rPr>
              <w:t>ijodiy faoliyat natijasi</w:t>
            </w:r>
          </w:p>
        </w:tc>
      </w:tr>
      <w:tr w:rsidR="00062FEB" w:rsidRPr="002D37D6" w:rsidTr="00E36FC0">
        <w:tc>
          <w:tcPr>
            <w:tcW w:w="2789"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D.Sokolov</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A.Titov</w:t>
            </w:r>
          </w:p>
          <w:p w:rsidR="00062FEB" w:rsidRPr="00062FEB" w:rsidRDefault="00062FEB" w:rsidP="00B03629">
            <w:pPr>
              <w:spacing w:after="0" w:line="240" w:lineRule="auto"/>
              <w:jc w:val="both"/>
              <w:rPr>
                <w:rFonts w:ascii="Times New Roman" w:eastAsiaTheme="minorHAnsi" w:hAnsi="Times New Roman"/>
                <w:sz w:val="28"/>
                <w:szCs w:val="28"/>
                <w:lang w:val="en-US" w:eastAsia="en-US"/>
              </w:rPr>
            </w:pPr>
            <w:r w:rsidRPr="00062FEB">
              <w:rPr>
                <w:rFonts w:ascii="Times New Roman" w:eastAsiaTheme="minorHAnsi" w:hAnsi="Times New Roman"/>
                <w:sz w:val="28"/>
                <w:szCs w:val="28"/>
                <w:lang w:val="en-US" w:eastAsia="en-US"/>
              </w:rPr>
              <w:t>M.Shabanova</w:t>
            </w:r>
          </w:p>
        </w:tc>
        <w:tc>
          <w:tcPr>
            <w:tcW w:w="6556" w:type="dxa"/>
          </w:tcPr>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Muayyan jamiyat ehtiyojlarini qondiradigan va</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bir qator samara (iqtisodiy, ilmiy-texnik,</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ijtimoiy va h.</w:t>
            </w:r>
            <w:r w:rsidR="00AE38AA">
              <w:rPr>
                <w:rFonts w:ascii="Times New Roman" w:eastAsiaTheme="minorHAnsi" w:hAnsi="Times New Roman"/>
                <w:sz w:val="28"/>
                <w:szCs w:val="28"/>
                <w:lang w:val="es-ES" w:eastAsia="en-US"/>
              </w:rPr>
              <w:t>k.</w:t>
            </w:r>
            <w:r w:rsidRPr="00062FEB">
              <w:rPr>
                <w:rFonts w:ascii="Times New Roman" w:eastAsiaTheme="minorHAnsi" w:hAnsi="Times New Roman"/>
                <w:sz w:val="28"/>
                <w:szCs w:val="28"/>
                <w:lang w:val="es-ES" w:eastAsia="en-US"/>
              </w:rPr>
              <w:t>) beradigan, prinsipial yangi</w:t>
            </w:r>
          </w:p>
          <w:p w:rsidR="00062FEB" w:rsidRPr="00062FEB" w:rsidRDefault="00062FEB" w:rsidP="00B03629">
            <w:pPr>
              <w:autoSpaceDE w:val="0"/>
              <w:autoSpaceDN w:val="0"/>
              <w:adjustRightInd w:val="0"/>
              <w:spacing w:after="0" w:line="240" w:lineRule="auto"/>
              <w:jc w:val="both"/>
              <w:rPr>
                <w:rFonts w:ascii="Times New Roman" w:eastAsiaTheme="minorHAnsi" w:hAnsi="Times New Roman"/>
                <w:sz w:val="28"/>
                <w:szCs w:val="28"/>
                <w:lang w:val="es-ES" w:eastAsia="en-US"/>
              </w:rPr>
            </w:pPr>
            <w:r w:rsidRPr="00062FEB">
              <w:rPr>
                <w:rFonts w:ascii="Times New Roman" w:eastAsiaTheme="minorHAnsi" w:hAnsi="Times New Roman"/>
                <w:sz w:val="28"/>
                <w:szCs w:val="28"/>
                <w:lang w:val="es-ES" w:eastAsia="en-US"/>
              </w:rPr>
              <w:t>yoki takomillashtirilgan yaratish va</w:t>
            </w:r>
          </w:p>
          <w:p w:rsidR="00062FEB" w:rsidRPr="00062FEB" w:rsidRDefault="00B70E64" w:rsidP="00B03629">
            <w:pPr>
              <w:spacing w:after="0" w:line="240" w:lineRule="auto"/>
              <w:jc w:val="both"/>
              <w:rPr>
                <w:rFonts w:ascii="Times New Roman" w:hAnsi="Times New Roman"/>
                <w:sz w:val="28"/>
                <w:szCs w:val="28"/>
                <w:lang w:val="uz-Cyrl-UZ"/>
              </w:rPr>
            </w:pPr>
            <w:r>
              <w:rPr>
                <w:rFonts w:ascii="Times New Roman" w:eastAsiaTheme="minorHAnsi" w:hAnsi="Times New Roman"/>
                <w:sz w:val="28"/>
                <w:szCs w:val="28"/>
                <w:lang w:val="es-ES" w:eastAsia="en-US"/>
              </w:rPr>
              <w:t>o‘</w:t>
            </w:r>
            <w:r w:rsidR="00062FEB" w:rsidRPr="00062FEB">
              <w:rPr>
                <w:rFonts w:ascii="Times New Roman" w:eastAsiaTheme="minorHAnsi" w:hAnsi="Times New Roman"/>
                <w:sz w:val="28"/>
                <w:szCs w:val="28"/>
                <w:lang w:val="es-ES" w:eastAsia="en-US"/>
              </w:rPr>
              <w:t>zlashtirishning yakuniy natijasi</w:t>
            </w:r>
          </w:p>
        </w:tc>
      </w:tr>
    </w:tbl>
    <w:p w:rsidR="00062FEB" w:rsidRPr="00062FEB" w:rsidRDefault="00062FEB" w:rsidP="00062FEB">
      <w:pPr>
        <w:jc w:val="both"/>
        <w:rPr>
          <w:rFonts w:ascii="Times New Roman" w:hAnsi="Times New Roman"/>
          <w:sz w:val="28"/>
          <w:szCs w:val="28"/>
          <w:lang w:val="uz-Cyrl-UZ"/>
        </w:rPr>
      </w:pPr>
    </w:p>
    <w:p w:rsidR="00062FEB" w:rsidRPr="00062FEB" w:rsidRDefault="00062FEB" w:rsidP="00062FEB">
      <w:pPr>
        <w:autoSpaceDE w:val="0"/>
        <w:autoSpaceDN w:val="0"/>
        <w:adjustRightInd w:val="0"/>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Innovatsiyalar iqtisodiy samaradorligini ta’minlash aruriyatini hisobga olgan holda, bir qator Rossiyalik iqtisodchilar (M.Ionov, A.</w:t>
      </w:r>
      <w:r w:rsidR="0079224B">
        <w:rPr>
          <w:rFonts w:ascii="Times New Roman" w:eastAsiaTheme="minorHAnsi" w:hAnsi="Times New Roman"/>
          <w:sz w:val="28"/>
          <w:szCs w:val="28"/>
          <w:lang w:val="uz-Cyrl-UZ"/>
        </w:rPr>
        <w:t>Q</w:t>
      </w:r>
      <w:r w:rsidR="00B70E64">
        <w:rPr>
          <w:rFonts w:ascii="Times New Roman" w:eastAsiaTheme="minorHAnsi" w:hAnsi="Times New Roman"/>
          <w:sz w:val="28"/>
          <w:szCs w:val="28"/>
          <w:lang w:val="uz-Cyrl-UZ"/>
        </w:rPr>
        <w:t>o‘</w:t>
      </w:r>
      <w:r w:rsidR="0079224B">
        <w:rPr>
          <w:rFonts w:ascii="Times New Roman" w:eastAsiaTheme="minorHAnsi" w:hAnsi="Times New Roman"/>
          <w:sz w:val="28"/>
          <w:szCs w:val="28"/>
          <w:lang w:val="uz-Cyrl-UZ"/>
        </w:rPr>
        <w:t>l</w:t>
      </w:r>
      <w:r w:rsidRPr="00062FEB">
        <w:rPr>
          <w:rFonts w:ascii="Times New Roman" w:eastAsiaTheme="minorHAnsi" w:hAnsi="Times New Roman"/>
          <w:sz w:val="28"/>
          <w:szCs w:val="28"/>
          <w:lang w:val="uz-Cyrl-UZ"/>
        </w:rPr>
        <w:t xml:space="preserve">agin, V.Loginov), innovatsiyani </w:t>
      </w:r>
      <w:r w:rsidR="00B03629">
        <w:rPr>
          <w:rFonts w:ascii="Times New Roman" w:eastAsiaTheme="minorHAnsi" w:hAnsi="Times New Roman"/>
          <w:sz w:val="28"/>
          <w:szCs w:val="28"/>
          <w:lang w:val="uz-Cyrl-UZ"/>
        </w:rPr>
        <w:t>“</w:t>
      </w:r>
      <w:r w:rsidR="00B03629" w:rsidRPr="00B03629">
        <w:rPr>
          <w:rFonts w:ascii="Times New Roman" w:eastAsiaTheme="minorHAnsi" w:hAnsi="Times New Roman"/>
          <w:sz w:val="28"/>
          <w:szCs w:val="28"/>
          <w:lang w:val="uz-Cyrl-UZ"/>
        </w:rPr>
        <w:t>X</w:t>
      </w:r>
      <w:r w:rsidR="00ED784D">
        <w:rPr>
          <w:rFonts w:ascii="Times New Roman" w:eastAsiaTheme="minorHAnsi" w:hAnsi="Times New Roman"/>
          <w:sz w:val="28"/>
          <w:szCs w:val="28"/>
          <w:lang w:val="uz-Cyrl-UZ"/>
        </w:rPr>
        <w:t>ar</w:t>
      </w:r>
      <w:r w:rsidRPr="00062FEB">
        <w:rPr>
          <w:rFonts w:ascii="Times New Roman" w:eastAsiaTheme="minorHAnsi" w:hAnsi="Times New Roman"/>
          <w:sz w:val="28"/>
          <w:szCs w:val="28"/>
          <w:lang w:val="uz-Cyrl-UZ"/>
        </w:rPr>
        <w:t>ajatlar tejalishini yoki bunday tejash uchun sharoit yaratilishini ta’minlovchi yangi mahsulot yoki xizmat, ishlab chiqarish uslubi, tashkiliy, moliyaviy, ilmiy-tadqiqot va boshqa sohalardagi yangilik</w:t>
      </w:r>
      <w:r w:rsidR="00B03629">
        <w:rPr>
          <w:rFonts w:ascii="Times New Roman" w:eastAsiaTheme="minorHAnsi" w:hAnsi="Times New Roman"/>
          <w:sz w:val="28"/>
          <w:szCs w:val="28"/>
          <w:lang w:val="uz-Cyrl-UZ"/>
        </w:rPr>
        <w:t>”</w:t>
      </w:r>
      <w:r w:rsidRPr="00062FEB">
        <w:rPr>
          <w:rFonts w:ascii="Times New Roman" w:eastAsiaTheme="minorHAnsi" w:hAnsi="Times New Roman"/>
          <w:sz w:val="28"/>
          <w:szCs w:val="28"/>
          <w:lang w:val="uz-Cyrl-UZ"/>
        </w:rPr>
        <w:t xml:space="preserve"> sifatida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rishgan.</w:t>
      </w:r>
    </w:p>
    <w:p w:rsidR="00062FEB" w:rsidRPr="00062FEB" w:rsidRDefault="00062FEB" w:rsidP="00062FEB">
      <w:pPr>
        <w:autoSpaceDE w:val="0"/>
        <w:autoSpaceDN w:val="0"/>
        <w:adjustRightInd w:val="0"/>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A.Utkin esa bozor sharoitida korxonalar muvaffaqiyatli iqtisodiy faoliyati uchun innovatsiyalar muhimligini ta’kidlagan holda, nnovatsiyalarni korxona iqtisodiy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sishini ta’minlovchi asosiy zaxiralardan biri sifatida tavsiflagan.</w:t>
      </w:r>
    </w:p>
    <w:p w:rsidR="00062FEB" w:rsidRPr="00062FEB" w:rsidRDefault="00062FEB" w:rsidP="00062FEB">
      <w:pPr>
        <w:autoSpaceDE w:val="0"/>
        <w:autoSpaceDN w:val="0"/>
        <w:adjustRightInd w:val="0"/>
        <w:jc w:val="both"/>
        <w:rPr>
          <w:rFonts w:ascii="Times New Roman" w:eastAsiaTheme="minorHAnsi" w:hAnsi="Times New Roman"/>
          <w:sz w:val="28"/>
          <w:szCs w:val="28"/>
          <w:lang w:val="uz-Cyrl-UZ"/>
        </w:rPr>
      </w:pPr>
      <w:r w:rsidRPr="00062FEB">
        <w:rPr>
          <w:rFonts w:ascii="Times New Roman" w:eastAsiaTheme="minorHAnsi" w:hAnsi="Times New Roman"/>
          <w:b/>
          <w:bCs/>
          <w:sz w:val="28"/>
          <w:szCs w:val="28"/>
          <w:lang w:val="uz-Cyrl-UZ"/>
        </w:rPr>
        <w:t xml:space="preserve">     Innovatsiya </w:t>
      </w:r>
      <w:r w:rsidRPr="00062FEB">
        <w:rPr>
          <w:rFonts w:ascii="Times New Roman" w:eastAsiaTheme="minorHAnsi" w:hAnsi="Times New Roman"/>
          <w:sz w:val="28"/>
          <w:szCs w:val="28"/>
          <w:lang w:val="uz-Cyrl-UZ"/>
        </w:rPr>
        <w:t>– yangi mahsulot yoki xizmatni bozorga kiritish, yangi ishlab chiqarish jarayonlarini tatbiq etish, mahsulot yoki xizmatlar, ishlab chiqarishni tashkil etishning yangi shakllari yoki faoliyat turlarini ilgari surish, yangi bozorlarni tashkil etish yoki yangi jarayonning joriy bozor va mavjud bozorlarda katta ulushini q</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lga kiritishga qaratilgan say-harakatlardir.</w:t>
      </w:r>
    </w:p>
    <w:p w:rsidR="00062FEB" w:rsidRPr="00062FEB" w:rsidRDefault="004F3CD3" w:rsidP="00920F4F">
      <w:pPr>
        <w:autoSpaceDE w:val="0"/>
        <w:autoSpaceDN w:val="0"/>
        <w:adjustRightInd w:val="0"/>
        <w:spacing w:after="0" w:line="240" w:lineRule="auto"/>
        <w:jc w:val="both"/>
        <w:rPr>
          <w:rFonts w:ascii="Times New Roman" w:eastAsiaTheme="minorHAnsi" w:hAnsi="Times New Roman"/>
          <w:sz w:val="28"/>
          <w:szCs w:val="28"/>
          <w:lang w:val="uz-Cyrl-UZ"/>
        </w:rPr>
      </w:pPr>
      <w:r w:rsidRPr="00E72900">
        <w:rPr>
          <w:rStyle w:val="FontStyle408"/>
          <w:sz w:val="28"/>
          <w:szCs w:val="28"/>
          <w:lang w:val="en-US"/>
        </w:rPr>
        <w:lastRenderedPageBreak/>
        <w:t>Iqtisodiyotda</w:t>
      </w:r>
      <w:r w:rsidRPr="00062FEB">
        <w:rPr>
          <w:rFonts w:ascii="Times New Roman" w:eastAsiaTheme="minorHAnsi" w:hAnsi="Times New Roman"/>
          <w:sz w:val="28"/>
          <w:szCs w:val="28"/>
          <w:lang w:val="uz-Cyrl-UZ"/>
        </w:rPr>
        <w:t xml:space="preserve"> </w:t>
      </w:r>
      <w:r w:rsidR="00062FEB" w:rsidRPr="00062FEB">
        <w:rPr>
          <w:rFonts w:ascii="Times New Roman" w:eastAsiaTheme="minorHAnsi" w:hAnsi="Times New Roman"/>
          <w:sz w:val="28"/>
          <w:szCs w:val="28"/>
          <w:lang w:val="uz-Cyrl-UZ"/>
        </w:rPr>
        <w:t>innovatsiya tushunchasi eng avvalo il</w:t>
      </w:r>
      <w:r w:rsidR="00B70E64">
        <w:rPr>
          <w:rFonts w:ascii="Times New Roman" w:eastAsiaTheme="minorHAnsi" w:hAnsi="Times New Roman"/>
          <w:sz w:val="28"/>
          <w:szCs w:val="28"/>
          <w:lang w:val="uz-Cyrl-UZ"/>
        </w:rPr>
        <w:t>g‘</w:t>
      </w:r>
      <w:r w:rsidR="00062FEB" w:rsidRPr="00062FEB">
        <w:rPr>
          <w:rFonts w:ascii="Times New Roman" w:eastAsiaTheme="minorHAnsi" w:hAnsi="Times New Roman"/>
          <w:sz w:val="28"/>
          <w:szCs w:val="28"/>
          <w:lang w:val="uz-Cyrl-UZ"/>
        </w:rPr>
        <w:t xml:space="preserve">or </w:t>
      </w:r>
      <w:r w:rsidR="00B70E64">
        <w:rPr>
          <w:rFonts w:ascii="Times New Roman" w:eastAsiaTheme="minorHAnsi" w:hAnsi="Times New Roman"/>
          <w:sz w:val="28"/>
          <w:szCs w:val="28"/>
          <w:lang w:val="uz-Cyrl-UZ"/>
        </w:rPr>
        <w:t>g‘</w:t>
      </w:r>
      <w:r w:rsidR="00062FEB" w:rsidRPr="00062FEB">
        <w:rPr>
          <w:rFonts w:ascii="Times New Roman" w:eastAsiaTheme="minorHAnsi" w:hAnsi="Times New Roman"/>
          <w:sz w:val="28"/>
          <w:szCs w:val="28"/>
          <w:lang w:val="uz-Cyrl-UZ"/>
        </w:rPr>
        <w:t>oyalar, ishlanmalar inobatga olinishi lozim. Hamda fan va texnika yutuqlari, texnologiya va yangi ixtirolar ham innovatsiyaning ta’rifida ifodalanishi mumkin.</w:t>
      </w:r>
    </w:p>
    <w:p w:rsidR="00062FEB" w:rsidRPr="00062FEB" w:rsidRDefault="00062FEB" w:rsidP="00920F4F">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M.Q.Pardaevning fikricha innovatsiya deyilganda, il</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 xml:space="preserve">or </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oyalar asosida amalga oshirilgan ishlanmalar natijalarining fan va texnika yutuqlari, il</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or texnologiya va yangi ixtirolar sifatida turli sohalarda (iqtisodiy, ijtimoiy, ma’naviy hayotimizda, boshqaruv tizimi kabilarda) q</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llanishi bilan bo</w:t>
      </w:r>
      <w:r w:rsidR="00B70E64">
        <w:rPr>
          <w:rFonts w:ascii="Times New Roman" w:eastAsiaTheme="minorHAnsi" w:hAnsi="Times New Roman"/>
          <w:sz w:val="28"/>
          <w:szCs w:val="28"/>
          <w:lang w:val="uz-Cyrl-UZ"/>
        </w:rPr>
        <w:t>g‘</w:t>
      </w:r>
      <w:r w:rsidR="00920F4F">
        <w:rPr>
          <w:rFonts w:ascii="Times New Roman" w:eastAsiaTheme="minorHAnsi" w:hAnsi="Times New Roman"/>
          <w:sz w:val="28"/>
          <w:szCs w:val="28"/>
          <w:lang w:val="uz-Cyrl-UZ"/>
        </w:rPr>
        <w:t>liq hodisa tushuniladi</w:t>
      </w:r>
      <w:r w:rsidRPr="00062FEB">
        <w:rPr>
          <w:rFonts w:ascii="Times New Roman" w:eastAsiaTheme="minorHAnsi" w:hAnsi="Times New Roman"/>
          <w:sz w:val="28"/>
          <w:szCs w:val="28"/>
          <w:lang w:val="uz-Cyrl-UZ"/>
        </w:rPr>
        <w:t xml:space="preserve">. </w:t>
      </w:r>
      <w:r w:rsidR="00A65C78">
        <w:rPr>
          <w:rFonts w:ascii="Times New Roman" w:eastAsiaTheme="minorHAnsi" w:hAnsi="Times New Roman"/>
          <w:sz w:val="28"/>
          <w:szCs w:val="28"/>
          <w:lang w:val="uz-Cyrl-UZ"/>
        </w:rPr>
        <w:t>Mazkur</w:t>
      </w:r>
      <w:r w:rsidRPr="00062FEB">
        <w:rPr>
          <w:rFonts w:ascii="Times New Roman" w:eastAsiaTheme="minorHAnsi" w:hAnsi="Times New Roman"/>
          <w:sz w:val="28"/>
          <w:szCs w:val="28"/>
          <w:lang w:val="uz-Cyrl-UZ"/>
        </w:rPr>
        <w:t xml:space="preserve"> ta’rif hamma sohaga, hamma vaqtga va hamma manfaatdor sub’ektlarning manfaatlariga mos keladi.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Innovatsiya, innovatsion faoliyat, innovatsion jarayon va shu kabi tushunchalar bizning har kungi hayotimizda, korxona faoliyatida va iqtisodiyot tarmoqlarining turli jabhalarida mustahkam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rnashib olmoqda. Rivojlangan mamlakatlarda korxonalarning raqobatbardoshligini oshirishda, bozorda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z mavqeini mustahkamlashda va </w:t>
      </w:r>
      <w:r w:rsidR="00233F2F">
        <w:rPr>
          <w:rFonts w:ascii="Times New Roman" w:eastAsiaTheme="minorHAnsi" w:hAnsi="Times New Roman"/>
          <w:sz w:val="28"/>
          <w:szCs w:val="28"/>
          <w:lang w:val="uz-Cyrl-UZ"/>
        </w:rPr>
        <w:t>xaridor</w:t>
      </w:r>
      <w:r w:rsidRPr="00062FEB">
        <w:rPr>
          <w:rFonts w:ascii="Times New Roman" w:eastAsiaTheme="minorHAnsi" w:hAnsi="Times New Roman"/>
          <w:sz w:val="28"/>
          <w:szCs w:val="28"/>
          <w:lang w:val="uz-Cyrl-UZ"/>
        </w:rPr>
        <w:t>gir mahsulot ishlab chiqarishda innovatsiyalar muhim omillardan biri hisoblanadi.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Innovatsion faoliyatni amalga oshirish va amaliyotga joriy etishda, eng avvalo asosiy termin va tushunchalarni aniqlashtirish lozimdir.</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Innovatsiya muammosi bilan shu</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 xml:space="preserve">ullanuvchi respublika va chet el olimlarning tadqiqotlarini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rganish natijasida innovatsiya, innovatsion jarayon va innovatsion faoliyatning mazmuni va mohiyatiga turlicha yondashuvlar borligi aniqlandi.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pgina iqtisodiy adabiyotlarda birinchilardan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lib innovatsion jarayonlarning ta’rifini, turlarini va umuman innovatsion faoliyat nazariyasiga muhim hissa q</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shgan olim sifatida avstraliyalik iqtisodchi-olim Yozef Shumpeterni ta’kidlab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tishadi. Bu vaqtlarda innovatsiya haqida fikr yuritilmagan, ammo iqtisodiyotni rivojlantirishda “samarali usul”, “yangilik”, “ta’siri”, “q</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llash” kabi tushunchalardan foydalanilgan.</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Texnik yoki iqtisodiy nuqtai-nazardan olib qaraydigan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lsa, ishlab chiqarish – mavjud resurslar va kuchlarni kombinatsiyalash. Ishlab chiqarishning har bir usuli ma’lum bir kombinatsiyani anglatadi. Ishlab chiqarishning turli usullari faqatgina </w:t>
      </w:r>
      <w:r w:rsidR="00ED784D">
        <w:rPr>
          <w:rFonts w:ascii="Times New Roman" w:eastAsiaTheme="minorHAnsi" w:hAnsi="Times New Roman"/>
          <w:sz w:val="28"/>
          <w:szCs w:val="28"/>
          <w:lang w:val="uz-Cyrl-UZ"/>
        </w:rPr>
        <w:t>har</w:t>
      </w:r>
      <w:r w:rsidRPr="00062FEB">
        <w:rPr>
          <w:rFonts w:ascii="Times New Roman" w:eastAsiaTheme="minorHAnsi" w:hAnsi="Times New Roman"/>
          <w:sz w:val="28"/>
          <w:szCs w:val="28"/>
          <w:lang w:val="uz-Cyrl-UZ"/>
        </w:rPr>
        <w:t>akteri va uslubi bilan farq qilishi mumkin, ya’ni yo kombinatsiyalar ob’ekti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yicha yoki ularning miqdorlar nisbati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yicha. Ishlab chiqarishning har bir jarayoni biz uchun </w:t>
      </w:r>
      <w:r w:rsidR="00A65C78">
        <w:rPr>
          <w:rFonts w:ascii="Times New Roman" w:eastAsiaTheme="minorHAnsi" w:hAnsi="Times New Roman"/>
          <w:sz w:val="28"/>
          <w:szCs w:val="28"/>
          <w:lang w:val="uz-Cyrl-UZ"/>
        </w:rPr>
        <w:t>mazkur</w:t>
      </w:r>
      <w:r w:rsidRPr="00062FEB">
        <w:rPr>
          <w:rFonts w:ascii="Times New Roman" w:eastAsiaTheme="minorHAnsi" w:hAnsi="Times New Roman"/>
          <w:sz w:val="28"/>
          <w:szCs w:val="28"/>
          <w:lang w:val="uz-Cyrl-UZ"/>
        </w:rPr>
        <w:t xml:space="preserve"> kombinatsiyani tashkil etadi. Y.Shumpeter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 tadqiqotlarida rivojlanishda yangi kombinatsiyalarga oid masalalarini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rib chiqdi, innovatsion jarayonning t</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liq ta’rifini berdi va beshta namunali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zgarishlarni alohida ajratib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rsatadi: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ishlab chiqarishda yangi texnika, yangi texnologik jarayonlar</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yoki yangi bozor ta’minotidan foydalanish (oldi-sotdi);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yangi sifatdagi mahsulotlarni joriy etish;</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yangi xom-ashyodan foydalanish;</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-ishlab chiqarishni tashkil etishdagi va uning moddiy-texnik</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ta’minotdagi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zgarishlar;</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yangi sotuv bozorlarining paydo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lishi.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“Yangilik”, “yangilik kiritish”, “ilmiy-texnik yangilik” kabi atamalar M.Porter, J.Brayt, B.Tviss kabi olimlarning tadqiqotishlarida ham uchratishimiz mumkin. Shu </w:t>
      </w:r>
      <w:r w:rsidRPr="00062FEB">
        <w:rPr>
          <w:rFonts w:ascii="Times New Roman" w:eastAsiaTheme="minorHAnsi" w:hAnsi="Times New Roman"/>
          <w:sz w:val="28"/>
          <w:szCs w:val="28"/>
          <w:lang w:val="uz-Cyrl-UZ"/>
        </w:rPr>
        <w:lastRenderedPageBreak/>
        <w:t>bilan birga innovatsiyaga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pgina iqtisodchi olimlar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z fikr mulohazalarini bildirib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tishgan. Misol uchun B.Santo innovatsiyaga quyidagicha ta’rif bergan: “Innovatsiya-bu ijtimoiy- texnik-iqtisodiy jarayon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lib, </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 xml:space="preserve">oya va kashfiyotlardan amaliy foydalanish orqali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 xususiyatiga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ra yaxshiroq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lgan mahsulot va texnologiyalar yaratilishiga olib keladi, agarda u iqtisodiy foyda olishga y</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naltirilgan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lsa, uning bozorda paydo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lishi q</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shimcha daromad olish imkoniyati vujudga keltiradi”,</w:t>
      </w:r>
      <w:r w:rsidR="00C240BC">
        <w:rPr>
          <w:rFonts w:ascii="Times New Roman" w:eastAsiaTheme="minorHAnsi" w:hAnsi="Times New Roman"/>
          <w:sz w:val="28"/>
          <w:szCs w:val="28"/>
          <w:lang w:val="uz-Cyrl-UZ"/>
        </w:rPr>
        <w:t xml:space="preserve"> </w:t>
      </w:r>
      <w:r w:rsidRPr="00062FEB">
        <w:rPr>
          <w:rFonts w:ascii="Times New Roman" w:eastAsiaTheme="minorHAnsi" w:hAnsi="Times New Roman"/>
          <w:sz w:val="28"/>
          <w:szCs w:val="28"/>
          <w:lang w:val="uz-Cyrl-UZ"/>
        </w:rPr>
        <w:t xml:space="preserve">B.Santo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 tadqiqotlarida yangilik, innovatsion jarayonlarning turli modellarini va innovatsiyalarni modellashtirishni amalga oshirish jarayonida ma’lum bir bosqichlarni chiziqli ketma-ketlik sifatida innovatsion zanjir konsepsiyasini asoslab berdi.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L.Vodachek, O.Vodachkova fikriga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ra, innovatsiya bu, korxonaning ish faoliyatidagi tizim sifatidagi maqsadli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zgarish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lib, korxonaning u yoki bu faoliyat sohasida miqdoriy va sifat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zgarishlarida namoyon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lishi mumkin. V.N.Lapin esa innovatsiya deganda insonlarning ma’lum ehtiyojlarini t</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laroq qondirish maqsadida yangi amaliy vositalarni (innovatsiyalar) yaratishdagi jarayonlar majmuasini tushungan. </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Bizning fikrimizcha, innovatsiyalar jamoa uchun foydali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lishi bu hali iqtisodiy jihatdan samarali va daromad keltirishiga kafolat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la olmaydi.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I.T.Balabanov fikriga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ra, innovatsiya yangi texnika, texnologiyalarga, ishlab chiqarishni, mehnatni, xizmat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rsatish va boshqaruvni tashkil etishning yangi shakllariga, shu jumladan, nazorat, hisob, rejalashtirish usullari, tahlil qilish va boshqa yangi shakllarga kapital q</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yilmalarni q</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yish hisobiga olingan moddiylashgan natijani tashkil etadi.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R.A.Fatxuddinov quyidagicha ta’riflaydi: “Innovatsiya – boshqaruv ob’ektini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zgartirish va iqtisodiy, ijtimoiy, ekologik, ilmiy-texnik yoki boshqa bir samarani olish maqsadida joriy etilgan yangilikning yakuniy natijasi”. Boshqa bir qator olimlarning fikr-mulohazalarini umumlashtiradigan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lsak, odatda ular “innovatsiya” va “yangilik”,“yangilik kiritish” ma’nosini anglatishini bildirishgan.</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R.V.Abdullaev va </w:t>
      </w:r>
      <w:r w:rsidR="00784521">
        <w:rPr>
          <w:rFonts w:ascii="Times New Roman" w:eastAsiaTheme="minorHAnsi" w:hAnsi="Times New Roman"/>
          <w:sz w:val="28"/>
          <w:szCs w:val="28"/>
          <w:lang w:val="uz-Cyrl-UZ"/>
        </w:rPr>
        <w:t>K</w:t>
      </w:r>
      <w:r w:rsidRPr="00062FEB">
        <w:rPr>
          <w:rFonts w:ascii="Times New Roman" w:eastAsiaTheme="minorHAnsi" w:hAnsi="Times New Roman"/>
          <w:sz w:val="28"/>
          <w:szCs w:val="28"/>
          <w:lang w:val="uz-Cyrl-UZ"/>
        </w:rPr>
        <w:t>.Xasanjanov fikrlariga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ra, “Innovatsiya, ilmiy-texnik taraqqiyot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rinishining shakli hisoblanib, bilimlarning maxsus turi, yuqori rivojlangan mehnat natijasini tashkil etib, postindustrial jamiyatda insonlar hayotidagi yetakchi sohaga aylanib bormoqdaˮ.</w:t>
      </w:r>
    </w:p>
    <w:p w:rsid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S.N.</w:t>
      </w:r>
      <w:r w:rsidR="00ED784D">
        <w:rPr>
          <w:rFonts w:ascii="Times New Roman" w:eastAsiaTheme="minorHAnsi" w:hAnsi="Times New Roman"/>
          <w:sz w:val="28"/>
          <w:szCs w:val="28"/>
          <w:lang w:val="uz-Cyrl-UZ"/>
        </w:rPr>
        <w:t>Ham</w:t>
      </w:r>
      <w:r w:rsidRPr="00062FEB">
        <w:rPr>
          <w:rFonts w:ascii="Times New Roman" w:eastAsiaTheme="minorHAnsi" w:hAnsi="Times New Roman"/>
          <w:sz w:val="28"/>
          <w:szCs w:val="28"/>
          <w:lang w:val="uz-Cyrl-UZ"/>
        </w:rPr>
        <w:t>raevaning fikriga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ra, innovatsiya – bu fan yutuqlari va il</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or tajribadan foydalanish, ijtimoiy ishlab chiqarishni takomillashtirish va rivojlantirish jarayonlari, yangi iste’mol xususiyatlarga ega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lgan mahsulotlarini (tovar, mahsulot, texnika, texnologiya, boshqa tashkiliy shakl va vositalar) shakllantirish, amaliyotga joriy etishga asoslangan investitsion va ijodiy faoliyatning moddiylashgan yakuniy natijasi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lib, bozor va ijtimoiy ehtiyojlarning qondirilishiga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maklashadi, </w:t>
      </w:r>
      <w:r w:rsidR="00ED784D">
        <w:rPr>
          <w:rFonts w:ascii="Times New Roman" w:eastAsiaTheme="minorHAnsi" w:hAnsi="Times New Roman"/>
          <w:sz w:val="28"/>
          <w:szCs w:val="28"/>
          <w:lang w:val="uz-Cyrl-UZ"/>
        </w:rPr>
        <w:t>har</w:t>
      </w:r>
      <w:r w:rsidRPr="00062FEB">
        <w:rPr>
          <w:rFonts w:ascii="Times New Roman" w:eastAsiaTheme="minorHAnsi" w:hAnsi="Times New Roman"/>
          <w:sz w:val="28"/>
          <w:szCs w:val="28"/>
          <w:lang w:val="uz-Cyrl-UZ"/>
        </w:rPr>
        <w:t>ajatlarni iqtisod qiladi va insonlarning turli xil hayot va faoliyat sohalarida turlicha samara berishini ta’minlaydi. Qishloq 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jaligida innovatsiyaviy yangi mahsulot yaratish bosqichlarida, asosan quyidagilar ajratiladi. Taqdim etilgan innovatsiyaviy jarayon qishloq 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jaligining yangi mahsulot hayotiy siklini t</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la aks ettiradi (1.1.1-rasm).</w:t>
      </w:r>
    </w:p>
    <w:p w:rsidR="00DE4C79" w:rsidRDefault="00DE4C79" w:rsidP="00DE4C79">
      <w:pPr>
        <w:autoSpaceDE w:val="0"/>
        <w:autoSpaceDN w:val="0"/>
        <w:adjustRightInd w:val="0"/>
        <w:spacing w:after="0" w:line="240" w:lineRule="auto"/>
        <w:jc w:val="both"/>
        <w:rPr>
          <w:rFonts w:ascii="Times New Roman" w:eastAsiaTheme="minorHAnsi" w:hAnsi="Times New Roman"/>
          <w:sz w:val="28"/>
          <w:szCs w:val="28"/>
          <w:lang w:val="uz-Cyrl-UZ"/>
        </w:rPr>
      </w:pPr>
    </w:p>
    <w:p w:rsidR="00DE4C79" w:rsidRDefault="00DE4C79" w:rsidP="00DE4C79">
      <w:pPr>
        <w:autoSpaceDE w:val="0"/>
        <w:autoSpaceDN w:val="0"/>
        <w:adjustRightInd w:val="0"/>
        <w:spacing w:after="0" w:line="240" w:lineRule="auto"/>
        <w:jc w:val="both"/>
        <w:rPr>
          <w:rFonts w:ascii="Times New Roman" w:eastAsiaTheme="minorHAnsi" w:hAnsi="Times New Roman"/>
          <w:sz w:val="28"/>
          <w:szCs w:val="28"/>
          <w:lang w:val="uz-Cyrl-UZ"/>
        </w:rPr>
      </w:pPr>
    </w:p>
    <w:p w:rsidR="00DE4C79" w:rsidRDefault="00DE4C79" w:rsidP="00DE4C79">
      <w:pPr>
        <w:autoSpaceDE w:val="0"/>
        <w:autoSpaceDN w:val="0"/>
        <w:adjustRightInd w:val="0"/>
        <w:spacing w:after="0" w:line="240" w:lineRule="auto"/>
        <w:jc w:val="both"/>
        <w:rPr>
          <w:rFonts w:ascii="Times New Roman" w:eastAsiaTheme="minorHAnsi" w:hAnsi="Times New Roman"/>
          <w:sz w:val="28"/>
          <w:szCs w:val="28"/>
          <w:lang w:val="uz-Cyrl-UZ"/>
        </w:rPr>
      </w:pPr>
    </w:p>
    <w:p w:rsidR="00DE4C79" w:rsidRPr="00062FEB" w:rsidRDefault="00DE4C79" w:rsidP="00DE4C79">
      <w:pPr>
        <w:autoSpaceDE w:val="0"/>
        <w:autoSpaceDN w:val="0"/>
        <w:adjustRightInd w:val="0"/>
        <w:spacing w:after="0" w:line="240" w:lineRule="auto"/>
        <w:jc w:val="both"/>
        <w:rPr>
          <w:rFonts w:ascii="Times New Roman" w:eastAsiaTheme="minorHAnsi" w:hAnsi="Times New Roman"/>
          <w:sz w:val="28"/>
          <w:szCs w:val="28"/>
          <w:lang w:val="uz-Cyrl-UZ"/>
        </w:rPr>
      </w:pPr>
    </w:p>
    <w:p w:rsidR="00062FEB" w:rsidRPr="00062FEB" w:rsidRDefault="00920F4F" w:rsidP="00062FEB">
      <w:pPr>
        <w:tabs>
          <w:tab w:val="left" w:pos="4260"/>
        </w:tabs>
        <w:jc w:val="both"/>
        <w:rPr>
          <w:rFonts w:ascii="Times New Roman" w:hAnsi="Times New Roman"/>
          <w:sz w:val="28"/>
          <w:szCs w:val="28"/>
          <w:lang w:val="uz-Cyrl-UZ"/>
        </w:rPr>
      </w:pPr>
      <w:r w:rsidRPr="00062FEB">
        <w:rPr>
          <w:rFonts w:ascii="Times New Roman" w:hAnsi="Times New Roman"/>
          <w:noProof/>
          <w:sz w:val="28"/>
          <w:szCs w:val="28"/>
          <w:lang w:eastAsia="ru-RU"/>
        </w:rPr>
        <mc:AlternateContent>
          <mc:Choice Requires="wps">
            <w:drawing>
              <wp:anchor distT="0" distB="0" distL="114300" distR="114300" simplePos="0" relativeHeight="251723776" behindDoc="0" locked="0" layoutInCell="1" allowOverlap="1" wp14:anchorId="70B53D41" wp14:editId="73FBE204">
                <wp:simplePos x="0" y="0"/>
                <wp:positionH relativeFrom="margin">
                  <wp:align>right</wp:align>
                </wp:positionH>
                <wp:positionV relativeFrom="paragraph">
                  <wp:posOffset>363855</wp:posOffset>
                </wp:positionV>
                <wp:extent cx="4838700" cy="45719"/>
                <wp:effectExtent l="0" t="0" r="19050" b="3111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3870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337B7E" id="_x0000_t32" coordsize="21600,21600" o:spt="32" o:oned="t" path="m,l21600,21600e" filled="f">
                <v:path arrowok="t" fillok="f" o:connecttype="none"/>
                <o:lock v:ext="edit" shapetype="t"/>
              </v:shapetype>
              <v:shape id="Прямая со стрелкой 56" o:spid="_x0000_s1026" type="#_x0000_t32" style="position:absolute;margin-left:329.8pt;margin-top:28.65pt;width:381pt;height:3.6pt;flip:y;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">
                <w10:wrap anchorx="margin"/>
              </v:shape>
            </w:pict>
          </mc:Fallback>
        </mc:AlternateContent>
      </w:r>
      <w:r w:rsidR="00062FEB" w:rsidRPr="00062FEB">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0CF20166" wp14:editId="3B2C66DE">
                <wp:simplePos x="0" y="0"/>
                <wp:positionH relativeFrom="column">
                  <wp:posOffset>100965</wp:posOffset>
                </wp:positionH>
                <wp:positionV relativeFrom="paragraph">
                  <wp:posOffset>109221</wp:posOffset>
                </wp:positionV>
                <wp:extent cx="6096000" cy="419100"/>
                <wp:effectExtent l="0" t="0" r="19050" b="1905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19100"/>
                        </a:xfrm>
                        <a:prstGeom prst="rect">
                          <a:avLst/>
                        </a:prstGeom>
                        <a:solidFill>
                          <a:srgbClr val="FFFFFF"/>
                        </a:solidFill>
                        <a:ln w="9525">
                          <a:solidFill>
                            <a:srgbClr val="000000"/>
                          </a:solidFill>
                          <a:miter lim="800000"/>
                          <a:headEnd/>
                          <a:tailEnd/>
                        </a:ln>
                      </wps:spPr>
                      <wps:txbx>
                        <w:txbxContent>
                          <w:p w:rsidR="00192BC0" w:rsidRDefault="00192BC0" w:rsidP="00062FEB">
                            <w:pPr>
                              <w:jc w:val="center"/>
                            </w:pPr>
                            <w:r>
                              <w:rPr>
                                <w:rFonts w:ascii="TimesNewRoman,Bold" w:eastAsiaTheme="minorHAnsi" w:hAnsi="TimesNewRoman,Bold" w:cs="TimesNewRoman,Bold"/>
                                <w:b/>
                                <w:bCs/>
                              </w:rPr>
                              <w:t>Innovatsiyaviy yangi mahsulot yaratish bosqichlari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20166" id="Прямоугольник 62" o:spid="_x0000_s1026" style="position:absolute;left:0;text-align:left;margin-left:7.95pt;margin-top:8.6pt;width:480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">
                <v:textbox>
                  <w:txbxContent>
                    <w:p w:rsidR="00192BC0" w:rsidRDefault="00192BC0" w:rsidP="00062FEB">
                      <w:pPr>
                        <w:jc w:val="center"/>
                      </w:pPr>
                      <w:r>
                        <w:rPr>
                          <w:rFonts w:ascii="TimesNewRoman,Bold" w:eastAsiaTheme="minorHAnsi" w:hAnsi="TimesNewRoman,Bold" w:cs="TimesNewRoman,Bold"/>
                          <w:b/>
                          <w:bCs/>
                        </w:rPr>
                        <w:t>Innovatsiyaviy yangi mahsulot yaratish bosqichlari</w:t>
                      </w:r>
                    </w:p>
                  </w:txbxContent>
                </v:textbox>
              </v:rect>
            </w:pict>
          </mc:Fallback>
        </mc:AlternateContent>
      </w: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062FEB" w:rsidP="00062FEB">
      <w:pPr>
        <w:tabs>
          <w:tab w:val="left" w:pos="4260"/>
        </w:tabs>
        <w:jc w:val="both"/>
        <w:rPr>
          <w:rFonts w:ascii="Times New Roman" w:hAnsi="Times New Roman"/>
          <w:sz w:val="28"/>
          <w:szCs w:val="28"/>
          <w:lang w:val="uz-Cyrl-UZ"/>
        </w:rPr>
      </w:pPr>
      <w:r w:rsidRPr="00062FEB">
        <w:rPr>
          <w:rFonts w:ascii="Times New Roman" w:hAnsi="Times New Roman"/>
          <w:noProof/>
          <w:sz w:val="28"/>
          <w:szCs w:val="28"/>
          <w:lang w:eastAsia="ru-RU"/>
        </w:rPr>
        <mc:AlternateContent>
          <mc:Choice Requires="wps">
            <w:drawing>
              <wp:anchor distT="0" distB="0" distL="114299" distR="114299" simplePos="0" relativeHeight="251669504" behindDoc="0" locked="0" layoutInCell="1" allowOverlap="1" wp14:anchorId="7149CC18" wp14:editId="3727BA8B">
                <wp:simplePos x="0" y="0"/>
                <wp:positionH relativeFrom="column">
                  <wp:posOffset>4747259</wp:posOffset>
                </wp:positionH>
                <wp:positionV relativeFrom="paragraph">
                  <wp:posOffset>144780</wp:posOffset>
                </wp:positionV>
                <wp:extent cx="0" cy="266700"/>
                <wp:effectExtent l="0" t="0" r="19050" b="190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56C1C" id="Прямая со стрелкой 61" o:spid="_x0000_s1026" type="#_x0000_t32" style="position:absolute;margin-left:373.8pt;margin-top:11.4pt;width:0;height:21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"/>
            </w:pict>
          </mc:Fallback>
        </mc:AlternateContent>
      </w:r>
      <w:r w:rsidRPr="00062FEB">
        <w:rPr>
          <w:rFonts w:ascii="Times New Roman" w:hAnsi="Times New Roman"/>
          <w:noProof/>
          <w:sz w:val="28"/>
          <w:szCs w:val="28"/>
          <w:lang w:eastAsia="ru-RU"/>
        </w:rPr>
        <mc:AlternateContent>
          <mc:Choice Requires="wps">
            <w:drawing>
              <wp:anchor distT="0" distB="0" distL="114299" distR="114299" simplePos="0" relativeHeight="251670528" behindDoc="0" locked="0" layoutInCell="1" allowOverlap="1" wp14:anchorId="0A2C29DC" wp14:editId="5B4E9BB6">
                <wp:simplePos x="0" y="0"/>
                <wp:positionH relativeFrom="column">
                  <wp:posOffset>6080759</wp:posOffset>
                </wp:positionH>
                <wp:positionV relativeFrom="paragraph">
                  <wp:posOffset>163830</wp:posOffset>
                </wp:positionV>
                <wp:extent cx="0" cy="266700"/>
                <wp:effectExtent l="0" t="0" r="19050" b="190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7577E" id="Прямая со стрелкой 60" o:spid="_x0000_s1026" type="#_x0000_t32" style="position:absolute;margin-left:478.8pt;margin-top:12.9pt;width:0;height:21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"/>
            </w:pict>
          </mc:Fallback>
        </mc:AlternateContent>
      </w:r>
      <w:r w:rsidRPr="00062FEB">
        <w:rPr>
          <w:rFonts w:ascii="Times New Roman" w:hAnsi="Times New Roman"/>
          <w:noProof/>
          <w:sz w:val="28"/>
          <w:szCs w:val="28"/>
          <w:lang w:eastAsia="ru-RU"/>
        </w:rPr>
        <mc:AlternateContent>
          <mc:Choice Requires="wps">
            <w:drawing>
              <wp:anchor distT="0" distB="0" distL="114299" distR="114299" simplePos="0" relativeHeight="251668480" behindDoc="0" locked="0" layoutInCell="1" allowOverlap="1" wp14:anchorId="71B87732" wp14:editId="4CC1B073">
                <wp:simplePos x="0" y="0"/>
                <wp:positionH relativeFrom="column">
                  <wp:posOffset>3480434</wp:posOffset>
                </wp:positionH>
                <wp:positionV relativeFrom="paragraph">
                  <wp:posOffset>163830</wp:posOffset>
                </wp:positionV>
                <wp:extent cx="0" cy="266700"/>
                <wp:effectExtent l="0" t="0" r="19050" b="1905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23094" id="Прямая со стрелкой 59" o:spid="_x0000_s1026" type="#_x0000_t32" style="position:absolute;margin-left:274.05pt;margin-top:12.9pt;width:0;height:21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"/>
            </w:pict>
          </mc:Fallback>
        </mc:AlternateContent>
      </w:r>
      <w:r w:rsidRPr="00062FEB">
        <w:rPr>
          <w:rFonts w:ascii="Times New Roman" w:hAnsi="Times New Roman"/>
          <w:noProof/>
          <w:sz w:val="28"/>
          <w:szCs w:val="28"/>
          <w:lang w:eastAsia="ru-RU"/>
        </w:rPr>
        <mc:AlternateContent>
          <mc:Choice Requires="wps">
            <w:drawing>
              <wp:anchor distT="0" distB="0" distL="114299" distR="114299" simplePos="0" relativeHeight="251667456" behindDoc="0" locked="0" layoutInCell="1" allowOverlap="1" wp14:anchorId="3D9B0C36" wp14:editId="003044B2">
                <wp:simplePos x="0" y="0"/>
                <wp:positionH relativeFrom="column">
                  <wp:posOffset>2061209</wp:posOffset>
                </wp:positionH>
                <wp:positionV relativeFrom="paragraph">
                  <wp:posOffset>144780</wp:posOffset>
                </wp:positionV>
                <wp:extent cx="0" cy="266700"/>
                <wp:effectExtent l="0" t="0" r="19050" b="190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5B6A4" id="Прямая со стрелкой 58" o:spid="_x0000_s1026" type="#_x0000_t32" style="position:absolute;margin-left:162.3pt;margin-top:11.4pt;width:0;height:21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"/>
            </w:pict>
          </mc:Fallback>
        </mc:AlternateContent>
      </w:r>
      <w:r w:rsidRPr="00062FEB">
        <w:rPr>
          <w:rFonts w:ascii="Times New Roman" w:hAnsi="Times New Roman"/>
          <w:noProof/>
          <w:sz w:val="28"/>
          <w:szCs w:val="28"/>
          <w:lang w:eastAsia="ru-RU"/>
        </w:rPr>
        <mc:AlternateContent>
          <mc:Choice Requires="wps">
            <w:drawing>
              <wp:anchor distT="0" distB="0" distL="114299" distR="114299" simplePos="0" relativeHeight="251666432" behindDoc="0" locked="0" layoutInCell="1" allowOverlap="1" wp14:anchorId="56C8024E" wp14:editId="520D5988">
                <wp:simplePos x="0" y="0"/>
                <wp:positionH relativeFrom="column">
                  <wp:posOffset>651509</wp:posOffset>
                </wp:positionH>
                <wp:positionV relativeFrom="paragraph">
                  <wp:posOffset>144780</wp:posOffset>
                </wp:positionV>
                <wp:extent cx="0" cy="302260"/>
                <wp:effectExtent l="0" t="0" r="19050" b="2159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629D5" id="Прямая со стрелкой 57" o:spid="_x0000_s1026" type="#_x0000_t32" style="position:absolute;margin-left:51.3pt;margin-top:11.4pt;width:0;height:23.8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"/>
            </w:pict>
          </mc:Fallback>
        </mc:AlternateContent>
      </w:r>
      <w:r w:rsidR="007B418D" w:rsidRPr="00062FEB">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3E647197" wp14:editId="2E668DFD">
                <wp:simplePos x="0" y="0"/>
                <wp:positionH relativeFrom="column">
                  <wp:posOffset>5160010</wp:posOffset>
                </wp:positionH>
                <wp:positionV relativeFrom="paragraph">
                  <wp:posOffset>85725</wp:posOffset>
                </wp:positionV>
                <wp:extent cx="1209675" cy="1914525"/>
                <wp:effectExtent l="0" t="0" r="28575" b="2857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14525"/>
                        </a:xfrm>
                        <a:prstGeom prst="rect">
                          <a:avLst/>
                        </a:prstGeom>
                        <a:solidFill>
                          <a:srgbClr val="FFFFFF"/>
                        </a:solidFill>
                        <a:ln w="9525">
                          <a:solidFill>
                            <a:srgbClr val="000000"/>
                          </a:solidFill>
                          <a:miter lim="800000"/>
                          <a:headEnd/>
                          <a:tailEnd/>
                        </a:ln>
                      </wps:spPr>
                      <wps:txbx>
                        <w:txbxContent>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 New Roman" w:eastAsiaTheme="minorHAnsi" w:hAnsi="Times New Roman"/>
                                <w:b/>
                                <w:sz w:val="24"/>
                                <w:szCs w:val="24"/>
                                <w:lang w:val="en-US"/>
                              </w:rPr>
                              <w:t>5.</w:t>
                            </w:r>
                            <w:r w:rsidRPr="00E83211">
                              <w:rPr>
                                <w:rFonts w:ascii="TimesNewRoman" w:eastAsiaTheme="minorHAnsi" w:hAnsi="TimesNewRoman" w:cs="TimesNewRoman"/>
                                <w:b/>
                                <w:sz w:val="24"/>
                                <w:szCs w:val="24"/>
                                <w:lang w:val="en-US"/>
                              </w:rPr>
                              <w:t>Iste’mol</w:t>
                            </w:r>
                            <w:r w:rsidRPr="00E83211">
                              <w:rPr>
                                <w:rFonts w:ascii="Times New Roman" w:eastAsiaTheme="minorHAnsi" w:hAnsi="Times New Roman"/>
                                <w:b/>
                                <w:sz w:val="24"/>
                                <w:szCs w:val="24"/>
                                <w:lang w:val="en-US"/>
                              </w:rPr>
                              <w:t>,</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asta</w:t>
                            </w:r>
                            <w:r w:rsidRPr="00E83211">
                              <w:rPr>
                                <w:rFonts w:ascii="Times New Roman" w:eastAsiaTheme="minorHAnsi" w:hAnsi="Times New Roman"/>
                                <w:b/>
                                <w:sz w:val="24"/>
                                <w:szCs w:val="24"/>
                                <w:lang w:val="en-US"/>
                              </w:rPr>
                              <w:t>-</w:t>
                            </w:r>
                            <w:r w:rsidRPr="00E83211">
                              <w:rPr>
                                <w:rFonts w:ascii="TimesNewRoman" w:eastAsiaTheme="minorHAnsi" w:hAnsi="TimesNewRoman" w:cs="TimesNewRoman"/>
                                <w:b/>
                                <w:sz w:val="24"/>
                                <w:szCs w:val="24"/>
                                <w:lang w:val="en-US"/>
                              </w:rPr>
                              <w:t>sekin</w:t>
                            </w:r>
                          </w:p>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NewRoman" w:eastAsiaTheme="minorHAnsi" w:hAnsi="TimesNewRoman" w:cs="TimesNewRoman"/>
                                <w:b/>
                                <w:sz w:val="24"/>
                                <w:szCs w:val="24"/>
                                <w:lang w:val="en-US"/>
                              </w:rPr>
                              <w:t>eskirish</w:t>
                            </w:r>
                            <w:r w:rsidRPr="00E83211">
                              <w:rPr>
                                <w:rFonts w:ascii="Times New Roman" w:eastAsiaTheme="minorHAnsi" w:hAnsi="Times New Roman"/>
                                <w:b/>
                                <w:sz w:val="24"/>
                                <w:szCs w:val="24"/>
                                <w:lang w:val="en-US"/>
                              </w:rPr>
                              <w:t>,</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ishlab</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chiqarishni</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qayta qurish va</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yangi ishlab</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chiqarishni</w:t>
                            </w:r>
                          </w:p>
                          <w:p w:rsidR="00192BC0" w:rsidRPr="00D862BF" w:rsidRDefault="00192BC0" w:rsidP="007B418D">
                            <w:pPr>
                              <w:spacing w:after="0" w:line="240" w:lineRule="auto"/>
                              <w:jc w:val="center"/>
                              <w:rPr>
                                <w:b/>
                                <w:lang w:val="en-US"/>
                              </w:rPr>
                            </w:pPr>
                            <w:r w:rsidRPr="00D862BF">
                              <w:rPr>
                                <w:rFonts w:ascii="TimesNewRoman" w:eastAsiaTheme="minorHAnsi" w:hAnsi="TimesNewRoman" w:cs="TimesNewRoman"/>
                                <w:b/>
                                <w:sz w:val="24"/>
                                <w:szCs w:val="24"/>
                                <w:lang w:val="en-US"/>
                              </w:rPr>
                              <w:t>tashkil etish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47197" id="Прямоугольник 54" o:spid="_x0000_s1027" style="position:absolute;left:0;text-align:left;margin-left:406.3pt;margin-top:6.75pt;width:95.25pt;height:1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">
                <v:textbox>
                  <w:txbxContent>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 New Roman" w:eastAsiaTheme="minorHAnsi" w:hAnsi="Times New Roman"/>
                          <w:b/>
                          <w:sz w:val="24"/>
                          <w:szCs w:val="24"/>
                          <w:lang w:val="en-US"/>
                        </w:rPr>
                        <w:t>5.</w:t>
                      </w:r>
                      <w:r w:rsidRPr="00E83211">
                        <w:rPr>
                          <w:rFonts w:ascii="TimesNewRoman" w:eastAsiaTheme="minorHAnsi" w:hAnsi="TimesNewRoman" w:cs="TimesNewRoman"/>
                          <w:b/>
                          <w:sz w:val="24"/>
                          <w:szCs w:val="24"/>
                          <w:lang w:val="en-US"/>
                        </w:rPr>
                        <w:t>Iste’mol</w:t>
                      </w:r>
                      <w:r w:rsidRPr="00E83211">
                        <w:rPr>
                          <w:rFonts w:ascii="Times New Roman" w:eastAsiaTheme="minorHAnsi" w:hAnsi="Times New Roman"/>
                          <w:b/>
                          <w:sz w:val="24"/>
                          <w:szCs w:val="24"/>
                          <w:lang w:val="en-US"/>
                        </w:rPr>
                        <w:t>,</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asta</w:t>
                      </w:r>
                      <w:r w:rsidRPr="00E83211">
                        <w:rPr>
                          <w:rFonts w:ascii="Times New Roman" w:eastAsiaTheme="minorHAnsi" w:hAnsi="Times New Roman"/>
                          <w:b/>
                          <w:sz w:val="24"/>
                          <w:szCs w:val="24"/>
                          <w:lang w:val="en-US"/>
                        </w:rPr>
                        <w:t>-</w:t>
                      </w:r>
                      <w:r w:rsidRPr="00E83211">
                        <w:rPr>
                          <w:rFonts w:ascii="TimesNewRoman" w:eastAsiaTheme="minorHAnsi" w:hAnsi="TimesNewRoman" w:cs="TimesNewRoman"/>
                          <w:b/>
                          <w:sz w:val="24"/>
                          <w:szCs w:val="24"/>
                          <w:lang w:val="en-US"/>
                        </w:rPr>
                        <w:t>sekin</w:t>
                      </w:r>
                    </w:p>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NewRoman" w:eastAsiaTheme="minorHAnsi" w:hAnsi="TimesNewRoman" w:cs="TimesNewRoman"/>
                          <w:b/>
                          <w:sz w:val="24"/>
                          <w:szCs w:val="24"/>
                          <w:lang w:val="en-US"/>
                        </w:rPr>
                        <w:t>eskirish</w:t>
                      </w:r>
                      <w:r w:rsidRPr="00E83211">
                        <w:rPr>
                          <w:rFonts w:ascii="Times New Roman" w:eastAsiaTheme="minorHAnsi" w:hAnsi="Times New Roman"/>
                          <w:b/>
                          <w:sz w:val="24"/>
                          <w:szCs w:val="24"/>
                          <w:lang w:val="en-US"/>
                        </w:rPr>
                        <w:t>,</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ishlab</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chiqarishni</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qayta qurish va</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yangi ishlab</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chiqarishni</w:t>
                      </w:r>
                    </w:p>
                    <w:p w:rsidR="00192BC0" w:rsidRPr="00D862BF" w:rsidRDefault="00192BC0" w:rsidP="007B418D">
                      <w:pPr>
                        <w:spacing w:after="0" w:line="240" w:lineRule="auto"/>
                        <w:jc w:val="center"/>
                        <w:rPr>
                          <w:b/>
                          <w:lang w:val="en-US"/>
                        </w:rPr>
                      </w:pPr>
                      <w:r w:rsidRPr="00D862BF">
                        <w:rPr>
                          <w:rFonts w:ascii="TimesNewRoman" w:eastAsiaTheme="minorHAnsi" w:hAnsi="TimesNewRoman" w:cs="TimesNewRoman"/>
                          <w:b/>
                          <w:sz w:val="24"/>
                          <w:szCs w:val="24"/>
                          <w:lang w:val="en-US"/>
                        </w:rPr>
                        <w:t>tashkil etish</w:t>
                      </w:r>
                    </w:p>
                  </w:txbxContent>
                </v:textbox>
              </v:rect>
            </w:pict>
          </mc:Fallback>
        </mc:AlternateContent>
      </w:r>
      <w:r w:rsidR="007B418D" w:rsidRPr="00062FEB">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5D167D89" wp14:editId="42DAEB94">
                <wp:simplePos x="0" y="0"/>
                <wp:positionH relativeFrom="column">
                  <wp:posOffset>3893185</wp:posOffset>
                </wp:positionH>
                <wp:positionV relativeFrom="paragraph">
                  <wp:posOffset>95250</wp:posOffset>
                </wp:positionV>
                <wp:extent cx="1238250" cy="1819275"/>
                <wp:effectExtent l="0" t="0" r="19050" b="2857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819275"/>
                        </a:xfrm>
                        <a:prstGeom prst="rect">
                          <a:avLst/>
                        </a:prstGeom>
                        <a:solidFill>
                          <a:srgbClr val="FFFFFF"/>
                        </a:solidFill>
                        <a:ln w="9525">
                          <a:solidFill>
                            <a:srgbClr val="000000"/>
                          </a:solidFill>
                          <a:miter lim="800000"/>
                          <a:headEnd/>
                          <a:tailEnd/>
                        </a:ln>
                      </wps:spPr>
                      <wps:txbx>
                        <w:txbxContent>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 New Roman" w:eastAsiaTheme="minorHAnsi" w:hAnsi="Times New Roman"/>
                                <w:b/>
                                <w:sz w:val="24"/>
                                <w:szCs w:val="24"/>
                                <w:lang w:val="en-US"/>
                              </w:rPr>
                              <w:t>4.</w:t>
                            </w:r>
                            <w:r w:rsidRPr="00E83211">
                              <w:rPr>
                                <w:rFonts w:ascii="TimesNewRoman" w:eastAsiaTheme="minorHAnsi" w:hAnsi="TimesNewRoman" w:cs="TimesNewRoman"/>
                                <w:b/>
                                <w:sz w:val="24"/>
                                <w:szCs w:val="24"/>
                                <w:lang w:val="en-US"/>
                              </w:rPr>
                              <w:t>Birlamchi</w:t>
                            </w:r>
                          </w:p>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NewRoman" w:eastAsiaTheme="minorHAnsi" w:hAnsi="TimesNewRoman" w:cs="TimesNewRoman"/>
                                <w:b/>
                                <w:sz w:val="24"/>
                                <w:szCs w:val="24"/>
                                <w:lang w:val="en-US"/>
                              </w:rPr>
                              <w:t>izlashtirish</w:t>
                            </w:r>
                            <w:r w:rsidRPr="00E83211">
                              <w:rPr>
                                <w:rFonts w:ascii="Times New Roman" w:eastAsiaTheme="minorHAnsi" w:hAnsi="Times New Roman"/>
                                <w:b/>
                                <w:sz w:val="24"/>
                                <w:szCs w:val="24"/>
                                <w:lang w:val="en-US"/>
                              </w:rPr>
                              <w:t>,</w:t>
                            </w:r>
                          </w:p>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NewRoman" w:eastAsiaTheme="minorHAnsi" w:hAnsi="TimesNewRoman" w:cs="TimesNewRoman"/>
                                <w:b/>
                                <w:sz w:val="24"/>
                                <w:szCs w:val="24"/>
                                <w:lang w:val="en-US"/>
                              </w:rPr>
                              <w:t>ishlab chiqar-ishni tayyorlash</w:t>
                            </w:r>
                            <w:r w:rsidRPr="00E83211">
                              <w:rPr>
                                <w:rFonts w:ascii="Times New Roman" w:eastAsiaTheme="minorHAnsi" w:hAnsi="Times New Roman"/>
                                <w:b/>
                                <w:sz w:val="24"/>
                                <w:szCs w:val="24"/>
                                <w:lang w:val="en-US"/>
                              </w:rPr>
                              <w:t>,</w:t>
                            </w:r>
                          </w:p>
                          <w:p w:rsidR="00192BC0"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rPr>
                            </w:pPr>
                            <w:r>
                              <w:rPr>
                                <w:rFonts w:ascii="TimesNewRoman" w:eastAsiaTheme="minorHAnsi" w:hAnsi="TimesNewRoman" w:cs="TimesNewRoman"/>
                                <w:b/>
                                <w:sz w:val="24"/>
                                <w:szCs w:val="24"/>
                              </w:rPr>
                              <w:t>ishga</w:t>
                            </w:r>
                            <w:r w:rsidRPr="00E83211">
                              <w:rPr>
                                <w:rFonts w:ascii="TimesNewRoman" w:eastAsiaTheme="minorHAnsi" w:hAnsi="TimesNewRoman" w:cs="TimesNewRoman"/>
                                <w:b/>
                                <w:sz w:val="24"/>
                                <w:szCs w:val="24"/>
                              </w:rPr>
                              <w:t xml:space="preserve"> </w:t>
                            </w:r>
                            <w:r>
                              <w:rPr>
                                <w:rFonts w:ascii="TimesNewRoman" w:eastAsiaTheme="minorHAnsi" w:hAnsi="TimesNewRoman" w:cs="TimesNewRoman"/>
                                <w:b/>
                                <w:sz w:val="24"/>
                                <w:szCs w:val="24"/>
                              </w:rPr>
                              <w:t>tushirish</w:t>
                            </w:r>
                            <w:r w:rsidRPr="00E83211">
                              <w:rPr>
                                <w:rFonts w:ascii="TimesNewRoman" w:eastAsiaTheme="minorHAnsi" w:hAnsi="TimesNewRoman" w:cs="TimesNewRoman"/>
                                <w:b/>
                                <w:sz w:val="24"/>
                                <w:szCs w:val="24"/>
                              </w:rPr>
                              <w:t xml:space="preserve"> </w:t>
                            </w:r>
                            <w:r>
                              <w:rPr>
                                <w:rFonts w:ascii="TimesNewRoman" w:eastAsiaTheme="minorHAnsi" w:hAnsi="TimesNewRoman" w:cs="TimesNewRoman"/>
                                <w:b/>
                                <w:sz w:val="24"/>
                                <w:szCs w:val="24"/>
                              </w:rPr>
                              <w:t>va</w:t>
                            </w:r>
                            <w:r w:rsidRPr="00E83211">
                              <w:rPr>
                                <w:rFonts w:ascii="TimesNewRoman" w:eastAsiaTheme="minorHAnsi" w:hAnsi="TimesNewRoman" w:cs="TimesNewRoman"/>
                                <w:b/>
                                <w:sz w:val="24"/>
                                <w:szCs w:val="24"/>
                              </w:rPr>
                              <w:t xml:space="preserve"> </w:t>
                            </w:r>
                            <w:r>
                              <w:rPr>
                                <w:rFonts w:ascii="TimesNewRoman" w:eastAsiaTheme="minorHAnsi" w:hAnsi="TimesNewRoman" w:cs="TimesNewRoman"/>
                                <w:b/>
                                <w:sz w:val="24"/>
                                <w:szCs w:val="24"/>
                              </w:rPr>
                              <w:t>mahsulot</w:t>
                            </w:r>
                          </w:p>
                          <w:p w:rsidR="00192BC0" w:rsidRPr="00E83211" w:rsidRDefault="00192BC0" w:rsidP="00062FEB">
                            <w:pPr>
                              <w:jc w:val="center"/>
                              <w:rPr>
                                <w:b/>
                              </w:rPr>
                            </w:pPr>
                            <w:r>
                              <w:rPr>
                                <w:rFonts w:ascii="TimesNewRoman" w:eastAsiaTheme="minorHAnsi" w:hAnsi="TimesNewRoman" w:cs="TimesNewRoman"/>
                                <w:b/>
                                <w:sz w:val="24"/>
                                <w:szCs w:val="24"/>
                              </w:rPr>
                              <w:t>yetkazish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67D89" id="Прямоугольник 53" o:spid="_x0000_s1028" style="position:absolute;left:0;text-align:left;margin-left:306.55pt;margin-top:7.5pt;width:97.5pt;height:14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">
                <v:textbox>
                  <w:txbxContent>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 New Roman" w:eastAsiaTheme="minorHAnsi" w:hAnsi="Times New Roman"/>
                          <w:b/>
                          <w:sz w:val="24"/>
                          <w:szCs w:val="24"/>
                          <w:lang w:val="en-US"/>
                        </w:rPr>
                        <w:t>4.</w:t>
                      </w:r>
                      <w:r w:rsidRPr="00E83211">
                        <w:rPr>
                          <w:rFonts w:ascii="TimesNewRoman" w:eastAsiaTheme="minorHAnsi" w:hAnsi="TimesNewRoman" w:cs="TimesNewRoman"/>
                          <w:b/>
                          <w:sz w:val="24"/>
                          <w:szCs w:val="24"/>
                          <w:lang w:val="en-US"/>
                        </w:rPr>
                        <w:t>Birlamchi</w:t>
                      </w:r>
                    </w:p>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NewRoman" w:eastAsiaTheme="minorHAnsi" w:hAnsi="TimesNewRoman" w:cs="TimesNewRoman"/>
                          <w:b/>
                          <w:sz w:val="24"/>
                          <w:szCs w:val="24"/>
                          <w:lang w:val="en-US"/>
                        </w:rPr>
                        <w:t>izlashtirish</w:t>
                      </w:r>
                      <w:r w:rsidRPr="00E83211">
                        <w:rPr>
                          <w:rFonts w:ascii="Times New Roman" w:eastAsiaTheme="minorHAnsi" w:hAnsi="Times New Roman"/>
                          <w:b/>
                          <w:sz w:val="24"/>
                          <w:szCs w:val="24"/>
                          <w:lang w:val="en-US"/>
                        </w:rPr>
                        <w:t>,</w:t>
                      </w:r>
                    </w:p>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NewRoman" w:eastAsiaTheme="minorHAnsi" w:hAnsi="TimesNewRoman" w:cs="TimesNewRoman"/>
                          <w:b/>
                          <w:sz w:val="24"/>
                          <w:szCs w:val="24"/>
                          <w:lang w:val="en-US"/>
                        </w:rPr>
                        <w:t>ishlab chiqar-ishni tayyorlash</w:t>
                      </w:r>
                      <w:r w:rsidRPr="00E83211">
                        <w:rPr>
                          <w:rFonts w:ascii="Times New Roman" w:eastAsiaTheme="minorHAnsi" w:hAnsi="Times New Roman"/>
                          <w:b/>
                          <w:sz w:val="24"/>
                          <w:szCs w:val="24"/>
                          <w:lang w:val="en-US"/>
                        </w:rPr>
                        <w:t>,</w:t>
                      </w:r>
                    </w:p>
                    <w:p w:rsidR="00192BC0"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rPr>
                      </w:pPr>
                      <w:r>
                        <w:rPr>
                          <w:rFonts w:ascii="TimesNewRoman" w:eastAsiaTheme="minorHAnsi" w:hAnsi="TimesNewRoman" w:cs="TimesNewRoman"/>
                          <w:b/>
                          <w:sz w:val="24"/>
                          <w:szCs w:val="24"/>
                        </w:rPr>
                        <w:t>ishga</w:t>
                      </w:r>
                      <w:r w:rsidRPr="00E83211">
                        <w:rPr>
                          <w:rFonts w:ascii="TimesNewRoman" w:eastAsiaTheme="minorHAnsi" w:hAnsi="TimesNewRoman" w:cs="TimesNewRoman"/>
                          <w:b/>
                          <w:sz w:val="24"/>
                          <w:szCs w:val="24"/>
                        </w:rPr>
                        <w:t xml:space="preserve"> </w:t>
                      </w:r>
                      <w:r>
                        <w:rPr>
                          <w:rFonts w:ascii="TimesNewRoman" w:eastAsiaTheme="minorHAnsi" w:hAnsi="TimesNewRoman" w:cs="TimesNewRoman"/>
                          <w:b/>
                          <w:sz w:val="24"/>
                          <w:szCs w:val="24"/>
                        </w:rPr>
                        <w:t>tushirish</w:t>
                      </w:r>
                      <w:r w:rsidRPr="00E83211">
                        <w:rPr>
                          <w:rFonts w:ascii="TimesNewRoman" w:eastAsiaTheme="minorHAnsi" w:hAnsi="TimesNewRoman" w:cs="TimesNewRoman"/>
                          <w:b/>
                          <w:sz w:val="24"/>
                          <w:szCs w:val="24"/>
                        </w:rPr>
                        <w:t xml:space="preserve"> </w:t>
                      </w:r>
                      <w:r>
                        <w:rPr>
                          <w:rFonts w:ascii="TimesNewRoman" w:eastAsiaTheme="minorHAnsi" w:hAnsi="TimesNewRoman" w:cs="TimesNewRoman"/>
                          <w:b/>
                          <w:sz w:val="24"/>
                          <w:szCs w:val="24"/>
                        </w:rPr>
                        <w:t>va</w:t>
                      </w:r>
                      <w:r w:rsidRPr="00E83211">
                        <w:rPr>
                          <w:rFonts w:ascii="TimesNewRoman" w:eastAsiaTheme="minorHAnsi" w:hAnsi="TimesNewRoman" w:cs="TimesNewRoman"/>
                          <w:b/>
                          <w:sz w:val="24"/>
                          <w:szCs w:val="24"/>
                        </w:rPr>
                        <w:t xml:space="preserve"> </w:t>
                      </w:r>
                      <w:r>
                        <w:rPr>
                          <w:rFonts w:ascii="TimesNewRoman" w:eastAsiaTheme="minorHAnsi" w:hAnsi="TimesNewRoman" w:cs="TimesNewRoman"/>
                          <w:b/>
                          <w:sz w:val="24"/>
                          <w:szCs w:val="24"/>
                        </w:rPr>
                        <w:t>mahsulot</w:t>
                      </w:r>
                    </w:p>
                    <w:p w:rsidR="00192BC0" w:rsidRPr="00E83211" w:rsidRDefault="00192BC0" w:rsidP="00062FEB">
                      <w:pPr>
                        <w:jc w:val="center"/>
                        <w:rPr>
                          <w:b/>
                        </w:rPr>
                      </w:pPr>
                      <w:r>
                        <w:rPr>
                          <w:rFonts w:ascii="TimesNewRoman" w:eastAsiaTheme="minorHAnsi" w:hAnsi="TimesNewRoman" w:cs="TimesNewRoman"/>
                          <w:b/>
                          <w:sz w:val="24"/>
                          <w:szCs w:val="24"/>
                        </w:rPr>
                        <w:t>yetkazish</w:t>
                      </w:r>
                    </w:p>
                  </w:txbxContent>
                </v:textbox>
              </v:rect>
            </w:pict>
          </mc:Fallback>
        </mc:AlternateContent>
      </w:r>
      <w:r w:rsidR="007B418D" w:rsidRPr="00062FEB">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638C5B70" wp14:editId="1A9CCD41">
                <wp:simplePos x="0" y="0"/>
                <wp:positionH relativeFrom="column">
                  <wp:posOffset>2635885</wp:posOffset>
                </wp:positionH>
                <wp:positionV relativeFrom="paragraph">
                  <wp:posOffset>57150</wp:posOffset>
                </wp:positionV>
                <wp:extent cx="1152525" cy="1819275"/>
                <wp:effectExtent l="0" t="0" r="28575" b="2857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819275"/>
                        </a:xfrm>
                        <a:prstGeom prst="rect">
                          <a:avLst/>
                        </a:prstGeom>
                        <a:solidFill>
                          <a:srgbClr val="FFFFFF"/>
                        </a:solidFill>
                        <a:ln w="9525">
                          <a:solidFill>
                            <a:srgbClr val="000000"/>
                          </a:solidFill>
                          <a:miter lim="800000"/>
                          <a:headEnd/>
                          <a:tailEnd/>
                        </a:ln>
                      </wps:spPr>
                      <wps:txbx>
                        <w:txbxContent>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 New Roman" w:eastAsiaTheme="minorHAnsi" w:hAnsi="Times New Roman"/>
                                <w:b/>
                                <w:sz w:val="24"/>
                                <w:szCs w:val="24"/>
                                <w:lang w:val="en-US"/>
                              </w:rPr>
                              <w:t>3.</w:t>
                            </w:r>
                            <w:r w:rsidRPr="00E83211">
                              <w:rPr>
                                <w:rFonts w:ascii="TimesNewRoman" w:eastAsiaTheme="minorHAnsi" w:hAnsi="TimesNewRoman" w:cs="TimesNewRoman"/>
                                <w:b/>
                                <w:sz w:val="24"/>
                                <w:szCs w:val="24"/>
                                <w:lang w:val="en-US"/>
                              </w:rPr>
                              <w:t>Eksperi</w:t>
                            </w:r>
                          </w:p>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NewRoman" w:eastAsiaTheme="minorHAnsi" w:hAnsi="TimesNewRoman" w:cs="TimesNewRoman"/>
                                <w:b/>
                                <w:sz w:val="24"/>
                                <w:szCs w:val="24"/>
                                <w:lang w:val="en-US"/>
                              </w:rPr>
                              <w:t>mental ishlab chiqish</w:t>
                            </w:r>
                            <w:r w:rsidRPr="00E83211">
                              <w:rPr>
                                <w:rFonts w:ascii="Times New Roman" w:eastAsiaTheme="minorHAnsi" w:hAnsi="Times New Roman"/>
                                <w:b/>
                                <w:sz w:val="24"/>
                                <w:szCs w:val="24"/>
                                <w:lang w:val="en-US"/>
                              </w:rPr>
                              <w:t>,</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sinash</w:t>
                            </w:r>
                            <w:r w:rsidRPr="00E83211">
                              <w:rPr>
                                <w:rFonts w:ascii="Times New Roman" w:eastAsiaTheme="minorHAnsi" w:hAnsi="Times New Roman"/>
                                <w:b/>
                                <w:sz w:val="24"/>
                                <w:szCs w:val="24"/>
                                <w:lang w:val="en-US"/>
                              </w:rPr>
                              <w:t xml:space="preserve">, </w:t>
                            </w:r>
                            <w:r w:rsidRPr="00E83211">
                              <w:rPr>
                                <w:rFonts w:ascii="TimesNewRoman" w:eastAsiaTheme="minorHAnsi" w:hAnsi="TimesNewRoman" w:cs="TimesNewRoman"/>
                                <w:b/>
                                <w:sz w:val="24"/>
                                <w:szCs w:val="24"/>
                                <w:lang w:val="en-US"/>
                              </w:rPr>
                              <w:t>xatolarni</w:t>
                            </w:r>
                          </w:p>
                          <w:p w:rsidR="00192BC0" w:rsidRPr="00E83211" w:rsidRDefault="00192BC0" w:rsidP="007B418D">
                            <w:pPr>
                              <w:spacing w:after="0" w:line="240" w:lineRule="auto"/>
                              <w:jc w:val="center"/>
                              <w:rPr>
                                <w:b/>
                              </w:rPr>
                            </w:pPr>
                            <w:r w:rsidRPr="00E83211">
                              <w:rPr>
                                <w:rFonts w:ascii="TimesNewRoman" w:eastAsiaTheme="minorHAnsi" w:hAnsi="TimesNewRoman" w:cs="TimesNewRoman"/>
                                <w:b/>
                                <w:sz w:val="24"/>
                                <w:szCs w:val="24"/>
                              </w:rPr>
                              <w:t>tuzatish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C5B70" id="Прямоугольник 52" o:spid="_x0000_s1029" style="position:absolute;left:0;text-align:left;margin-left:207.55pt;margin-top:4.5pt;width:90.75pt;height:1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">
                <v:textbox>
                  <w:txbxContent>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 New Roman" w:eastAsiaTheme="minorHAnsi" w:hAnsi="Times New Roman"/>
                          <w:b/>
                          <w:sz w:val="24"/>
                          <w:szCs w:val="24"/>
                          <w:lang w:val="en-US"/>
                        </w:rPr>
                        <w:t>3.</w:t>
                      </w:r>
                      <w:r w:rsidRPr="00E83211">
                        <w:rPr>
                          <w:rFonts w:ascii="TimesNewRoman" w:eastAsiaTheme="minorHAnsi" w:hAnsi="TimesNewRoman" w:cs="TimesNewRoman"/>
                          <w:b/>
                          <w:sz w:val="24"/>
                          <w:szCs w:val="24"/>
                          <w:lang w:val="en-US"/>
                        </w:rPr>
                        <w:t>Eksperi</w:t>
                      </w:r>
                    </w:p>
                    <w:p w:rsidR="00192BC0" w:rsidRPr="00E83211" w:rsidRDefault="00192BC0" w:rsidP="007B418D">
                      <w:pPr>
                        <w:autoSpaceDE w:val="0"/>
                        <w:autoSpaceDN w:val="0"/>
                        <w:adjustRightInd w:val="0"/>
                        <w:spacing w:after="0" w:line="240" w:lineRule="auto"/>
                        <w:jc w:val="center"/>
                        <w:rPr>
                          <w:rFonts w:ascii="Times New Roman" w:eastAsiaTheme="minorHAnsi" w:hAnsi="Times New Roman"/>
                          <w:b/>
                          <w:sz w:val="24"/>
                          <w:szCs w:val="24"/>
                          <w:lang w:val="en-US"/>
                        </w:rPr>
                      </w:pPr>
                      <w:r w:rsidRPr="00E83211">
                        <w:rPr>
                          <w:rFonts w:ascii="TimesNewRoman" w:eastAsiaTheme="minorHAnsi" w:hAnsi="TimesNewRoman" w:cs="TimesNewRoman"/>
                          <w:b/>
                          <w:sz w:val="24"/>
                          <w:szCs w:val="24"/>
                          <w:lang w:val="en-US"/>
                        </w:rPr>
                        <w:t>mental ishlab chiqish</w:t>
                      </w:r>
                      <w:r w:rsidRPr="00E83211">
                        <w:rPr>
                          <w:rFonts w:ascii="Times New Roman" w:eastAsiaTheme="minorHAnsi" w:hAnsi="Times New Roman"/>
                          <w:b/>
                          <w:sz w:val="24"/>
                          <w:szCs w:val="24"/>
                          <w:lang w:val="en-US"/>
                        </w:rPr>
                        <w:t>,</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n-US"/>
                        </w:rPr>
                      </w:pPr>
                      <w:r w:rsidRPr="00E83211">
                        <w:rPr>
                          <w:rFonts w:ascii="TimesNewRoman" w:eastAsiaTheme="minorHAnsi" w:hAnsi="TimesNewRoman" w:cs="TimesNewRoman"/>
                          <w:b/>
                          <w:sz w:val="24"/>
                          <w:szCs w:val="24"/>
                          <w:lang w:val="en-US"/>
                        </w:rPr>
                        <w:t>sinash</w:t>
                      </w:r>
                      <w:r w:rsidRPr="00E83211">
                        <w:rPr>
                          <w:rFonts w:ascii="Times New Roman" w:eastAsiaTheme="minorHAnsi" w:hAnsi="Times New Roman"/>
                          <w:b/>
                          <w:sz w:val="24"/>
                          <w:szCs w:val="24"/>
                          <w:lang w:val="en-US"/>
                        </w:rPr>
                        <w:t xml:space="preserve">, </w:t>
                      </w:r>
                      <w:r w:rsidRPr="00E83211">
                        <w:rPr>
                          <w:rFonts w:ascii="TimesNewRoman" w:eastAsiaTheme="minorHAnsi" w:hAnsi="TimesNewRoman" w:cs="TimesNewRoman"/>
                          <w:b/>
                          <w:sz w:val="24"/>
                          <w:szCs w:val="24"/>
                          <w:lang w:val="en-US"/>
                        </w:rPr>
                        <w:t>xatolarni</w:t>
                      </w:r>
                    </w:p>
                    <w:p w:rsidR="00192BC0" w:rsidRPr="00E83211" w:rsidRDefault="00192BC0" w:rsidP="007B418D">
                      <w:pPr>
                        <w:spacing w:after="0" w:line="240" w:lineRule="auto"/>
                        <w:jc w:val="center"/>
                        <w:rPr>
                          <w:b/>
                        </w:rPr>
                      </w:pPr>
                      <w:r w:rsidRPr="00E83211">
                        <w:rPr>
                          <w:rFonts w:ascii="TimesNewRoman" w:eastAsiaTheme="minorHAnsi" w:hAnsi="TimesNewRoman" w:cs="TimesNewRoman"/>
                          <w:b/>
                          <w:sz w:val="24"/>
                          <w:szCs w:val="24"/>
                        </w:rPr>
                        <w:t>tuzatish</w:t>
                      </w:r>
                    </w:p>
                  </w:txbxContent>
                </v:textbox>
              </v:rect>
            </w:pict>
          </mc:Fallback>
        </mc:AlternateContent>
      </w:r>
      <w:r w:rsidR="007B418D" w:rsidRPr="00062FEB">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0C7AE9DE" wp14:editId="626AA66A">
                <wp:simplePos x="0" y="0"/>
                <wp:positionH relativeFrom="column">
                  <wp:posOffset>1350010</wp:posOffset>
                </wp:positionH>
                <wp:positionV relativeFrom="paragraph">
                  <wp:posOffset>28575</wp:posOffset>
                </wp:positionV>
                <wp:extent cx="1133475" cy="1819275"/>
                <wp:effectExtent l="0" t="0" r="28575" b="2857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819275"/>
                        </a:xfrm>
                        <a:prstGeom prst="rect">
                          <a:avLst/>
                        </a:prstGeom>
                        <a:solidFill>
                          <a:srgbClr val="FFFFFF"/>
                        </a:solidFill>
                        <a:ln w="9525">
                          <a:solidFill>
                            <a:srgbClr val="000000"/>
                          </a:solidFill>
                          <a:miter lim="800000"/>
                          <a:headEnd/>
                          <a:tailEnd/>
                        </a:ln>
                      </wps:spPr>
                      <wps:txbx>
                        <w:txbxContent>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 New Roman" w:eastAsiaTheme="minorHAnsi" w:hAnsi="Times New Roman"/>
                                <w:b/>
                                <w:sz w:val="24"/>
                                <w:szCs w:val="24"/>
                                <w:lang w:val="es-ES"/>
                              </w:rPr>
                              <w:t>2.</w:t>
                            </w:r>
                            <w:r w:rsidRPr="00D862BF">
                              <w:rPr>
                                <w:rFonts w:ascii="TimesNewRoman" w:eastAsiaTheme="minorHAnsi" w:hAnsi="TimesNewRoman" w:cs="TimesNewRoman"/>
                                <w:b/>
                                <w:sz w:val="24"/>
                                <w:szCs w:val="24"/>
                                <w:lang w:val="es-ES"/>
                              </w:rPr>
                              <w:t>Amaliy</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tadqiqotlar</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va</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eksperimen</w:t>
                            </w:r>
                          </w:p>
                          <w:p w:rsidR="00192BC0" w:rsidRPr="00D862BF" w:rsidRDefault="00192BC0" w:rsidP="007B418D">
                            <w:pPr>
                              <w:spacing w:after="0" w:line="240" w:lineRule="auto"/>
                              <w:jc w:val="center"/>
                              <w:rPr>
                                <w:b/>
                                <w:lang w:val="es-ES"/>
                              </w:rPr>
                            </w:pPr>
                            <w:r w:rsidRPr="00D862BF">
                              <w:rPr>
                                <w:rFonts w:ascii="TimesNewRoman" w:eastAsiaTheme="minorHAnsi" w:hAnsi="TimesNewRoman" w:cs="TimesNewRoman"/>
                                <w:b/>
                                <w:sz w:val="24"/>
                                <w:szCs w:val="24"/>
                                <w:lang w:val="es-ES"/>
                              </w:rPr>
                              <w:t>tal modellar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AE9DE" id="Прямоугольник 55" o:spid="_x0000_s1030" style="position:absolute;left:0;text-align:left;margin-left:106.3pt;margin-top:2.25pt;width:89.25pt;height:1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">
                <v:textbox>
                  <w:txbxContent>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 New Roman" w:eastAsiaTheme="minorHAnsi" w:hAnsi="Times New Roman"/>
                          <w:b/>
                          <w:sz w:val="24"/>
                          <w:szCs w:val="24"/>
                          <w:lang w:val="es-ES"/>
                        </w:rPr>
                        <w:t>2.</w:t>
                      </w:r>
                      <w:r w:rsidRPr="00D862BF">
                        <w:rPr>
                          <w:rFonts w:ascii="TimesNewRoman" w:eastAsiaTheme="minorHAnsi" w:hAnsi="TimesNewRoman" w:cs="TimesNewRoman"/>
                          <w:b/>
                          <w:sz w:val="24"/>
                          <w:szCs w:val="24"/>
                          <w:lang w:val="es-ES"/>
                        </w:rPr>
                        <w:t>Amaliy</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tadqiqotlar</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va</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eksperimen</w:t>
                      </w:r>
                    </w:p>
                    <w:p w:rsidR="00192BC0" w:rsidRPr="00D862BF" w:rsidRDefault="00192BC0" w:rsidP="007B418D">
                      <w:pPr>
                        <w:spacing w:after="0" w:line="240" w:lineRule="auto"/>
                        <w:jc w:val="center"/>
                        <w:rPr>
                          <w:b/>
                          <w:lang w:val="es-ES"/>
                        </w:rPr>
                      </w:pPr>
                      <w:r w:rsidRPr="00D862BF">
                        <w:rPr>
                          <w:rFonts w:ascii="TimesNewRoman" w:eastAsiaTheme="minorHAnsi" w:hAnsi="TimesNewRoman" w:cs="TimesNewRoman"/>
                          <w:b/>
                          <w:sz w:val="24"/>
                          <w:szCs w:val="24"/>
                          <w:lang w:val="es-ES"/>
                        </w:rPr>
                        <w:t>tal modellar</w:t>
                      </w:r>
                    </w:p>
                  </w:txbxContent>
                </v:textbox>
              </v:rect>
            </w:pict>
          </mc:Fallback>
        </mc:AlternateContent>
      </w:r>
      <w:r w:rsidR="007B418D" w:rsidRPr="00062FEB">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307F1643" wp14:editId="1685D572">
                <wp:simplePos x="0" y="0"/>
                <wp:positionH relativeFrom="margin">
                  <wp:align>left</wp:align>
                </wp:positionH>
                <wp:positionV relativeFrom="paragraph">
                  <wp:posOffset>9525</wp:posOffset>
                </wp:positionV>
                <wp:extent cx="1285875" cy="1819275"/>
                <wp:effectExtent l="0" t="0" r="28575" b="285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819275"/>
                        </a:xfrm>
                        <a:prstGeom prst="rect">
                          <a:avLst/>
                        </a:prstGeom>
                        <a:solidFill>
                          <a:srgbClr val="FFFFFF"/>
                        </a:solidFill>
                        <a:ln w="9525">
                          <a:solidFill>
                            <a:srgbClr val="000000"/>
                          </a:solidFill>
                          <a:miter lim="800000"/>
                          <a:headEnd/>
                          <a:tailEnd/>
                        </a:ln>
                      </wps:spPr>
                      <wps:txbx>
                        <w:txbxContent>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 New Roman" w:eastAsiaTheme="minorHAnsi" w:hAnsi="Times New Roman"/>
                                <w:b/>
                                <w:sz w:val="24"/>
                                <w:szCs w:val="24"/>
                                <w:lang w:val="es-ES"/>
                              </w:rPr>
                              <w:t>1.</w:t>
                            </w:r>
                            <w:r w:rsidRPr="00D862BF">
                              <w:rPr>
                                <w:rFonts w:ascii="TimesNewRoman" w:eastAsiaTheme="minorHAnsi" w:hAnsi="TimesNewRoman" w:cs="TimesNewRoman"/>
                                <w:b/>
                                <w:sz w:val="24"/>
                                <w:szCs w:val="24"/>
                                <w:lang w:val="es-ES"/>
                              </w:rPr>
                              <w:t>Fundamental</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tadqiqotlar va</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muammo yechimiga</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bo‘lgan nazariy</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rPr>
                            </w:pPr>
                            <w:r w:rsidRPr="00E83211">
                              <w:rPr>
                                <w:rFonts w:ascii="TimesNewRoman" w:eastAsiaTheme="minorHAnsi" w:hAnsi="TimesNewRoman" w:cs="TimesNewRoman"/>
                                <w:b/>
                                <w:sz w:val="24"/>
                                <w:szCs w:val="24"/>
                              </w:rPr>
                              <w:t>yondashuv ishlab</w:t>
                            </w:r>
                          </w:p>
                          <w:p w:rsidR="00192BC0" w:rsidRPr="00E83211" w:rsidRDefault="00192BC0" w:rsidP="00062FEB">
                            <w:pPr>
                              <w:jc w:val="center"/>
                              <w:rPr>
                                <w:b/>
                              </w:rPr>
                            </w:pPr>
                            <w:r w:rsidRPr="00E83211">
                              <w:rPr>
                                <w:rFonts w:ascii="TimesNewRoman" w:eastAsiaTheme="minorHAnsi" w:hAnsi="TimesNewRoman" w:cs="TimesNewRoman"/>
                                <w:b/>
                                <w:sz w:val="24"/>
                                <w:szCs w:val="24"/>
                              </w:rPr>
                              <w:t>chiqilishi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F1643" id="Прямоугольник 51" o:spid="_x0000_s1031" style="position:absolute;left:0;text-align:left;margin-left:0;margin-top:.75pt;width:101.25pt;height:143.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">
                <v:textbox>
                  <w:txbxContent>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 New Roman" w:eastAsiaTheme="minorHAnsi" w:hAnsi="Times New Roman"/>
                          <w:b/>
                          <w:sz w:val="24"/>
                          <w:szCs w:val="24"/>
                          <w:lang w:val="es-ES"/>
                        </w:rPr>
                        <w:t>1.</w:t>
                      </w:r>
                      <w:r w:rsidRPr="00D862BF">
                        <w:rPr>
                          <w:rFonts w:ascii="TimesNewRoman" w:eastAsiaTheme="minorHAnsi" w:hAnsi="TimesNewRoman" w:cs="TimesNewRoman"/>
                          <w:b/>
                          <w:sz w:val="24"/>
                          <w:szCs w:val="24"/>
                          <w:lang w:val="es-ES"/>
                        </w:rPr>
                        <w:t>Fundamental</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tadqiqotlar va</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muammo yechimiga</w:t>
                      </w:r>
                    </w:p>
                    <w:p w:rsidR="00192BC0" w:rsidRPr="00D862BF"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lang w:val="es-ES"/>
                        </w:rPr>
                      </w:pPr>
                      <w:r w:rsidRPr="00D862BF">
                        <w:rPr>
                          <w:rFonts w:ascii="TimesNewRoman" w:eastAsiaTheme="minorHAnsi" w:hAnsi="TimesNewRoman" w:cs="TimesNewRoman"/>
                          <w:b/>
                          <w:sz w:val="24"/>
                          <w:szCs w:val="24"/>
                          <w:lang w:val="es-ES"/>
                        </w:rPr>
                        <w:t>bo‘lgan nazariy</w:t>
                      </w:r>
                    </w:p>
                    <w:p w:rsidR="00192BC0" w:rsidRPr="00E83211" w:rsidRDefault="00192BC0" w:rsidP="007B418D">
                      <w:pPr>
                        <w:autoSpaceDE w:val="0"/>
                        <w:autoSpaceDN w:val="0"/>
                        <w:adjustRightInd w:val="0"/>
                        <w:spacing w:after="0" w:line="240" w:lineRule="auto"/>
                        <w:jc w:val="center"/>
                        <w:rPr>
                          <w:rFonts w:ascii="TimesNewRoman" w:eastAsiaTheme="minorHAnsi" w:hAnsi="TimesNewRoman" w:cs="TimesNewRoman"/>
                          <w:b/>
                          <w:sz w:val="24"/>
                          <w:szCs w:val="24"/>
                        </w:rPr>
                      </w:pPr>
                      <w:r w:rsidRPr="00E83211">
                        <w:rPr>
                          <w:rFonts w:ascii="TimesNewRoman" w:eastAsiaTheme="minorHAnsi" w:hAnsi="TimesNewRoman" w:cs="TimesNewRoman"/>
                          <w:b/>
                          <w:sz w:val="24"/>
                          <w:szCs w:val="24"/>
                        </w:rPr>
                        <w:t>yondashuv ishlab</w:t>
                      </w:r>
                    </w:p>
                    <w:p w:rsidR="00192BC0" w:rsidRPr="00E83211" w:rsidRDefault="00192BC0" w:rsidP="00062FEB">
                      <w:pPr>
                        <w:jc w:val="center"/>
                        <w:rPr>
                          <w:b/>
                        </w:rPr>
                      </w:pPr>
                      <w:r w:rsidRPr="00E83211">
                        <w:rPr>
                          <w:rFonts w:ascii="TimesNewRoman" w:eastAsiaTheme="minorHAnsi" w:hAnsi="TimesNewRoman" w:cs="TimesNewRoman"/>
                          <w:b/>
                          <w:sz w:val="24"/>
                          <w:szCs w:val="24"/>
                        </w:rPr>
                        <w:t>chiqilishi</w:t>
                      </w:r>
                    </w:p>
                  </w:txbxContent>
                </v:textbox>
                <w10:wrap anchorx="margin"/>
              </v:rect>
            </w:pict>
          </mc:Fallback>
        </mc:AlternateContent>
      </w: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062FEB" w:rsidP="00062FEB">
      <w:pPr>
        <w:autoSpaceDE w:val="0"/>
        <w:autoSpaceDN w:val="0"/>
        <w:adjustRightInd w:val="0"/>
        <w:jc w:val="both"/>
        <w:rPr>
          <w:rFonts w:ascii="Times New Roman" w:eastAsiaTheme="minorHAnsi" w:hAnsi="Times New Roman"/>
          <w:b/>
          <w:bCs/>
          <w:sz w:val="28"/>
          <w:szCs w:val="28"/>
          <w:lang w:val="uz-Cyrl-UZ"/>
        </w:rPr>
      </w:pPr>
      <w:r w:rsidRPr="00062FEB">
        <w:rPr>
          <w:rFonts w:ascii="Times New Roman" w:eastAsiaTheme="minorHAnsi" w:hAnsi="Times New Roman"/>
          <w:i/>
          <w:iCs/>
          <w:sz w:val="28"/>
          <w:szCs w:val="28"/>
          <w:lang w:val="uz-Cyrl-UZ"/>
        </w:rPr>
        <w:t xml:space="preserve">1-rasm. </w:t>
      </w:r>
      <w:r w:rsidRPr="00062FEB">
        <w:rPr>
          <w:rFonts w:ascii="Times New Roman" w:eastAsiaTheme="minorHAnsi" w:hAnsi="Times New Roman"/>
          <w:b/>
          <w:bCs/>
          <w:sz w:val="28"/>
          <w:szCs w:val="28"/>
          <w:lang w:val="uz-Cyrl-UZ"/>
        </w:rPr>
        <w:t>Innovatsiyaviy yangi mahsulot yaratish bosqichlari</w:t>
      </w:r>
    </w:p>
    <w:p w:rsidR="00062FEB" w:rsidRPr="00062FEB" w:rsidRDefault="00062FEB" w:rsidP="00062FEB">
      <w:pPr>
        <w:autoSpaceDE w:val="0"/>
        <w:autoSpaceDN w:val="0"/>
        <w:adjustRightInd w:val="0"/>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Shunday qilib, innovatsiya va yangiliklar innovatsiyaviy faoliyat natijasida </w:t>
      </w:r>
      <w:r w:rsidR="00A4360A">
        <w:rPr>
          <w:rFonts w:ascii="Times New Roman" w:eastAsiaTheme="minorHAnsi" w:hAnsi="Times New Roman"/>
          <w:sz w:val="28"/>
          <w:szCs w:val="28"/>
          <w:lang w:val="uz-Cyrl-UZ"/>
        </w:rPr>
        <w:t>yuz</w:t>
      </w:r>
      <w:r w:rsidRPr="00062FEB">
        <w:rPr>
          <w:rFonts w:ascii="Times New Roman" w:eastAsiaTheme="minorHAnsi" w:hAnsi="Times New Roman"/>
          <w:sz w:val="28"/>
          <w:szCs w:val="28"/>
          <w:lang w:val="uz-Cyrl-UZ"/>
        </w:rPr>
        <w:t xml:space="preserve">aga keladi, ular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zaro bo</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liq va biri ikkinchisisiz mumkin emas. Ularning asosiy farqi shundaki birinchi holatda – yangi mahsulot shakllanishi jarayoni r</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y bersa, ikkinchisida – uni tijoratlashtirish jarayoni amalga oshiriladi.</w:t>
      </w:r>
    </w:p>
    <w:p w:rsidR="00062FEB" w:rsidRPr="00062FEB" w:rsidRDefault="00062FEB" w:rsidP="00062FEB">
      <w:pPr>
        <w:tabs>
          <w:tab w:val="left" w:pos="4260"/>
        </w:tabs>
        <w:jc w:val="both"/>
        <w:rPr>
          <w:rFonts w:ascii="Times New Roman" w:hAnsi="Times New Roman"/>
          <w:sz w:val="28"/>
          <w:szCs w:val="28"/>
          <w:lang w:val="uz-Cyrl-UZ"/>
        </w:rPr>
      </w:pPr>
      <w:r w:rsidRPr="00062FEB">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310515</wp:posOffset>
                </wp:positionH>
                <wp:positionV relativeFrom="paragraph">
                  <wp:posOffset>35560</wp:posOffset>
                </wp:positionV>
                <wp:extent cx="5886450" cy="466725"/>
                <wp:effectExtent l="0" t="0" r="19050" b="2857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466725"/>
                        </a:xfrm>
                        <a:prstGeom prst="rect">
                          <a:avLst/>
                        </a:prstGeom>
                        <a:solidFill>
                          <a:srgbClr val="FFFFFF"/>
                        </a:solidFill>
                        <a:ln w="9525">
                          <a:solidFill>
                            <a:srgbClr val="000000"/>
                          </a:solidFill>
                          <a:miter lim="800000"/>
                          <a:headEnd/>
                          <a:tailEnd/>
                        </a:ln>
                      </wps:spPr>
                      <wps:txbx>
                        <w:txbxContent>
                          <w:p w:rsidR="00192BC0" w:rsidRPr="00A23948" w:rsidRDefault="00192BC0" w:rsidP="00062FEB">
                            <w:pPr>
                              <w:jc w:val="center"/>
                              <w:rPr>
                                <w:sz w:val="32"/>
                                <w:szCs w:val="32"/>
                              </w:rPr>
                            </w:pPr>
                            <w:r>
                              <w:rPr>
                                <w:rFonts w:ascii="TimesNewRoman,Bold" w:eastAsiaTheme="minorHAnsi" w:hAnsi="TimesNewRoman,Bold" w:cs="TimesNewRoman,Bold"/>
                                <w:b/>
                                <w:bCs/>
                                <w:sz w:val="32"/>
                                <w:szCs w:val="32"/>
                              </w:rPr>
                              <w:t>Innovatsiyaviy</w:t>
                            </w:r>
                            <w:r w:rsidRPr="00A23948">
                              <w:rPr>
                                <w:rFonts w:ascii="TimesNewRoman,Bold" w:eastAsiaTheme="minorHAnsi" w:hAnsi="TimesNewRoman,Bold" w:cs="TimesNewRoman,Bold"/>
                                <w:b/>
                                <w:bCs/>
                                <w:sz w:val="32"/>
                                <w:szCs w:val="32"/>
                              </w:rPr>
                              <w:t xml:space="preserve"> </w:t>
                            </w:r>
                            <w:r>
                              <w:rPr>
                                <w:rFonts w:ascii="TimesNewRoman,Bold" w:eastAsiaTheme="minorHAnsi" w:hAnsi="TimesNewRoman,Bold" w:cs="TimesNewRoman,Bold"/>
                                <w:b/>
                                <w:bCs/>
                                <w:sz w:val="32"/>
                                <w:szCs w:val="32"/>
                              </w:rPr>
                              <w:t>jarayonning</w:t>
                            </w:r>
                            <w:r w:rsidRPr="00A23948">
                              <w:rPr>
                                <w:rFonts w:ascii="TimesNewRoman,Bold" w:eastAsiaTheme="minorHAnsi" w:hAnsi="TimesNewRoman,Bold" w:cs="TimesNewRoman,Bold"/>
                                <w:b/>
                                <w:bCs/>
                                <w:sz w:val="32"/>
                                <w:szCs w:val="32"/>
                              </w:rPr>
                              <w:t xml:space="preserve"> </w:t>
                            </w:r>
                            <w:r>
                              <w:rPr>
                                <w:rFonts w:ascii="TimesNewRoman,Bold" w:eastAsiaTheme="minorHAnsi" w:hAnsi="TimesNewRoman,Bold" w:cs="TimesNewRoman,Bold"/>
                                <w:b/>
                                <w:bCs/>
                                <w:sz w:val="32"/>
                                <w:szCs w:val="32"/>
                              </w:rPr>
                              <w:t>asosiy</w:t>
                            </w:r>
                            <w:r w:rsidRPr="00A23948">
                              <w:rPr>
                                <w:rFonts w:ascii="TimesNewRoman,Bold" w:eastAsiaTheme="minorHAnsi" w:hAnsi="TimesNewRoman,Bold" w:cs="TimesNewRoman,Bold"/>
                                <w:b/>
                                <w:bCs/>
                                <w:sz w:val="32"/>
                                <w:szCs w:val="32"/>
                              </w:rPr>
                              <w:t xml:space="preserve"> </w:t>
                            </w:r>
                            <w:r>
                              <w:rPr>
                                <w:rFonts w:ascii="TimesNewRoman,Bold" w:eastAsiaTheme="minorHAnsi" w:hAnsi="TimesNewRoman,Bold" w:cs="TimesNewRoman,Bold"/>
                                <w:b/>
                                <w:bCs/>
                                <w:sz w:val="32"/>
                                <w:szCs w:val="32"/>
                              </w:rPr>
                              <w:t>bosqichlari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32" style="position:absolute;left:0;text-align:left;margin-left:24.45pt;margin-top:2.8pt;width:463.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">
                <v:textbox>
                  <w:txbxContent>
                    <w:p w:rsidR="00192BC0" w:rsidRPr="00A23948" w:rsidRDefault="00192BC0" w:rsidP="00062FEB">
                      <w:pPr>
                        <w:jc w:val="center"/>
                        <w:rPr>
                          <w:sz w:val="32"/>
                          <w:szCs w:val="32"/>
                        </w:rPr>
                      </w:pPr>
                      <w:r>
                        <w:rPr>
                          <w:rFonts w:ascii="TimesNewRoman,Bold" w:eastAsiaTheme="minorHAnsi" w:hAnsi="TimesNewRoman,Bold" w:cs="TimesNewRoman,Bold"/>
                          <w:b/>
                          <w:bCs/>
                          <w:sz w:val="32"/>
                          <w:szCs w:val="32"/>
                        </w:rPr>
                        <w:t>Innovatsiyaviy</w:t>
                      </w:r>
                      <w:r w:rsidRPr="00A23948">
                        <w:rPr>
                          <w:rFonts w:ascii="TimesNewRoman,Bold" w:eastAsiaTheme="minorHAnsi" w:hAnsi="TimesNewRoman,Bold" w:cs="TimesNewRoman,Bold"/>
                          <w:b/>
                          <w:bCs/>
                          <w:sz w:val="32"/>
                          <w:szCs w:val="32"/>
                        </w:rPr>
                        <w:t xml:space="preserve"> </w:t>
                      </w:r>
                      <w:r>
                        <w:rPr>
                          <w:rFonts w:ascii="TimesNewRoman,Bold" w:eastAsiaTheme="minorHAnsi" w:hAnsi="TimesNewRoman,Bold" w:cs="TimesNewRoman,Bold"/>
                          <w:b/>
                          <w:bCs/>
                          <w:sz w:val="32"/>
                          <w:szCs w:val="32"/>
                        </w:rPr>
                        <w:t>jarayonning</w:t>
                      </w:r>
                      <w:r w:rsidRPr="00A23948">
                        <w:rPr>
                          <w:rFonts w:ascii="TimesNewRoman,Bold" w:eastAsiaTheme="minorHAnsi" w:hAnsi="TimesNewRoman,Bold" w:cs="TimesNewRoman,Bold"/>
                          <w:b/>
                          <w:bCs/>
                          <w:sz w:val="32"/>
                          <w:szCs w:val="32"/>
                        </w:rPr>
                        <w:t xml:space="preserve"> </w:t>
                      </w:r>
                      <w:r>
                        <w:rPr>
                          <w:rFonts w:ascii="TimesNewRoman,Bold" w:eastAsiaTheme="minorHAnsi" w:hAnsi="TimesNewRoman,Bold" w:cs="TimesNewRoman,Bold"/>
                          <w:b/>
                          <w:bCs/>
                          <w:sz w:val="32"/>
                          <w:szCs w:val="32"/>
                        </w:rPr>
                        <w:t>asosiy</w:t>
                      </w:r>
                      <w:r w:rsidRPr="00A23948">
                        <w:rPr>
                          <w:rFonts w:ascii="TimesNewRoman,Bold" w:eastAsiaTheme="minorHAnsi" w:hAnsi="TimesNewRoman,Bold" w:cs="TimesNewRoman,Bold"/>
                          <w:b/>
                          <w:bCs/>
                          <w:sz w:val="32"/>
                          <w:szCs w:val="32"/>
                        </w:rPr>
                        <w:t xml:space="preserve"> </w:t>
                      </w:r>
                      <w:r>
                        <w:rPr>
                          <w:rFonts w:ascii="TimesNewRoman,Bold" w:eastAsiaTheme="minorHAnsi" w:hAnsi="TimesNewRoman,Bold" w:cs="TimesNewRoman,Bold"/>
                          <w:b/>
                          <w:bCs/>
                          <w:sz w:val="32"/>
                          <w:szCs w:val="32"/>
                        </w:rPr>
                        <w:t>bosqichlari</w:t>
                      </w:r>
                    </w:p>
                  </w:txbxContent>
                </v:textbox>
              </v:rect>
            </w:pict>
          </mc:Fallback>
        </mc:AlternateContent>
      </w: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062FEB" w:rsidP="00062FEB">
      <w:pPr>
        <w:tabs>
          <w:tab w:val="left" w:pos="4260"/>
        </w:tabs>
        <w:jc w:val="both"/>
        <w:rPr>
          <w:rFonts w:ascii="Times New Roman" w:hAnsi="Times New Roman"/>
          <w:sz w:val="28"/>
          <w:szCs w:val="28"/>
          <w:lang w:val="uz-Cyrl-UZ"/>
        </w:rPr>
      </w:pPr>
      <w:r w:rsidRPr="00062FEB">
        <w:rPr>
          <w:rFonts w:ascii="Times New Roman" w:hAnsi="Times New Roman"/>
          <w:noProof/>
          <w:sz w:val="28"/>
          <w:szCs w:val="28"/>
          <w:lang w:eastAsia="ru-RU"/>
        </w:rPr>
        <mc:AlternateContent>
          <mc:Choice Requires="wps">
            <w:drawing>
              <wp:anchor distT="0" distB="0" distL="114299" distR="114299" simplePos="0" relativeHeight="251682816" behindDoc="0" locked="0" layoutInCell="1" allowOverlap="1">
                <wp:simplePos x="0" y="0"/>
                <wp:positionH relativeFrom="column">
                  <wp:posOffset>5518784</wp:posOffset>
                </wp:positionH>
                <wp:positionV relativeFrom="paragraph">
                  <wp:posOffset>88900</wp:posOffset>
                </wp:positionV>
                <wp:extent cx="0" cy="171450"/>
                <wp:effectExtent l="0" t="0" r="19050" b="1905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9D456" id="Прямая со стрелкой 48" o:spid="_x0000_s1026" type="#_x0000_t32" style="position:absolute;margin-left:434.55pt;margin-top:7pt;width:0;height:13.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"/>
            </w:pict>
          </mc:Fallback>
        </mc:AlternateContent>
      </w:r>
      <w:r w:rsidRPr="00062FEB">
        <w:rPr>
          <w:rFonts w:ascii="Times New Roman" w:hAnsi="Times New Roman"/>
          <w:noProof/>
          <w:sz w:val="28"/>
          <w:szCs w:val="28"/>
          <w:lang w:eastAsia="ru-RU"/>
        </w:rPr>
        <mc:AlternateContent>
          <mc:Choice Requires="wps">
            <w:drawing>
              <wp:anchor distT="0" distB="0" distL="114299" distR="114299" simplePos="0" relativeHeight="251681792" behindDoc="0" locked="0" layoutInCell="1" allowOverlap="1">
                <wp:simplePos x="0" y="0"/>
                <wp:positionH relativeFrom="column">
                  <wp:posOffset>3299459</wp:posOffset>
                </wp:positionH>
                <wp:positionV relativeFrom="paragraph">
                  <wp:posOffset>98425</wp:posOffset>
                </wp:positionV>
                <wp:extent cx="0" cy="171450"/>
                <wp:effectExtent l="0" t="0" r="19050" b="190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BDD15" id="Прямая со стрелкой 47" o:spid="_x0000_s1026" type="#_x0000_t32" style="position:absolute;margin-left:259.8pt;margin-top:7.75pt;width:0;height:13.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"/>
            </w:pict>
          </mc:Fallback>
        </mc:AlternateContent>
      </w:r>
      <w:r w:rsidRPr="00062FEB">
        <w:rPr>
          <w:rFonts w:ascii="Times New Roman" w:hAnsi="Times New Roman"/>
          <w:noProof/>
          <w:sz w:val="28"/>
          <w:szCs w:val="28"/>
          <w:lang w:eastAsia="ru-RU"/>
        </w:rPr>
        <mc:AlternateContent>
          <mc:Choice Requires="wps">
            <w:drawing>
              <wp:anchor distT="0" distB="0" distL="114299" distR="114299" simplePos="0" relativeHeight="251680768" behindDoc="0" locked="0" layoutInCell="1" allowOverlap="1">
                <wp:simplePos x="0" y="0"/>
                <wp:positionH relativeFrom="column">
                  <wp:posOffset>1051559</wp:posOffset>
                </wp:positionH>
                <wp:positionV relativeFrom="paragraph">
                  <wp:posOffset>88900</wp:posOffset>
                </wp:positionV>
                <wp:extent cx="0" cy="171450"/>
                <wp:effectExtent l="0" t="0" r="19050" b="190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B3622" id="Прямая со стрелкой 45" o:spid="_x0000_s1026" type="#_x0000_t32" style="position:absolute;margin-left:82.8pt;margin-top:7pt;width:0;height:13.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"/>
            </w:pict>
          </mc:Fallback>
        </mc:AlternateContent>
      </w:r>
      <w:r w:rsidRPr="00062FEB">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1070610</wp:posOffset>
                </wp:positionH>
                <wp:positionV relativeFrom="paragraph">
                  <wp:posOffset>88900</wp:posOffset>
                </wp:positionV>
                <wp:extent cx="4448175" cy="635"/>
                <wp:effectExtent l="0" t="0" r="28575" b="3746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B56B9" id="Прямая со стрелкой 44" o:spid="_x0000_s1026" type="#_x0000_t32" style="position:absolute;margin-left:84.3pt;margin-top:7pt;width:35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"/>
            </w:pict>
          </mc:Fallback>
        </mc:AlternateContent>
      </w:r>
    </w:p>
    <w:p w:rsidR="00062FEB" w:rsidRPr="00062FEB" w:rsidRDefault="00EB6DF6" w:rsidP="00062FEB">
      <w:pPr>
        <w:tabs>
          <w:tab w:val="left" w:pos="4260"/>
        </w:tabs>
        <w:jc w:val="both"/>
        <w:rPr>
          <w:rFonts w:ascii="Times New Roman" w:hAnsi="Times New Roman"/>
          <w:sz w:val="28"/>
          <w:szCs w:val="28"/>
          <w:lang w:val="uz-Cyrl-UZ"/>
        </w:rPr>
      </w:pPr>
      <w:r w:rsidRPr="00062FEB">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14:anchorId="6DAB1874" wp14:editId="57D60EF4">
                <wp:simplePos x="0" y="0"/>
                <wp:positionH relativeFrom="column">
                  <wp:posOffset>4653915</wp:posOffset>
                </wp:positionH>
                <wp:positionV relativeFrom="paragraph">
                  <wp:posOffset>73025</wp:posOffset>
                </wp:positionV>
                <wp:extent cx="1533525" cy="714375"/>
                <wp:effectExtent l="0" t="0" r="28575"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714375"/>
                        </a:xfrm>
                        <a:prstGeom prst="rect">
                          <a:avLst/>
                        </a:prstGeom>
                        <a:solidFill>
                          <a:srgbClr val="FFFFFF"/>
                        </a:solidFill>
                        <a:ln w="9525">
                          <a:solidFill>
                            <a:srgbClr val="000000"/>
                          </a:solidFill>
                          <a:miter lim="800000"/>
                          <a:headEnd/>
                          <a:tailEnd/>
                        </a:ln>
                      </wps:spPr>
                      <wps:txbx>
                        <w:txbxContent>
                          <w:p w:rsidR="00192BC0" w:rsidRPr="00A23948" w:rsidRDefault="00192BC0" w:rsidP="00B70E64">
                            <w:pPr>
                              <w:autoSpaceDE w:val="0"/>
                              <w:autoSpaceDN w:val="0"/>
                              <w:adjustRightInd w:val="0"/>
                              <w:rPr>
                                <w:rFonts w:ascii="TimesNewRoman" w:eastAsiaTheme="minorHAnsi" w:hAnsi="TimesNewRoman" w:cs="TimesNewRoman"/>
                              </w:rPr>
                            </w:pPr>
                            <w:r>
                              <w:rPr>
                                <w:rFonts w:ascii="TimesNewRoman" w:eastAsiaTheme="minorHAnsi" w:hAnsi="TimesNewRoman" w:cs="TimesNewRoman"/>
                              </w:rPr>
                              <w:t>Tajriba</w:t>
                            </w:r>
                            <w:r w:rsidRPr="00A23948">
                              <w:rPr>
                                <w:rFonts w:ascii="Times New Roman" w:eastAsiaTheme="minorHAnsi" w:hAnsi="Times New Roman"/>
                              </w:rPr>
                              <w:t>-</w:t>
                            </w:r>
                            <w:r>
                              <w:rPr>
                                <w:rFonts w:ascii="TimesNewRoman" w:eastAsiaTheme="minorHAnsi" w:hAnsi="TimesNewRoman" w:cs="TimesNewRoman"/>
                              </w:rPr>
                              <w:t>konstruktorlik</w:t>
                            </w:r>
                          </w:p>
                          <w:p w:rsidR="00192BC0" w:rsidRPr="00A23948" w:rsidRDefault="00192BC0" w:rsidP="00B70E64">
                            <w:pPr>
                              <w:spacing w:after="0" w:line="240" w:lineRule="auto"/>
                            </w:pPr>
                            <w:r>
                              <w:rPr>
                                <w:rFonts w:ascii="TimesNewRoman" w:eastAsiaTheme="minorHAnsi" w:hAnsi="TimesNewRoman" w:cs="TimesNewRoman"/>
                              </w:rPr>
                              <w:t>ishlanmalari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B1874" id="Прямоугольник 42" o:spid="_x0000_s1033" style="position:absolute;left:0;text-align:left;margin-left:366.45pt;margin-top:5.75pt;width:120.75pt;height:5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">
                <v:textbox>
                  <w:txbxContent>
                    <w:p w:rsidR="00192BC0" w:rsidRPr="00A23948" w:rsidRDefault="00192BC0" w:rsidP="00B70E64">
                      <w:pPr>
                        <w:autoSpaceDE w:val="0"/>
                        <w:autoSpaceDN w:val="0"/>
                        <w:adjustRightInd w:val="0"/>
                        <w:rPr>
                          <w:rFonts w:ascii="TimesNewRoman" w:eastAsiaTheme="minorHAnsi" w:hAnsi="TimesNewRoman" w:cs="TimesNewRoman"/>
                        </w:rPr>
                      </w:pPr>
                      <w:r>
                        <w:rPr>
                          <w:rFonts w:ascii="TimesNewRoman" w:eastAsiaTheme="minorHAnsi" w:hAnsi="TimesNewRoman" w:cs="TimesNewRoman"/>
                        </w:rPr>
                        <w:t>Tajriba</w:t>
                      </w:r>
                      <w:r w:rsidRPr="00A23948">
                        <w:rPr>
                          <w:rFonts w:ascii="Times New Roman" w:eastAsiaTheme="minorHAnsi" w:hAnsi="Times New Roman"/>
                        </w:rPr>
                        <w:t>-</w:t>
                      </w:r>
                      <w:r>
                        <w:rPr>
                          <w:rFonts w:ascii="TimesNewRoman" w:eastAsiaTheme="minorHAnsi" w:hAnsi="TimesNewRoman" w:cs="TimesNewRoman"/>
                        </w:rPr>
                        <w:t>konstruktorlik</w:t>
                      </w:r>
                    </w:p>
                    <w:p w:rsidR="00192BC0" w:rsidRPr="00A23948" w:rsidRDefault="00192BC0" w:rsidP="00B70E64">
                      <w:pPr>
                        <w:spacing w:after="0" w:line="240" w:lineRule="auto"/>
                      </w:pPr>
                      <w:r>
                        <w:rPr>
                          <w:rFonts w:ascii="TimesNewRoman" w:eastAsiaTheme="minorHAnsi" w:hAnsi="TimesNewRoman" w:cs="TimesNewRoman"/>
                        </w:rPr>
                        <w:t>ishlanmalari</w:t>
                      </w:r>
                    </w:p>
                  </w:txbxContent>
                </v:textbox>
              </v:rect>
            </w:pict>
          </mc:Fallback>
        </mc:AlternateContent>
      </w:r>
      <w:r w:rsidRPr="00062FEB">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14:anchorId="3EFC1F39" wp14:editId="6946AF90">
                <wp:simplePos x="0" y="0"/>
                <wp:positionH relativeFrom="column">
                  <wp:posOffset>2453640</wp:posOffset>
                </wp:positionH>
                <wp:positionV relativeFrom="paragraph">
                  <wp:posOffset>60325</wp:posOffset>
                </wp:positionV>
                <wp:extent cx="1571625" cy="714375"/>
                <wp:effectExtent l="0" t="0" r="28575" b="285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714375"/>
                        </a:xfrm>
                        <a:prstGeom prst="rect">
                          <a:avLst/>
                        </a:prstGeom>
                        <a:solidFill>
                          <a:srgbClr val="FFFFFF"/>
                        </a:solidFill>
                        <a:ln w="9525">
                          <a:solidFill>
                            <a:srgbClr val="000000"/>
                          </a:solidFill>
                          <a:miter lim="800000"/>
                          <a:headEnd/>
                          <a:tailEnd/>
                        </a:ln>
                      </wps:spPr>
                      <wps:txbx>
                        <w:txbxContent>
                          <w:p w:rsidR="00192BC0" w:rsidRPr="00A23948" w:rsidRDefault="00192BC0" w:rsidP="00062FEB">
                            <w:pPr>
                              <w:autoSpaceDE w:val="0"/>
                              <w:autoSpaceDN w:val="0"/>
                              <w:adjustRightInd w:val="0"/>
                              <w:jc w:val="center"/>
                              <w:rPr>
                                <w:rFonts w:ascii="TimesNewRoman" w:eastAsiaTheme="minorHAnsi" w:hAnsi="TimesNewRoman" w:cs="TimesNewRoman"/>
                              </w:rPr>
                            </w:pPr>
                            <w:r>
                              <w:rPr>
                                <w:rFonts w:ascii="TimesNewRoman" w:eastAsiaTheme="minorHAnsi" w:hAnsi="TimesNewRoman" w:cs="TimesNewRoman"/>
                              </w:rPr>
                              <w:t>Amaliy</w:t>
                            </w:r>
                          </w:p>
                          <w:p w:rsidR="00192BC0" w:rsidRPr="00A23948" w:rsidRDefault="00192BC0" w:rsidP="00062FEB">
                            <w:pPr>
                              <w:jc w:val="center"/>
                            </w:pPr>
                            <w:r>
                              <w:rPr>
                                <w:rFonts w:ascii="TimesNewRoman" w:eastAsiaTheme="minorHAnsi" w:hAnsi="TimesNewRoman" w:cs="TimesNewRoman"/>
                              </w:rPr>
                              <w:t>tadqiqotlar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C1F39" id="Прямоугольник 41" o:spid="_x0000_s1034" style="position:absolute;left:0;text-align:left;margin-left:193.2pt;margin-top:4.75pt;width:123.7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">
                <v:textbox>
                  <w:txbxContent>
                    <w:p w:rsidR="00192BC0" w:rsidRPr="00A23948" w:rsidRDefault="00192BC0" w:rsidP="00062FEB">
                      <w:pPr>
                        <w:autoSpaceDE w:val="0"/>
                        <w:autoSpaceDN w:val="0"/>
                        <w:adjustRightInd w:val="0"/>
                        <w:jc w:val="center"/>
                        <w:rPr>
                          <w:rFonts w:ascii="TimesNewRoman" w:eastAsiaTheme="minorHAnsi" w:hAnsi="TimesNewRoman" w:cs="TimesNewRoman"/>
                        </w:rPr>
                      </w:pPr>
                      <w:r>
                        <w:rPr>
                          <w:rFonts w:ascii="TimesNewRoman" w:eastAsiaTheme="minorHAnsi" w:hAnsi="TimesNewRoman" w:cs="TimesNewRoman"/>
                        </w:rPr>
                        <w:t>Amaliy</w:t>
                      </w:r>
                    </w:p>
                    <w:p w:rsidR="00192BC0" w:rsidRPr="00A23948" w:rsidRDefault="00192BC0" w:rsidP="00062FEB">
                      <w:pPr>
                        <w:jc w:val="center"/>
                      </w:pPr>
                      <w:r>
                        <w:rPr>
                          <w:rFonts w:ascii="TimesNewRoman" w:eastAsiaTheme="minorHAnsi" w:hAnsi="TimesNewRoman" w:cs="TimesNewRoman"/>
                        </w:rPr>
                        <w:t>tadqiqotlar</w:t>
                      </w:r>
                    </w:p>
                  </w:txbxContent>
                </v:textbox>
              </v:rect>
            </w:pict>
          </mc:Fallback>
        </mc:AlternateContent>
      </w:r>
      <w:r w:rsidR="00062FEB" w:rsidRPr="00062FEB">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57CA09B1" wp14:editId="7CE2B818">
                <wp:simplePos x="0" y="0"/>
                <wp:positionH relativeFrom="column">
                  <wp:posOffset>234315</wp:posOffset>
                </wp:positionH>
                <wp:positionV relativeFrom="paragraph">
                  <wp:posOffset>60325</wp:posOffset>
                </wp:positionV>
                <wp:extent cx="1581150" cy="666750"/>
                <wp:effectExtent l="0" t="0" r="19050" b="1905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66750"/>
                        </a:xfrm>
                        <a:prstGeom prst="rect">
                          <a:avLst/>
                        </a:prstGeom>
                        <a:solidFill>
                          <a:srgbClr val="FFFFFF"/>
                        </a:solidFill>
                        <a:ln w="9525">
                          <a:solidFill>
                            <a:srgbClr val="000000"/>
                          </a:solidFill>
                          <a:miter lim="800000"/>
                          <a:headEnd/>
                          <a:tailEnd/>
                        </a:ln>
                      </wps:spPr>
                      <wps:txbx>
                        <w:txbxContent>
                          <w:p w:rsidR="00192BC0" w:rsidRPr="007B418D" w:rsidRDefault="00192BC0" w:rsidP="00062FEB">
                            <w:pPr>
                              <w:autoSpaceDE w:val="0"/>
                              <w:autoSpaceDN w:val="0"/>
                              <w:adjustRightInd w:val="0"/>
                              <w:jc w:val="center"/>
                              <w:rPr>
                                <w:rFonts w:ascii="Times New Roman" w:eastAsiaTheme="minorHAnsi" w:hAnsi="Times New Roman"/>
                              </w:rPr>
                            </w:pPr>
                            <w:r w:rsidRPr="007B418D">
                              <w:rPr>
                                <w:rFonts w:ascii="Times New Roman" w:eastAsiaTheme="minorHAnsi" w:hAnsi="Times New Roman"/>
                              </w:rPr>
                              <w:t>Fundamental</w:t>
                            </w:r>
                          </w:p>
                          <w:p w:rsidR="00192BC0" w:rsidRPr="007B418D" w:rsidRDefault="00192BC0" w:rsidP="00062FEB">
                            <w:pPr>
                              <w:jc w:val="center"/>
                              <w:rPr>
                                <w:rFonts w:ascii="Times New Roman" w:hAnsi="Times New Roman"/>
                              </w:rPr>
                            </w:pPr>
                            <w:r w:rsidRPr="007B418D">
                              <w:rPr>
                                <w:rFonts w:ascii="Times New Roman" w:eastAsiaTheme="minorHAnsi" w:hAnsi="Times New Roman"/>
                              </w:rPr>
                              <w:t>tadqiqotlar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A09B1" id="Прямоугольник 43" o:spid="_x0000_s1035" style="position:absolute;left:0;text-align:left;margin-left:18.45pt;margin-top:4.75pt;width:124.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">
                <v:textbox>
                  <w:txbxContent>
                    <w:p w:rsidR="00192BC0" w:rsidRPr="007B418D" w:rsidRDefault="00192BC0" w:rsidP="00062FEB">
                      <w:pPr>
                        <w:autoSpaceDE w:val="0"/>
                        <w:autoSpaceDN w:val="0"/>
                        <w:adjustRightInd w:val="0"/>
                        <w:jc w:val="center"/>
                        <w:rPr>
                          <w:rFonts w:ascii="Times New Roman" w:eastAsiaTheme="minorHAnsi" w:hAnsi="Times New Roman"/>
                        </w:rPr>
                      </w:pPr>
                      <w:r w:rsidRPr="007B418D">
                        <w:rPr>
                          <w:rFonts w:ascii="Times New Roman" w:eastAsiaTheme="minorHAnsi" w:hAnsi="Times New Roman"/>
                        </w:rPr>
                        <w:t>Fundamental</w:t>
                      </w:r>
                    </w:p>
                    <w:p w:rsidR="00192BC0" w:rsidRPr="007B418D" w:rsidRDefault="00192BC0" w:rsidP="00062FEB">
                      <w:pPr>
                        <w:jc w:val="center"/>
                        <w:rPr>
                          <w:rFonts w:ascii="Times New Roman" w:hAnsi="Times New Roman"/>
                        </w:rPr>
                      </w:pPr>
                      <w:r w:rsidRPr="007B418D">
                        <w:rPr>
                          <w:rFonts w:ascii="Times New Roman" w:eastAsiaTheme="minorHAnsi" w:hAnsi="Times New Roman"/>
                        </w:rPr>
                        <w:t>tadqiqotlar</w:t>
                      </w:r>
                    </w:p>
                  </w:txbxContent>
                </v:textbox>
              </v:rect>
            </w:pict>
          </mc:Fallback>
        </mc:AlternateContent>
      </w: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B70E64" w:rsidP="00062FEB">
      <w:pPr>
        <w:tabs>
          <w:tab w:val="left" w:pos="4260"/>
        </w:tabs>
        <w:jc w:val="both"/>
        <w:rPr>
          <w:rFonts w:ascii="Times New Roman" w:hAnsi="Times New Roman"/>
          <w:sz w:val="28"/>
          <w:szCs w:val="28"/>
          <w:lang w:val="uz-Cyrl-UZ"/>
        </w:rPr>
      </w:pPr>
      <w:r w:rsidRPr="00062FEB">
        <w:rPr>
          <w:rFonts w:ascii="Times New Roman" w:hAnsi="Times New Roman"/>
          <w:noProof/>
          <w:sz w:val="28"/>
          <w:szCs w:val="28"/>
          <w:lang w:eastAsia="ru-RU"/>
        </w:rPr>
        <mc:AlternateContent>
          <mc:Choice Requires="wps">
            <w:drawing>
              <wp:anchor distT="0" distB="0" distL="114299" distR="114299" simplePos="0" relativeHeight="251685888" behindDoc="0" locked="0" layoutInCell="1" allowOverlap="1" wp14:anchorId="5D915F22" wp14:editId="2CFB7D22">
                <wp:simplePos x="0" y="0"/>
                <wp:positionH relativeFrom="column">
                  <wp:posOffset>5413375</wp:posOffset>
                </wp:positionH>
                <wp:positionV relativeFrom="paragraph">
                  <wp:posOffset>184150</wp:posOffset>
                </wp:positionV>
                <wp:extent cx="0" cy="304800"/>
                <wp:effectExtent l="0" t="0" r="19050" b="190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F7C5E" id="Прямая со стрелкой 40" o:spid="_x0000_s1026" type="#_x0000_t32" style="position:absolute;margin-left:426.25pt;margin-top:14.5pt;width:0;height:24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"/>
            </w:pict>
          </mc:Fallback>
        </mc:AlternateContent>
      </w:r>
      <w:r w:rsidRPr="00062FEB">
        <w:rPr>
          <w:rFonts w:ascii="Times New Roman" w:hAnsi="Times New Roman"/>
          <w:noProof/>
          <w:sz w:val="28"/>
          <w:szCs w:val="28"/>
          <w:lang w:eastAsia="ru-RU"/>
        </w:rPr>
        <mc:AlternateContent>
          <mc:Choice Requires="wps">
            <w:drawing>
              <wp:anchor distT="0" distB="0" distL="114299" distR="114299" simplePos="0" relativeHeight="251684864" behindDoc="0" locked="0" layoutInCell="1" allowOverlap="1" wp14:anchorId="38ABF569" wp14:editId="37F287B3">
                <wp:simplePos x="0" y="0"/>
                <wp:positionH relativeFrom="column">
                  <wp:posOffset>3175000</wp:posOffset>
                </wp:positionH>
                <wp:positionV relativeFrom="paragraph">
                  <wp:posOffset>64135</wp:posOffset>
                </wp:positionV>
                <wp:extent cx="0" cy="304800"/>
                <wp:effectExtent l="0" t="0" r="19050" b="190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3C668" id="Прямая со стрелкой 39" o:spid="_x0000_s1026" type="#_x0000_t32" style="position:absolute;margin-left:250pt;margin-top:5.05pt;width:0;height:24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"/>
            </w:pict>
          </mc:Fallback>
        </mc:AlternateContent>
      </w:r>
      <w:r w:rsidRPr="00062FEB">
        <w:rPr>
          <w:rFonts w:ascii="Times New Roman" w:hAnsi="Times New Roman"/>
          <w:noProof/>
          <w:sz w:val="28"/>
          <w:szCs w:val="28"/>
          <w:lang w:eastAsia="ru-RU"/>
        </w:rPr>
        <mc:AlternateContent>
          <mc:Choice Requires="wps">
            <w:drawing>
              <wp:anchor distT="0" distB="0" distL="114299" distR="114299" simplePos="0" relativeHeight="251683840" behindDoc="0" locked="0" layoutInCell="1" allowOverlap="1" wp14:anchorId="6E4CAD99" wp14:editId="0EACC30B">
                <wp:simplePos x="0" y="0"/>
                <wp:positionH relativeFrom="column">
                  <wp:posOffset>1069975</wp:posOffset>
                </wp:positionH>
                <wp:positionV relativeFrom="paragraph">
                  <wp:posOffset>54610</wp:posOffset>
                </wp:positionV>
                <wp:extent cx="0" cy="304800"/>
                <wp:effectExtent l="0" t="0" r="19050" b="190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B84D2" id="Прямая со стрелкой 38" o:spid="_x0000_s1026" type="#_x0000_t32" style="position:absolute;margin-left:84.25pt;margin-top:4.3pt;width:0;height:24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"/>
            </w:pict>
          </mc:Fallback>
        </mc:AlternateContent>
      </w:r>
    </w:p>
    <w:p w:rsidR="00062FEB" w:rsidRPr="00062FEB" w:rsidRDefault="004549CB" w:rsidP="00062FEB">
      <w:pPr>
        <w:tabs>
          <w:tab w:val="left" w:pos="4260"/>
        </w:tabs>
        <w:jc w:val="both"/>
        <w:rPr>
          <w:rFonts w:ascii="Times New Roman" w:hAnsi="Times New Roman"/>
          <w:sz w:val="28"/>
          <w:szCs w:val="28"/>
          <w:lang w:val="uz-Cyrl-UZ"/>
        </w:rPr>
      </w:pPr>
      <w:r w:rsidRPr="00062FEB">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5081C2B5" wp14:editId="1D177D56">
                <wp:simplePos x="0" y="0"/>
                <wp:positionH relativeFrom="column">
                  <wp:posOffset>4577715</wp:posOffset>
                </wp:positionH>
                <wp:positionV relativeFrom="paragraph">
                  <wp:posOffset>148590</wp:posOffset>
                </wp:positionV>
                <wp:extent cx="1714500" cy="55245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52450"/>
                        </a:xfrm>
                        <a:prstGeom prst="rect">
                          <a:avLst/>
                        </a:prstGeom>
                        <a:solidFill>
                          <a:srgbClr val="FFFFFF"/>
                        </a:solidFill>
                        <a:ln w="9525">
                          <a:solidFill>
                            <a:srgbClr val="000000"/>
                          </a:solidFill>
                          <a:miter lim="800000"/>
                          <a:headEnd/>
                          <a:tailEnd/>
                        </a:ln>
                      </wps:spPr>
                      <wps:txbx>
                        <w:txbxContent>
                          <w:p w:rsidR="00192BC0" w:rsidRPr="00A23948" w:rsidRDefault="00192BC0" w:rsidP="00B70E64">
                            <w:pPr>
                              <w:autoSpaceDE w:val="0"/>
                              <w:autoSpaceDN w:val="0"/>
                              <w:adjustRightInd w:val="0"/>
                            </w:pPr>
                            <w:r>
                              <w:rPr>
                                <w:rFonts w:ascii="TimesNewRoman" w:eastAsiaTheme="minorHAnsi" w:hAnsi="TimesNewRoman" w:cs="TimesNewRoman"/>
                              </w:rPr>
                              <w:t>Birlamchi</w:t>
                            </w:r>
                            <w:r>
                              <w:rPr>
                                <w:rFonts w:ascii="TimesNewRoman" w:eastAsiaTheme="minorHAnsi" w:hAnsi="TimesNewRoman" w:cs="TimesNewRoman"/>
                                <w:lang w:val="en-US"/>
                              </w:rPr>
                              <w:t xml:space="preserve"> </w:t>
                            </w:r>
                            <w:r>
                              <w:rPr>
                                <w:rFonts w:ascii="TimesNewRoman" w:eastAsiaTheme="minorHAnsi" w:hAnsi="TimesNewRoman" w:cs="TimesNewRoman"/>
                              </w:rPr>
                              <w:t>o‘zlashtirish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1C2B5" id="Прямоугольник 35" o:spid="_x0000_s1036" style="position:absolute;left:0;text-align:left;margin-left:360.45pt;margin-top:11.7pt;width:13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">
                <v:textbox>
                  <w:txbxContent>
                    <w:p w:rsidR="00192BC0" w:rsidRPr="00A23948" w:rsidRDefault="00192BC0" w:rsidP="00B70E64">
                      <w:pPr>
                        <w:autoSpaceDE w:val="0"/>
                        <w:autoSpaceDN w:val="0"/>
                        <w:adjustRightInd w:val="0"/>
                      </w:pPr>
                      <w:r>
                        <w:rPr>
                          <w:rFonts w:ascii="TimesNewRoman" w:eastAsiaTheme="minorHAnsi" w:hAnsi="TimesNewRoman" w:cs="TimesNewRoman"/>
                        </w:rPr>
                        <w:t>Birlamchi</w:t>
                      </w:r>
                      <w:r>
                        <w:rPr>
                          <w:rFonts w:ascii="TimesNewRoman" w:eastAsiaTheme="minorHAnsi" w:hAnsi="TimesNewRoman" w:cs="TimesNewRoman"/>
                          <w:lang w:val="en-US"/>
                        </w:rPr>
                        <w:t xml:space="preserve"> </w:t>
                      </w:r>
                      <w:r>
                        <w:rPr>
                          <w:rFonts w:ascii="TimesNewRoman" w:eastAsiaTheme="minorHAnsi" w:hAnsi="TimesNewRoman" w:cs="TimesNewRoman"/>
                        </w:rPr>
                        <w:t>o‘zlashtirish</w:t>
                      </w:r>
                    </w:p>
                  </w:txbxContent>
                </v:textbox>
              </v:rect>
            </w:pict>
          </mc:Fallback>
        </mc:AlternateContent>
      </w:r>
      <w:r w:rsidR="00B70E64" w:rsidRPr="00062FEB">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14:anchorId="7CE5F45B" wp14:editId="1CDC39C7">
                <wp:simplePos x="0" y="0"/>
                <wp:positionH relativeFrom="column">
                  <wp:posOffset>2234565</wp:posOffset>
                </wp:positionH>
                <wp:positionV relativeFrom="paragraph">
                  <wp:posOffset>81915</wp:posOffset>
                </wp:positionV>
                <wp:extent cx="1714500" cy="600075"/>
                <wp:effectExtent l="0" t="0" r="19050"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0075"/>
                        </a:xfrm>
                        <a:prstGeom prst="rect">
                          <a:avLst/>
                        </a:prstGeom>
                        <a:solidFill>
                          <a:srgbClr val="FFFFFF"/>
                        </a:solidFill>
                        <a:ln w="9525">
                          <a:solidFill>
                            <a:srgbClr val="000000"/>
                          </a:solidFill>
                          <a:miter lim="800000"/>
                          <a:headEnd/>
                          <a:tailEnd/>
                        </a:ln>
                      </wps:spPr>
                      <wps:txbx>
                        <w:txbxContent>
                          <w:p w:rsidR="00192BC0" w:rsidRPr="00A23948" w:rsidRDefault="00192BC0" w:rsidP="00B70E64">
                            <w:pPr>
                              <w:autoSpaceDE w:val="0"/>
                              <w:autoSpaceDN w:val="0"/>
                              <w:adjustRightInd w:val="0"/>
                              <w:rPr>
                                <w:rFonts w:ascii="TimesNewRoman" w:eastAsiaTheme="minorHAnsi" w:hAnsi="TimesNewRoman" w:cs="TimesNewRoman"/>
                              </w:rPr>
                            </w:pPr>
                            <w:r>
                              <w:rPr>
                                <w:rFonts w:ascii="TimesNewRoman" w:eastAsiaTheme="minorHAnsi" w:hAnsi="TimesNewRoman" w:cs="TimesNewRoman"/>
                              </w:rPr>
                              <w:t>Tajriba</w:t>
                            </w:r>
                            <w:r w:rsidRPr="00A23948">
                              <w:rPr>
                                <w:rFonts w:ascii="Times New Roman" w:eastAsiaTheme="minorHAnsi" w:hAnsi="Times New Roman"/>
                              </w:rPr>
                              <w:t>-</w:t>
                            </w:r>
                            <w:r>
                              <w:rPr>
                                <w:rFonts w:ascii="TimesNewRoman" w:eastAsiaTheme="minorHAnsi" w:hAnsi="TimesNewRoman" w:cs="TimesNewRoman"/>
                              </w:rPr>
                              <w:t>konstruktorlik</w:t>
                            </w:r>
                          </w:p>
                          <w:p w:rsidR="00192BC0" w:rsidRPr="00A23948" w:rsidRDefault="00192BC0" w:rsidP="00062FEB">
                            <w:pPr>
                              <w:jc w:val="center"/>
                            </w:pPr>
                            <w:r>
                              <w:rPr>
                                <w:rFonts w:ascii="TimesNewRoman" w:eastAsiaTheme="minorHAnsi" w:hAnsi="TimesNewRoman" w:cs="TimesNewRoman"/>
                              </w:rPr>
                              <w:t>ishlanmalari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5F45B" id="Прямоугольник 36" o:spid="_x0000_s1037" style="position:absolute;left:0;text-align:left;margin-left:175.95pt;margin-top:6.45pt;width:135pt;height:4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">
                <v:textbox>
                  <w:txbxContent>
                    <w:p w:rsidR="00192BC0" w:rsidRPr="00A23948" w:rsidRDefault="00192BC0" w:rsidP="00B70E64">
                      <w:pPr>
                        <w:autoSpaceDE w:val="0"/>
                        <w:autoSpaceDN w:val="0"/>
                        <w:adjustRightInd w:val="0"/>
                        <w:rPr>
                          <w:rFonts w:ascii="TimesNewRoman" w:eastAsiaTheme="minorHAnsi" w:hAnsi="TimesNewRoman" w:cs="TimesNewRoman"/>
                        </w:rPr>
                      </w:pPr>
                      <w:r>
                        <w:rPr>
                          <w:rFonts w:ascii="TimesNewRoman" w:eastAsiaTheme="minorHAnsi" w:hAnsi="TimesNewRoman" w:cs="TimesNewRoman"/>
                        </w:rPr>
                        <w:t>Tajriba</w:t>
                      </w:r>
                      <w:r w:rsidRPr="00A23948">
                        <w:rPr>
                          <w:rFonts w:ascii="Times New Roman" w:eastAsiaTheme="minorHAnsi" w:hAnsi="Times New Roman"/>
                        </w:rPr>
                        <w:t>-</w:t>
                      </w:r>
                      <w:r>
                        <w:rPr>
                          <w:rFonts w:ascii="TimesNewRoman" w:eastAsiaTheme="minorHAnsi" w:hAnsi="TimesNewRoman" w:cs="TimesNewRoman"/>
                        </w:rPr>
                        <w:t>konstruktorlik</w:t>
                      </w:r>
                    </w:p>
                    <w:p w:rsidR="00192BC0" w:rsidRPr="00A23948" w:rsidRDefault="00192BC0" w:rsidP="00062FEB">
                      <w:pPr>
                        <w:jc w:val="center"/>
                      </w:pPr>
                      <w:r>
                        <w:rPr>
                          <w:rFonts w:ascii="TimesNewRoman" w:eastAsiaTheme="minorHAnsi" w:hAnsi="TimesNewRoman" w:cs="TimesNewRoman"/>
                        </w:rPr>
                        <w:t>ishlanmalari</w:t>
                      </w:r>
                    </w:p>
                  </w:txbxContent>
                </v:textbox>
              </v:rect>
            </w:pict>
          </mc:Fallback>
        </mc:AlternateContent>
      </w:r>
      <w:r w:rsidR="00B70E64" w:rsidRPr="00062FEB">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47A13E5D" wp14:editId="0FE26309">
                <wp:simplePos x="0" y="0"/>
                <wp:positionH relativeFrom="column">
                  <wp:posOffset>177165</wp:posOffset>
                </wp:positionH>
                <wp:positionV relativeFrom="paragraph">
                  <wp:posOffset>15240</wp:posOffset>
                </wp:positionV>
                <wp:extent cx="1714500" cy="600075"/>
                <wp:effectExtent l="0" t="0" r="19050"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0075"/>
                        </a:xfrm>
                        <a:prstGeom prst="rect">
                          <a:avLst/>
                        </a:prstGeom>
                        <a:solidFill>
                          <a:srgbClr val="FFFFFF"/>
                        </a:solidFill>
                        <a:ln w="9525">
                          <a:solidFill>
                            <a:srgbClr val="000000"/>
                          </a:solidFill>
                          <a:miter lim="800000"/>
                          <a:headEnd/>
                          <a:tailEnd/>
                        </a:ln>
                      </wps:spPr>
                      <wps:txbx>
                        <w:txbxContent>
                          <w:p w:rsidR="00192BC0" w:rsidRPr="00A23948" w:rsidRDefault="00192BC0" w:rsidP="00B70E64">
                            <w:pPr>
                              <w:autoSpaceDE w:val="0"/>
                              <w:autoSpaceDN w:val="0"/>
                              <w:adjustRightInd w:val="0"/>
                              <w:rPr>
                                <w:rFonts w:ascii="TimesNewRoman" w:eastAsiaTheme="minorHAnsi" w:hAnsi="TimesNewRoman" w:cs="TimesNewRoman"/>
                              </w:rPr>
                            </w:pPr>
                            <w:r>
                              <w:rPr>
                                <w:rFonts w:ascii="TimesNewRoman" w:eastAsiaTheme="minorHAnsi" w:hAnsi="TimesNewRoman" w:cs="TimesNewRoman"/>
                              </w:rPr>
                              <w:t>Yangilik</w:t>
                            </w:r>
                            <w:r>
                              <w:rPr>
                                <w:rFonts w:ascii="TimesNewRoman" w:eastAsiaTheme="minorHAnsi" w:hAnsi="TimesNewRoman" w:cs="TimesNewRoman"/>
                                <w:lang w:val="en-US"/>
                              </w:rPr>
                              <w:t xml:space="preserve"> </w:t>
                            </w:r>
                            <w:r>
                              <w:rPr>
                                <w:rFonts w:ascii="TimesNewRoman" w:eastAsiaTheme="minorHAnsi" w:hAnsi="TimesNewRoman" w:cs="TimesNewRoman"/>
                              </w:rPr>
                              <w:t>eskirishi</w:t>
                            </w:r>
                            <w:r w:rsidRPr="00A23948">
                              <w:rPr>
                                <w:rFonts w:ascii="TimesNewRoman" w:eastAsiaTheme="minorHAnsi" w:hAnsi="TimesNewRoman" w:cs="TimesNewRoman"/>
                              </w:rPr>
                              <w:t xml:space="preserve"> </w:t>
                            </w:r>
                            <w:r>
                              <w:rPr>
                                <w:rFonts w:ascii="TimesNewRoman" w:eastAsiaTheme="minorHAnsi" w:hAnsi="TimesNewRoman" w:cs="TimesNewRoman"/>
                              </w:rPr>
                              <w:t>va</w:t>
                            </w:r>
                          </w:p>
                          <w:p w:rsidR="00192BC0" w:rsidRPr="00A23948" w:rsidRDefault="00192BC0" w:rsidP="00B70E64">
                            <w:r>
                              <w:rPr>
                                <w:rFonts w:ascii="TimesNewRoman" w:eastAsiaTheme="minorHAnsi" w:hAnsi="TimesNewRoman" w:cs="TimesNewRoman"/>
                              </w:rPr>
                              <w:t>almashtirilish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13E5D" id="Прямоугольник 37" o:spid="_x0000_s1038" style="position:absolute;left:0;text-align:left;margin-left:13.95pt;margin-top:1.2pt;width:13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">
                <v:textbox>
                  <w:txbxContent>
                    <w:p w:rsidR="00192BC0" w:rsidRPr="00A23948" w:rsidRDefault="00192BC0" w:rsidP="00B70E64">
                      <w:pPr>
                        <w:autoSpaceDE w:val="0"/>
                        <w:autoSpaceDN w:val="0"/>
                        <w:adjustRightInd w:val="0"/>
                        <w:rPr>
                          <w:rFonts w:ascii="TimesNewRoman" w:eastAsiaTheme="minorHAnsi" w:hAnsi="TimesNewRoman" w:cs="TimesNewRoman"/>
                        </w:rPr>
                      </w:pPr>
                      <w:r>
                        <w:rPr>
                          <w:rFonts w:ascii="TimesNewRoman" w:eastAsiaTheme="minorHAnsi" w:hAnsi="TimesNewRoman" w:cs="TimesNewRoman"/>
                        </w:rPr>
                        <w:t>Yangilik</w:t>
                      </w:r>
                      <w:r>
                        <w:rPr>
                          <w:rFonts w:ascii="TimesNewRoman" w:eastAsiaTheme="minorHAnsi" w:hAnsi="TimesNewRoman" w:cs="TimesNewRoman"/>
                          <w:lang w:val="en-US"/>
                        </w:rPr>
                        <w:t xml:space="preserve"> </w:t>
                      </w:r>
                      <w:r>
                        <w:rPr>
                          <w:rFonts w:ascii="TimesNewRoman" w:eastAsiaTheme="minorHAnsi" w:hAnsi="TimesNewRoman" w:cs="TimesNewRoman"/>
                        </w:rPr>
                        <w:t>eskirishi</w:t>
                      </w:r>
                      <w:r w:rsidRPr="00A23948">
                        <w:rPr>
                          <w:rFonts w:ascii="TimesNewRoman" w:eastAsiaTheme="minorHAnsi" w:hAnsi="TimesNewRoman" w:cs="TimesNewRoman"/>
                        </w:rPr>
                        <w:t xml:space="preserve"> </w:t>
                      </w:r>
                      <w:r>
                        <w:rPr>
                          <w:rFonts w:ascii="TimesNewRoman" w:eastAsiaTheme="minorHAnsi" w:hAnsi="TimesNewRoman" w:cs="TimesNewRoman"/>
                        </w:rPr>
                        <w:t>va</w:t>
                      </w:r>
                    </w:p>
                    <w:p w:rsidR="00192BC0" w:rsidRPr="00A23948" w:rsidRDefault="00192BC0" w:rsidP="00B70E64">
                      <w:r>
                        <w:rPr>
                          <w:rFonts w:ascii="TimesNewRoman" w:eastAsiaTheme="minorHAnsi" w:hAnsi="TimesNewRoman" w:cs="TimesNewRoman"/>
                        </w:rPr>
                        <w:t>almashtirilish</w:t>
                      </w:r>
                    </w:p>
                  </w:txbxContent>
                </v:textbox>
              </v:rect>
            </w:pict>
          </mc:Fallback>
        </mc:AlternateContent>
      </w:r>
    </w:p>
    <w:p w:rsidR="00062FEB" w:rsidRPr="00062FEB" w:rsidRDefault="00062FEB" w:rsidP="00062FEB">
      <w:pPr>
        <w:tabs>
          <w:tab w:val="left" w:pos="4260"/>
        </w:tabs>
        <w:jc w:val="both"/>
        <w:rPr>
          <w:rFonts w:ascii="Times New Roman" w:hAnsi="Times New Roman"/>
          <w:sz w:val="28"/>
          <w:szCs w:val="28"/>
          <w:lang w:val="uz-Cyrl-UZ"/>
        </w:rPr>
      </w:pPr>
    </w:p>
    <w:p w:rsidR="00FA141F" w:rsidRDefault="00FA141F" w:rsidP="00062FEB">
      <w:pPr>
        <w:tabs>
          <w:tab w:val="left" w:pos="4260"/>
        </w:tabs>
        <w:jc w:val="both"/>
        <w:rPr>
          <w:rFonts w:ascii="Times New Roman" w:hAnsi="Times New Roman"/>
          <w:sz w:val="28"/>
          <w:szCs w:val="28"/>
          <w:lang w:val="uz-Cyrl-UZ"/>
        </w:rPr>
      </w:pPr>
      <w:r w:rsidRPr="00062FEB">
        <w:rPr>
          <w:rFonts w:ascii="Times New Roman" w:hAnsi="Times New Roman"/>
          <w:noProof/>
          <w:sz w:val="28"/>
          <w:szCs w:val="28"/>
          <w:lang w:eastAsia="ru-RU"/>
        </w:rPr>
        <mc:AlternateContent>
          <mc:Choice Requires="wps">
            <w:drawing>
              <wp:anchor distT="0" distB="0" distL="114300" distR="114300" simplePos="0" relativeHeight="251675648" behindDoc="0" locked="0" layoutInCell="1" allowOverlap="1" wp14:anchorId="6DDA5D96" wp14:editId="6D45268C">
                <wp:simplePos x="0" y="0"/>
                <wp:positionH relativeFrom="column">
                  <wp:posOffset>24765</wp:posOffset>
                </wp:positionH>
                <wp:positionV relativeFrom="paragraph">
                  <wp:posOffset>251460</wp:posOffset>
                </wp:positionV>
                <wp:extent cx="1714500" cy="466725"/>
                <wp:effectExtent l="0" t="0" r="19050"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6725"/>
                        </a:xfrm>
                        <a:prstGeom prst="rect">
                          <a:avLst/>
                        </a:prstGeom>
                        <a:solidFill>
                          <a:srgbClr val="FFFFFF"/>
                        </a:solidFill>
                        <a:ln w="9525">
                          <a:solidFill>
                            <a:srgbClr val="000000"/>
                          </a:solidFill>
                          <a:miter lim="800000"/>
                          <a:headEnd/>
                          <a:tailEnd/>
                        </a:ln>
                      </wps:spPr>
                      <wps:txbx>
                        <w:txbxContent>
                          <w:p w:rsidR="00192BC0" w:rsidRPr="00C7444D" w:rsidRDefault="00192BC0" w:rsidP="004549CB">
                            <w:pPr>
                              <w:autoSpaceDE w:val="0"/>
                              <w:autoSpaceDN w:val="0"/>
                              <w:adjustRightInd w:val="0"/>
                              <w:rPr>
                                <w:lang w:val="en-US"/>
                              </w:rPr>
                            </w:pPr>
                            <w:r w:rsidRPr="00C7444D">
                              <w:rPr>
                                <w:rFonts w:ascii="TimesNewRoman" w:eastAsiaTheme="minorHAnsi" w:hAnsi="TimesNewRoman" w:cs="TimesNewRoman"/>
                                <w:lang w:val="en-US"/>
                              </w:rPr>
                              <w:t>Yangi g‘oya va</w:t>
                            </w:r>
                            <w:r>
                              <w:rPr>
                                <w:rFonts w:ascii="TimesNewRoman" w:eastAsiaTheme="minorHAnsi" w:hAnsi="TimesNewRoman" w:cs="TimesNewRoman"/>
                                <w:lang w:val="en-US"/>
                              </w:rPr>
                              <w:t xml:space="preserve"> </w:t>
                            </w:r>
                            <w:r w:rsidRPr="00C7444D">
                              <w:rPr>
                                <w:rFonts w:ascii="TimesNewRoman" w:eastAsiaTheme="minorHAnsi" w:hAnsi="TimesNewRoman" w:cs="TimesNewRoman"/>
                                <w:lang w:val="en-US"/>
                              </w:rPr>
                              <w:t>kashfiyotlar</w:t>
                            </w:r>
                            <w:r>
                              <w:rPr>
                                <w:rFonts w:ascii="TimesNewRoman" w:eastAsiaTheme="minorHAnsi" w:hAnsi="TimesNewRoman" w:cs="TimesNewRoman"/>
                                <w:lang w:val="en-US"/>
                              </w:rPr>
                              <w:t xml:space="preserve"> </w:t>
                            </w:r>
                            <w:r w:rsidRPr="00C7444D">
                              <w:rPr>
                                <w:rFonts w:ascii="TimesNewRoman" w:eastAsiaTheme="minorHAnsi" w:hAnsi="TimesNewRoman" w:cs="TimesNewRoman"/>
                                <w:lang w:val="en-US"/>
                              </w:rPr>
                              <w:t>paydo bo‘lishi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A5D96" id="Прямоугольник 33" o:spid="_x0000_s1039" style="position:absolute;left:0;text-align:left;margin-left:1.95pt;margin-top:19.8pt;width:13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">
                <v:textbox>
                  <w:txbxContent>
                    <w:p w:rsidR="00192BC0" w:rsidRPr="00C7444D" w:rsidRDefault="00192BC0" w:rsidP="004549CB">
                      <w:pPr>
                        <w:autoSpaceDE w:val="0"/>
                        <w:autoSpaceDN w:val="0"/>
                        <w:adjustRightInd w:val="0"/>
                        <w:rPr>
                          <w:lang w:val="en-US"/>
                        </w:rPr>
                      </w:pPr>
                      <w:r w:rsidRPr="00C7444D">
                        <w:rPr>
                          <w:rFonts w:ascii="TimesNewRoman" w:eastAsiaTheme="minorHAnsi" w:hAnsi="TimesNewRoman" w:cs="TimesNewRoman"/>
                          <w:lang w:val="en-US"/>
                        </w:rPr>
                        <w:t>Yangi g‘oya va</w:t>
                      </w:r>
                      <w:r>
                        <w:rPr>
                          <w:rFonts w:ascii="TimesNewRoman" w:eastAsiaTheme="minorHAnsi" w:hAnsi="TimesNewRoman" w:cs="TimesNewRoman"/>
                          <w:lang w:val="en-US"/>
                        </w:rPr>
                        <w:t xml:space="preserve"> </w:t>
                      </w:r>
                      <w:r w:rsidRPr="00C7444D">
                        <w:rPr>
                          <w:rFonts w:ascii="TimesNewRoman" w:eastAsiaTheme="minorHAnsi" w:hAnsi="TimesNewRoman" w:cs="TimesNewRoman"/>
                          <w:lang w:val="en-US"/>
                        </w:rPr>
                        <w:t>kashfiyotlar</w:t>
                      </w:r>
                      <w:r>
                        <w:rPr>
                          <w:rFonts w:ascii="TimesNewRoman" w:eastAsiaTheme="minorHAnsi" w:hAnsi="TimesNewRoman" w:cs="TimesNewRoman"/>
                          <w:lang w:val="en-US"/>
                        </w:rPr>
                        <w:t xml:space="preserve"> </w:t>
                      </w:r>
                      <w:r w:rsidRPr="00C7444D">
                        <w:rPr>
                          <w:rFonts w:ascii="TimesNewRoman" w:eastAsiaTheme="minorHAnsi" w:hAnsi="TimesNewRoman" w:cs="TimesNewRoman"/>
                          <w:lang w:val="en-US"/>
                        </w:rPr>
                        <w:t>paydo bo‘lishi</w:t>
                      </w:r>
                    </w:p>
                  </w:txbxContent>
                </v:textbox>
              </v:rect>
            </w:pict>
          </mc:Fallback>
        </mc:AlternateContent>
      </w:r>
    </w:p>
    <w:p w:rsidR="00062FEB" w:rsidRPr="00062FEB" w:rsidRDefault="00062FEB" w:rsidP="00062FEB">
      <w:pPr>
        <w:tabs>
          <w:tab w:val="left" w:pos="4260"/>
        </w:tabs>
        <w:jc w:val="both"/>
        <w:rPr>
          <w:rFonts w:ascii="Times New Roman" w:hAnsi="Times New Roman"/>
          <w:sz w:val="28"/>
          <w:szCs w:val="28"/>
          <w:lang w:val="uz-Cyrl-UZ"/>
        </w:rPr>
      </w:pPr>
    </w:p>
    <w:p w:rsidR="00062FEB" w:rsidRPr="00062FEB" w:rsidRDefault="00EB6DF6" w:rsidP="00062FEB">
      <w:pPr>
        <w:autoSpaceDE w:val="0"/>
        <w:autoSpaceDN w:val="0"/>
        <w:adjustRightInd w:val="0"/>
        <w:jc w:val="both"/>
        <w:rPr>
          <w:rFonts w:ascii="Times New Roman" w:eastAsiaTheme="minorHAnsi" w:hAnsi="Times New Roman"/>
          <w:b/>
          <w:bCs/>
          <w:sz w:val="28"/>
          <w:szCs w:val="28"/>
          <w:lang w:val="uz-Cyrl-UZ"/>
        </w:rPr>
      </w:pPr>
      <w:r>
        <w:rPr>
          <w:rFonts w:ascii="Times New Roman" w:eastAsiaTheme="minorHAnsi" w:hAnsi="Times New Roman"/>
          <w:i/>
          <w:iCs/>
          <w:sz w:val="28"/>
          <w:szCs w:val="28"/>
          <w:lang w:val="uz-Cyrl-UZ"/>
        </w:rPr>
        <w:t xml:space="preserve">               </w:t>
      </w:r>
      <w:r w:rsidR="00062FEB" w:rsidRPr="00062FEB">
        <w:rPr>
          <w:rFonts w:ascii="Times New Roman" w:eastAsiaTheme="minorHAnsi" w:hAnsi="Times New Roman"/>
          <w:i/>
          <w:iCs/>
          <w:sz w:val="28"/>
          <w:szCs w:val="28"/>
          <w:lang w:val="uz-Cyrl-UZ"/>
        </w:rPr>
        <w:t xml:space="preserve">2-rasm. </w:t>
      </w:r>
      <w:r w:rsidR="00062FEB" w:rsidRPr="00062FEB">
        <w:rPr>
          <w:rFonts w:ascii="Times New Roman" w:eastAsiaTheme="minorHAnsi" w:hAnsi="Times New Roman"/>
          <w:b/>
          <w:bCs/>
          <w:sz w:val="28"/>
          <w:szCs w:val="28"/>
          <w:lang w:val="uz-Cyrl-UZ"/>
        </w:rPr>
        <w:t>Innovatsiyaviy jarayonning asosiy bosqichlari</w:t>
      </w:r>
    </w:p>
    <w:p w:rsidR="00DE4C79" w:rsidRDefault="00062FEB" w:rsidP="00062FEB">
      <w:pPr>
        <w:autoSpaceDE w:val="0"/>
        <w:autoSpaceDN w:val="0"/>
        <w:adjustRightInd w:val="0"/>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lastRenderedPageBreak/>
        <w:t xml:space="preserve"> Yuqorida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rib chiqilgan innovatsiyaviy faoliyat </w:t>
      </w:r>
      <w:r w:rsidR="00056B7E">
        <w:rPr>
          <w:rFonts w:ascii="Times New Roman" w:eastAsiaTheme="minorHAnsi" w:hAnsi="Times New Roman"/>
          <w:sz w:val="28"/>
          <w:szCs w:val="28"/>
          <w:lang w:val="uz-Cyrl-UZ"/>
        </w:rPr>
        <w:t>tuzilma</w:t>
      </w:r>
      <w:r w:rsidRPr="00062FEB">
        <w:rPr>
          <w:rFonts w:ascii="Times New Roman" w:eastAsiaTheme="minorHAnsi" w:hAnsi="Times New Roman"/>
          <w:sz w:val="28"/>
          <w:szCs w:val="28"/>
          <w:lang w:val="uz-Cyrl-UZ"/>
        </w:rPr>
        <w:t>si va mazmuni, innovatsiyaviy faoliyatni ta’riflashga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lgan bir nechta yondashuvlar mavjudligini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rsatgan holda, u ilmiy-texnik taraqqiyot yoki davlat innovatsiyaviy siyosati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rinishida taqdim etilgan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lishi mumkin.</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Shunday qilib, innovatsiyaviy faoliyatning boshqaruv ob’ekti sifatidagi kengaytirilgan ta’rifi quyidagi jihatlarni aks ettirishi lozim:</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fan va texnikaning rivojlanishi, ob’ektiv iqtisodiy qonunlar va qonuniyatlar asosida jamiyat ehtiyojlarini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sishi natijasida, ishlab chiqarishning doimiy takomillashuvini ta’minlovchi ishlab chiqarish va noishlab chiqarish </w:t>
      </w:r>
      <w:r w:rsidR="00ED784D">
        <w:rPr>
          <w:rFonts w:ascii="Times New Roman" w:eastAsiaTheme="minorHAnsi" w:hAnsi="Times New Roman"/>
          <w:sz w:val="28"/>
          <w:szCs w:val="28"/>
          <w:lang w:val="uz-Cyrl-UZ"/>
        </w:rPr>
        <w:t>har</w:t>
      </w:r>
      <w:r w:rsidRPr="00062FEB">
        <w:rPr>
          <w:rFonts w:ascii="Times New Roman" w:eastAsiaTheme="minorHAnsi" w:hAnsi="Times New Roman"/>
          <w:sz w:val="28"/>
          <w:szCs w:val="28"/>
          <w:lang w:val="uz-Cyrl-UZ"/>
        </w:rPr>
        <w:t>akteriga ega</w:t>
      </w:r>
      <w:r w:rsidR="00EB6DF6">
        <w:rPr>
          <w:rFonts w:ascii="Times New Roman" w:eastAsiaTheme="minorHAnsi" w:hAnsi="Times New Roman"/>
          <w:sz w:val="28"/>
          <w:szCs w:val="28"/>
          <w:lang w:val="uz-Cyrl-UZ"/>
        </w:rPr>
        <w:t xml:space="preserve"> </w:t>
      </w:r>
      <w:r w:rsidRPr="00062FEB">
        <w:rPr>
          <w:rFonts w:ascii="Times New Roman" w:eastAsiaTheme="minorHAnsi" w:hAnsi="Times New Roman"/>
          <w:i/>
          <w:iCs/>
          <w:sz w:val="28"/>
          <w:szCs w:val="28"/>
          <w:lang w:val="uz-Cyrl-UZ"/>
        </w:rPr>
        <w:t>jarayonlar</w:t>
      </w:r>
      <w:r w:rsidRPr="00062FEB">
        <w:rPr>
          <w:rFonts w:ascii="Times New Roman" w:eastAsiaTheme="minorHAnsi" w:hAnsi="Times New Roman"/>
          <w:sz w:val="28"/>
          <w:szCs w:val="28"/>
          <w:lang w:val="uz-Cyrl-UZ"/>
        </w:rPr>
        <w:t>;</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ishlab chiqarishning yangi sifatiga ega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lish imkonini beruvchi yangi mahsulotlarni yaratish, tijoratlashtirish va ekspluatatsiya qilish uchun yetarli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lgan ishlab chiqarishning innovatsiyaviy salohiyatidan foydalanishning yuqori darajasini ta’minlovchi </w:t>
      </w:r>
      <w:r w:rsidRPr="00062FEB">
        <w:rPr>
          <w:rFonts w:ascii="Times New Roman" w:eastAsiaTheme="minorHAnsi" w:hAnsi="Times New Roman"/>
          <w:i/>
          <w:iCs/>
          <w:sz w:val="28"/>
          <w:szCs w:val="28"/>
          <w:lang w:val="uz-Cyrl-UZ"/>
        </w:rPr>
        <w:t>xatti-harakatlar</w:t>
      </w:r>
      <w:r w:rsidRPr="00062FEB">
        <w:rPr>
          <w:rFonts w:ascii="Times New Roman" w:eastAsiaTheme="minorHAnsi" w:hAnsi="Times New Roman"/>
          <w:sz w:val="28"/>
          <w:szCs w:val="28"/>
          <w:lang w:val="uz-Cyrl-UZ"/>
        </w:rPr>
        <w:t>.</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w:t>
      </w:r>
      <w:r w:rsidR="004F3CD3" w:rsidRPr="004F3CD3">
        <w:rPr>
          <w:rStyle w:val="FontStyle408"/>
          <w:sz w:val="28"/>
          <w:szCs w:val="28"/>
          <w:lang w:val="uz-Cyrl-UZ"/>
        </w:rPr>
        <w:t>Iqtisodiyotda</w:t>
      </w:r>
      <w:r w:rsidR="004F3CD3" w:rsidRPr="00062FEB">
        <w:rPr>
          <w:rFonts w:ascii="Times New Roman" w:eastAsiaTheme="minorHAnsi" w:hAnsi="Times New Roman"/>
          <w:sz w:val="28"/>
          <w:szCs w:val="28"/>
          <w:lang w:val="uz-Cyrl-UZ"/>
        </w:rPr>
        <w:t xml:space="preserve"> </w:t>
      </w:r>
      <w:r w:rsidRPr="00062FEB">
        <w:rPr>
          <w:rFonts w:ascii="Times New Roman" w:eastAsiaTheme="minorHAnsi" w:hAnsi="Times New Roman"/>
          <w:sz w:val="28"/>
          <w:szCs w:val="28"/>
          <w:lang w:val="uz-Cyrl-UZ"/>
        </w:rPr>
        <w:t>innovatsion faoliyatda fan-texnika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z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ngimizda kundan-kunga rivojlanib taraqqiy etib borayotgan paytda, iqtisodiy va barcha ijtimoiy munosabatlar tizimida chuqur sifat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zgarishlari kechayotgan hozirgi murakkab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tish davrida iqtisodiyotda salmoqli tarkibiy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zgarishlar </w:t>
      </w:r>
      <w:r w:rsidR="00A4360A">
        <w:rPr>
          <w:rFonts w:ascii="Times New Roman" w:eastAsiaTheme="minorHAnsi" w:hAnsi="Times New Roman"/>
          <w:sz w:val="28"/>
          <w:szCs w:val="28"/>
          <w:lang w:val="uz-Cyrl-UZ"/>
        </w:rPr>
        <w:t>yuz</w:t>
      </w:r>
      <w:r w:rsidRPr="00062FEB">
        <w:rPr>
          <w:rFonts w:ascii="Times New Roman" w:eastAsiaTheme="minorHAnsi" w:hAnsi="Times New Roman"/>
          <w:sz w:val="28"/>
          <w:szCs w:val="28"/>
          <w:lang w:val="uz-Cyrl-UZ"/>
        </w:rPr>
        <w:t xml:space="preserve"> bermoqda.</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Shu nuqtai nazardan tarkibiy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zgarishlarni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rganish, ishlab chiqarishda innovatsion faoliyatda tadqiqotlar olib borishning nazariya va uslublarini yaratish, ularni amalga oshirishning y</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llari va usullarini ishlab chiqish bugungi kunning muhim vazifalaridan hisoblanib innovatsion faollikni oshirishga e’tiborni qaratadi.        </w:t>
      </w:r>
      <w:r w:rsidR="00A65C78">
        <w:rPr>
          <w:rFonts w:ascii="Times New Roman" w:eastAsiaTheme="minorHAnsi" w:hAnsi="Times New Roman"/>
          <w:sz w:val="28"/>
          <w:szCs w:val="28"/>
          <w:lang w:val="uz-Cyrl-UZ"/>
        </w:rPr>
        <w:t>Mazkur</w:t>
      </w:r>
      <w:r w:rsidRPr="00062FEB">
        <w:rPr>
          <w:rFonts w:ascii="Times New Roman" w:eastAsiaTheme="minorHAnsi" w:hAnsi="Times New Roman"/>
          <w:sz w:val="28"/>
          <w:szCs w:val="28"/>
          <w:lang w:val="uz-Cyrl-UZ"/>
        </w:rPr>
        <w:t xml:space="preserve"> masalaning ijobiy hal qilinishi esa iqtisodiy mustaqillikka erishish va barqaror iqtisodiy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sishni ta’minlash imkoniyatini yaratadi.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w:t>
      </w:r>
      <w:r w:rsidR="004F3CD3" w:rsidRPr="004F3CD3">
        <w:rPr>
          <w:rStyle w:val="FontStyle408"/>
          <w:sz w:val="28"/>
          <w:szCs w:val="28"/>
          <w:lang w:val="uz-Cyrl-UZ"/>
        </w:rPr>
        <w:t>Iqtisodiyotda</w:t>
      </w:r>
      <w:r w:rsidRPr="00062FEB">
        <w:rPr>
          <w:rFonts w:ascii="Times New Roman" w:eastAsiaTheme="minorHAnsi" w:hAnsi="Times New Roman"/>
          <w:sz w:val="28"/>
          <w:szCs w:val="28"/>
          <w:lang w:val="uz-Cyrl-UZ"/>
        </w:rPr>
        <w:t>gi islohotlarning maqsadi iqtisodiyotning barqaror rivojlanishini, fan va texnikaning s</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nggi yutuqlaridan foydalangan holda ishlab chiqarishda innovatsion faoliyatni takomillashtirish, aholi ijtimoiy himoyasini va farovonligini oshirishda innovatsion faollikni tutgan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rni yuqori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lishlikdan iboratdir. </w:t>
      </w:r>
      <w:r w:rsidR="00A65C78">
        <w:rPr>
          <w:rFonts w:ascii="Times New Roman" w:eastAsiaTheme="minorHAnsi" w:hAnsi="Times New Roman"/>
          <w:sz w:val="28"/>
          <w:szCs w:val="28"/>
          <w:lang w:val="uz-Cyrl-UZ"/>
        </w:rPr>
        <w:t>Mazkur</w:t>
      </w:r>
      <w:r w:rsidRPr="00062FEB">
        <w:rPr>
          <w:rFonts w:ascii="Times New Roman" w:eastAsiaTheme="minorHAnsi" w:hAnsi="Times New Roman"/>
          <w:sz w:val="28"/>
          <w:szCs w:val="28"/>
          <w:lang w:val="uz-Cyrl-UZ"/>
        </w:rPr>
        <w:t xml:space="preserve"> siyosat asosini mamlakatning yirik tabiiy resurslari, ichki salohiyatidan samarali foydalanish, qishloq 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jaligida va sanoatda ilmiy asoslangan holda iqtisodiyotning asosiy tarmoqlarini taraqqiy ettirish va ularning mamlakatdagi ichki iqtisodiy muammolarni hal etishda investitsiyani y</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naltirish,</w:t>
      </w:r>
      <w:r w:rsidR="00C240BC">
        <w:rPr>
          <w:rFonts w:ascii="Times New Roman" w:eastAsiaTheme="minorHAnsi" w:hAnsi="Times New Roman"/>
          <w:sz w:val="28"/>
          <w:szCs w:val="28"/>
          <w:lang w:val="uz-Cyrl-UZ"/>
        </w:rPr>
        <w:t xml:space="preserve"> </w:t>
      </w:r>
      <w:r w:rsidRPr="00062FEB">
        <w:rPr>
          <w:rFonts w:ascii="Times New Roman" w:eastAsiaTheme="minorHAnsi" w:hAnsi="Times New Roman"/>
          <w:sz w:val="28"/>
          <w:szCs w:val="28"/>
          <w:lang w:val="uz-Cyrl-UZ"/>
        </w:rPr>
        <w:t>aholi bandligini ta’minlash va boshqalarni tashkil etadi.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Milliy taraqqiyotimizning dastlabki bosqichidayoq oqilona va samarali iqtisodiy siyosatning ishlab chiqilishi va hayotga izchil ravishda tatbiq etilishi, barqaror innovatsion rivojlanishning asosiy manbai hamda omillarining t</w:t>
      </w:r>
      <w:r w:rsidR="00B70E64">
        <w:rPr>
          <w:rFonts w:ascii="Times New Roman" w:eastAsiaTheme="minorHAnsi" w:hAnsi="Times New Roman"/>
          <w:sz w:val="28"/>
          <w:szCs w:val="28"/>
          <w:lang w:val="uz-Cyrl-UZ"/>
        </w:rPr>
        <w:t>o‘g‘</w:t>
      </w:r>
      <w:r w:rsidRPr="00062FEB">
        <w:rPr>
          <w:rFonts w:ascii="Times New Roman" w:eastAsiaTheme="minorHAnsi" w:hAnsi="Times New Roman"/>
          <w:sz w:val="28"/>
          <w:szCs w:val="28"/>
          <w:lang w:val="uz-Cyrl-UZ"/>
        </w:rPr>
        <w:t xml:space="preserve">ri tanlanishi va ularga ustuvor ahamiyat qaratilishi keyingi yillarda yurtimizda iqtisodiy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sishning yuqori sur’atlari ta’minlanishiga imkoniyat yaratmoqda. Jumladan, bunday eng muhim omillar sifatida quyidagilarni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rsatib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tish maqsadga muvofiqdir:</w:t>
      </w:r>
    </w:p>
    <w:p w:rsidR="00062FEB" w:rsidRPr="00062FEB" w:rsidRDefault="00062FEB" w:rsidP="00DE4C79">
      <w:pPr>
        <w:tabs>
          <w:tab w:val="left" w:pos="4260"/>
        </w:tabs>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makroiqtisodiy barqarorlikning ta’minlanishi;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iqtisodiyotning muhim tarmoqlarida tarkibiy islohotlarning yanada chuqurlashuvi;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-iqtisodiyotning yanada erkinlashtirilishi va modernizatsiya qilinishi;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iqtisodiyotda xususiy sektorning roli va ahamiyatining oshirilishi;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tadbirkorlik sub’ektlarining iqtisodiy mustaqilligi va huquqlarini kengaytirish orqali xususiy sektor rivojining ra</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batlantirilishi;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lastRenderedPageBreak/>
        <w:t>- moddiy-texnik resurslar hamda tayyor mahsulotlarni sotish va sotib olish tizimining innovatsion faoliyatini erkinlashtirilishi;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korxonalarning moliyaviy-x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jalik faoliyatiga davlat nazorati organlari aralashuvining keskin qisqartirilishi va h.</w:t>
      </w:r>
      <w:r w:rsidR="00C240BC">
        <w:rPr>
          <w:rFonts w:ascii="Times New Roman" w:eastAsiaTheme="minorHAnsi" w:hAnsi="Times New Roman"/>
          <w:sz w:val="28"/>
          <w:szCs w:val="28"/>
          <w:lang w:val="uz-Cyrl-UZ"/>
        </w:rPr>
        <w:t>k.</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Iqtisodiyotning tarkibiy </w:t>
      </w:r>
      <w:r w:rsidR="00056B7E">
        <w:rPr>
          <w:rFonts w:ascii="Times New Roman" w:eastAsiaTheme="minorHAnsi" w:hAnsi="Times New Roman"/>
          <w:sz w:val="28"/>
          <w:szCs w:val="28"/>
          <w:lang w:val="uz-Cyrl-UZ"/>
        </w:rPr>
        <w:t>tuz</w:t>
      </w:r>
      <w:r w:rsidRPr="00062FEB">
        <w:rPr>
          <w:rFonts w:ascii="Times New Roman" w:eastAsiaTheme="minorHAnsi" w:hAnsi="Times New Roman"/>
          <w:sz w:val="28"/>
          <w:szCs w:val="28"/>
          <w:lang w:val="uz-Cyrl-UZ"/>
        </w:rPr>
        <w:t>ilishini takomillashtirish  vazifasi iqtisodiy islohotlarni amalga oshirishda doimo diqqatimiz markazida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lib, iqtisodiy rivojlanish borasida erishgan yutuqlarimizning muhim omili hisoblanadi. Jahon iqtisodiyotida kechayotgan murakkab innovatsion jarayonlar iqtisodiyotni barqaror rivojlantirish, raqobatdoshligini oshirish uchun uning tarkibiy </w:t>
      </w:r>
      <w:r w:rsidR="00056B7E">
        <w:rPr>
          <w:rFonts w:ascii="Times New Roman" w:eastAsiaTheme="minorHAnsi" w:hAnsi="Times New Roman"/>
          <w:sz w:val="28"/>
          <w:szCs w:val="28"/>
          <w:lang w:val="uz-Cyrl-UZ"/>
        </w:rPr>
        <w:t>tuz</w:t>
      </w:r>
      <w:r w:rsidRPr="00062FEB">
        <w:rPr>
          <w:rFonts w:ascii="Times New Roman" w:eastAsiaTheme="minorHAnsi" w:hAnsi="Times New Roman"/>
          <w:sz w:val="28"/>
          <w:szCs w:val="28"/>
          <w:lang w:val="uz-Cyrl-UZ"/>
        </w:rPr>
        <w:t>ilishini mustaqil takomillashtirib borish zaruratini yanada kuchaytirdi. Qishloq 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jaligida iqtisodiy islohotlarning hozirgi</w:t>
      </w:r>
      <w:r w:rsidR="00C240BC">
        <w:rPr>
          <w:rFonts w:ascii="Times New Roman" w:eastAsiaTheme="minorHAnsi" w:hAnsi="Times New Roman"/>
          <w:sz w:val="28"/>
          <w:szCs w:val="28"/>
          <w:lang w:val="uz-Cyrl-UZ"/>
        </w:rPr>
        <w:t xml:space="preserve"> </w:t>
      </w:r>
      <w:r w:rsidRPr="00062FEB">
        <w:rPr>
          <w:rFonts w:ascii="Times New Roman" w:eastAsiaTheme="minorHAnsi" w:hAnsi="Times New Roman"/>
          <w:sz w:val="28"/>
          <w:szCs w:val="28"/>
          <w:lang w:val="uz-Cyrl-UZ"/>
        </w:rPr>
        <w:t xml:space="preserve">bosqichida tarkibiy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zgarishlar siyosati quyidagicha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ladi:</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mamlakat qishloq 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jaligi iqtisodiyotining diversifikatsiyalashuv darajasini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tarish, ya’ni ishlab chiqarilayotgan mahsulotlar, tovarlar va xizmatlar nomenklaturasini kengaytirish, YaIM, eksport kabi ustuvor y</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nalishlar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rsatkichlarida alohida tarmoq mahsuloti yoki mahsulot guruhining ustunlik qilishiga barham berish;</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-tashqi bozorlardagi kon’yunktura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zgarishlariga kam ta’sirchan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lgan tarmoqlar va sohalarning YaIM va bandlikdagi ulushining yuqori b</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lishini ta’minlash;</w:t>
      </w:r>
    </w:p>
    <w:p w:rsidR="00062FEB" w:rsidRPr="00062FEB"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-tayyor mahsulot ishlab chiqaruvchi, shuningdek, eksport qiluvchi korxona va tarmoqlarning xom-ashyo va butlovchi qismlar bilan ta’minlanishida mahalliy korxonalar ulushining ustunligiga erishish;</w:t>
      </w:r>
    </w:p>
    <w:p w:rsidR="00062FEB" w:rsidRPr="00B70E64"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es-ES"/>
        </w:rPr>
        <w:t>- yuqori innovatsion texnologiyalar va zamonaviy texnika</w:t>
      </w:r>
      <w:r w:rsidR="00B70E64">
        <w:rPr>
          <w:rFonts w:ascii="Times New Roman" w:eastAsiaTheme="minorHAnsi" w:hAnsi="Times New Roman"/>
          <w:sz w:val="28"/>
          <w:szCs w:val="28"/>
          <w:lang w:val="es-ES"/>
        </w:rPr>
        <w:t xml:space="preserve"> </w:t>
      </w:r>
      <w:r w:rsidRPr="00062FEB">
        <w:rPr>
          <w:rFonts w:ascii="Times New Roman" w:eastAsiaTheme="minorHAnsi" w:hAnsi="Times New Roman"/>
          <w:sz w:val="28"/>
          <w:szCs w:val="28"/>
          <w:lang w:val="es-ES"/>
        </w:rPr>
        <w:t>bilan qurollangan, arzon va sifatli, tashqi bozorda bemalol</w:t>
      </w:r>
      <w:r w:rsidR="00B70E64">
        <w:rPr>
          <w:rFonts w:ascii="Times New Roman" w:eastAsiaTheme="minorHAnsi" w:hAnsi="Times New Roman"/>
          <w:sz w:val="28"/>
          <w:szCs w:val="28"/>
          <w:lang w:val="es-ES"/>
        </w:rPr>
        <w:t xml:space="preserve"> </w:t>
      </w:r>
      <w:r w:rsidRPr="00B70E64">
        <w:rPr>
          <w:rFonts w:ascii="Times New Roman" w:eastAsiaTheme="minorHAnsi" w:hAnsi="Times New Roman"/>
          <w:sz w:val="28"/>
          <w:szCs w:val="28"/>
          <w:lang w:val="uz-Cyrl-UZ"/>
        </w:rPr>
        <w:t>raqobatga kirisha oladigan sanoat tarmoqlarining sanoat ishlab</w:t>
      </w:r>
      <w:r w:rsidR="00B70E64" w:rsidRPr="00B70E64">
        <w:rPr>
          <w:rFonts w:ascii="Times New Roman" w:eastAsiaTheme="minorHAnsi" w:hAnsi="Times New Roman"/>
          <w:sz w:val="28"/>
          <w:szCs w:val="28"/>
          <w:lang w:val="uz-Cyrl-UZ"/>
        </w:rPr>
        <w:t xml:space="preserve"> </w:t>
      </w:r>
      <w:r w:rsidRPr="00B70E64">
        <w:rPr>
          <w:rFonts w:ascii="Times New Roman" w:eastAsiaTheme="minorHAnsi" w:hAnsi="Times New Roman"/>
          <w:sz w:val="28"/>
          <w:szCs w:val="28"/>
          <w:lang w:val="uz-Cyrl-UZ"/>
        </w:rPr>
        <w:t>chiqarish k</w:t>
      </w:r>
      <w:r w:rsid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rsatkichlaridagi ulushini oshirish;</w:t>
      </w:r>
    </w:p>
    <w:p w:rsidR="00062FEB" w:rsidRPr="00B70E64"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B70E64">
        <w:rPr>
          <w:rFonts w:ascii="Times New Roman" w:eastAsiaTheme="minorHAnsi" w:hAnsi="Times New Roman"/>
          <w:sz w:val="28"/>
          <w:szCs w:val="28"/>
          <w:lang w:val="uz-Cyrl-UZ"/>
        </w:rPr>
        <w:t xml:space="preserve">- kon’yunktura </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zgarishlariga tez moslashuvchan, kapital si</w:t>
      </w:r>
      <w:r w:rsidR="00B70E64">
        <w:rPr>
          <w:rFonts w:ascii="Times New Roman" w:eastAsiaTheme="minorHAnsi" w:hAnsi="Times New Roman"/>
          <w:sz w:val="28"/>
          <w:szCs w:val="28"/>
          <w:lang w:val="uz-Cyrl-UZ"/>
        </w:rPr>
        <w:t>g‘</w:t>
      </w:r>
      <w:r w:rsidRPr="00B70E64">
        <w:rPr>
          <w:rFonts w:ascii="Times New Roman" w:eastAsiaTheme="minorHAnsi" w:hAnsi="Times New Roman"/>
          <w:sz w:val="28"/>
          <w:szCs w:val="28"/>
          <w:lang w:val="uz-Cyrl-UZ"/>
        </w:rPr>
        <w:t>imi past b</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lgan soha va tarmoqlarning yalpi iqtisodiy k</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rsatkichlardagi salmo</w:t>
      </w:r>
      <w:r w:rsidR="00B70E64">
        <w:rPr>
          <w:rFonts w:ascii="Times New Roman" w:eastAsiaTheme="minorHAnsi" w:hAnsi="Times New Roman"/>
          <w:sz w:val="28"/>
          <w:szCs w:val="28"/>
          <w:lang w:val="uz-Cyrl-UZ"/>
        </w:rPr>
        <w:t>g‘</w:t>
      </w:r>
      <w:r w:rsidRPr="00B70E64">
        <w:rPr>
          <w:rFonts w:ascii="Times New Roman" w:eastAsiaTheme="minorHAnsi" w:hAnsi="Times New Roman"/>
          <w:sz w:val="28"/>
          <w:szCs w:val="28"/>
          <w:lang w:val="uz-Cyrl-UZ"/>
        </w:rPr>
        <w:t>ini oshirishga erishish  y</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nalishlarida olib borilmoqda.</w:t>
      </w:r>
    </w:p>
    <w:p w:rsidR="00062FEB" w:rsidRPr="00B70E64" w:rsidRDefault="00062FEB" w:rsidP="00DE4C79">
      <w:pPr>
        <w:autoSpaceDE w:val="0"/>
        <w:autoSpaceDN w:val="0"/>
        <w:adjustRightInd w:val="0"/>
        <w:spacing w:after="0" w:line="240" w:lineRule="auto"/>
        <w:jc w:val="both"/>
        <w:rPr>
          <w:rFonts w:ascii="Times New Roman" w:eastAsiaTheme="minorHAnsi" w:hAnsi="Times New Roman"/>
          <w:sz w:val="28"/>
          <w:szCs w:val="28"/>
          <w:lang w:val="uz-Cyrl-UZ"/>
        </w:rPr>
      </w:pPr>
      <w:r w:rsidRPr="00B70E64">
        <w:rPr>
          <w:rFonts w:ascii="Times New Roman" w:eastAsiaTheme="minorHAnsi" w:hAnsi="Times New Roman"/>
          <w:sz w:val="28"/>
          <w:szCs w:val="28"/>
          <w:lang w:val="uz-Cyrl-UZ"/>
        </w:rPr>
        <w:t xml:space="preserve">     Iqtisodiy islohotlar nafaqat innovatsion texnologiyalar, unga xizmat qiluvchi tarmoqlar, mahsulotni qayta ishlovchi sohalar, balki ishlab chiqarish va ijtimoiy infra</w:t>
      </w:r>
      <w:r w:rsidR="00056B7E" w:rsidRPr="00B70E64">
        <w:rPr>
          <w:rFonts w:ascii="Times New Roman" w:eastAsiaTheme="minorHAnsi" w:hAnsi="Times New Roman"/>
          <w:sz w:val="28"/>
          <w:szCs w:val="28"/>
          <w:lang w:val="uz-Cyrl-UZ"/>
        </w:rPr>
        <w:t>tuzilma</w:t>
      </w:r>
      <w:r w:rsidRPr="00B70E64">
        <w:rPr>
          <w:rFonts w:ascii="Times New Roman" w:eastAsiaTheme="minorHAnsi" w:hAnsi="Times New Roman"/>
          <w:sz w:val="28"/>
          <w:szCs w:val="28"/>
          <w:lang w:val="uz-Cyrl-UZ"/>
        </w:rPr>
        <w:t xml:space="preserve"> b</w:t>
      </w:r>
      <w:r w:rsidR="00B70E64" w:rsidRPr="00B70E64">
        <w:rPr>
          <w:rFonts w:ascii="Times New Roman" w:eastAsiaTheme="minorHAnsi" w:hAnsi="Times New Roman"/>
          <w:sz w:val="28"/>
          <w:szCs w:val="28"/>
          <w:lang w:val="uz-Cyrl-UZ"/>
        </w:rPr>
        <w:t>o‘</w:t>
      </w:r>
      <w:r w:rsidR="00B70E64">
        <w:rPr>
          <w:rFonts w:ascii="Times New Roman" w:eastAsiaTheme="minorHAnsi" w:hAnsi="Times New Roman"/>
          <w:sz w:val="28"/>
          <w:szCs w:val="28"/>
          <w:lang w:val="uz-Cyrl-UZ"/>
        </w:rPr>
        <w:t>g‘</w:t>
      </w:r>
      <w:r w:rsidRPr="00B70E64">
        <w:rPr>
          <w:rFonts w:ascii="Times New Roman" w:eastAsiaTheme="minorHAnsi" w:hAnsi="Times New Roman"/>
          <w:sz w:val="28"/>
          <w:szCs w:val="28"/>
          <w:lang w:val="uz-Cyrl-UZ"/>
        </w:rPr>
        <w:t xml:space="preserve">inlari va tashqi savdo sohalarini isloh qilishni ham </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z ichiga oladi.</w:t>
      </w:r>
    </w:p>
    <w:p w:rsidR="00062FEB" w:rsidRPr="00B70E64" w:rsidRDefault="00062FEB" w:rsidP="00DE4C79">
      <w:pPr>
        <w:autoSpaceDE w:val="0"/>
        <w:autoSpaceDN w:val="0"/>
        <w:adjustRightInd w:val="0"/>
        <w:spacing w:after="0" w:line="240" w:lineRule="auto"/>
        <w:jc w:val="both"/>
        <w:rPr>
          <w:rStyle w:val="FontStyle407"/>
          <w:rFonts w:eastAsiaTheme="minorHAnsi"/>
          <w:b w:val="0"/>
          <w:bCs w:val="0"/>
          <w:sz w:val="28"/>
          <w:szCs w:val="28"/>
          <w:lang w:val="uz-Cyrl-UZ"/>
        </w:rPr>
      </w:pPr>
      <w:r w:rsidRPr="00B70E64">
        <w:rPr>
          <w:rFonts w:ascii="Times New Roman" w:eastAsiaTheme="minorHAnsi" w:hAnsi="Times New Roman"/>
          <w:sz w:val="28"/>
          <w:szCs w:val="28"/>
          <w:lang w:val="uz-Cyrl-UZ"/>
        </w:rPr>
        <w:t>Qishloq x</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 xml:space="preserve">jaligining jahon iqtisodiyotidagi </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rni keyingi yillarda keskin rivojlanib bormoqda, bu esa qishloq x</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jaligining jahon iqtisodiyotidagi ahamiyati yanada oshayotganidan dalolat beradi. Shuning uchun ham qishloq x</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jaligi mahsuloti ishlab chiqarishning asosiy omillari b</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 xml:space="preserve">lgan yer, suv, mehnat resurslari va ularning </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 xml:space="preserve">ziga xos xususiyatlarini rivojlangan va rivojlanayotgan mamlakatlar miqyosida </w:t>
      </w:r>
      <w:r w:rsidR="00B70E64" w:rsidRPr="00B70E64">
        <w:rPr>
          <w:rFonts w:ascii="Times New Roman" w:eastAsiaTheme="minorHAnsi" w:hAnsi="Times New Roman"/>
          <w:sz w:val="28"/>
          <w:szCs w:val="28"/>
          <w:lang w:val="uz-Cyrl-UZ"/>
        </w:rPr>
        <w:t>o‘</w:t>
      </w:r>
      <w:r w:rsidRPr="00B70E64">
        <w:rPr>
          <w:rFonts w:ascii="Times New Roman" w:eastAsiaTheme="minorHAnsi" w:hAnsi="Times New Roman"/>
          <w:sz w:val="28"/>
          <w:szCs w:val="28"/>
          <w:lang w:val="uz-Cyrl-UZ"/>
        </w:rPr>
        <w:t>rganish muhim ahamiyat kasb etadi.</w:t>
      </w:r>
    </w:p>
    <w:p w:rsidR="00FA141F" w:rsidRDefault="00EB6DF6" w:rsidP="00DE4C79">
      <w:pPr>
        <w:pStyle w:val="Style5"/>
        <w:widowControl/>
        <w:spacing w:line="240" w:lineRule="auto"/>
        <w:jc w:val="both"/>
        <w:rPr>
          <w:rStyle w:val="FontStyle407"/>
          <w:sz w:val="28"/>
          <w:szCs w:val="28"/>
          <w:lang w:val="uz-Cyrl-UZ"/>
        </w:rPr>
      </w:pPr>
      <w:r w:rsidRPr="00B70E64">
        <w:rPr>
          <w:rStyle w:val="FontStyle407"/>
          <w:sz w:val="28"/>
          <w:szCs w:val="28"/>
          <w:lang w:val="uz-Cyrl-UZ"/>
        </w:rPr>
        <w:t xml:space="preserve">                     </w:t>
      </w:r>
    </w:p>
    <w:p w:rsidR="00DE4C79" w:rsidRDefault="00FA141F" w:rsidP="00DE4C79">
      <w:pPr>
        <w:autoSpaceDE w:val="0"/>
        <w:autoSpaceDN w:val="0"/>
        <w:adjustRightInd w:val="0"/>
        <w:spacing w:after="0" w:line="240" w:lineRule="auto"/>
        <w:ind w:firstLine="567"/>
        <w:jc w:val="both"/>
        <w:rPr>
          <w:rFonts w:ascii="Times New Roman" w:eastAsiaTheme="minorHAnsi" w:hAnsi="Times New Roman"/>
          <w:b/>
          <w:i/>
          <w:sz w:val="28"/>
          <w:szCs w:val="28"/>
          <w:lang w:val="uz-Cyrl-UZ"/>
        </w:rPr>
      </w:pPr>
      <w:r w:rsidRPr="00476EAA">
        <w:rPr>
          <w:rStyle w:val="FontStyle407"/>
          <w:sz w:val="28"/>
          <w:szCs w:val="28"/>
          <w:lang w:val="uz-Cyrl-UZ"/>
        </w:rPr>
        <w:t xml:space="preserve">               </w:t>
      </w:r>
      <w:r w:rsidR="00EB6DF6" w:rsidRPr="00B70E64">
        <w:rPr>
          <w:rStyle w:val="FontStyle407"/>
          <w:sz w:val="28"/>
          <w:szCs w:val="28"/>
          <w:lang w:val="uz-Cyrl-UZ"/>
        </w:rPr>
        <w:t xml:space="preserve"> </w:t>
      </w:r>
      <w:r w:rsidR="00F63B40" w:rsidRPr="00476EAA">
        <w:rPr>
          <w:rFonts w:ascii="Times New Roman" w:eastAsiaTheme="minorHAnsi" w:hAnsi="Times New Roman"/>
          <w:b/>
          <w:i/>
          <w:sz w:val="28"/>
          <w:szCs w:val="28"/>
          <w:lang w:val="uz-Cyrl-UZ"/>
        </w:rPr>
        <w:t xml:space="preserve">  </w:t>
      </w:r>
    </w:p>
    <w:p w:rsidR="00DE4C79" w:rsidRDefault="00DE4C79" w:rsidP="00DE4C79">
      <w:pPr>
        <w:autoSpaceDE w:val="0"/>
        <w:autoSpaceDN w:val="0"/>
        <w:adjustRightInd w:val="0"/>
        <w:spacing w:after="0" w:line="240" w:lineRule="auto"/>
        <w:ind w:firstLine="567"/>
        <w:jc w:val="both"/>
        <w:rPr>
          <w:rFonts w:ascii="Times New Roman" w:eastAsiaTheme="minorHAnsi" w:hAnsi="Times New Roman"/>
          <w:b/>
          <w:i/>
          <w:sz w:val="28"/>
          <w:szCs w:val="28"/>
          <w:lang w:val="uz-Cyrl-UZ"/>
        </w:rPr>
      </w:pPr>
    </w:p>
    <w:p w:rsidR="00DE4C79" w:rsidRDefault="00DE4C79" w:rsidP="00DE4C79">
      <w:pPr>
        <w:autoSpaceDE w:val="0"/>
        <w:autoSpaceDN w:val="0"/>
        <w:adjustRightInd w:val="0"/>
        <w:spacing w:after="0" w:line="240" w:lineRule="auto"/>
        <w:ind w:firstLine="567"/>
        <w:jc w:val="both"/>
        <w:rPr>
          <w:rFonts w:ascii="Times New Roman" w:eastAsiaTheme="minorHAnsi" w:hAnsi="Times New Roman"/>
          <w:b/>
          <w:i/>
          <w:sz w:val="28"/>
          <w:szCs w:val="28"/>
          <w:lang w:val="uz-Cyrl-UZ"/>
        </w:rPr>
      </w:pPr>
    </w:p>
    <w:p w:rsidR="00DE4C79" w:rsidRDefault="00DE4C79" w:rsidP="00DE4C79">
      <w:pPr>
        <w:autoSpaceDE w:val="0"/>
        <w:autoSpaceDN w:val="0"/>
        <w:adjustRightInd w:val="0"/>
        <w:spacing w:after="0" w:line="240" w:lineRule="auto"/>
        <w:ind w:firstLine="567"/>
        <w:jc w:val="both"/>
        <w:rPr>
          <w:rFonts w:ascii="Times New Roman" w:eastAsiaTheme="minorHAnsi" w:hAnsi="Times New Roman"/>
          <w:b/>
          <w:i/>
          <w:sz w:val="28"/>
          <w:szCs w:val="28"/>
          <w:lang w:val="uz-Cyrl-UZ"/>
        </w:rPr>
      </w:pPr>
    </w:p>
    <w:p w:rsidR="00476EAA" w:rsidRDefault="00F63B40" w:rsidP="00DE4C79">
      <w:pPr>
        <w:autoSpaceDE w:val="0"/>
        <w:autoSpaceDN w:val="0"/>
        <w:adjustRightInd w:val="0"/>
        <w:spacing w:after="0" w:line="240" w:lineRule="auto"/>
        <w:ind w:firstLine="567"/>
        <w:jc w:val="both"/>
        <w:rPr>
          <w:rFonts w:ascii="Times New Roman" w:eastAsiaTheme="minorHAnsi" w:hAnsi="Times New Roman"/>
          <w:b/>
          <w:i/>
          <w:sz w:val="28"/>
          <w:szCs w:val="28"/>
          <w:lang w:val="uz-Cyrl-UZ"/>
        </w:rPr>
      </w:pPr>
      <w:r w:rsidRPr="00476EAA">
        <w:rPr>
          <w:rFonts w:ascii="Times New Roman" w:eastAsiaTheme="minorHAnsi" w:hAnsi="Times New Roman"/>
          <w:b/>
          <w:i/>
          <w:sz w:val="28"/>
          <w:szCs w:val="28"/>
          <w:lang w:val="uz-Cyrl-UZ"/>
        </w:rPr>
        <w:t xml:space="preserve">       </w:t>
      </w:r>
    </w:p>
    <w:p w:rsidR="00476EAA" w:rsidRDefault="00476EAA" w:rsidP="00DE4C79">
      <w:pPr>
        <w:autoSpaceDE w:val="0"/>
        <w:autoSpaceDN w:val="0"/>
        <w:adjustRightInd w:val="0"/>
        <w:spacing w:after="0" w:line="240" w:lineRule="auto"/>
        <w:ind w:firstLine="567"/>
        <w:jc w:val="both"/>
        <w:rPr>
          <w:rFonts w:ascii="Times New Roman" w:eastAsiaTheme="minorHAnsi" w:hAnsi="Times New Roman"/>
          <w:b/>
          <w:i/>
          <w:sz w:val="28"/>
          <w:szCs w:val="28"/>
          <w:lang w:val="uz-Cyrl-UZ"/>
        </w:rPr>
      </w:pPr>
    </w:p>
    <w:p w:rsidR="00F63B40" w:rsidRDefault="00476EAA" w:rsidP="00F63B40">
      <w:pPr>
        <w:autoSpaceDE w:val="0"/>
        <w:autoSpaceDN w:val="0"/>
        <w:adjustRightInd w:val="0"/>
        <w:ind w:firstLine="567"/>
        <w:jc w:val="both"/>
        <w:rPr>
          <w:rFonts w:ascii="Times New Roman" w:eastAsiaTheme="minorHAnsi" w:hAnsi="Times New Roman"/>
          <w:b/>
          <w:sz w:val="28"/>
          <w:szCs w:val="28"/>
          <w:lang w:val="uz-Cyrl-UZ"/>
        </w:rPr>
      </w:pPr>
      <w:r>
        <w:rPr>
          <w:rFonts w:ascii="Times New Roman" w:eastAsiaTheme="minorHAnsi" w:hAnsi="Times New Roman"/>
          <w:b/>
          <w:i/>
          <w:sz w:val="28"/>
          <w:szCs w:val="28"/>
          <w:lang w:val="uz-Cyrl-UZ"/>
        </w:rPr>
        <w:lastRenderedPageBreak/>
        <w:t xml:space="preserve">            </w:t>
      </w:r>
      <w:r w:rsidR="00F63B40" w:rsidRPr="00476EAA">
        <w:rPr>
          <w:rFonts w:ascii="Times New Roman" w:eastAsiaTheme="minorHAnsi" w:hAnsi="Times New Roman"/>
          <w:b/>
          <w:i/>
          <w:sz w:val="28"/>
          <w:szCs w:val="28"/>
          <w:lang w:val="uz-Cyrl-UZ"/>
        </w:rPr>
        <w:t xml:space="preserve">  </w:t>
      </w:r>
      <w:r w:rsidR="00F63B40" w:rsidRPr="00476EAA">
        <w:rPr>
          <w:rFonts w:ascii="Times New Roman" w:eastAsiaTheme="minorHAnsi" w:hAnsi="Times New Roman"/>
          <w:b/>
          <w:sz w:val="28"/>
          <w:szCs w:val="28"/>
          <w:lang w:val="uz-Cyrl-UZ"/>
        </w:rPr>
        <w:t>2. Innovatsiya</w:t>
      </w:r>
      <w:r w:rsidR="00D752AC" w:rsidRPr="0017172E">
        <w:rPr>
          <w:rFonts w:ascii="Times New Roman" w:eastAsiaTheme="minorHAnsi" w:hAnsi="Times New Roman"/>
          <w:b/>
          <w:sz w:val="28"/>
          <w:szCs w:val="28"/>
          <w:lang w:val="uz-Cyrl-UZ"/>
        </w:rPr>
        <w:t>lar</w:t>
      </w:r>
      <w:r w:rsidR="00F63B40" w:rsidRPr="00476EAA">
        <w:rPr>
          <w:rFonts w:ascii="Times New Roman" w:eastAsiaTheme="minorHAnsi" w:hAnsi="Times New Roman"/>
          <w:b/>
          <w:sz w:val="28"/>
          <w:szCs w:val="28"/>
          <w:lang w:val="uz-Cyrl-UZ"/>
        </w:rPr>
        <w:t>ning klassifikatsiyasi</w:t>
      </w:r>
      <w:r w:rsidR="00F63B40" w:rsidRPr="00062FEB">
        <w:rPr>
          <w:rFonts w:ascii="Times New Roman" w:eastAsiaTheme="minorHAnsi" w:hAnsi="Times New Roman"/>
          <w:b/>
          <w:sz w:val="28"/>
          <w:szCs w:val="28"/>
          <w:lang w:val="uz-Cyrl-UZ"/>
        </w:rPr>
        <w:t>.</w:t>
      </w:r>
    </w:p>
    <w:p w:rsidR="005519BA" w:rsidRPr="005519BA" w:rsidRDefault="00AC2264" w:rsidP="005519BA">
      <w:pPr>
        <w:ind w:firstLine="708"/>
        <w:jc w:val="both"/>
        <w:rPr>
          <w:rFonts w:ascii="Times New Roman" w:hAnsi="Times New Roman"/>
          <w:sz w:val="28"/>
          <w:szCs w:val="28"/>
          <w:lang w:val="uz-Cyrl-UZ"/>
        </w:rPr>
      </w:pPr>
      <w:r w:rsidRPr="00AC2264">
        <w:rPr>
          <w:rStyle w:val="FontStyle408"/>
          <w:b/>
          <w:sz w:val="28"/>
          <w:szCs w:val="28"/>
          <w:lang w:val="uz-Cyrl-UZ"/>
        </w:rPr>
        <w:t>Innovatsiyalarni tarmoqlar bo‘yicha tasniflash</w:t>
      </w:r>
      <w:r w:rsidRPr="00B70E64">
        <w:rPr>
          <w:rStyle w:val="FontStyle408"/>
          <w:sz w:val="28"/>
          <w:szCs w:val="28"/>
          <w:lang w:val="uz-Cyrl-UZ"/>
        </w:rPr>
        <w:t xml:space="preserve"> ham har bir sohaning o‘ziga xos xususiyatlariga bog‘liq. Bu xususiyatlar ularni</w:t>
      </w:r>
      <w:r w:rsidRPr="00FA0B63">
        <w:rPr>
          <w:rStyle w:val="FontStyle408"/>
          <w:sz w:val="28"/>
          <w:szCs w:val="28"/>
          <w:lang w:val="uz-Cyrl-UZ"/>
        </w:rPr>
        <w:t>ng har biriga alohida yondashuvni taqozo etadi.</w:t>
      </w:r>
      <w:r w:rsidR="005519BA" w:rsidRPr="005519BA">
        <w:rPr>
          <w:rStyle w:val="FontStyle408"/>
          <w:sz w:val="28"/>
          <w:szCs w:val="28"/>
          <w:lang w:val="uz-Cyrl-UZ"/>
        </w:rPr>
        <w:t xml:space="preserve"> </w:t>
      </w:r>
      <w:r w:rsidR="005519BA" w:rsidRPr="005519BA">
        <w:rPr>
          <w:rFonts w:ascii="Times New Roman" w:hAnsi="Times New Roman"/>
          <w:sz w:val="28"/>
          <w:szCs w:val="28"/>
          <w:lang w:val="uz-Cyrl-UZ"/>
        </w:rPr>
        <w:t>Texnologik innovatsiyalar - texnologiya sohasida innovatsiyalar, texnologiyani takomillashtirish, mahsulotni ishlab chiqarishda yangi texnologiyalarni qo‘llash, yangi texnologik reglamentlarni ishlab chiqish, texnologik uskunalar va texnologik uskunalarning yangi turlarini o‘z ichiga oladi.Texnologik innovatsiyalar bozorda tatbiq etilgan yangi va takomillashtirilgan mahsulot </w:t>
      </w:r>
      <w:hyperlink r:id="rId7" w:history="1">
        <w:r w:rsidR="005519BA" w:rsidRPr="003F59F1">
          <w:rPr>
            <w:rStyle w:val="a8"/>
            <w:rFonts w:ascii="Times New Roman" w:hAnsi="Times New Roman"/>
            <w:color w:val="auto"/>
            <w:sz w:val="28"/>
            <w:szCs w:val="28"/>
            <w:u w:val="none"/>
            <w:lang w:val="uz-Cyrl-UZ"/>
          </w:rPr>
          <w:t>yoki xizmat shaklida</w:t>
        </w:r>
      </w:hyperlink>
      <w:r w:rsidR="005519BA" w:rsidRPr="003F59F1">
        <w:rPr>
          <w:rFonts w:ascii="Times New Roman" w:hAnsi="Times New Roman"/>
          <w:sz w:val="28"/>
          <w:szCs w:val="28"/>
          <w:lang w:val="uz-Cyrl-UZ"/>
        </w:rPr>
        <w:t>,</w:t>
      </w:r>
      <w:r w:rsidR="005519BA" w:rsidRPr="005519BA">
        <w:rPr>
          <w:rFonts w:ascii="Times New Roman" w:hAnsi="Times New Roman"/>
          <w:sz w:val="28"/>
          <w:szCs w:val="28"/>
          <w:lang w:val="uz-Cyrl-UZ"/>
        </w:rPr>
        <w:t xml:space="preserve"> amaliyotda qo‘llaniladigan xizmatlarning yangi va takomillashtirilgan jarayoni yoki ishlab chiqarish (</w:t>
      </w:r>
      <w:r w:rsidR="00897BD9" w:rsidRPr="00897BD9">
        <w:rPr>
          <w:rFonts w:ascii="Times New Roman" w:hAnsi="Times New Roman"/>
          <w:sz w:val="28"/>
          <w:szCs w:val="28"/>
          <w:lang w:val="uz-Cyrl-UZ"/>
        </w:rPr>
        <w:t>y</w:t>
      </w:r>
      <w:r w:rsidR="005519BA" w:rsidRPr="005519BA">
        <w:rPr>
          <w:rFonts w:ascii="Times New Roman" w:hAnsi="Times New Roman"/>
          <w:sz w:val="28"/>
          <w:szCs w:val="28"/>
          <w:lang w:val="uz-Cyrl-UZ"/>
        </w:rPr>
        <w:t>etkazib berish) shakli sifatida yaratilgan innovatsiyalarning yakuniy natijasini aks ettiradi. Agar innovatsiya bozorda yoki ishlab chiqarish jarayonida joriy etilsa, amalga oshirilgan hisoblanadi.Ishlab chiqarish va xizmat ko‘rsatish sohalarida ikki turdagi texnologik yangiliklar mavjud: mahsulot va</w:t>
      </w:r>
      <w:r w:rsidR="005519BA" w:rsidRPr="005519BA">
        <w:rPr>
          <w:rFonts w:ascii="Times New Roman" w:hAnsi="Times New Roman"/>
          <w:b/>
          <w:bCs/>
          <w:sz w:val="28"/>
          <w:szCs w:val="28"/>
          <w:lang w:val="uz-Cyrl-UZ"/>
        </w:rPr>
        <w:t> </w:t>
      </w:r>
      <w:r w:rsidR="005519BA" w:rsidRPr="005519BA">
        <w:rPr>
          <w:rFonts w:ascii="Times New Roman" w:hAnsi="Times New Roman"/>
          <w:sz w:val="28"/>
          <w:szCs w:val="28"/>
          <w:lang w:val="uz-Cyrl-UZ"/>
        </w:rPr>
        <w:t>jarayon.</w:t>
      </w:r>
    </w:p>
    <w:p w:rsidR="005519BA" w:rsidRPr="005519BA" w:rsidRDefault="005519BA" w:rsidP="005519BA">
      <w:pPr>
        <w:ind w:firstLine="708"/>
        <w:jc w:val="both"/>
        <w:rPr>
          <w:rFonts w:ascii="Times New Roman" w:hAnsi="Times New Roman"/>
          <w:sz w:val="28"/>
          <w:szCs w:val="28"/>
          <w:lang w:val="uz-Cyrl-UZ"/>
        </w:rPr>
      </w:pPr>
      <w:r w:rsidRPr="005519BA">
        <w:rPr>
          <w:rFonts w:ascii="Times New Roman" w:hAnsi="Times New Roman"/>
          <w:b/>
          <w:sz w:val="28"/>
          <w:szCs w:val="28"/>
          <w:lang w:val="uz-Cyrl-UZ"/>
        </w:rPr>
        <w:t>Xizmat ko‘rsatish</w:t>
      </w:r>
      <w:r w:rsidRPr="005519BA">
        <w:rPr>
          <w:rFonts w:ascii="Times New Roman" w:hAnsi="Times New Roman"/>
          <w:sz w:val="28"/>
          <w:szCs w:val="28"/>
          <w:lang w:val="uz-Cyrl-UZ"/>
        </w:rPr>
        <w:t xml:space="preserve"> sohasida ushbu guruhlar uchun quyidagi ta'riflar qo‘llaniladi.</w:t>
      </w:r>
      <w:r w:rsidRPr="005519BA">
        <w:rPr>
          <w:rFonts w:ascii="Times New Roman" w:hAnsi="Times New Roman"/>
          <w:sz w:val="28"/>
          <w:szCs w:val="28"/>
          <w:lang w:val="uz-Cyrl-UZ"/>
        </w:rPr>
        <w:br/>
        <w:t>1. Mahsulot innovatsiyalariga asosan yangi xizmatlarni ishlab chiqish va joriy qilish, yangi funktsiyalar yoki xususiyatlarni qo‘shib, mavjud xizmatlarni takomillashtirish va xizmatlarni taqdim etishda (masalan, ularning samaradorligi yoki tezligi jihatidan) sezilarli yaxshilanishlarni kiradi.</w:t>
      </w:r>
    </w:p>
    <w:p w:rsidR="005519BA" w:rsidRPr="005519BA" w:rsidRDefault="005519BA" w:rsidP="00476EAA">
      <w:pPr>
        <w:jc w:val="both"/>
        <w:rPr>
          <w:rFonts w:ascii="Times New Roman" w:hAnsi="Times New Roman"/>
          <w:sz w:val="28"/>
          <w:szCs w:val="28"/>
          <w:lang w:val="uz-Cyrl-UZ"/>
        </w:rPr>
      </w:pPr>
      <w:r w:rsidRPr="005519BA">
        <w:rPr>
          <w:rFonts w:ascii="Times New Roman" w:hAnsi="Times New Roman"/>
          <w:sz w:val="28"/>
          <w:szCs w:val="28"/>
          <w:lang w:val="uz-Cyrl-UZ"/>
        </w:rPr>
        <w:t>2. Innovatsion jarayonlar texnologik jihatdan yangi yoki sezilarli darajada o‘zgartirilgan ishlab chiqarish usullarini ishlab chiqish, joriy etishni va xizmatlarni taqdim etishni qamrab oladi.Texnologik innovatsiyalarni o‘lchash tovarlar va xizmatlar ishlab chiqarishning yangi yoki sezilarli darajada</w:t>
      </w:r>
      <w:r w:rsidR="00897BD9" w:rsidRPr="00897BD9">
        <w:rPr>
          <w:rFonts w:ascii="Times New Roman" w:hAnsi="Times New Roman"/>
          <w:sz w:val="28"/>
          <w:szCs w:val="28"/>
          <w:lang w:val="uz-Cyrl-UZ"/>
        </w:rPr>
        <w:t xml:space="preserve"> </w:t>
      </w:r>
      <w:r w:rsidRPr="005519BA">
        <w:rPr>
          <w:rFonts w:ascii="Times New Roman" w:hAnsi="Times New Roman"/>
          <w:sz w:val="28"/>
          <w:szCs w:val="28"/>
          <w:lang w:val="uz-Cyrl-UZ"/>
        </w:rPr>
        <w:t>takomillashtirilgan </w:t>
      </w:r>
      <w:hyperlink r:id="rId8" w:history="1">
        <w:r w:rsidRPr="003F59F1">
          <w:rPr>
            <w:rStyle w:val="a8"/>
            <w:rFonts w:ascii="Times New Roman" w:hAnsi="Times New Roman"/>
            <w:color w:val="auto"/>
            <w:sz w:val="28"/>
            <w:szCs w:val="28"/>
            <w:u w:val="none"/>
            <w:lang w:val="uz-Cyrl-UZ"/>
          </w:rPr>
          <w:t>usullarini ishlab chiqarish</w:t>
        </w:r>
      </w:hyperlink>
      <w:r w:rsidRPr="003F59F1">
        <w:rPr>
          <w:rFonts w:ascii="Times New Roman" w:hAnsi="Times New Roman"/>
          <w:sz w:val="28"/>
          <w:szCs w:val="28"/>
          <w:lang w:val="uz-Cyrl-UZ"/>
        </w:rPr>
        <w:t>,</w:t>
      </w:r>
      <w:r w:rsidRPr="005519BA">
        <w:rPr>
          <w:rFonts w:ascii="Times New Roman" w:hAnsi="Times New Roman"/>
          <w:sz w:val="28"/>
          <w:szCs w:val="28"/>
          <w:lang w:val="uz-Cyrl-UZ"/>
        </w:rPr>
        <w:t xml:space="preserve"> moddiy-texnika ta'minotining ishlab chiqarish uslublari, tovarlar va xizmatlarni etkazib berish, ta'mirlash va xarid qilish, hisobga olish va kompyuterlar kabi yordamchi faoliyat usullari bilan farqli ravishda amalga oshiriladi.</w:t>
      </w:r>
      <w:r w:rsidR="00897BD9" w:rsidRPr="00897BD9">
        <w:rPr>
          <w:rFonts w:ascii="Times New Roman" w:hAnsi="Times New Roman"/>
          <w:sz w:val="28"/>
          <w:szCs w:val="28"/>
          <w:lang w:val="uz-Cyrl-UZ"/>
        </w:rPr>
        <w:t xml:space="preserve"> </w:t>
      </w:r>
      <w:r w:rsidRPr="005519BA">
        <w:rPr>
          <w:rFonts w:ascii="Times New Roman" w:hAnsi="Times New Roman"/>
          <w:sz w:val="28"/>
          <w:szCs w:val="28"/>
          <w:lang w:val="uz-Cyrl-UZ"/>
        </w:rPr>
        <w:t>Qoida tariqasida innovatsion jarayonlarni ishlab chiqarish xarajatlarini kamaytirish yoki mahsulotni ishlab chiqarish birligiga </w:t>
      </w:r>
      <w:hyperlink r:id="rId9" w:history="1">
        <w:r w:rsidRPr="003F59F1">
          <w:rPr>
            <w:rStyle w:val="a8"/>
            <w:rFonts w:ascii="Times New Roman" w:hAnsi="Times New Roman"/>
            <w:color w:val="auto"/>
            <w:sz w:val="28"/>
            <w:szCs w:val="28"/>
            <w:u w:val="none"/>
            <w:lang w:val="uz-Cyrl-UZ"/>
          </w:rPr>
          <w:t>taalluqli xizmatlarni</w:t>
        </w:r>
      </w:hyperlink>
      <w:r w:rsidRPr="003F59F1">
        <w:rPr>
          <w:rFonts w:ascii="Times New Roman" w:hAnsi="Times New Roman"/>
          <w:sz w:val="28"/>
          <w:szCs w:val="28"/>
          <w:lang w:val="uz-Cyrl-UZ"/>
        </w:rPr>
        <w:t>,</w:t>
      </w:r>
      <w:r w:rsidRPr="005519BA">
        <w:rPr>
          <w:rFonts w:ascii="Times New Roman" w:hAnsi="Times New Roman"/>
          <w:sz w:val="28"/>
          <w:szCs w:val="28"/>
          <w:lang w:val="uz-Cyrl-UZ"/>
        </w:rPr>
        <w:t xml:space="preserve"> mahsulot sifatini oshirish, ishlab chiqarish samaradorligini oshirish yoki tashkilotda mavjud bo‘lgan mahsulotni uzatish bo‘yicha faoliyatni kamaytirishga, shuningdek texnologik jihatdan yangi yoki takomillashtirilgan mahsulot va xizmatlarni ishlab chiqarish va uzatish uchun mo‘ljallangan bo‘lishi mumkin.</w:t>
      </w:r>
    </w:p>
    <w:p w:rsidR="00897BD9" w:rsidRDefault="00476EAA" w:rsidP="005519BA">
      <w:pPr>
        <w:spacing w:after="0" w:line="240" w:lineRule="auto"/>
        <w:jc w:val="both"/>
        <w:rPr>
          <w:rFonts w:ascii="Times New Roman" w:eastAsia="Times New Roman" w:hAnsi="Times New Roman"/>
          <w:b/>
          <w:bCs/>
          <w:sz w:val="28"/>
          <w:szCs w:val="28"/>
          <w:lang w:val="uz-Cyrl-UZ" w:eastAsia="ru-RU"/>
        </w:rPr>
      </w:pPr>
      <w:r w:rsidRPr="00C25E66">
        <w:rPr>
          <w:rFonts w:ascii="Times New Roman" w:eastAsia="Times New Roman" w:hAnsi="Times New Roman"/>
          <w:b/>
          <w:bCs/>
          <w:sz w:val="28"/>
          <w:szCs w:val="28"/>
          <w:lang w:val="uz-Cyrl-UZ" w:eastAsia="ru-RU"/>
        </w:rPr>
        <w:t xml:space="preserve">                       </w:t>
      </w:r>
    </w:p>
    <w:p w:rsidR="00897BD9" w:rsidRDefault="00897BD9" w:rsidP="005519BA">
      <w:pPr>
        <w:spacing w:after="0" w:line="240" w:lineRule="auto"/>
        <w:jc w:val="both"/>
        <w:rPr>
          <w:rFonts w:ascii="Times New Roman" w:eastAsia="Times New Roman" w:hAnsi="Times New Roman"/>
          <w:b/>
          <w:bCs/>
          <w:sz w:val="28"/>
          <w:szCs w:val="28"/>
          <w:lang w:val="uz-Cyrl-UZ" w:eastAsia="ru-RU"/>
        </w:rPr>
      </w:pPr>
    </w:p>
    <w:p w:rsidR="005519BA" w:rsidRPr="008C60D1" w:rsidRDefault="00897BD9" w:rsidP="005519BA">
      <w:pPr>
        <w:spacing w:after="0" w:line="240" w:lineRule="auto"/>
        <w:jc w:val="both"/>
        <w:rPr>
          <w:rFonts w:ascii="Times New Roman" w:eastAsia="Times New Roman" w:hAnsi="Times New Roman"/>
          <w:sz w:val="28"/>
          <w:szCs w:val="28"/>
          <w:lang w:val="en-US" w:eastAsia="ru-RU"/>
        </w:rPr>
      </w:pPr>
      <w:r w:rsidRPr="00006D56">
        <w:rPr>
          <w:rFonts w:ascii="Times New Roman" w:eastAsia="Times New Roman" w:hAnsi="Times New Roman"/>
          <w:b/>
          <w:bCs/>
          <w:sz w:val="28"/>
          <w:szCs w:val="28"/>
          <w:lang w:val="uz-Cyrl-UZ" w:eastAsia="ru-RU"/>
        </w:rPr>
        <w:lastRenderedPageBreak/>
        <w:t xml:space="preserve">                                   </w:t>
      </w:r>
      <w:r w:rsidR="00476EAA" w:rsidRPr="00C25E66">
        <w:rPr>
          <w:rFonts w:ascii="Times New Roman" w:eastAsia="Times New Roman" w:hAnsi="Times New Roman"/>
          <w:b/>
          <w:bCs/>
          <w:sz w:val="28"/>
          <w:szCs w:val="28"/>
          <w:lang w:val="uz-Cyrl-UZ" w:eastAsia="ru-RU"/>
        </w:rPr>
        <w:t xml:space="preserve"> </w:t>
      </w:r>
      <w:r w:rsidR="005519BA" w:rsidRPr="008C60D1">
        <w:rPr>
          <w:rFonts w:ascii="Times New Roman" w:eastAsia="Times New Roman" w:hAnsi="Times New Roman"/>
          <w:b/>
          <w:bCs/>
          <w:sz w:val="28"/>
          <w:szCs w:val="28"/>
          <w:lang w:val="en-US" w:eastAsia="ru-RU"/>
        </w:rPr>
        <w:t>Marketing</w:t>
      </w:r>
      <w:r w:rsidR="005519BA" w:rsidRPr="008630B1">
        <w:rPr>
          <w:rFonts w:ascii="Times New Roman" w:eastAsia="Times New Roman" w:hAnsi="Times New Roman"/>
          <w:b/>
          <w:bCs/>
          <w:sz w:val="28"/>
          <w:szCs w:val="28"/>
          <w:lang w:val="en-US" w:eastAsia="ru-RU"/>
        </w:rPr>
        <w:t> </w:t>
      </w:r>
      <w:hyperlink r:id="rId10" w:history="1">
        <w:r w:rsidR="005519BA" w:rsidRPr="008630B1">
          <w:rPr>
            <w:rFonts w:ascii="Times New Roman" w:eastAsia="Times New Roman" w:hAnsi="Times New Roman"/>
            <w:b/>
            <w:bCs/>
            <w:sz w:val="28"/>
            <w:szCs w:val="28"/>
            <w:lang w:val="en-US" w:eastAsia="ru-RU"/>
          </w:rPr>
          <w:t>innovatsiyalari</w:t>
        </w:r>
      </w:hyperlink>
      <w:r w:rsidR="005519BA" w:rsidRPr="008C60D1">
        <w:rPr>
          <w:rFonts w:ascii="Times New Roman" w:eastAsia="Times New Roman" w:hAnsi="Times New Roman"/>
          <w:sz w:val="28"/>
          <w:szCs w:val="28"/>
          <w:lang w:val="en-US" w:eastAsia="ru-RU"/>
        </w:rPr>
        <w:br/>
      </w:r>
      <w:r w:rsidR="005519BA">
        <w:rPr>
          <w:rFonts w:ascii="Times New Roman" w:eastAsia="Times New Roman" w:hAnsi="Times New Roman"/>
          <w:sz w:val="28"/>
          <w:szCs w:val="28"/>
          <w:lang w:val="en-US" w:eastAsia="ru-RU"/>
        </w:rPr>
        <w:t xml:space="preserve">       </w:t>
      </w:r>
      <w:r w:rsidR="005519BA" w:rsidRPr="008C60D1">
        <w:rPr>
          <w:rFonts w:ascii="Times New Roman" w:eastAsia="Times New Roman" w:hAnsi="Times New Roman"/>
          <w:sz w:val="28"/>
          <w:szCs w:val="28"/>
          <w:lang w:val="en-US" w:eastAsia="ru-RU"/>
        </w:rPr>
        <w:t xml:space="preserve">Dunyodagi o‘zgarishlar innovatsiyalar uchun sharoit yaratadi. Innovatsion marketing maqsadi bu o‘zgarishlarni o‘z vaqtida ushlashdir. Bu marketing va </w:t>
      </w:r>
      <w:r w:rsidR="005519BA" w:rsidRPr="00476EAA">
        <w:rPr>
          <w:rFonts w:ascii="Times New Roman" w:eastAsia="Times New Roman" w:hAnsi="Times New Roman"/>
          <w:sz w:val="28"/>
          <w:szCs w:val="28"/>
          <w:lang w:val="en-US" w:eastAsia="ru-RU"/>
        </w:rPr>
        <w:t>xizmatlarni, boshqaruv strategiyasida innovatsiyalarni o‘z ichiga oladi. Ushbu biznesga yo‘naltirilgan asosiy vazifalar bu innovatsion jarayonning bosqichiga bog'liq bo‘ladi. Biroq, marketing innovatsiya funktsiyasi faqat bozorga mutlaqo yangi mahsulotni targ'ib qilishda ekanligiga ishonish noto‘g'ri. Buyuk Britaniyaning Warwick </w:t>
      </w:r>
      <w:hyperlink r:id="rId11" w:history="1">
        <w:r w:rsidR="005519BA" w:rsidRPr="00476EAA">
          <w:rPr>
            <w:rFonts w:ascii="Times New Roman" w:eastAsia="Times New Roman" w:hAnsi="Times New Roman"/>
            <w:sz w:val="28"/>
            <w:szCs w:val="28"/>
            <w:lang w:val="en-US" w:eastAsia="ru-RU"/>
          </w:rPr>
          <w:t>universiteti professori</w:t>
        </w:r>
      </w:hyperlink>
      <w:r w:rsidR="005519BA" w:rsidRPr="00476EAA">
        <w:rPr>
          <w:rFonts w:ascii="Times New Roman" w:eastAsia="Times New Roman" w:hAnsi="Times New Roman"/>
          <w:sz w:val="28"/>
          <w:szCs w:val="28"/>
          <w:lang w:val="en-US" w:eastAsia="ru-RU"/>
        </w:rPr>
        <w:t>, Piter Doyl, 10 ta innovatsiya matbuotining </w:t>
      </w:r>
      <w:hyperlink r:id="rId12" w:history="1">
        <w:r w:rsidR="005519BA" w:rsidRPr="00476EAA">
          <w:rPr>
            <w:rFonts w:ascii="Times New Roman" w:eastAsia="Times New Roman" w:hAnsi="Times New Roman"/>
            <w:sz w:val="28"/>
            <w:szCs w:val="28"/>
            <w:lang w:val="en-US" w:eastAsia="ru-RU"/>
          </w:rPr>
          <w:t>atigi ikkitasi innovatsiyadir</w:t>
        </w:r>
      </w:hyperlink>
      <w:r w:rsidR="005519BA" w:rsidRPr="00476EAA">
        <w:rPr>
          <w:rFonts w:ascii="Times New Roman" w:eastAsia="Times New Roman" w:hAnsi="Times New Roman"/>
          <w:sz w:val="28"/>
          <w:szCs w:val="28"/>
          <w:lang w:val="en-US" w:eastAsia="ru-RU"/>
        </w:rPr>
        <w:t>, qolgan sakkiztasi allaqachon ma'lum mahsulotlardan foydalanish, so‘nggi segmentlar yoki tadbirkorlik faoliyatining yangi usullari va xizmat ko‘rsatish sohasidagi o‘zgarishlaridir. Ushbu maqolada biz ushbu sohaning asosiy xususiyatlarini ko‘rib chiqamiz. Marketing </w:t>
      </w:r>
      <w:hyperlink r:id="rId13" w:history="1">
        <w:r w:rsidR="005519BA" w:rsidRPr="00476EAA">
          <w:rPr>
            <w:rFonts w:ascii="Times New Roman" w:eastAsia="Times New Roman" w:hAnsi="Times New Roman"/>
            <w:sz w:val="28"/>
            <w:szCs w:val="28"/>
            <w:lang w:val="en-US" w:eastAsia="ru-RU"/>
          </w:rPr>
          <w:t>innovatsiyalari turlari</w:t>
        </w:r>
      </w:hyperlink>
      <w:r w:rsidR="005519BA" w:rsidRPr="00476EAA">
        <w:rPr>
          <w:rFonts w:ascii="Times New Roman" w:eastAsia="Times New Roman" w:hAnsi="Times New Roman"/>
          <w:sz w:val="28"/>
          <w:szCs w:val="28"/>
          <w:lang w:val="en-US" w:eastAsia="ru-RU"/>
        </w:rPr>
        <w:br/>
        <w:t>-yangi eski mahsulotlar. Ushbu innovatsiya taniqli mahsulotning taniqli iste'molchidan foydalanishning yangi</w:t>
      </w:r>
      <w:r w:rsidR="005519BA" w:rsidRPr="008C60D1">
        <w:rPr>
          <w:rFonts w:ascii="Times New Roman" w:eastAsia="Times New Roman" w:hAnsi="Times New Roman"/>
          <w:sz w:val="28"/>
          <w:szCs w:val="28"/>
          <w:lang w:val="en-US" w:eastAsia="ru-RU"/>
        </w:rPr>
        <w:t xml:space="preserve"> usullarini o‘z ichiga oladi.</w:t>
      </w:r>
      <w:r w:rsidR="005519BA" w:rsidRPr="008C60D1">
        <w:rPr>
          <w:rFonts w:ascii="Times New Roman" w:eastAsia="Times New Roman" w:hAnsi="Times New Roman"/>
          <w:sz w:val="28"/>
          <w:szCs w:val="28"/>
          <w:lang w:val="en-US" w:eastAsia="ru-RU"/>
        </w:rPr>
        <w:br/>
        <w:t>-yangi bozorlar. Yangi xaridorlarning yangi guruhini qidirishdir.</w:t>
      </w:r>
      <w:r w:rsidR="005519BA" w:rsidRPr="008C60D1">
        <w:rPr>
          <w:rFonts w:ascii="Times New Roman" w:eastAsia="Times New Roman" w:hAnsi="Times New Roman"/>
          <w:sz w:val="28"/>
          <w:szCs w:val="28"/>
          <w:lang w:val="en-US" w:eastAsia="ru-RU"/>
        </w:rPr>
        <w:br/>
        <w:t>-tijorat faoliyati uchun yangi strategiyalar. Ushbu turdagi innovatsiyalar eski mahsulotlarni etkazib berishning yangi usullarini qidirishni anglatadi.</w:t>
      </w:r>
      <w:r w:rsidR="005519BA" w:rsidRPr="008C60D1">
        <w:rPr>
          <w:rFonts w:ascii="Times New Roman" w:eastAsia="Times New Roman" w:hAnsi="Times New Roman"/>
          <w:sz w:val="28"/>
          <w:szCs w:val="28"/>
          <w:lang w:val="en-US" w:eastAsia="ru-RU"/>
        </w:rPr>
        <w:br/>
        <w:t>Innovatsion marketing ob'ektlari quyidagilardan iborat:</w:t>
      </w:r>
      <w:r w:rsidR="005519BA" w:rsidRPr="008C60D1">
        <w:rPr>
          <w:rFonts w:ascii="Times New Roman" w:eastAsia="Times New Roman" w:hAnsi="Times New Roman"/>
          <w:sz w:val="28"/>
          <w:szCs w:val="28"/>
          <w:lang w:val="en-US" w:eastAsia="ru-RU"/>
        </w:rPr>
        <w:br/>
        <w:t>Innovatsion faoliyatni, xususan, </w:t>
      </w:r>
      <w:hyperlink r:id="rId14" w:history="1">
        <w:r w:rsidR="005519BA" w:rsidRPr="008C60D1">
          <w:rPr>
            <w:rFonts w:ascii="Times New Roman" w:eastAsia="Times New Roman" w:hAnsi="Times New Roman"/>
            <w:sz w:val="28"/>
            <w:szCs w:val="28"/>
            <w:u w:val="single"/>
            <w:lang w:val="en-US" w:eastAsia="ru-RU"/>
          </w:rPr>
          <w:t>qonunlar</w:t>
        </w:r>
      </w:hyperlink>
      <w:r w:rsidR="005519BA" w:rsidRPr="008C60D1">
        <w:rPr>
          <w:rFonts w:ascii="Times New Roman" w:eastAsia="Times New Roman" w:hAnsi="Times New Roman"/>
          <w:sz w:val="28"/>
          <w:szCs w:val="28"/>
          <w:lang w:val="en-US" w:eastAsia="ru-RU"/>
        </w:rPr>
        <w:t>, ko‘rsatmalar, qoidalarni boshqarish bo‘yi</w:t>
      </w:r>
      <w:r>
        <w:rPr>
          <w:rFonts w:ascii="Times New Roman" w:eastAsia="Times New Roman" w:hAnsi="Times New Roman"/>
          <w:sz w:val="28"/>
          <w:szCs w:val="28"/>
          <w:lang w:val="en-US" w:eastAsia="ru-RU"/>
        </w:rPr>
        <w:t>cha davlat va jamoat hujjatlari;</w:t>
      </w:r>
    </w:p>
    <w:p w:rsidR="005519BA" w:rsidRPr="008C60D1" w:rsidRDefault="005519BA" w:rsidP="005519BA">
      <w:pPr>
        <w:numPr>
          <w:ilvl w:val="0"/>
          <w:numId w:val="33"/>
        </w:numPr>
        <w:spacing w:before="100" w:beforeAutospacing="1" w:after="100" w:afterAutospacing="1" w:line="240" w:lineRule="auto"/>
        <w:jc w:val="both"/>
        <w:rPr>
          <w:rFonts w:ascii="Times New Roman" w:eastAsia="Times New Roman" w:hAnsi="Times New Roman"/>
          <w:sz w:val="28"/>
          <w:szCs w:val="28"/>
          <w:lang w:val="en-US" w:eastAsia="ru-RU"/>
        </w:rPr>
      </w:pPr>
      <w:r w:rsidRPr="008C60D1">
        <w:rPr>
          <w:rFonts w:ascii="Times New Roman" w:eastAsia="Times New Roman" w:hAnsi="Times New Roman"/>
          <w:sz w:val="28"/>
          <w:szCs w:val="28"/>
          <w:lang w:val="en-US" w:eastAsia="ru-RU"/>
        </w:rPr>
        <w:t>Intellektual mulkni tasdiqlash: mualliflik, patentlar va boshqalar.</w:t>
      </w:r>
    </w:p>
    <w:p w:rsidR="005519BA" w:rsidRPr="008C60D1" w:rsidRDefault="005519BA" w:rsidP="005519BA">
      <w:pPr>
        <w:numPr>
          <w:ilvl w:val="0"/>
          <w:numId w:val="33"/>
        </w:numPr>
        <w:spacing w:before="100" w:beforeAutospacing="1" w:after="100" w:afterAutospacing="1" w:line="240" w:lineRule="auto"/>
        <w:jc w:val="both"/>
        <w:rPr>
          <w:rFonts w:ascii="Times New Roman" w:eastAsia="Times New Roman" w:hAnsi="Times New Roman"/>
          <w:sz w:val="28"/>
          <w:szCs w:val="28"/>
          <w:lang w:val="en-US" w:eastAsia="ru-RU"/>
        </w:rPr>
      </w:pPr>
      <w:r w:rsidRPr="008C60D1">
        <w:rPr>
          <w:rFonts w:ascii="Times New Roman" w:eastAsia="Times New Roman" w:hAnsi="Times New Roman"/>
          <w:sz w:val="28"/>
          <w:szCs w:val="28"/>
          <w:lang w:val="en-US" w:eastAsia="ru-RU"/>
        </w:rPr>
        <w:t>Innovatsion </w:t>
      </w:r>
      <w:hyperlink r:id="rId15" w:history="1">
        <w:r w:rsidRPr="008C60D1">
          <w:rPr>
            <w:rFonts w:ascii="Times New Roman" w:eastAsia="Times New Roman" w:hAnsi="Times New Roman"/>
            <w:sz w:val="28"/>
            <w:szCs w:val="28"/>
            <w:u w:val="single"/>
            <w:lang w:val="en-US" w:eastAsia="ru-RU"/>
          </w:rPr>
          <w:t>tovarlar uchun litsenziyalar</w:t>
        </w:r>
      </w:hyperlink>
      <w:r w:rsidRPr="008C60D1">
        <w:rPr>
          <w:rFonts w:ascii="Times New Roman" w:eastAsia="Times New Roman" w:hAnsi="Times New Roman"/>
          <w:sz w:val="28"/>
          <w:szCs w:val="28"/>
          <w:lang w:val="en-US" w:eastAsia="ru-RU"/>
        </w:rPr>
        <w:t>, sertifikatlar.</w:t>
      </w:r>
    </w:p>
    <w:p w:rsidR="005519BA" w:rsidRPr="008C60D1" w:rsidRDefault="005519BA" w:rsidP="005519BA">
      <w:pPr>
        <w:numPr>
          <w:ilvl w:val="0"/>
          <w:numId w:val="33"/>
        </w:numPr>
        <w:spacing w:before="100" w:beforeAutospacing="1" w:after="100" w:afterAutospacing="1" w:line="240" w:lineRule="auto"/>
        <w:jc w:val="both"/>
        <w:rPr>
          <w:rFonts w:ascii="Times New Roman" w:eastAsia="Times New Roman" w:hAnsi="Times New Roman"/>
          <w:sz w:val="28"/>
          <w:szCs w:val="28"/>
          <w:lang w:eastAsia="ru-RU"/>
        </w:rPr>
      </w:pPr>
      <w:r w:rsidRPr="008C60D1">
        <w:rPr>
          <w:rFonts w:ascii="Times New Roman" w:eastAsia="Times New Roman" w:hAnsi="Times New Roman"/>
          <w:sz w:val="28"/>
          <w:szCs w:val="28"/>
          <w:lang w:eastAsia="ru-RU"/>
        </w:rPr>
        <w:t>Innovatsion loyihalar.</w:t>
      </w:r>
    </w:p>
    <w:p w:rsidR="005519BA" w:rsidRPr="008C60D1" w:rsidRDefault="005519BA" w:rsidP="005519BA">
      <w:pPr>
        <w:numPr>
          <w:ilvl w:val="0"/>
          <w:numId w:val="33"/>
        </w:numPr>
        <w:spacing w:before="100" w:beforeAutospacing="1" w:after="100" w:afterAutospacing="1" w:line="240" w:lineRule="auto"/>
        <w:jc w:val="both"/>
        <w:rPr>
          <w:rFonts w:ascii="Times New Roman" w:eastAsia="Times New Roman" w:hAnsi="Times New Roman"/>
          <w:sz w:val="28"/>
          <w:szCs w:val="28"/>
          <w:lang w:val="en-US" w:eastAsia="ru-RU"/>
        </w:rPr>
      </w:pPr>
      <w:r w:rsidRPr="008C60D1">
        <w:rPr>
          <w:rFonts w:ascii="Times New Roman" w:eastAsia="Times New Roman" w:hAnsi="Times New Roman"/>
          <w:sz w:val="28"/>
          <w:szCs w:val="28"/>
          <w:lang w:val="en-US" w:eastAsia="ru-RU"/>
        </w:rPr>
        <w:t>Innovatsion kompaniyalar va aktsiyalarning aktsiyalari.</w:t>
      </w:r>
    </w:p>
    <w:p w:rsidR="005519BA" w:rsidRPr="008C60D1" w:rsidRDefault="005519BA" w:rsidP="005519BA">
      <w:pPr>
        <w:numPr>
          <w:ilvl w:val="0"/>
          <w:numId w:val="33"/>
        </w:numPr>
        <w:spacing w:before="100" w:beforeAutospacing="1" w:after="100" w:afterAutospacing="1" w:line="240" w:lineRule="auto"/>
        <w:jc w:val="both"/>
        <w:rPr>
          <w:rFonts w:ascii="Times New Roman" w:eastAsia="Times New Roman" w:hAnsi="Times New Roman"/>
          <w:sz w:val="28"/>
          <w:szCs w:val="28"/>
          <w:lang w:eastAsia="ru-RU"/>
        </w:rPr>
      </w:pPr>
      <w:r w:rsidRPr="008C60D1">
        <w:rPr>
          <w:rFonts w:ascii="Times New Roman" w:eastAsia="Times New Roman" w:hAnsi="Times New Roman"/>
          <w:sz w:val="28"/>
          <w:szCs w:val="28"/>
          <w:lang w:eastAsia="ru-RU"/>
        </w:rPr>
        <w:t>Innovatsion imkoniyatlar.</w:t>
      </w:r>
    </w:p>
    <w:p w:rsidR="005519BA" w:rsidRPr="008C60D1" w:rsidRDefault="005519BA" w:rsidP="005519BA">
      <w:pPr>
        <w:numPr>
          <w:ilvl w:val="0"/>
          <w:numId w:val="33"/>
        </w:numPr>
        <w:spacing w:before="100" w:beforeAutospacing="1" w:after="100" w:afterAutospacing="1" w:line="240" w:lineRule="auto"/>
        <w:jc w:val="both"/>
        <w:rPr>
          <w:rFonts w:ascii="Times New Roman" w:eastAsia="Times New Roman" w:hAnsi="Times New Roman"/>
          <w:sz w:val="28"/>
          <w:szCs w:val="28"/>
          <w:lang w:val="en-US" w:eastAsia="ru-RU"/>
        </w:rPr>
      </w:pPr>
      <w:r w:rsidRPr="008C60D1">
        <w:rPr>
          <w:rFonts w:ascii="Times New Roman" w:eastAsia="Times New Roman" w:hAnsi="Times New Roman"/>
          <w:sz w:val="28"/>
          <w:szCs w:val="28"/>
          <w:lang w:val="en-US" w:eastAsia="ru-RU"/>
        </w:rPr>
        <w:t>Innovatsion jarayonlar sub'ektlari o‘rtasida bitimlar va bitimlar.</w:t>
      </w:r>
    </w:p>
    <w:p w:rsidR="005519BA" w:rsidRPr="008C60D1" w:rsidRDefault="005519BA" w:rsidP="005519BA">
      <w:pPr>
        <w:spacing w:after="0" w:line="240" w:lineRule="auto"/>
        <w:jc w:val="both"/>
        <w:rPr>
          <w:rFonts w:ascii="Times New Roman" w:eastAsia="Times New Roman" w:hAnsi="Times New Roman"/>
          <w:sz w:val="28"/>
          <w:szCs w:val="28"/>
          <w:lang w:eastAsia="ru-RU"/>
        </w:rPr>
      </w:pPr>
      <w:r w:rsidRPr="008C60D1">
        <w:rPr>
          <w:rFonts w:ascii="Times New Roman" w:eastAsia="Times New Roman" w:hAnsi="Times New Roman"/>
          <w:sz w:val="28"/>
          <w:szCs w:val="28"/>
          <w:lang w:val="en-US" w:eastAsia="ru-RU"/>
        </w:rPr>
        <w:t>Innovatsion marketingni boshqarish:</w:t>
      </w:r>
      <w:r>
        <w:rPr>
          <w:rFonts w:ascii="Times New Roman" w:eastAsia="Times New Roman" w:hAnsi="Times New Roman"/>
          <w:sz w:val="28"/>
          <w:szCs w:val="28"/>
          <w:lang w:val="en-US" w:eastAsia="ru-RU"/>
        </w:rPr>
        <w:t xml:space="preserve">  </w:t>
      </w:r>
      <w:r w:rsidRPr="008C60D1">
        <w:rPr>
          <w:rFonts w:ascii="Times New Roman" w:eastAsia="Times New Roman" w:hAnsi="Times New Roman"/>
          <w:sz w:val="28"/>
          <w:szCs w:val="28"/>
          <w:lang w:val="en-US" w:eastAsia="ru-RU"/>
        </w:rPr>
        <w:t>Innovatsion marketingning butun marketing jarayoni to‘rtta asosiy blokka bo‘linishi mumkin. Birinchidan, bozor innovatsion imkoniyatlarini bashorat qilish va tahlil qilish amalga oshiriladi. Ushbu jarayon tahlil maqsadlarining o‘ziga </w:t>
      </w:r>
      <w:hyperlink r:id="rId16" w:history="1">
        <w:r w:rsidRPr="008C60D1">
          <w:rPr>
            <w:rFonts w:ascii="Times New Roman" w:eastAsia="Times New Roman" w:hAnsi="Times New Roman"/>
            <w:sz w:val="28"/>
            <w:szCs w:val="28"/>
            <w:u w:val="single"/>
            <w:lang w:val="en-US" w:eastAsia="ru-RU"/>
          </w:rPr>
          <w:t>xos xususiyatlarini</w:t>
        </w:r>
      </w:hyperlink>
      <w:r w:rsidRPr="008C60D1">
        <w:rPr>
          <w:rFonts w:ascii="Times New Roman" w:eastAsia="Times New Roman" w:hAnsi="Times New Roman"/>
          <w:sz w:val="28"/>
          <w:szCs w:val="28"/>
          <w:lang w:val="en-US" w:eastAsia="ru-RU"/>
        </w:rPr>
        <w:t xml:space="preserve">, marketing sohasi, axborot tizimini o‘rganish, ilmiy va texnologik taraqqiyotning innovatsiyalari bo‘yicha tadqiqotlar olib borishni o‘z ichiga oladi. </w:t>
      </w:r>
      <w:r w:rsidRPr="008C60D1">
        <w:rPr>
          <w:rFonts w:ascii="Times New Roman" w:eastAsia="Times New Roman" w:hAnsi="Times New Roman"/>
          <w:sz w:val="28"/>
          <w:szCs w:val="28"/>
          <w:lang w:eastAsia="ru-RU"/>
        </w:rPr>
        <w:t>Keyingi qadamlar quyidagicha:</w:t>
      </w:r>
    </w:p>
    <w:p w:rsidR="005519BA" w:rsidRPr="008C60D1" w:rsidRDefault="005519BA" w:rsidP="005519BA">
      <w:pPr>
        <w:numPr>
          <w:ilvl w:val="0"/>
          <w:numId w:val="34"/>
        </w:numPr>
        <w:spacing w:before="100" w:beforeAutospacing="1" w:after="100" w:afterAutospacing="1" w:line="240" w:lineRule="auto"/>
        <w:jc w:val="both"/>
        <w:rPr>
          <w:rFonts w:ascii="Times New Roman" w:eastAsia="Times New Roman" w:hAnsi="Times New Roman"/>
          <w:sz w:val="28"/>
          <w:szCs w:val="28"/>
          <w:lang w:val="en-US" w:eastAsia="ru-RU"/>
        </w:rPr>
      </w:pPr>
      <w:r w:rsidRPr="008C60D1">
        <w:rPr>
          <w:rFonts w:ascii="Times New Roman" w:eastAsia="Times New Roman" w:hAnsi="Times New Roman"/>
          <w:sz w:val="28"/>
          <w:szCs w:val="28"/>
          <w:lang w:val="en-US" w:eastAsia="ru-RU"/>
        </w:rPr>
        <w:t>Birinchi birlikni tahliliy deb atash mumkin. Unda ishlab chiqilgan tavsiyalar boshqa barcha bloklarda qaror qabul qilishni buyuradi.</w:t>
      </w:r>
    </w:p>
    <w:p w:rsidR="005519BA" w:rsidRPr="008C60D1" w:rsidRDefault="005519BA" w:rsidP="005519BA">
      <w:pPr>
        <w:numPr>
          <w:ilvl w:val="0"/>
          <w:numId w:val="34"/>
        </w:numPr>
        <w:spacing w:before="100" w:beforeAutospacing="1" w:after="100" w:afterAutospacing="1" w:line="240" w:lineRule="auto"/>
        <w:jc w:val="both"/>
        <w:rPr>
          <w:rFonts w:ascii="Times New Roman" w:eastAsia="Times New Roman" w:hAnsi="Times New Roman"/>
          <w:sz w:val="28"/>
          <w:szCs w:val="28"/>
          <w:lang w:val="en-US" w:eastAsia="ru-RU"/>
        </w:rPr>
      </w:pPr>
      <w:r w:rsidRPr="008C60D1">
        <w:rPr>
          <w:rFonts w:ascii="Times New Roman" w:eastAsia="Times New Roman" w:hAnsi="Times New Roman"/>
          <w:sz w:val="28"/>
          <w:szCs w:val="28"/>
          <w:lang w:val="en-US" w:eastAsia="ru-RU"/>
        </w:rPr>
        <w:t>Ikkinchi blokda maqsadli bozor tanlovi mavjud. Bozor segmentatsiyasini </w:t>
      </w:r>
      <w:hyperlink r:id="rId17" w:history="1">
        <w:r w:rsidRPr="008C60D1">
          <w:rPr>
            <w:rFonts w:ascii="Times New Roman" w:eastAsia="Times New Roman" w:hAnsi="Times New Roman"/>
            <w:sz w:val="28"/>
            <w:szCs w:val="28"/>
            <w:u w:val="single"/>
            <w:lang w:val="en-US" w:eastAsia="ru-RU"/>
          </w:rPr>
          <w:t>hisobga olish</w:t>
        </w:r>
      </w:hyperlink>
      <w:r w:rsidRPr="008C60D1">
        <w:rPr>
          <w:rFonts w:ascii="Times New Roman" w:eastAsia="Times New Roman" w:hAnsi="Times New Roman"/>
          <w:sz w:val="28"/>
          <w:szCs w:val="28"/>
          <w:lang w:val="en-US" w:eastAsia="ru-RU"/>
        </w:rPr>
        <w:t>, segmentlarning jozibadorligini tahlil qilish va xaridorni idrok qilishda raqobatchilar orasida mahsulotning o‘rnini aniqlash juda muhimdir.</w:t>
      </w:r>
    </w:p>
    <w:p w:rsidR="005519BA" w:rsidRPr="008C60D1" w:rsidRDefault="005519BA" w:rsidP="005519BA">
      <w:pPr>
        <w:numPr>
          <w:ilvl w:val="0"/>
          <w:numId w:val="34"/>
        </w:numPr>
        <w:spacing w:before="100" w:beforeAutospacing="1" w:after="100" w:afterAutospacing="1" w:line="240" w:lineRule="auto"/>
        <w:jc w:val="both"/>
        <w:rPr>
          <w:rFonts w:ascii="Times New Roman" w:eastAsia="Times New Roman" w:hAnsi="Times New Roman"/>
          <w:sz w:val="28"/>
          <w:szCs w:val="28"/>
          <w:lang w:val="en-US" w:eastAsia="ru-RU"/>
        </w:rPr>
      </w:pPr>
      <w:r w:rsidRPr="008C60D1">
        <w:rPr>
          <w:rFonts w:ascii="Times New Roman" w:eastAsia="Times New Roman" w:hAnsi="Times New Roman"/>
          <w:sz w:val="28"/>
          <w:szCs w:val="28"/>
          <w:lang w:val="en-US" w:eastAsia="ru-RU"/>
        </w:rPr>
        <w:t>Marketing kompleksi (shartli uchinchi blok) innovatsion jarayon bosqichlarini, innovatsion </w:t>
      </w:r>
      <w:hyperlink r:id="rId18" w:history="1">
        <w:r w:rsidRPr="00897BD9">
          <w:rPr>
            <w:rFonts w:ascii="Times New Roman" w:eastAsia="Times New Roman" w:hAnsi="Times New Roman"/>
            <w:sz w:val="28"/>
            <w:szCs w:val="28"/>
            <w:lang w:val="en-US" w:eastAsia="ru-RU"/>
          </w:rPr>
          <w:t>mahsulotning dizayni</w:t>
        </w:r>
      </w:hyperlink>
      <w:r w:rsidRPr="00897BD9">
        <w:rPr>
          <w:rFonts w:ascii="Times New Roman" w:eastAsia="Times New Roman" w:hAnsi="Times New Roman"/>
          <w:sz w:val="28"/>
          <w:szCs w:val="28"/>
          <w:lang w:val="en-US" w:eastAsia="ru-RU"/>
        </w:rPr>
        <w:t>,</w:t>
      </w:r>
      <w:r w:rsidRPr="008C60D1">
        <w:rPr>
          <w:rFonts w:ascii="Times New Roman" w:eastAsia="Times New Roman" w:hAnsi="Times New Roman"/>
          <w:sz w:val="28"/>
          <w:szCs w:val="28"/>
          <w:lang w:val="en-US" w:eastAsia="ru-RU"/>
        </w:rPr>
        <w:t xml:space="preserve"> bozor strategiyasi va narx siyosatini tanlash, kommunikativ aloqalarni o‘rnatish.</w:t>
      </w:r>
    </w:p>
    <w:p w:rsidR="005519BA" w:rsidRPr="008C60D1" w:rsidRDefault="005519BA" w:rsidP="005519BA">
      <w:pPr>
        <w:numPr>
          <w:ilvl w:val="0"/>
          <w:numId w:val="34"/>
        </w:numPr>
        <w:spacing w:before="100" w:beforeAutospacing="1" w:after="100" w:afterAutospacing="1" w:line="240" w:lineRule="auto"/>
        <w:jc w:val="both"/>
        <w:rPr>
          <w:rFonts w:ascii="Times New Roman" w:eastAsia="Times New Roman" w:hAnsi="Times New Roman"/>
          <w:sz w:val="28"/>
          <w:szCs w:val="28"/>
          <w:lang w:val="en-US" w:eastAsia="ru-RU"/>
        </w:rPr>
      </w:pPr>
      <w:r w:rsidRPr="008C60D1">
        <w:rPr>
          <w:rFonts w:ascii="Times New Roman" w:eastAsia="Times New Roman" w:hAnsi="Times New Roman"/>
          <w:sz w:val="28"/>
          <w:szCs w:val="28"/>
          <w:lang w:val="en-US" w:eastAsia="ru-RU"/>
        </w:rPr>
        <w:lastRenderedPageBreak/>
        <w:t>To‘rtinchi blok</w:t>
      </w:r>
      <w:r w:rsidR="00897BD9">
        <w:rPr>
          <w:rFonts w:ascii="Times New Roman" w:eastAsia="Times New Roman" w:hAnsi="Times New Roman"/>
          <w:sz w:val="28"/>
          <w:szCs w:val="28"/>
          <w:lang w:val="en-US" w:eastAsia="ru-RU"/>
        </w:rPr>
        <w:t xml:space="preserve"> i</w:t>
      </w:r>
      <w:r w:rsidRPr="008C60D1">
        <w:rPr>
          <w:rFonts w:ascii="Times New Roman" w:eastAsia="Times New Roman" w:hAnsi="Times New Roman"/>
          <w:sz w:val="28"/>
          <w:szCs w:val="28"/>
          <w:lang w:val="en-US" w:eastAsia="ru-RU"/>
        </w:rPr>
        <w:t>nnovatsion marketingni tashkil etishning yakuniy bosqichi bu marketing tadbirlarini amaliy ravishda amalga oshirishdir. Ushbu bosqichda marketing </w:t>
      </w:r>
      <w:hyperlink r:id="rId19" w:history="1">
        <w:r w:rsidRPr="00897BD9">
          <w:rPr>
            <w:rFonts w:ascii="Times New Roman" w:eastAsia="Times New Roman" w:hAnsi="Times New Roman"/>
            <w:sz w:val="28"/>
            <w:szCs w:val="28"/>
            <w:lang w:val="en-US" w:eastAsia="ru-RU"/>
          </w:rPr>
          <w:t>rejasi ishlab chiqilgan</w:t>
        </w:r>
      </w:hyperlink>
      <w:r w:rsidRPr="00897BD9">
        <w:rPr>
          <w:rFonts w:ascii="Times New Roman" w:eastAsia="Times New Roman" w:hAnsi="Times New Roman"/>
          <w:sz w:val="28"/>
          <w:szCs w:val="28"/>
          <w:lang w:val="en-US" w:eastAsia="ru-RU"/>
        </w:rPr>
        <w:t xml:space="preserve">, </w:t>
      </w:r>
      <w:r w:rsidRPr="008C60D1">
        <w:rPr>
          <w:rFonts w:ascii="Times New Roman" w:eastAsia="Times New Roman" w:hAnsi="Times New Roman"/>
          <w:sz w:val="28"/>
          <w:szCs w:val="28"/>
          <w:lang w:val="en-US" w:eastAsia="ru-RU"/>
        </w:rPr>
        <w:t>yillik marketing byudjeti va rejani amalga oshirishni baholash.</w:t>
      </w:r>
    </w:p>
    <w:p w:rsidR="005519BA" w:rsidRDefault="00476EAA" w:rsidP="005519BA">
      <w:pPr>
        <w:pStyle w:val="a6"/>
        <w:spacing w:after="0" w:line="240" w:lineRule="auto"/>
        <w:jc w:val="both"/>
        <w:rPr>
          <w:rFonts w:ascii="Times New Roman" w:hAnsi="Times New Roman"/>
          <w:b/>
          <w:bCs/>
          <w:sz w:val="28"/>
          <w:szCs w:val="28"/>
          <w:u w:val="single"/>
          <w:lang w:val="en-US"/>
        </w:rPr>
      </w:pPr>
      <w:r w:rsidRPr="00C25E66">
        <w:rPr>
          <w:rFonts w:ascii="Times New Roman" w:hAnsi="Times New Roman"/>
          <w:b/>
          <w:bCs/>
          <w:sz w:val="28"/>
          <w:szCs w:val="28"/>
          <w:lang w:val="en-US"/>
        </w:rPr>
        <w:t xml:space="preserve">           </w:t>
      </w:r>
      <w:r w:rsidR="005519BA" w:rsidRPr="008C60D1">
        <w:rPr>
          <w:rFonts w:ascii="Times New Roman" w:hAnsi="Times New Roman"/>
          <w:b/>
          <w:bCs/>
          <w:sz w:val="28"/>
          <w:szCs w:val="28"/>
          <w:lang w:val="en-US"/>
        </w:rPr>
        <w:t>Narxlarni shakllantirishdagi </w:t>
      </w:r>
      <w:hyperlink r:id="rId20" w:history="1">
        <w:r w:rsidR="005519BA" w:rsidRPr="008630B1">
          <w:rPr>
            <w:rFonts w:ascii="Times New Roman" w:hAnsi="Times New Roman"/>
            <w:b/>
            <w:bCs/>
            <w:sz w:val="28"/>
            <w:szCs w:val="28"/>
            <w:lang w:val="en-US"/>
          </w:rPr>
          <w:t>innovatsiyalar</w:t>
        </w:r>
      </w:hyperlink>
      <w:r w:rsidR="005519BA" w:rsidRPr="008630B1">
        <w:rPr>
          <w:rFonts w:ascii="Times New Roman" w:hAnsi="Times New Roman"/>
          <w:b/>
          <w:bCs/>
          <w:sz w:val="28"/>
          <w:szCs w:val="28"/>
          <w:lang w:val="en-US"/>
        </w:rPr>
        <w:t>.</w:t>
      </w:r>
    </w:p>
    <w:p w:rsidR="005519BA" w:rsidRPr="008C60D1" w:rsidRDefault="00A24DB0" w:rsidP="005519BA">
      <w:pPr>
        <w:pStyle w:val="a6"/>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     </w:t>
      </w:r>
      <w:r w:rsidR="005519BA" w:rsidRPr="008C60D1">
        <w:rPr>
          <w:rFonts w:ascii="Times New Roman" w:hAnsi="Times New Roman"/>
          <w:sz w:val="28"/>
          <w:szCs w:val="28"/>
          <w:lang w:val="en-US"/>
        </w:rPr>
        <w:t>Narxlarni shakllantirishdagi innovatsiyalar – tashkilotning mahsulotlar va xizmatlar bilan savdo qilishi uchun yangi narx strategiyalaridan foydalanishini bildiradi. Marketing vositalaridagi mavsumiy, doimiy yoki boshqa joriy o‘zgarishlar, agar ular yangilik olib kelmasalar, marketing innovatsiyalari hisoblanmaydi. Mahsulotlar bo‘yicha innovatsiyalar bilan marketing innovatsiyalarini bir-biridan farqlovchi asosiy mezon – bu mahsulotning funksiyalarida yoki undan foydalanish usullarida jiddiy o‘zgarishlar mavjudligidir. “Agar mahsulot va xizmatlarning funksional yoki foydalanish xususiyatlari mavjud mahsulot va xizmatlarnikidan ancha yaxshilangan bo‘lsa, bu mahsulotlar bo‘yicha innovatsiyalar hisoblanadi. Mahsulot dizaynidagi o‘zgarishlar esa, agar uning funksional yoki iste’mol xususiyatlari sezilarli darajada o‘zgarmagan bo‘lsa, bu marketing innovatsiyalari hisoblanadi”.</w:t>
      </w:r>
      <w:r w:rsidR="005519BA">
        <w:rPr>
          <w:rFonts w:ascii="Times New Roman" w:hAnsi="Times New Roman"/>
          <w:sz w:val="28"/>
          <w:szCs w:val="28"/>
          <w:lang w:val="en-US"/>
        </w:rPr>
        <w:t xml:space="preserve"> </w:t>
      </w:r>
      <w:r w:rsidR="005519BA" w:rsidRPr="008C60D1">
        <w:rPr>
          <w:rFonts w:ascii="Times New Roman" w:hAnsi="Times New Roman"/>
          <w:sz w:val="28"/>
          <w:szCs w:val="28"/>
          <w:lang w:val="en-US"/>
        </w:rPr>
        <w:t>Jarayonlar bo‘yicha va marketing innovatsiyalari o‘rtasidagi farq quyidagicha namoyon bo‘ladi. Jarayonlar bo‘yicha innovatsiyalar mahsulot birliklariga xarajatlarni kamaytirish yoki sifatini oshirishga yo‘naltirilgan ishlab chiqarish va mahsulotlarni etkazib berish usullarini takomillashtirish bilan bog‘liqdir. Marketing innovatsiyalari esa sotish hajmini yoki mahsulotlar narxini (yangi narx strategiyalarini qo‘llagan holda) oshirishga yo‘naltirilgan bo‘ladi.Tashkiliy innovatsiyalar – bu biznesni yuritishda, ish o‘rinlarini yoki tashqi aloqalarni tashkil etishda yangi uslublarni ishlab chiqishdir. Bunday innovatsiyalar boshqaruv va transaksion xarajatlarni qisqartirish, tashkilot tomonidan ishchilarning ish o‘rinlari (ish vaqtlari) bilan ta’minlanganlik </w:t>
      </w:r>
      <w:r w:rsidR="005519BA" w:rsidRPr="00897BD9">
        <w:rPr>
          <w:rFonts w:ascii="Times New Roman" w:hAnsi="Times New Roman"/>
          <w:sz w:val="28"/>
          <w:szCs w:val="28"/>
          <w:lang w:val="en-US"/>
        </w:rPr>
        <w:t>darajasini </w:t>
      </w:r>
      <w:hyperlink r:id="rId21" w:history="1">
        <w:r w:rsidR="005519BA" w:rsidRPr="00897BD9">
          <w:rPr>
            <w:rFonts w:ascii="Times New Roman" w:hAnsi="Times New Roman"/>
            <w:sz w:val="28"/>
            <w:szCs w:val="28"/>
            <w:lang w:val="en-US"/>
          </w:rPr>
          <w:t>oshirish</w:t>
        </w:r>
      </w:hyperlink>
      <w:r w:rsidR="005519BA" w:rsidRPr="00897BD9">
        <w:rPr>
          <w:rFonts w:ascii="Times New Roman" w:hAnsi="Times New Roman"/>
          <w:sz w:val="28"/>
          <w:szCs w:val="28"/>
          <w:lang w:val="en-US"/>
        </w:rPr>
        <w:t>,</w:t>
      </w:r>
      <w:r w:rsidR="005519BA" w:rsidRPr="008C60D1">
        <w:rPr>
          <w:rFonts w:ascii="Times New Roman" w:hAnsi="Times New Roman"/>
          <w:sz w:val="28"/>
          <w:szCs w:val="28"/>
          <w:lang w:val="en-US"/>
        </w:rPr>
        <w:t xml:space="preserve"> mehnat samaradorligini oshirish, bozorda mavjud bo‘lmagan aktivlarga yo‘l topish yoki etkazib berish narxini kamaytirish yo‘li bilan tashkilot faoliyatining samaradorligini oshirishga yo‘naltirilgan bo‘ladi. Tashkilot bunday tashkiliy innovatsiyalarni birinchi bo‘lib joriy etgan bo‘lishi muhim emas.“Umuman olganda innovatsiyalarni turlarga ajratganda turli olimlarni yondashuvi xilma xildir. Masalan, Valras va Bomol (2000) innovatsiyalarni turlarga ajratishda mikroiqtisodiy tomondan yondashib, har bir turdagi innovatsiyani model ko‘rinishidagi hisob kitobini olib borishgan. Ularga ko‘ra, innovatsiyalarning mahsulot turini kengaytirishdagi ahamiyati asosiy e’tibor markazi bo‘lgan. Romerning fikricha esa innovatsiyalarni turlarga ajratishda biznesga kirib kelish imkoniyatini bera olish va IIR xarajatlarini hech qiyinchiliksiz qoplay olish asosiy me’zon sifatida keltirilgan”.Biznesni yuritishdagi innovatsiyalar tadbirkorlik faoliyatining yangi tashkiliy usullarini ishlab chiqishni bildiradi. Masalan, ular quyidagilarni o‘z ichiga oladi: bilimlarni boshqarishning korporativ usullarini joriy etish; xodimlarning saviyasini oshirishga va </w:t>
      </w:r>
      <w:r w:rsidR="005519BA" w:rsidRPr="008C60D1">
        <w:rPr>
          <w:rFonts w:ascii="Times New Roman" w:hAnsi="Times New Roman"/>
          <w:sz w:val="28"/>
          <w:szCs w:val="28"/>
          <w:lang w:val="en-US"/>
        </w:rPr>
        <w:lastRenderedPageBreak/>
        <w:t>ko‘chib yurishini kamaytirishga mo‘ljallangan o‘qitish tizimini yo‘lga qo‘yish; ishlab chiqarish va etkazib berishni to‘liq boshqarish, jumladan etkazib </w:t>
      </w:r>
      <w:hyperlink r:id="rId22" w:history="1">
        <w:r w:rsidR="005519BA" w:rsidRPr="008C60D1">
          <w:rPr>
            <w:rFonts w:ascii="Times New Roman" w:hAnsi="Times New Roman"/>
            <w:sz w:val="28"/>
            <w:szCs w:val="28"/>
            <w:u w:val="single"/>
            <w:lang w:val="en-US"/>
          </w:rPr>
          <w:t>berish zanjirini</w:t>
        </w:r>
      </w:hyperlink>
      <w:r w:rsidR="005519BA" w:rsidRPr="008C60D1">
        <w:rPr>
          <w:rFonts w:ascii="Times New Roman" w:hAnsi="Times New Roman"/>
          <w:sz w:val="28"/>
          <w:szCs w:val="28"/>
          <w:lang w:val="en-US"/>
        </w:rPr>
        <w:t xml:space="preserve">, ishlab chiqarishni oqilona tashkil qilishni, shuningdek sifatni boshqarish tizimini joriy etish.Ish o‘rinlarini tashkil etish bo‘yicha innovatsiyalar – bu tashkilotning alohida faoliyat turi doirasida yoki turli faoliyatlari (tarkibiy bo‘linmalari) o‘rtasida ishlarning bajarilishi bo‘yicha xodimlar orasida javobgarlik va vakolatlarni taqsimlashning yangi </w:t>
      </w:r>
      <w:r w:rsidR="00897BD9">
        <w:rPr>
          <w:rFonts w:ascii="Times New Roman" w:hAnsi="Times New Roman"/>
          <w:sz w:val="28"/>
          <w:szCs w:val="28"/>
          <w:lang w:val="en-US"/>
        </w:rPr>
        <w:t>usullarini yo‘lga qo‘yishdir. Sh</w:t>
      </w:r>
      <w:r w:rsidR="005519BA" w:rsidRPr="008C60D1">
        <w:rPr>
          <w:rFonts w:ascii="Times New Roman" w:hAnsi="Times New Roman"/>
          <w:sz w:val="28"/>
          <w:szCs w:val="28"/>
          <w:lang w:val="en-US"/>
        </w:rPr>
        <w:t>uningdek, faoliyatni strukturizatsiya qilish, ya’ni faoliyatning turli yo‘nalishlarini integratsiyalashtirish bo‘yicha yangi konsepsiyalarini joriy etishdir.Innovatsion mahsulotlar uchun narxlanish bir qator narx-navo omillariga ta'sir ko‘rsatadi. Ulardan eng muhimi quyida keltirilgan.</w:t>
      </w:r>
    </w:p>
    <w:p w:rsidR="005519BA" w:rsidRPr="008C60D1" w:rsidRDefault="005519BA" w:rsidP="005519BA">
      <w:pPr>
        <w:pStyle w:val="a6"/>
        <w:spacing w:before="100" w:beforeAutospacing="1" w:after="100" w:afterAutospacing="1" w:line="240" w:lineRule="auto"/>
        <w:jc w:val="both"/>
        <w:rPr>
          <w:rFonts w:ascii="Times New Roman" w:hAnsi="Times New Roman"/>
          <w:sz w:val="28"/>
          <w:szCs w:val="28"/>
          <w:lang w:val="en-US"/>
        </w:rPr>
      </w:pPr>
      <w:r w:rsidRPr="008C60D1">
        <w:rPr>
          <w:rFonts w:ascii="Times New Roman" w:hAnsi="Times New Roman"/>
          <w:sz w:val="28"/>
          <w:szCs w:val="28"/>
          <w:lang w:val="en-US"/>
        </w:rPr>
        <w:t>1. Bozor turi. Innovatsion soha oligopoliya bozori (ko‘p sonli yirik kompaniyalarning hukmronligi) yoki tekin monopoliya bilan tavsiflanadi. Bunday hollarda innovatsion loyihani sotuvchiga mahsulot narxi sezilarli darajada ta'sir ko‘rsatishi mumkin.</w:t>
      </w:r>
    </w:p>
    <w:p w:rsidR="005519BA" w:rsidRDefault="005519BA" w:rsidP="005519BA">
      <w:pPr>
        <w:pStyle w:val="a6"/>
        <w:jc w:val="both"/>
        <w:rPr>
          <w:rFonts w:ascii="Times New Roman" w:hAnsi="Times New Roman"/>
          <w:sz w:val="28"/>
          <w:szCs w:val="28"/>
          <w:lang w:val="en-US"/>
        </w:rPr>
      </w:pPr>
      <w:r w:rsidRPr="008C60D1">
        <w:rPr>
          <w:rFonts w:ascii="Times New Roman" w:hAnsi="Times New Roman"/>
          <w:sz w:val="28"/>
          <w:szCs w:val="28"/>
          <w:lang w:val="en-US"/>
        </w:rPr>
        <w:t>2. Talab. Innovatsion mahsulotlarga bo‘lgan talab qanchalik baland bo‘lsa, ular uchun narx ancha yuqori bo‘ladi. Talabning narxi eng yuqori narxdir. Qabul qiluvchilarning moliyaviy ahvolini yaxshilash talabni oshiradi va aksincha, xaridorlarning daromadlarini hisobga olish talabning hajmini aniqlashda muhim omil hisoblanadi.</w:t>
      </w:r>
    </w:p>
    <w:p w:rsidR="005519BA" w:rsidRDefault="005519BA" w:rsidP="005519BA">
      <w:pPr>
        <w:pStyle w:val="a6"/>
        <w:jc w:val="both"/>
        <w:rPr>
          <w:rFonts w:ascii="Times New Roman" w:hAnsi="Times New Roman"/>
          <w:sz w:val="28"/>
          <w:szCs w:val="28"/>
          <w:lang w:val="en-US"/>
        </w:rPr>
      </w:pPr>
      <w:r w:rsidRPr="008C60D1">
        <w:rPr>
          <w:rFonts w:ascii="Times New Roman" w:hAnsi="Times New Roman"/>
          <w:sz w:val="28"/>
          <w:szCs w:val="28"/>
          <w:lang w:val="en-US"/>
        </w:rPr>
        <w:t>3. Innovatsion korxonaning strategik yo‘nalishi. Agar korxonaning omon qolishi haqida gapiradigan bo‘lsak, unda </w:t>
      </w:r>
      <w:hyperlink r:id="rId23" w:history="1">
        <w:r w:rsidRPr="008C60D1">
          <w:rPr>
            <w:rFonts w:ascii="Times New Roman" w:hAnsi="Times New Roman"/>
            <w:sz w:val="28"/>
            <w:szCs w:val="28"/>
            <w:u w:val="single"/>
            <w:lang w:val="en-US"/>
          </w:rPr>
          <w:t>past narxdagi siyosat</w:t>
        </w:r>
      </w:hyperlink>
      <w:r w:rsidRPr="008C60D1">
        <w:rPr>
          <w:rFonts w:ascii="Times New Roman" w:hAnsi="Times New Roman"/>
          <w:sz w:val="28"/>
          <w:szCs w:val="28"/>
          <w:lang w:val="en-US"/>
        </w:rPr>
        <w:t>, ularni eng yuqori darajaga tushirish siyosati mavjud. Maqsad daromadni maksimal darajaga ko‘tarish bo‘lsa, eng katta foydani ko‘paytiradigan narxlar qo‘llaniladi. Agar mahsulot sifati ko‘tarilsa, narxlar bu sifatga erishish uchun narxni qoplashga imkon beradi, narx printsip asosida quriladi: yuqori sifat - yuqori narx.</w:t>
      </w:r>
    </w:p>
    <w:p w:rsidR="005519BA" w:rsidRDefault="005519BA" w:rsidP="005519BA">
      <w:pPr>
        <w:pStyle w:val="a6"/>
        <w:jc w:val="both"/>
        <w:rPr>
          <w:rFonts w:ascii="Times New Roman" w:hAnsi="Times New Roman"/>
          <w:sz w:val="28"/>
          <w:szCs w:val="28"/>
          <w:lang w:val="en-US"/>
        </w:rPr>
      </w:pPr>
      <w:r w:rsidRPr="008C60D1">
        <w:rPr>
          <w:rFonts w:ascii="Times New Roman" w:hAnsi="Times New Roman"/>
          <w:sz w:val="28"/>
          <w:szCs w:val="28"/>
          <w:lang w:val="en-US"/>
        </w:rPr>
        <w:t>4. Innovatsion mahsulotlarni ishlab chiqarish va sotish uchun sarflangan xarajatlar. Narxlar minimal narxlarni belgilaydi. Narxlar belgilanishi innovatsion mahsulotni ishlab chiqarish va sotish uchun sarf-xarajatlarni qoplashi va kerakli foydani ta'minlashi shart.</w:t>
      </w:r>
    </w:p>
    <w:p w:rsidR="005519BA" w:rsidRDefault="005519BA" w:rsidP="005519BA">
      <w:pPr>
        <w:pStyle w:val="a6"/>
        <w:jc w:val="both"/>
        <w:rPr>
          <w:rFonts w:ascii="Times New Roman" w:hAnsi="Times New Roman"/>
          <w:sz w:val="28"/>
          <w:szCs w:val="28"/>
          <w:lang w:val="en-US"/>
        </w:rPr>
      </w:pPr>
      <w:r w:rsidRPr="008C60D1">
        <w:rPr>
          <w:rFonts w:ascii="Times New Roman" w:hAnsi="Times New Roman"/>
          <w:sz w:val="28"/>
          <w:szCs w:val="28"/>
          <w:lang w:val="en-US"/>
        </w:rPr>
        <w:t>5. Narxning bir qismi sifatida foyda. Qiymatning nisbiy shakli - tegishli mahsulotlar, xizmatlar, ishlarning rentabelligi. Foyda tushumini aniqlashda kelgusidagi to‘lovlar va xarajatlar hisobga olinadi, uning manbasi foyda hisoblanadi. Bu xarajatlar kiradi: to‘lab (masalan, mol-mulk solig'i bo‘yicha) kompaniyaning moliyaviy natijalariga </w:t>
      </w:r>
      <w:hyperlink r:id="rId24" w:history="1">
        <w:r w:rsidRPr="00897BD9">
          <w:rPr>
            <w:rFonts w:ascii="Times New Roman" w:hAnsi="Times New Roman"/>
            <w:sz w:val="28"/>
            <w:szCs w:val="28"/>
            <w:lang w:val="en-US"/>
          </w:rPr>
          <w:t>tegishli soliqlar</w:t>
        </w:r>
      </w:hyperlink>
      <w:r w:rsidRPr="00897BD9">
        <w:rPr>
          <w:rFonts w:ascii="Times New Roman" w:hAnsi="Times New Roman"/>
          <w:sz w:val="28"/>
          <w:szCs w:val="28"/>
          <w:lang w:val="en-US"/>
        </w:rPr>
        <w:t xml:space="preserve">, </w:t>
      </w:r>
      <w:r w:rsidRPr="008C60D1">
        <w:rPr>
          <w:rFonts w:ascii="Times New Roman" w:hAnsi="Times New Roman"/>
          <w:sz w:val="28"/>
          <w:szCs w:val="28"/>
          <w:lang w:val="en-US"/>
        </w:rPr>
        <w:t>federal byudjetga daromad solig'i to‘lashni va federatsiya, ilgari banklar kreditlari to‘plangan to‘lash sub'ektlarining byudjetlarini, rivojlanish fondlari, moddiy rag'batlantirish shakllantirish, ijtimoiy tarkibi dividendlarni to‘lash, zaxira </w:t>
      </w:r>
      <w:hyperlink r:id="rId25" w:history="1">
        <w:r w:rsidRPr="00897BD9">
          <w:rPr>
            <w:rFonts w:ascii="Times New Roman" w:hAnsi="Times New Roman"/>
            <w:sz w:val="28"/>
            <w:szCs w:val="28"/>
            <w:lang w:val="en-US"/>
          </w:rPr>
          <w:t>fondiga chegirmalar</w:t>
        </w:r>
      </w:hyperlink>
      <w:r w:rsidRPr="00897BD9">
        <w:rPr>
          <w:rFonts w:ascii="Times New Roman" w:hAnsi="Times New Roman"/>
          <w:sz w:val="28"/>
          <w:szCs w:val="28"/>
          <w:lang w:val="en-US"/>
        </w:rPr>
        <w:t>,</w:t>
      </w:r>
      <w:r w:rsidRPr="008C60D1">
        <w:rPr>
          <w:rFonts w:ascii="Times New Roman" w:hAnsi="Times New Roman"/>
          <w:sz w:val="28"/>
          <w:szCs w:val="28"/>
          <w:lang w:val="en-US"/>
        </w:rPr>
        <w:t xml:space="preserve"> xayriya maqsadlariga </w:t>
      </w:r>
      <w:r w:rsidR="00E156F3">
        <w:rPr>
          <w:rFonts w:ascii="Times New Roman" w:hAnsi="Times New Roman"/>
          <w:sz w:val="28"/>
          <w:szCs w:val="28"/>
          <w:lang w:val="en-US"/>
        </w:rPr>
        <w:t xml:space="preserve">ajratmalar va </w:t>
      </w:r>
      <w:r w:rsidR="00E156F3">
        <w:rPr>
          <w:rFonts w:ascii="Times New Roman" w:hAnsi="Times New Roman"/>
          <w:sz w:val="28"/>
          <w:szCs w:val="28"/>
          <w:lang w:val="en-US"/>
        </w:rPr>
        <w:lastRenderedPageBreak/>
        <w:t>boshqalar.</w:t>
      </w:r>
      <w:r w:rsidR="00E156F3">
        <w:rPr>
          <w:rFonts w:ascii="Times New Roman" w:hAnsi="Times New Roman"/>
          <w:sz w:val="28"/>
          <w:szCs w:val="28"/>
          <w:lang w:val="en-US"/>
        </w:rPr>
        <w:br/>
        <w:t>Yu.V.Ya</w:t>
      </w:r>
      <w:r w:rsidRPr="008C60D1">
        <w:rPr>
          <w:rFonts w:ascii="Times New Roman" w:hAnsi="Times New Roman"/>
          <w:sz w:val="28"/>
          <w:szCs w:val="28"/>
          <w:lang w:val="en-US"/>
        </w:rPr>
        <w:t>kovetsning fikricha, “innovatsion mahsulotlar har xil turlarining yuqorida keltirilgan tasnifidan foydalanish va ularning amalga oshirilish xususiyatlarini bilish mulkdorlar va menejerlarga quyidagi imkoniyatlarni beradi:</w:t>
      </w:r>
      <w:r w:rsidRPr="008C60D1">
        <w:rPr>
          <w:rFonts w:ascii="Times New Roman" w:hAnsi="Times New Roman"/>
          <w:sz w:val="28"/>
          <w:szCs w:val="28"/>
          <w:lang w:val="en-US"/>
        </w:rPr>
        <w:br/>
        <w:t>– har bir yangilikni aniq identifikatsiyalashni, boshqalari orasida uning o‘rni hamda imkoniyatlari va cheklanishlarini aniqlashni ta’minlash;</w:t>
      </w:r>
      <w:r w:rsidRPr="008C60D1">
        <w:rPr>
          <w:rFonts w:ascii="Times New Roman" w:hAnsi="Times New Roman"/>
          <w:sz w:val="28"/>
          <w:szCs w:val="28"/>
          <w:lang w:val="en-US"/>
        </w:rPr>
        <w:br/>
        <w:t>– aniq turdagi yangilik va innovatsion strategiya o‘rtasida samarali o‘zaro aloqadorlikka erishish;</w:t>
      </w:r>
    </w:p>
    <w:p w:rsidR="005519BA" w:rsidRDefault="005519BA" w:rsidP="005519BA">
      <w:pPr>
        <w:pStyle w:val="a6"/>
        <w:jc w:val="both"/>
        <w:rPr>
          <w:rFonts w:ascii="Times New Roman" w:hAnsi="Times New Roman"/>
          <w:sz w:val="28"/>
          <w:szCs w:val="28"/>
          <w:lang w:val="en-US"/>
        </w:rPr>
      </w:pPr>
      <w:r w:rsidRPr="008C60D1">
        <w:rPr>
          <w:rFonts w:ascii="Times New Roman" w:hAnsi="Times New Roman"/>
          <w:sz w:val="28"/>
          <w:szCs w:val="28"/>
          <w:lang w:val="en-US"/>
        </w:rPr>
        <w:t>– yangiliklarning tegishli tashkiliy-iqtisodiy mexanizmini ishlab chiqish va uni tashkilot strategik vazifalarini amalga oshirish maqsadida yangilari bilan almashtirish;</w:t>
      </w:r>
      <w:r w:rsidRPr="008C60D1">
        <w:rPr>
          <w:rFonts w:ascii="Times New Roman" w:hAnsi="Times New Roman"/>
          <w:sz w:val="28"/>
          <w:szCs w:val="28"/>
          <w:lang w:val="en-US"/>
        </w:rPr>
        <w:br/>
        <w:t>– yangiliklar tizimining barqarorligi va muvozanatiga ta’sirini kamaytirish imkoniyatini beradigan tegishli kompensatsion (antiinflyasion to‘siqlarni bartaraf qilish) mexanizmni ishlab chiqish”.</w:t>
      </w:r>
    </w:p>
    <w:p w:rsidR="005519BA" w:rsidRPr="008C60D1" w:rsidRDefault="005519BA" w:rsidP="005519BA">
      <w:pPr>
        <w:pStyle w:val="a6"/>
        <w:jc w:val="both"/>
        <w:rPr>
          <w:rFonts w:ascii="Times New Roman" w:hAnsi="Times New Roman"/>
          <w:sz w:val="28"/>
          <w:szCs w:val="28"/>
          <w:lang w:val="en-US"/>
        </w:rPr>
      </w:pPr>
      <w:r w:rsidRPr="008C60D1">
        <w:rPr>
          <w:rFonts w:ascii="Times New Roman" w:hAnsi="Times New Roman"/>
          <w:sz w:val="28"/>
          <w:szCs w:val="28"/>
          <w:lang w:val="en-US"/>
        </w:rPr>
        <w:t>Mazmunan olganda, innovatsion jarayon ilmiy bilimlarning innovatsiyaga aylanishi jarayonini o‘zida </w:t>
      </w:r>
      <w:hyperlink r:id="rId26" w:history="1">
        <w:r w:rsidRPr="008630B1">
          <w:rPr>
            <w:rFonts w:ascii="Times New Roman" w:hAnsi="Times New Roman"/>
            <w:sz w:val="28"/>
            <w:szCs w:val="28"/>
            <w:lang w:val="en-US"/>
          </w:rPr>
          <w:t>mujassamlashtirib</w:t>
        </w:r>
      </w:hyperlink>
      <w:r w:rsidRPr="008630B1">
        <w:rPr>
          <w:rFonts w:ascii="Times New Roman" w:hAnsi="Times New Roman"/>
          <w:sz w:val="28"/>
          <w:szCs w:val="28"/>
          <w:lang w:val="en-US"/>
        </w:rPr>
        <w:t>,</w:t>
      </w:r>
      <w:r w:rsidRPr="008C60D1">
        <w:rPr>
          <w:rFonts w:ascii="Times New Roman" w:hAnsi="Times New Roman"/>
          <w:sz w:val="28"/>
          <w:szCs w:val="28"/>
          <w:lang w:val="en-US"/>
        </w:rPr>
        <w:t xml:space="preserve"> uni innovatsion g‘oyalardan aniq mahsulot, texnologiya yoki xizmatlarga qadar o‘zgartirish va amalda foydalanishda tarqaladigan jarayon voqealarining ketma-ket zanjiri sifatida tasavvur qilish mumkin. FTTdan farq qilib, innovatsiya jarayoni joriy etish, ya’ni bozorda yangi mahsulot, xizmatning birinchi marta paydo bo‘lishi yoki yangi texnologiyaning loyiha qiymatigacha etkazilishi bilan yakunlanmaydi.</w:t>
      </w:r>
      <w:r w:rsidRPr="008C60D1">
        <w:rPr>
          <w:rFonts w:ascii="Times New Roman" w:hAnsi="Times New Roman"/>
          <w:sz w:val="28"/>
          <w:szCs w:val="28"/>
          <w:lang w:val="en-US"/>
        </w:rPr>
        <w:br/>
        <w:t>Xovard Ken va E.Korotkovning ta’kidlashicha, “innovatsion </w:t>
      </w:r>
      <w:hyperlink r:id="rId27" w:history="1">
        <w:r w:rsidRPr="00897BD9">
          <w:rPr>
            <w:rFonts w:ascii="Times New Roman" w:hAnsi="Times New Roman"/>
            <w:sz w:val="28"/>
            <w:szCs w:val="28"/>
            <w:lang w:val="en-US"/>
          </w:rPr>
          <w:t>soha innovatorlar</w:t>
        </w:r>
      </w:hyperlink>
      <w:r w:rsidRPr="00897BD9">
        <w:rPr>
          <w:rFonts w:ascii="Times New Roman" w:hAnsi="Times New Roman"/>
          <w:sz w:val="28"/>
          <w:szCs w:val="28"/>
          <w:lang w:val="en-US"/>
        </w:rPr>
        <w:t>, </w:t>
      </w:r>
      <w:r w:rsidRPr="008C60D1">
        <w:rPr>
          <w:rFonts w:ascii="Times New Roman" w:hAnsi="Times New Roman"/>
          <w:sz w:val="28"/>
          <w:szCs w:val="28"/>
          <w:lang w:val="en-US"/>
        </w:rPr>
        <w:t>investorlar, raqobatbardosh mahsulotlar yoki xizmatlarni ishlab chiqaruvchilarning o‘zaro ta’siri tizimini o‘zida mujassamlashtiradi”.</w:t>
      </w:r>
      <w:r w:rsidRPr="008C60D1">
        <w:rPr>
          <w:rFonts w:ascii="Times New Roman" w:hAnsi="Times New Roman"/>
          <w:sz w:val="28"/>
          <w:szCs w:val="28"/>
          <w:lang w:val="en-US"/>
        </w:rPr>
        <w:br/>
        <w:t>Innovatsion jarayon innovatsiyalarni yaratish, o‘zlashtirish va tarqatish bilan bog‘liq bo‘lib, ularni yaratuvchilar (novatorlar) buyumning hayotiy sikli va iqtisodiy samaradorlik kabi mezonlar bilan boshqaradilar. Innovatsion faoliyat strategiyasi iqtisodiy yoki ijtimoiy sohada betakrorligi tan olinadigan yangiliklarni yaratgan holda raqobatchilardan ilgarilab ketishga qaratilgan.</w:t>
      </w:r>
      <w:r w:rsidRPr="008C60D1">
        <w:rPr>
          <w:rFonts w:ascii="Times New Roman" w:hAnsi="Times New Roman"/>
          <w:sz w:val="28"/>
          <w:szCs w:val="28"/>
          <w:lang w:val="en-US"/>
        </w:rPr>
        <w:br/>
        <w:t>Har qanday innovatsiyani uni olib boradigan innovatsion jarayonning xususiyatlarini hisobga olib, o‘rganish lozimligidan kelib chiqilsa, </w:t>
      </w:r>
      <w:hyperlink r:id="rId28" w:history="1">
        <w:r w:rsidRPr="00897BD9">
          <w:rPr>
            <w:rFonts w:ascii="Times New Roman" w:hAnsi="Times New Roman"/>
            <w:sz w:val="28"/>
            <w:szCs w:val="28"/>
            <w:lang w:val="en-US"/>
          </w:rPr>
          <w:t>ilmiy-texnik yangiligi</w:t>
        </w:r>
      </w:hyperlink>
      <w:r w:rsidRPr="00897BD9">
        <w:rPr>
          <w:rFonts w:ascii="Times New Roman" w:hAnsi="Times New Roman"/>
          <w:sz w:val="28"/>
          <w:szCs w:val="28"/>
          <w:lang w:val="en-US"/>
        </w:rPr>
        <w:t>,</w:t>
      </w:r>
      <w:r w:rsidRPr="008C60D1">
        <w:rPr>
          <w:rFonts w:ascii="Times New Roman" w:hAnsi="Times New Roman"/>
          <w:sz w:val="28"/>
          <w:szCs w:val="28"/>
          <w:lang w:val="en-US"/>
        </w:rPr>
        <w:t xml:space="preserve"> ishlab chiqarishga qo‘llanuvchanligi, tijoriy amalga oshiriluvchanligi kabi xossalari uning uchun muhim ahamiyat kasb etadi. Ko‘rsatilgan xossalardan istalganining mavjudmasligi xususiylashtirilgan korxona darajasidagi innovatsion jarayon pirovard natijalarida salbiy aks etadi.</w:t>
      </w:r>
      <w:r w:rsidRPr="008C60D1">
        <w:rPr>
          <w:rFonts w:ascii="Times New Roman" w:hAnsi="Times New Roman"/>
          <w:sz w:val="28"/>
          <w:szCs w:val="28"/>
          <w:lang w:val="en-US"/>
        </w:rPr>
        <w:br/>
        <w:t xml:space="preserve">Innovatsion jarayonning ilmiy-texnik yangiligi, ishlab chiqarishga </w:t>
      </w:r>
      <w:r w:rsidRPr="008C60D1">
        <w:rPr>
          <w:rFonts w:ascii="Times New Roman" w:hAnsi="Times New Roman"/>
          <w:sz w:val="28"/>
          <w:szCs w:val="28"/>
          <w:lang w:val="en-US"/>
        </w:rPr>
        <w:lastRenderedPageBreak/>
        <w:t>qo‘llanuvchanligidan farq qilib, tijoriy jihati innovatsiyani bozor ishtirokchilarining real ehtiyojlari orqali anglangan iqtisodiy za</w:t>
      </w:r>
      <w:r w:rsidR="00897BD9">
        <w:rPr>
          <w:rFonts w:ascii="Times New Roman" w:hAnsi="Times New Roman"/>
          <w:sz w:val="28"/>
          <w:szCs w:val="28"/>
          <w:lang w:val="en-US"/>
        </w:rPr>
        <w:t>ruriyat sifatida ta’riflaydi. Sh</w:t>
      </w:r>
      <w:r w:rsidRPr="008C60D1">
        <w:rPr>
          <w:rFonts w:ascii="Times New Roman" w:hAnsi="Times New Roman"/>
          <w:sz w:val="28"/>
          <w:szCs w:val="28"/>
          <w:lang w:val="en-US"/>
        </w:rPr>
        <w:t>u bilan bog‘liq ravishda innovatsion jarayon tashkilotchilari uning moddiylashtirilishi va tijoratlashtirilishi o‘rtasida aniq chegarani ko‘rishlari zarur. Agar innovatsiya jarayonining birinchi tarkibiy qismi innovatsiyalar, kashfiyotlar va ishlanmalarni sanoat mahsuloti, mehnat buyumlari va vositalari, ishlab chiqarishni tashkil etish texnologiyalarining yangi texnik jihatdan takomillashgan turlariga aylantirish bilan bog‘liq bo‘lsa, ikkinchi tarkibiy qismi ularning daromad manbaiga aylanishini ta’minlaydi. Demak, ilmiy-texnik innovatsiyalar nafaqat </w:t>
      </w:r>
      <w:hyperlink r:id="rId29" w:history="1">
        <w:r w:rsidRPr="00897BD9">
          <w:rPr>
            <w:rFonts w:ascii="Times New Roman" w:hAnsi="Times New Roman"/>
            <w:sz w:val="28"/>
            <w:szCs w:val="28"/>
            <w:lang w:val="en-US"/>
          </w:rPr>
          <w:t>yangiliklarga</w:t>
        </w:r>
      </w:hyperlink>
      <w:r w:rsidRPr="008C60D1">
        <w:rPr>
          <w:rFonts w:ascii="Times New Roman" w:hAnsi="Times New Roman"/>
          <w:sz w:val="28"/>
          <w:szCs w:val="28"/>
          <w:lang w:val="en-US"/>
        </w:rPr>
        <w:t>, balki bozor talabini qondirish layoqati va tovar ishlab chiqaruvchilarga foyda keltirish imkoniyatiga ham ega bo‘lishi kerak.</w:t>
      </w:r>
    </w:p>
    <w:p w:rsidR="00AC2264" w:rsidRPr="00062FEB" w:rsidRDefault="00AC2264" w:rsidP="00AC2264">
      <w:pPr>
        <w:pStyle w:val="Style46"/>
        <w:widowControl/>
        <w:spacing w:line="276" w:lineRule="auto"/>
        <w:ind w:firstLine="557"/>
        <w:rPr>
          <w:rStyle w:val="FontStyle408"/>
          <w:sz w:val="28"/>
          <w:szCs w:val="28"/>
          <w:lang w:val="en-US"/>
        </w:rPr>
      </w:pPr>
      <w:r w:rsidRPr="00FA0B63">
        <w:rPr>
          <w:rStyle w:val="FontStyle408"/>
          <w:sz w:val="28"/>
          <w:szCs w:val="28"/>
          <w:lang w:val="uz-Cyrl-UZ"/>
        </w:rPr>
        <w:t xml:space="preserve">Qishloq xo‘jaligi boshqa tarmoqlarga nisbatan, joriy qilinishi va amalda sinab ko‘rilishi jihatidan tubdan farq qiladi. Masalan sanoat bilan qishloq xo‘jaligi bir-biridan tubdan farq qilgan holda mo‘ljallangan investitsiyalarni qo‘llashni bir xilda olib borib bo‘lmaydi. Shu sababli innovatsiya qishloq xo‘jaligida yoki qishloq xo‘jaligiga mo‘ljallangan investitsiyalar deb yuritiladi. </w:t>
      </w:r>
      <w:r w:rsidRPr="00062FEB">
        <w:rPr>
          <w:rStyle w:val="FontStyle408"/>
          <w:sz w:val="28"/>
          <w:szCs w:val="28"/>
          <w:lang w:val="en-US"/>
        </w:rPr>
        <w:t xml:space="preserve">Ammo innovatsiyalar </w:t>
      </w:r>
      <w:r>
        <w:rPr>
          <w:rStyle w:val="FontStyle408"/>
          <w:sz w:val="28"/>
          <w:szCs w:val="28"/>
          <w:lang w:val="en-US"/>
        </w:rPr>
        <w:t>tarmoq</w:t>
      </w:r>
      <w:r w:rsidRPr="00062FEB">
        <w:rPr>
          <w:rStyle w:val="FontStyle408"/>
          <w:sz w:val="28"/>
          <w:szCs w:val="28"/>
          <w:lang w:val="en-US"/>
        </w:rPr>
        <w:t xml:space="preserve">lar </w:t>
      </w:r>
      <w:r>
        <w:rPr>
          <w:rStyle w:val="FontStyle408"/>
          <w:sz w:val="28"/>
          <w:szCs w:val="28"/>
          <w:lang w:val="en-US"/>
        </w:rPr>
        <w:t>bo‘icha</w:t>
      </w:r>
      <w:r w:rsidRPr="00062FEB">
        <w:rPr>
          <w:rStyle w:val="FontStyle408"/>
          <w:sz w:val="28"/>
          <w:szCs w:val="28"/>
          <w:lang w:val="en-US"/>
        </w:rPr>
        <w:t xml:space="preserve"> tasniflanganda ularning bir-biriga bo</w:t>
      </w:r>
      <w:r>
        <w:rPr>
          <w:rStyle w:val="FontStyle408"/>
          <w:sz w:val="28"/>
          <w:szCs w:val="28"/>
          <w:lang w:val="en-US"/>
        </w:rPr>
        <w:t>g‘liq</w:t>
      </w:r>
      <w:r w:rsidRPr="00062FEB">
        <w:rPr>
          <w:rStyle w:val="FontStyle408"/>
          <w:sz w:val="28"/>
          <w:szCs w:val="28"/>
          <w:lang w:val="en-US"/>
        </w:rPr>
        <w:t xml:space="preserve">ligini </w:t>
      </w:r>
      <w:r>
        <w:rPr>
          <w:rStyle w:val="FontStyle408"/>
          <w:sz w:val="28"/>
          <w:szCs w:val="28"/>
          <w:lang w:val="en-US"/>
        </w:rPr>
        <w:t>ko‘r</w:t>
      </w:r>
      <w:r w:rsidRPr="00062FEB">
        <w:rPr>
          <w:rStyle w:val="FontStyle408"/>
          <w:sz w:val="28"/>
          <w:szCs w:val="28"/>
          <w:lang w:val="en-US"/>
        </w:rPr>
        <w:t>ishimiz mumkin.</w:t>
      </w:r>
    </w:p>
    <w:p w:rsidR="00AC2264" w:rsidRPr="00062FEB" w:rsidRDefault="00AC2264" w:rsidP="00AC2264">
      <w:pPr>
        <w:pStyle w:val="Style46"/>
        <w:widowControl/>
        <w:spacing w:line="276" w:lineRule="auto"/>
        <w:ind w:firstLine="571"/>
        <w:rPr>
          <w:rStyle w:val="FontStyle408"/>
          <w:sz w:val="28"/>
          <w:szCs w:val="28"/>
          <w:lang w:val="en-US"/>
        </w:rPr>
      </w:pPr>
      <w:r w:rsidRPr="00062FEB">
        <w:rPr>
          <w:rStyle w:val="FontStyle408"/>
          <w:sz w:val="28"/>
          <w:szCs w:val="28"/>
          <w:lang w:val="en-US"/>
        </w:rPr>
        <w:t>Qishloq x</w:t>
      </w:r>
      <w:r>
        <w:rPr>
          <w:rStyle w:val="FontStyle408"/>
          <w:sz w:val="28"/>
          <w:szCs w:val="28"/>
          <w:lang w:val="en-US"/>
        </w:rPr>
        <w:t>o‘</w:t>
      </w:r>
      <w:r w:rsidRPr="00062FEB">
        <w:rPr>
          <w:rStyle w:val="FontStyle408"/>
          <w:sz w:val="28"/>
          <w:szCs w:val="28"/>
          <w:lang w:val="en-US"/>
        </w:rPr>
        <w:t>jal</w:t>
      </w:r>
      <w:r>
        <w:rPr>
          <w:rStyle w:val="FontStyle408"/>
          <w:sz w:val="28"/>
          <w:szCs w:val="28"/>
          <w:lang w:val="en-US"/>
        </w:rPr>
        <w:t>igiga mo‘</w:t>
      </w:r>
      <w:r w:rsidRPr="00062FEB">
        <w:rPr>
          <w:rStyle w:val="FontStyle408"/>
          <w:sz w:val="28"/>
          <w:szCs w:val="28"/>
          <w:lang w:val="en-US"/>
        </w:rPr>
        <w:t>ljallangan innovatsiyalar nafa</w:t>
      </w:r>
      <w:r>
        <w:rPr>
          <w:rStyle w:val="FontStyle408"/>
          <w:sz w:val="28"/>
          <w:szCs w:val="28"/>
          <w:lang w:val="en-US"/>
        </w:rPr>
        <w:t>q</w:t>
      </w:r>
      <w:r w:rsidRPr="00062FEB">
        <w:rPr>
          <w:rStyle w:val="FontStyle408"/>
          <w:sz w:val="28"/>
          <w:szCs w:val="28"/>
          <w:lang w:val="en-US"/>
        </w:rPr>
        <w:t>at texnika va texnologiyalarni</w:t>
      </w:r>
      <w:r>
        <w:rPr>
          <w:rStyle w:val="FontStyle408"/>
          <w:sz w:val="28"/>
          <w:szCs w:val="28"/>
          <w:lang w:val="en-US"/>
        </w:rPr>
        <w:t>, balki agrotexnik tadbirlarni h</w:t>
      </w:r>
      <w:r w:rsidRPr="00062FEB">
        <w:rPr>
          <w:rStyle w:val="FontStyle408"/>
          <w:sz w:val="28"/>
          <w:szCs w:val="28"/>
          <w:lang w:val="en-US"/>
        </w:rPr>
        <w:t>am takomillashtirilishi mumkin. Qishloq x</w:t>
      </w:r>
      <w:r>
        <w:rPr>
          <w:rStyle w:val="FontStyle408"/>
          <w:sz w:val="28"/>
          <w:szCs w:val="28"/>
          <w:lang w:val="en-US"/>
        </w:rPr>
        <w:t>o‘</w:t>
      </w:r>
      <w:r w:rsidRPr="00062FEB">
        <w:rPr>
          <w:rStyle w:val="FontStyle408"/>
          <w:sz w:val="28"/>
          <w:szCs w:val="28"/>
          <w:lang w:val="en-US"/>
        </w:rPr>
        <w:t>jaligidagi innov</w:t>
      </w:r>
      <w:r>
        <w:rPr>
          <w:rStyle w:val="FontStyle408"/>
          <w:sz w:val="28"/>
          <w:szCs w:val="28"/>
          <w:lang w:val="en-US"/>
        </w:rPr>
        <w:t>atsiyalar tirik organizmlar va h</w:t>
      </w:r>
      <w:r w:rsidRPr="00062FEB">
        <w:rPr>
          <w:rStyle w:val="FontStyle408"/>
          <w:sz w:val="28"/>
          <w:szCs w:val="28"/>
          <w:lang w:val="en-US"/>
        </w:rPr>
        <w:t xml:space="preserve">ayvonat dunyosi bilan </w:t>
      </w:r>
      <w:r>
        <w:rPr>
          <w:rStyle w:val="FontStyle408"/>
          <w:sz w:val="28"/>
          <w:szCs w:val="28"/>
          <w:lang w:val="en-US"/>
        </w:rPr>
        <w:t>ham</w:t>
      </w:r>
      <w:r w:rsidRPr="00062FEB">
        <w:rPr>
          <w:rStyle w:val="FontStyle408"/>
          <w:sz w:val="28"/>
          <w:szCs w:val="28"/>
          <w:lang w:val="en-US"/>
        </w:rPr>
        <w:t xml:space="preserve"> boglikdir. Shu sababli qishloq x</w:t>
      </w:r>
      <w:r>
        <w:rPr>
          <w:rStyle w:val="FontStyle408"/>
          <w:sz w:val="28"/>
          <w:szCs w:val="28"/>
          <w:lang w:val="en-US"/>
        </w:rPr>
        <w:t>o‘</w:t>
      </w:r>
      <w:r w:rsidRPr="00062FEB">
        <w:rPr>
          <w:rStyle w:val="FontStyle408"/>
          <w:sz w:val="28"/>
          <w:szCs w:val="28"/>
          <w:lang w:val="en-US"/>
        </w:rPr>
        <w:t>jaligi</w:t>
      </w:r>
      <w:r>
        <w:rPr>
          <w:rStyle w:val="FontStyle408"/>
          <w:sz w:val="28"/>
          <w:szCs w:val="28"/>
          <w:lang w:val="en-US"/>
        </w:rPr>
        <w:t>ning innovatsion jarayonlarini o‘</w:t>
      </w:r>
      <w:r w:rsidRPr="00062FEB">
        <w:rPr>
          <w:rStyle w:val="FontStyle408"/>
          <w:sz w:val="28"/>
          <w:szCs w:val="28"/>
          <w:lang w:val="en-US"/>
        </w:rPr>
        <w:t>simlikchilikda va ch</w:t>
      </w:r>
      <w:r w:rsidR="00897BD9">
        <w:rPr>
          <w:rStyle w:val="FontStyle408"/>
          <w:sz w:val="28"/>
          <w:szCs w:val="28"/>
          <w:lang w:val="en-US"/>
        </w:rPr>
        <w:t>orvachilikda amalga oshirish maq</w:t>
      </w:r>
      <w:r w:rsidRPr="00062FEB">
        <w:rPr>
          <w:rStyle w:val="FontStyle408"/>
          <w:sz w:val="28"/>
          <w:szCs w:val="28"/>
          <w:lang w:val="en-US"/>
        </w:rPr>
        <w:t>sadga muvofi</w:t>
      </w:r>
      <w:r>
        <w:rPr>
          <w:rStyle w:val="FontStyle408"/>
          <w:sz w:val="28"/>
          <w:szCs w:val="28"/>
          <w:lang w:val="en-US"/>
        </w:rPr>
        <w:t>q</w:t>
      </w:r>
      <w:r w:rsidRPr="00062FEB">
        <w:rPr>
          <w:rStyle w:val="FontStyle408"/>
          <w:sz w:val="28"/>
          <w:szCs w:val="28"/>
          <w:lang w:val="en-US"/>
        </w:rPr>
        <w:t xml:space="preserve">dir. Iqtisodiyotning </w:t>
      </w:r>
      <w:r>
        <w:rPr>
          <w:rStyle w:val="FontStyle408"/>
          <w:sz w:val="28"/>
          <w:szCs w:val="28"/>
          <w:lang w:val="en-US"/>
        </w:rPr>
        <w:t>har</w:t>
      </w:r>
      <w:r w:rsidRPr="00062FEB">
        <w:rPr>
          <w:rStyle w:val="FontStyle408"/>
          <w:sz w:val="28"/>
          <w:szCs w:val="28"/>
          <w:lang w:val="en-US"/>
        </w:rPr>
        <w:t xml:space="preserve"> bir tarmogida ishlab chiqarish vositalaridan foydalaniladi, turli xil </w:t>
      </w:r>
      <w:r>
        <w:rPr>
          <w:rStyle w:val="FontStyle408"/>
          <w:sz w:val="28"/>
          <w:szCs w:val="28"/>
          <w:lang w:val="en-US"/>
        </w:rPr>
        <w:t>mahsulot</w:t>
      </w:r>
      <w:r w:rsidRPr="00062FEB">
        <w:rPr>
          <w:rStyle w:val="FontStyle408"/>
          <w:sz w:val="28"/>
          <w:szCs w:val="28"/>
          <w:lang w:val="en-US"/>
        </w:rPr>
        <w:t xml:space="preserve">lar ishlab </w:t>
      </w:r>
      <w:r>
        <w:rPr>
          <w:rStyle w:val="FontStyle408"/>
          <w:sz w:val="28"/>
          <w:szCs w:val="28"/>
          <w:lang w:val="en-US"/>
        </w:rPr>
        <w:t>chiqar</w:t>
      </w:r>
      <w:r w:rsidRPr="00062FEB">
        <w:rPr>
          <w:rStyle w:val="FontStyle408"/>
          <w:sz w:val="28"/>
          <w:szCs w:val="28"/>
          <w:lang w:val="en-US"/>
        </w:rPr>
        <w:t xml:space="preserve">iladi, ishchi-xizmatchilardan yetarlicha malaka talab </w:t>
      </w:r>
      <w:r>
        <w:rPr>
          <w:rStyle w:val="FontStyle408"/>
          <w:sz w:val="28"/>
          <w:szCs w:val="28"/>
          <w:lang w:val="en-US"/>
        </w:rPr>
        <w:t>q</w:t>
      </w:r>
      <w:r w:rsidRPr="00062FEB">
        <w:rPr>
          <w:rStyle w:val="FontStyle408"/>
          <w:sz w:val="28"/>
          <w:szCs w:val="28"/>
          <w:lang w:val="en-US"/>
        </w:rPr>
        <w:t>ilinadi. Xuddi shunday qishloq x</w:t>
      </w:r>
      <w:r>
        <w:rPr>
          <w:rStyle w:val="FontStyle408"/>
          <w:sz w:val="28"/>
          <w:szCs w:val="28"/>
          <w:lang w:val="en-US"/>
        </w:rPr>
        <w:t>o‘</w:t>
      </w:r>
      <w:r w:rsidRPr="00062FEB">
        <w:rPr>
          <w:rStyle w:val="FontStyle408"/>
          <w:sz w:val="28"/>
          <w:szCs w:val="28"/>
          <w:lang w:val="en-US"/>
        </w:rPr>
        <w:t xml:space="preserve">jaligining </w:t>
      </w:r>
      <w:r>
        <w:rPr>
          <w:rStyle w:val="FontStyle408"/>
          <w:sz w:val="28"/>
          <w:szCs w:val="28"/>
          <w:lang w:val="en-US"/>
        </w:rPr>
        <w:t>ham</w:t>
      </w:r>
      <w:r w:rsidRPr="00062FEB">
        <w:rPr>
          <w:rStyle w:val="FontStyle408"/>
          <w:sz w:val="28"/>
          <w:szCs w:val="28"/>
          <w:lang w:val="en-US"/>
        </w:rPr>
        <w:t xml:space="preserve"> </w:t>
      </w:r>
      <w:r>
        <w:rPr>
          <w:rStyle w:val="FontStyle408"/>
          <w:sz w:val="28"/>
          <w:szCs w:val="28"/>
          <w:lang w:val="en-US"/>
        </w:rPr>
        <w:t>o‘z</w:t>
      </w:r>
      <w:r w:rsidRPr="00062FEB">
        <w:rPr>
          <w:rStyle w:val="FontStyle408"/>
          <w:sz w:val="28"/>
          <w:szCs w:val="28"/>
          <w:lang w:val="en-US"/>
        </w:rPr>
        <w:t xml:space="preserve">iga xos xususiyatlari borki, bu </w:t>
      </w:r>
      <w:r>
        <w:rPr>
          <w:rStyle w:val="FontStyle408"/>
          <w:sz w:val="28"/>
          <w:szCs w:val="28"/>
          <w:lang w:val="en-US"/>
        </w:rPr>
        <w:t>tarmoq</w:t>
      </w:r>
      <w:r w:rsidRPr="00062FEB">
        <w:rPr>
          <w:rStyle w:val="FontStyle408"/>
          <w:sz w:val="28"/>
          <w:szCs w:val="28"/>
          <w:lang w:val="en-US"/>
        </w:rPr>
        <w:t xml:space="preserve">da tadbirkorlik faoliyatini olib borishda ushbu xususiyatlarni </w:t>
      </w:r>
      <w:r>
        <w:rPr>
          <w:rStyle w:val="FontStyle408"/>
          <w:sz w:val="28"/>
          <w:szCs w:val="28"/>
          <w:lang w:val="en-US"/>
        </w:rPr>
        <w:t>hosobga olish zarur</w:t>
      </w:r>
      <w:r w:rsidRPr="00062FEB">
        <w:rPr>
          <w:rStyle w:val="FontStyle408"/>
          <w:sz w:val="28"/>
          <w:szCs w:val="28"/>
          <w:lang w:val="en-US"/>
        </w:rPr>
        <w:t>.</w:t>
      </w:r>
    </w:p>
    <w:p w:rsidR="00AC2264" w:rsidRPr="00062FEB" w:rsidRDefault="00AC2264" w:rsidP="00AC2264">
      <w:pPr>
        <w:pStyle w:val="Style46"/>
        <w:widowControl/>
        <w:spacing w:line="276" w:lineRule="auto"/>
        <w:ind w:firstLine="557"/>
        <w:rPr>
          <w:rStyle w:val="FontStyle408"/>
          <w:sz w:val="28"/>
          <w:szCs w:val="28"/>
          <w:lang w:val="en-US"/>
        </w:rPr>
      </w:pPr>
      <w:r>
        <w:rPr>
          <w:rStyle w:val="FontStyle408"/>
          <w:sz w:val="28"/>
          <w:szCs w:val="28"/>
          <w:lang w:val="en-US"/>
        </w:rPr>
        <w:t>Q</w:t>
      </w:r>
      <w:r w:rsidR="00A24DB0">
        <w:rPr>
          <w:rStyle w:val="FontStyle408"/>
          <w:sz w:val="28"/>
          <w:szCs w:val="28"/>
          <w:lang w:val="en-US"/>
        </w:rPr>
        <w:t>ishloq</w:t>
      </w:r>
      <w:r w:rsidRPr="00EB6DF6">
        <w:rPr>
          <w:rStyle w:val="FontStyle408"/>
          <w:sz w:val="28"/>
          <w:szCs w:val="28"/>
          <w:lang w:val="en-US"/>
        </w:rPr>
        <w:t xml:space="preserve"> </w:t>
      </w:r>
      <w:r w:rsidRPr="00062FEB">
        <w:rPr>
          <w:rStyle w:val="FontStyle408"/>
          <w:sz w:val="28"/>
          <w:szCs w:val="28"/>
          <w:lang w:val="en-US"/>
        </w:rPr>
        <w:t>x</w:t>
      </w:r>
      <w:r>
        <w:rPr>
          <w:rStyle w:val="FontStyle408"/>
          <w:sz w:val="28"/>
          <w:szCs w:val="28"/>
          <w:lang w:val="en-US"/>
        </w:rPr>
        <w:t>o‘</w:t>
      </w:r>
      <w:r w:rsidRPr="00062FEB">
        <w:rPr>
          <w:rStyle w:val="FontStyle408"/>
          <w:sz w:val="28"/>
          <w:szCs w:val="28"/>
          <w:lang w:val="en-US"/>
        </w:rPr>
        <w:t>jaligida</w:t>
      </w:r>
      <w:r w:rsidRPr="00EB6DF6">
        <w:rPr>
          <w:rStyle w:val="FontStyle408"/>
          <w:sz w:val="28"/>
          <w:szCs w:val="28"/>
          <w:lang w:val="en-US"/>
        </w:rPr>
        <w:t xml:space="preserve"> </w:t>
      </w:r>
      <w:r w:rsidRPr="00062FEB">
        <w:rPr>
          <w:rStyle w:val="FontStyle408"/>
          <w:sz w:val="28"/>
          <w:szCs w:val="28"/>
          <w:lang w:val="en-US"/>
        </w:rPr>
        <w:t>innovatsion</w:t>
      </w:r>
      <w:r w:rsidRPr="00EB6DF6">
        <w:rPr>
          <w:rStyle w:val="FontStyle408"/>
          <w:sz w:val="28"/>
          <w:szCs w:val="28"/>
          <w:lang w:val="en-US"/>
        </w:rPr>
        <w:t xml:space="preserve"> </w:t>
      </w:r>
      <w:r w:rsidRPr="00062FEB">
        <w:rPr>
          <w:rStyle w:val="FontStyle408"/>
          <w:sz w:val="28"/>
          <w:szCs w:val="28"/>
          <w:lang w:val="en-US"/>
        </w:rPr>
        <w:t>jarayonlarning</w:t>
      </w:r>
      <w:r w:rsidRPr="00EB6DF6">
        <w:rPr>
          <w:rStyle w:val="FontStyle408"/>
          <w:sz w:val="28"/>
          <w:szCs w:val="28"/>
          <w:lang w:val="en-US"/>
        </w:rPr>
        <w:t xml:space="preserve"> </w:t>
      </w:r>
      <w:r>
        <w:rPr>
          <w:rStyle w:val="FontStyle408"/>
          <w:sz w:val="28"/>
          <w:szCs w:val="28"/>
          <w:lang w:val="en-US"/>
        </w:rPr>
        <w:t>o‘z</w:t>
      </w:r>
      <w:r w:rsidRPr="00062FEB">
        <w:rPr>
          <w:rStyle w:val="FontStyle408"/>
          <w:sz w:val="28"/>
          <w:szCs w:val="28"/>
          <w:lang w:val="en-US"/>
        </w:rPr>
        <w:t>iga</w:t>
      </w:r>
      <w:r w:rsidRPr="00EB6DF6">
        <w:rPr>
          <w:rStyle w:val="FontStyle408"/>
          <w:sz w:val="28"/>
          <w:szCs w:val="28"/>
          <w:lang w:val="en-US"/>
        </w:rPr>
        <w:t xml:space="preserve"> </w:t>
      </w:r>
      <w:r w:rsidRPr="00062FEB">
        <w:rPr>
          <w:rStyle w:val="FontStyle408"/>
          <w:sz w:val="28"/>
          <w:szCs w:val="28"/>
          <w:lang w:val="en-US"/>
        </w:rPr>
        <w:t>xosligi</w:t>
      </w:r>
      <w:r w:rsidRPr="00EB6DF6">
        <w:rPr>
          <w:rStyle w:val="FontStyle408"/>
          <w:sz w:val="28"/>
          <w:szCs w:val="28"/>
          <w:lang w:val="en-US"/>
        </w:rPr>
        <w:t xml:space="preserve"> </w:t>
      </w:r>
      <w:r>
        <w:rPr>
          <w:rStyle w:val="FontStyle408"/>
          <w:sz w:val="28"/>
          <w:szCs w:val="28"/>
          <w:lang w:val="en-US"/>
        </w:rPr>
        <w:t>soha</w:t>
      </w:r>
      <w:r w:rsidRPr="00062FEB">
        <w:rPr>
          <w:rStyle w:val="FontStyle408"/>
          <w:sz w:val="28"/>
          <w:szCs w:val="28"/>
          <w:lang w:val="en-US"/>
        </w:rPr>
        <w:t>ning</w:t>
      </w:r>
      <w:r w:rsidRPr="00EB6DF6">
        <w:rPr>
          <w:rStyle w:val="FontStyle408"/>
          <w:sz w:val="28"/>
          <w:szCs w:val="28"/>
          <w:lang w:val="en-US"/>
        </w:rPr>
        <w:t xml:space="preserve"> </w:t>
      </w:r>
      <w:r>
        <w:rPr>
          <w:rStyle w:val="FontStyle408"/>
          <w:sz w:val="28"/>
          <w:szCs w:val="28"/>
          <w:lang w:val="en-US"/>
        </w:rPr>
        <w:t>o‘z</w:t>
      </w:r>
      <w:r w:rsidRPr="00062FEB">
        <w:rPr>
          <w:rStyle w:val="FontStyle408"/>
          <w:sz w:val="28"/>
          <w:szCs w:val="28"/>
          <w:lang w:val="en-US"/>
        </w:rPr>
        <w:t>iga</w:t>
      </w:r>
      <w:r w:rsidRPr="00EB6DF6">
        <w:rPr>
          <w:rStyle w:val="FontStyle408"/>
          <w:sz w:val="28"/>
          <w:szCs w:val="28"/>
          <w:lang w:val="en-US"/>
        </w:rPr>
        <w:t xml:space="preserve"> </w:t>
      </w:r>
      <w:r w:rsidRPr="00062FEB">
        <w:rPr>
          <w:rStyle w:val="FontStyle408"/>
          <w:sz w:val="28"/>
          <w:szCs w:val="28"/>
          <w:lang w:val="en-US"/>
        </w:rPr>
        <w:t>xos</w:t>
      </w:r>
      <w:r w:rsidRPr="00EB6DF6">
        <w:rPr>
          <w:rStyle w:val="FontStyle408"/>
          <w:sz w:val="28"/>
          <w:szCs w:val="28"/>
          <w:lang w:val="en-US"/>
        </w:rPr>
        <w:t xml:space="preserve"> </w:t>
      </w:r>
      <w:r w:rsidRPr="00062FEB">
        <w:rPr>
          <w:rStyle w:val="FontStyle408"/>
          <w:sz w:val="28"/>
          <w:szCs w:val="28"/>
          <w:lang w:val="en-US"/>
        </w:rPr>
        <w:t>xususiyatga</w:t>
      </w:r>
      <w:r w:rsidRPr="00EB6DF6">
        <w:rPr>
          <w:rStyle w:val="FontStyle408"/>
          <w:sz w:val="28"/>
          <w:szCs w:val="28"/>
          <w:lang w:val="en-US"/>
        </w:rPr>
        <w:t xml:space="preserve"> </w:t>
      </w:r>
      <w:r w:rsidRPr="00062FEB">
        <w:rPr>
          <w:rStyle w:val="FontStyle408"/>
          <w:sz w:val="28"/>
          <w:szCs w:val="28"/>
          <w:lang w:val="en-US"/>
        </w:rPr>
        <w:t>ega</w:t>
      </w:r>
      <w:r w:rsidRPr="00EB6DF6">
        <w:rPr>
          <w:rStyle w:val="FontStyle408"/>
          <w:sz w:val="28"/>
          <w:szCs w:val="28"/>
          <w:lang w:val="en-US"/>
        </w:rPr>
        <w:t xml:space="preserve"> </w:t>
      </w:r>
      <w:r w:rsidRPr="00062FEB">
        <w:rPr>
          <w:rStyle w:val="FontStyle408"/>
          <w:sz w:val="28"/>
          <w:szCs w:val="28"/>
          <w:lang w:val="en-US"/>
        </w:rPr>
        <w:t>ekanligidan</w:t>
      </w:r>
      <w:r w:rsidRPr="00EB6DF6">
        <w:rPr>
          <w:rStyle w:val="FontStyle408"/>
          <w:sz w:val="28"/>
          <w:szCs w:val="28"/>
          <w:lang w:val="en-US"/>
        </w:rPr>
        <w:t xml:space="preserve"> </w:t>
      </w:r>
      <w:r w:rsidRPr="00062FEB">
        <w:rPr>
          <w:rStyle w:val="FontStyle408"/>
          <w:sz w:val="28"/>
          <w:szCs w:val="28"/>
          <w:lang w:val="en-US"/>
        </w:rPr>
        <w:t>kelib</w:t>
      </w:r>
      <w:r w:rsidRPr="00EB6DF6">
        <w:rPr>
          <w:rStyle w:val="FontStyle408"/>
          <w:sz w:val="28"/>
          <w:szCs w:val="28"/>
          <w:lang w:val="en-US"/>
        </w:rPr>
        <w:t xml:space="preserve"> </w:t>
      </w:r>
      <w:r>
        <w:rPr>
          <w:rStyle w:val="FontStyle408"/>
          <w:sz w:val="28"/>
          <w:szCs w:val="28"/>
          <w:lang w:val="en-US"/>
        </w:rPr>
        <w:t>chiq</w:t>
      </w:r>
      <w:r w:rsidRPr="00062FEB">
        <w:rPr>
          <w:rStyle w:val="FontStyle408"/>
          <w:sz w:val="28"/>
          <w:szCs w:val="28"/>
          <w:lang w:val="en-US"/>
        </w:rPr>
        <w:t>adi</w:t>
      </w:r>
      <w:r w:rsidRPr="00EB6DF6">
        <w:rPr>
          <w:rStyle w:val="FontStyle408"/>
          <w:sz w:val="28"/>
          <w:szCs w:val="28"/>
          <w:lang w:val="en-US"/>
        </w:rPr>
        <w:t xml:space="preserve">. </w:t>
      </w:r>
      <w:r>
        <w:rPr>
          <w:rStyle w:val="FontStyle408"/>
          <w:sz w:val="28"/>
          <w:szCs w:val="28"/>
          <w:lang w:val="en-US"/>
        </w:rPr>
        <w:t>Tarmoq</w:t>
      </w:r>
      <w:r w:rsidRPr="00062FEB">
        <w:rPr>
          <w:rStyle w:val="FontStyle408"/>
          <w:sz w:val="28"/>
          <w:szCs w:val="28"/>
          <w:lang w:val="en-US"/>
        </w:rPr>
        <w:t>ning farkliy ji</w:t>
      </w:r>
      <w:r>
        <w:rPr>
          <w:rStyle w:val="FontStyle408"/>
          <w:sz w:val="28"/>
          <w:szCs w:val="28"/>
          <w:lang w:val="en-US"/>
        </w:rPr>
        <w:t>h</w:t>
      </w:r>
      <w:r w:rsidRPr="00062FEB">
        <w:rPr>
          <w:rStyle w:val="FontStyle408"/>
          <w:sz w:val="28"/>
          <w:szCs w:val="28"/>
          <w:lang w:val="en-US"/>
        </w:rPr>
        <w:t>atlarining asosida eng avvalo qishloq x</w:t>
      </w:r>
      <w:r>
        <w:rPr>
          <w:rStyle w:val="FontStyle408"/>
          <w:sz w:val="28"/>
          <w:szCs w:val="28"/>
          <w:lang w:val="en-US"/>
        </w:rPr>
        <w:t>o‘</w:t>
      </w:r>
      <w:r w:rsidRPr="00062FEB">
        <w:rPr>
          <w:rStyle w:val="FontStyle408"/>
          <w:sz w:val="28"/>
          <w:szCs w:val="28"/>
          <w:lang w:val="en-US"/>
        </w:rPr>
        <w:t>jaligi ishlab chiqarishining tabiiy-biologik xususiyatlari (</w:t>
      </w:r>
      <w:r>
        <w:rPr>
          <w:rStyle w:val="FontStyle408"/>
          <w:sz w:val="28"/>
          <w:szCs w:val="28"/>
          <w:lang w:val="en-US"/>
        </w:rPr>
        <w:t>y</w:t>
      </w:r>
      <w:r w:rsidRPr="00062FEB">
        <w:rPr>
          <w:rStyle w:val="FontStyle408"/>
          <w:sz w:val="28"/>
          <w:szCs w:val="28"/>
          <w:lang w:val="en-US"/>
        </w:rPr>
        <w:t xml:space="preserve">er asosiy vosita ekanligi, mexnat vositalari sifatida tirik organizmlar </w:t>
      </w:r>
      <w:r>
        <w:rPr>
          <w:rStyle w:val="FontStyle408"/>
          <w:sz w:val="28"/>
          <w:szCs w:val="28"/>
          <w:lang w:val="en-US"/>
        </w:rPr>
        <w:t>–</w:t>
      </w:r>
      <w:r w:rsidRPr="00062FEB">
        <w:rPr>
          <w:rStyle w:val="FontStyle408"/>
          <w:sz w:val="28"/>
          <w:szCs w:val="28"/>
          <w:lang w:val="en-US"/>
        </w:rPr>
        <w:t xml:space="preserve"> </w:t>
      </w:r>
      <w:r>
        <w:rPr>
          <w:rStyle w:val="FontStyle408"/>
          <w:sz w:val="28"/>
          <w:szCs w:val="28"/>
          <w:lang w:val="en-US"/>
        </w:rPr>
        <w:t>o‘</w:t>
      </w:r>
      <w:r w:rsidRPr="00062FEB">
        <w:rPr>
          <w:rStyle w:val="FontStyle408"/>
          <w:sz w:val="28"/>
          <w:szCs w:val="28"/>
          <w:lang w:val="en-US"/>
        </w:rPr>
        <w:t xml:space="preserve">simlik va chorva mollarning </w:t>
      </w:r>
      <w:r>
        <w:rPr>
          <w:rStyle w:val="FontStyle408"/>
          <w:sz w:val="28"/>
          <w:szCs w:val="28"/>
          <w:lang w:val="en-US"/>
        </w:rPr>
        <w:t>qo‘llanilishi, tabiiy-iq</w:t>
      </w:r>
      <w:r w:rsidRPr="00062FEB">
        <w:rPr>
          <w:rStyle w:val="FontStyle408"/>
          <w:sz w:val="28"/>
          <w:szCs w:val="28"/>
          <w:lang w:val="en-US"/>
        </w:rPr>
        <w:t>lim sharoitlarga bo</w:t>
      </w:r>
      <w:r>
        <w:rPr>
          <w:rStyle w:val="FontStyle408"/>
          <w:sz w:val="28"/>
          <w:szCs w:val="28"/>
          <w:lang w:val="en-US"/>
        </w:rPr>
        <w:t>g‘liq</w:t>
      </w:r>
      <w:r w:rsidRPr="00062FEB">
        <w:rPr>
          <w:rStyle w:val="FontStyle408"/>
          <w:sz w:val="28"/>
          <w:szCs w:val="28"/>
          <w:lang w:val="en-US"/>
        </w:rPr>
        <w:t xml:space="preserve">ligi va </w:t>
      </w:r>
      <w:r>
        <w:rPr>
          <w:rStyle w:val="FontStyle408"/>
          <w:sz w:val="28"/>
          <w:szCs w:val="28"/>
          <w:lang w:val="en-US"/>
        </w:rPr>
        <w:t>boshqalar) yotadi. Tabiiy</w:t>
      </w:r>
      <w:r w:rsidRPr="00062FEB">
        <w:rPr>
          <w:rStyle w:val="FontStyle408"/>
          <w:sz w:val="28"/>
          <w:szCs w:val="28"/>
          <w:lang w:val="en-US"/>
        </w:rPr>
        <w:t xml:space="preserve">-biologik omillar </w:t>
      </w:r>
      <w:r>
        <w:rPr>
          <w:rStyle w:val="FontStyle408"/>
          <w:sz w:val="28"/>
          <w:szCs w:val="28"/>
          <w:lang w:val="en-US"/>
        </w:rPr>
        <w:t>hosob</w:t>
      </w:r>
      <w:r w:rsidRPr="00062FEB">
        <w:rPr>
          <w:rStyle w:val="FontStyle408"/>
          <w:sz w:val="28"/>
          <w:szCs w:val="28"/>
          <w:lang w:val="en-US"/>
        </w:rPr>
        <w:t xml:space="preserve">iga </w:t>
      </w:r>
      <w:r>
        <w:rPr>
          <w:rStyle w:val="FontStyle408"/>
          <w:sz w:val="28"/>
          <w:szCs w:val="28"/>
          <w:lang w:val="en-US"/>
        </w:rPr>
        <w:t>soha</w:t>
      </w:r>
      <w:r w:rsidRPr="00062FEB">
        <w:rPr>
          <w:rStyle w:val="FontStyle408"/>
          <w:sz w:val="28"/>
          <w:szCs w:val="28"/>
          <w:lang w:val="en-US"/>
        </w:rPr>
        <w:t xml:space="preserve">ning texnik-texnologik xususiyatlari kelib </w:t>
      </w:r>
      <w:r>
        <w:rPr>
          <w:rStyle w:val="FontStyle408"/>
          <w:sz w:val="28"/>
          <w:szCs w:val="28"/>
          <w:lang w:val="en-US"/>
        </w:rPr>
        <w:t>chiqa</w:t>
      </w:r>
      <w:r w:rsidRPr="00062FEB">
        <w:rPr>
          <w:rStyle w:val="FontStyle408"/>
          <w:sz w:val="28"/>
          <w:szCs w:val="28"/>
          <w:lang w:val="en-US"/>
        </w:rPr>
        <w:t xml:space="preserve">di (ishlab chiqarishning mavsumiyligi, ish davrining </w:t>
      </w:r>
      <w:r>
        <w:rPr>
          <w:rStyle w:val="FontStyle408"/>
          <w:sz w:val="28"/>
          <w:szCs w:val="28"/>
          <w:lang w:val="en-US"/>
        </w:rPr>
        <w:t>o‘z</w:t>
      </w:r>
      <w:r w:rsidRPr="00062FEB">
        <w:rPr>
          <w:rStyle w:val="FontStyle408"/>
          <w:sz w:val="28"/>
          <w:szCs w:val="28"/>
          <w:lang w:val="en-US"/>
        </w:rPr>
        <w:t xml:space="preserve">unligi va </w:t>
      </w:r>
      <w:r>
        <w:rPr>
          <w:rStyle w:val="FontStyle408"/>
          <w:sz w:val="28"/>
          <w:szCs w:val="28"/>
          <w:lang w:val="en-US"/>
        </w:rPr>
        <w:t>boshqa</w:t>
      </w:r>
      <w:r w:rsidRPr="00062FEB">
        <w:rPr>
          <w:rStyle w:val="FontStyle408"/>
          <w:sz w:val="28"/>
          <w:szCs w:val="28"/>
          <w:lang w:val="en-US"/>
        </w:rPr>
        <w:t>la</w:t>
      </w:r>
      <w:r>
        <w:rPr>
          <w:rStyle w:val="FontStyle408"/>
          <w:sz w:val="28"/>
          <w:szCs w:val="28"/>
          <w:lang w:val="en-US"/>
        </w:rPr>
        <w:t>r). Ushbu farklardan kelib chiqq</w:t>
      </w:r>
      <w:r w:rsidRPr="00062FEB">
        <w:rPr>
          <w:rStyle w:val="FontStyle408"/>
          <w:sz w:val="28"/>
          <w:szCs w:val="28"/>
          <w:lang w:val="en-US"/>
        </w:rPr>
        <w:t xml:space="preserve">an </w:t>
      </w:r>
      <w:r>
        <w:rPr>
          <w:rStyle w:val="FontStyle408"/>
          <w:sz w:val="28"/>
          <w:szCs w:val="28"/>
          <w:lang w:val="en-US"/>
        </w:rPr>
        <w:t>h</w:t>
      </w:r>
      <w:r w:rsidRPr="00062FEB">
        <w:rPr>
          <w:rStyle w:val="FontStyle408"/>
          <w:sz w:val="28"/>
          <w:szCs w:val="28"/>
          <w:lang w:val="en-US"/>
        </w:rPr>
        <w:t xml:space="preserve">olda </w:t>
      </w:r>
      <w:r>
        <w:rPr>
          <w:rStyle w:val="FontStyle408"/>
          <w:sz w:val="28"/>
          <w:szCs w:val="28"/>
          <w:lang w:val="en-US"/>
        </w:rPr>
        <w:t>uz</w:t>
      </w:r>
      <w:r w:rsidR="00A24DB0">
        <w:rPr>
          <w:rStyle w:val="FontStyle408"/>
          <w:sz w:val="28"/>
          <w:szCs w:val="28"/>
          <w:lang w:val="en-US"/>
        </w:rPr>
        <w:t>oq</w:t>
      </w:r>
      <w:r w:rsidRPr="00062FEB">
        <w:rPr>
          <w:rStyle w:val="FontStyle408"/>
          <w:sz w:val="28"/>
          <w:szCs w:val="28"/>
          <w:lang w:val="en-US"/>
        </w:rPr>
        <w:t xml:space="preserve"> rivojlanish jarayonida </w:t>
      </w:r>
      <w:r>
        <w:rPr>
          <w:rStyle w:val="FontStyle408"/>
          <w:sz w:val="28"/>
          <w:szCs w:val="28"/>
          <w:lang w:val="en-US"/>
        </w:rPr>
        <w:t>soha</w:t>
      </w:r>
      <w:r w:rsidRPr="00062FEB">
        <w:rPr>
          <w:rStyle w:val="FontStyle408"/>
          <w:sz w:val="28"/>
          <w:szCs w:val="28"/>
          <w:lang w:val="en-US"/>
        </w:rPr>
        <w:t xml:space="preserve">ning </w:t>
      </w:r>
      <w:r>
        <w:rPr>
          <w:rStyle w:val="FontStyle408"/>
          <w:sz w:val="28"/>
          <w:szCs w:val="28"/>
          <w:lang w:val="en-US"/>
        </w:rPr>
        <w:t>o‘z</w:t>
      </w:r>
      <w:r w:rsidRPr="00062FEB">
        <w:rPr>
          <w:rStyle w:val="FontStyle408"/>
          <w:sz w:val="28"/>
          <w:szCs w:val="28"/>
          <w:lang w:val="en-US"/>
        </w:rPr>
        <w:t>iga xos ijtimoiy-iqtisodiy ji</w:t>
      </w:r>
      <w:r>
        <w:rPr>
          <w:rStyle w:val="FontStyle408"/>
          <w:sz w:val="28"/>
          <w:szCs w:val="28"/>
          <w:lang w:val="en-US"/>
        </w:rPr>
        <w:t>h</w:t>
      </w:r>
      <w:r w:rsidRPr="00062FEB">
        <w:rPr>
          <w:rStyle w:val="FontStyle408"/>
          <w:sz w:val="28"/>
          <w:szCs w:val="28"/>
          <w:lang w:val="en-US"/>
        </w:rPr>
        <w:t xml:space="preserve">atlari va xususiyatlari </w:t>
      </w:r>
      <w:r w:rsidRPr="00062FEB">
        <w:rPr>
          <w:rStyle w:val="FontStyle408"/>
          <w:sz w:val="28"/>
          <w:szCs w:val="28"/>
          <w:lang w:val="en-US"/>
        </w:rPr>
        <w:lastRenderedPageBreak/>
        <w:t>sha</w:t>
      </w:r>
      <w:r>
        <w:rPr>
          <w:rStyle w:val="FontStyle408"/>
          <w:sz w:val="28"/>
          <w:szCs w:val="28"/>
          <w:lang w:val="en-US"/>
        </w:rPr>
        <w:t>kllandi. Innovatsion jarayon nuqtai-nazardan q</w:t>
      </w:r>
      <w:r w:rsidRPr="00062FEB">
        <w:rPr>
          <w:rStyle w:val="FontStyle408"/>
          <w:sz w:val="28"/>
          <w:szCs w:val="28"/>
          <w:lang w:val="en-US"/>
        </w:rPr>
        <w:t xml:space="preserve">araydigan </w:t>
      </w:r>
      <w:r>
        <w:rPr>
          <w:rStyle w:val="FontStyle408"/>
          <w:sz w:val="28"/>
          <w:szCs w:val="28"/>
          <w:lang w:val="en-US"/>
        </w:rPr>
        <w:t>bo‘l</w:t>
      </w:r>
      <w:r w:rsidRPr="00062FEB">
        <w:rPr>
          <w:rStyle w:val="FontStyle408"/>
          <w:sz w:val="28"/>
          <w:szCs w:val="28"/>
          <w:lang w:val="en-US"/>
        </w:rPr>
        <w:t>sak, ular quyidagilardan iborat:</w:t>
      </w:r>
    </w:p>
    <w:p w:rsidR="00AC2264" w:rsidRPr="00062FEB" w:rsidRDefault="00AC2264" w:rsidP="00AC2264">
      <w:pPr>
        <w:pStyle w:val="Style37"/>
        <w:widowControl/>
        <w:numPr>
          <w:ilvl w:val="0"/>
          <w:numId w:val="6"/>
        </w:numPr>
        <w:tabs>
          <w:tab w:val="left" w:pos="984"/>
        </w:tabs>
        <w:spacing w:line="276" w:lineRule="auto"/>
        <w:ind w:firstLine="590"/>
        <w:rPr>
          <w:rStyle w:val="FontStyle408"/>
          <w:sz w:val="28"/>
          <w:szCs w:val="28"/>
          <w:lang w:val="en-US"/>
        </w:rPr>
      </w:pPr>
      <w:r w:rsidRPr="00062FEB">
        <w:rPr>
          <w:rStyle w:val="FontStyle408"/>
          <w:sz w:val="28"/>
          <w:szCs w:val="28"/>
          <w:lang w:val="en-US"/>
        </w:rPr>
        <w:t xml:space="preserve">yer resurslarining cheklanganligi sababli, dahqonchilikda ekstensiv rivojlanish urniga intensiv omilar, ya’ni bir birlik yer maydoni </w:t>
      </w:r>
      <w:r>
        <w:rPr>
          <w:rStyle w:val="FontStyle408"/>
          <w:sz w:val="28"/>
          <w:szCs w:val="28"/>
          <w:lang w:val="en-US"/>
        </w:rPr>
        <w:t>hosobiga ko‘proq</w:t>
      </w:r>
      <w:r w:rsidRPr="00062FEB">
        <w:rPr>
          <w:rStyle w:val="FontStyle408"/>
          <w:sz w:val="28"/>
          <w:szCs w:val="28"/>
          <w:lang w:val="en-US"/>
        </w:rPr>
        <w:t xml:space="preserve"> </w:t>
      </w:r>
      <w:r>
        <w:rPr>
          <w:rStyle w:val="FontStyle408"/>
          <w:sz w:val="28"/>
          <w:szCs w:val="28"/>
          <w:lang w:val="en-US"/>
        </w:rPr>
        <w:t>mahsulot</w:t>
      </w:r>
      <w:r w:rsidRPr="00062FEB">
        <w:rPr>
          <w:rStyle w:val="FontStyle408"/>
          <w:sz w:val="28"/>
          <w:szCs w:val="28"/>
          <w:lang w:val="en-US"/>
        </w:rPr>
        <w:t xml:space="preserve"> olishga e’tibor berish lozim;</w:t>
      </w:r>
    </w:p>
    <w:p w:rsidR="00AC2264" w:rsidRPr="00062FEB" w:rsidRDefault="00AC2264" w:rsidP="00AC2264">
      <w:pPr>
        <w:pStyle w:val="Style37"/>
        <w:widowControl/>
        <w:numPr>
          <w:ilvl w:val="0"/>
          <w:numId w:val="6"/>
        </w:numPr>
        <w:tabs>
          <w:tab w:val="left" w:pos="984"/>
        </w:tabs>
        <w:spacing w:line="276" w:lineRule="auto"/>
        <w:ind w:firstLine="590"/>
        <w:rPr>
          <w:rStyle w:val="FontStyle408"/>
          <w:sz w:val="28"/>
          <w:szCs w:val="28"/>
          <w:lang w:val="en-US"/>
        </w:rPr>
      </w:pPr>
      <w:r w:rsidRPr="00062FEB">
        <w:rPr>
          <w:rStyle w:val="FontStyle408"/>
          <w:sz w:val="28"/>
          <w:szCs w:val="28"/>
          <w:lang w:val="en-US"/>
        </w:rPr>
        <w:t>qishloq x</w:t>
      </w:r>
      <w:r>
        <w:rPr>
          <w:rStyle w:val="FontStyle408"/>
          <w:sz w:val="28"/>
          <w:szCs w:val="28"/>
          <w:lang w:val="en-US"/>
        </w:rPr>
        <w:t>o‘</w:t>
      </w:r>
      <w:r w:rsidRPr="00062FEB">
        <w:rPr>
          <w:rStyle w:val="FontStyle408"/>
          <w:sz w:val="28"/>
          <w:szCs w:val="28"/>
          <w:lang w:val="en-US"/>
        </w:rPr>
        <w:t xml:space="preserve">jaligi </w:t>
      </w:r>
      <w:r>
        <w:rPr>
          <w:rStyle w:val="FontStyle408"/>
          <w:sz w:val="28"/>
          <w:szCs w:val="28"/>
          <w:lang w:val="en-US"/>
        </w:rPr>
        <w:t>mahsulot</w:t>
      </w:r>
      <w:r w:rsidRPr="00062FEB">
        <w:rPr>
          <w:rStyle w:val="FontStyle408"/>
          <w:sz w:val="28"/>
          <w:szCs w:val="28"/>
          <w:lang w:val="en-US"/>
        </w:rPr>
        <w:t xml:space="preserve">lari yetishtiruvchi korxonalarning ixtisoslashuv darajasi </w:t>
      </w:r>
      <w:r>
        <w:rPr>
          <w:rStyle w:val="FontStyle408"/>
          <w:sz w:val="28"/>
          <w:szCs w:val="28"/>
          <w:lang w:val="en-US"/>
        </w:rPr>
        <w:t>boshqa</w:t>
      </w:r>
      <w:r w:rsidRPr="00062FEB">
        <w:rPr>
          <w:rStyle w:val="FontStyle408"/>
          <w:sz w:val="28"/>
          <w:szCs w:val="28"/>
          <w:lang w:val="en-US"/>
        </w:rPr>
        <w:t xml:space="preserve"> </w:t>
      </w:r>
      <w:r>
        <w:rPr>
          <w:rStyle w:val="FontStyle408"/>
          <w:sz w:val="28"/>
          <w:szCs w:val="28"/>
          <w:lang w:val="en-US"/>
        </w:rPr>
        <w:t>soha</w:t>
      </w:r>
      <w:r w:rsidRPr="00062FEB">
        <w:rPr>
          <w:rStyle w:val="FontStyle408"/>
          <w:sz w:val="28"/>
          <w:szCs w:val="28"/>
          <w:lang w:val="en-US"/>
        </w:rPr>
        <w:t>larga nisbatan past, bu esa yerdan samarali foydalanish zaruriyati, qishloq x</w:t>
      </w:r>
      <w:r>
        <w:rPr>
          <w:rStyle w:val="FontStyle408"/>
          <w:sz w:val="28"/>
          <w:szCs w:val="28"/>
          <w:lang w:val="en-US"/>
        </w:rPr>
        <w:t>o‘</w:t>
      </w:r>
      <w:r w:rsidRPr="00062FEB">
        <w:rPr>
          <w:rStyle w:val="FontStyle408"/>
          <w:sz w:val="28"/>
          <w:szCs w:val="28"/>
          <w:lang w:val="en-US"/>
        </w:rPr>
        <w:t xml:space="preserve">jaligi </w:t>
      </w:r>
      <w:r>
        <w:rPr>
          <w:rStyle w:val="FontStyle408"/>
          <w:sz w:val="28"/>
          <w:szCs w:val="28"/>
          <w:lang w:val="en-US"/>
        </w:rPr>
        <w:t>mahsulot</w:t>
      </w:r>
      <w:r w:rsidRPr="00062FEB">
        <w:rPr>
          <w:rStyle w:val="FontStyle408"/>
          <w:sz w:val="28"/>
          <w:szCs w:val="28"/>
          <w:lang w:val="en-US"/>
        </w:rPr>
        <w:t xml:space="preserve">lari ishlab chiqarishning mavsumiylik </w:t>
      </w:r>
      <w:r w:rsidR="00A93D68">
        <w:rPr>
          <w:rStyle w:val="FontStyle408"/>
          <w:sz w:val="28"/>
          <w:szCs w:val="28"/>
          <w:lang w:val="en-US"/>
        </w:rPr>
        <w:t>x</w:t>
      </w:r>
      <w:r>
        <w:rPr>
          <w:rStyle w:val="FontStyle408"/>
          <w:sz w:val="28"/>
          <w:szCs w:val="28"/>
          <w:lang w:val="en-US"/>
        </w:rPr>
        <w:t>ar</w:t>
      </w:r>
      <w:r w:rsidRPr="00062FEB">
        <w:rPr>
          <w:rStyle w:val="FontStyle408"/>
          <w:sz w:val="28"/>
          <w:szCs w:val="28"/>
          <w:lang w:val="en-US"/>
        </w:rPr>
        <w:t>akteri bilan bo</w:t>
      </w:r>
      <w:r>
        <w:rPr>
          <w:rStyle w:val="FontStyle408"/>
          <w:sz w:val="28"/>
          <w:szCs w:val="28"/>
          <w:lang w:val="en-US"/>
        </w:rPr>
        <w:t>g‘</w:t>
      </w:r>
      <w:r w:rsidRPr="00062FEB">
        <w:rPr>
          <w:rStyle w:val="FontStyle408"/>
          <w:sz w:val="28"/>
          <w:szCs w:val="28"/>
          <w:lang w:val="en-US"/>
        </w:rPr>
        <w:t xml:space="preserve">lik, natijada ishchi kuchi, texnika va </w:t>
      </w:r>
      <w:r>
        <w:rPr>
          <w:rStyle w:val="FontStyle408"/>
          <w:sz w:val="28"/>
          <w:szCs w:val="28"/>
          <w:lang w:val="en-US"/>
        </w:rPr>
        <w:t>boshqa</w:t>
      </w:r>
      <w:r w:rsidRPr="00062FEB">
        <w:rPr>
          <w:rStyle w:val="FontStyle408"/>
          <w:sz w:val="28"/>
          <w:szCs w:val="28"/>
          <w:lang w:val="en-US"/>
        </w:rPr>
        <w:t xml:space="preserve"> ishlab chiqarish vositalaridan yil davomida tulik foydalanishni tashkil etish talab etiladi;</w:t>
      </w:r>
    </w:p>
    <w:p w:rsidR="00AC2264" w:rsidRPr="008630B1" w:rsidRDefault="00AC2264" w:rsidP="00476EAA">
      <w:pPr>
        <w:pStyle w:val="Style37"/>
        <w:widowControl/>
        <w:numPr>
          <w:ilvl w:val="0"/>
          <w:numId w:val="5"/>
        </w:numPr>
        <w:tabs>
          <w:tab w:val="left" w:pos="984"/>
        </w:tabs>
        <w:spacing w:line="276" w:lineRule="auto"/>
        <w:ind w:firstLine="590"/>
        <w:rPr>
          <w:rStyle w:val="FontStyle408"/>
          <w:sz w:val="28"/>
          <w:szCs w:val="28"/>
          <w:lang w:val="en-US"/>
        </w:rPr>
      </w:pPr>
      <w:r w:rsidRPr="008630B1">
        <w:rPr>
          <w:rStyle w:val="FontStyle408"/>
          <w:sz w:val="28"/>
          <w:szCs w:val="28"/>
          <w:lang w:val="en-US"/>
        </w:rPr>
        <w:t>dahqon xo‘jaliklari, fermer xo‘jaliklari va shaxsiy tomorqa xo‘jaliklari ishlab chiqarishni rivojlantirishga doir chora-tadbirolarni mustaqil rivojlantirib borish imkoniyatiga ega emaslar, ma’lumki, bunga katta mablag‘  qo‘yish talab</w:t>
      </w:r>
      <w:r w:rsidR="008630B1" w:rsidRPr="008630B1">
        <w:rPr>
          <w:rStyle w:val="FontStyle408"/>
          <w:sz w:val="28"/>
          <w:szCs w:val="28"/>
          <w:lang w:val="en-US"/>
        </w:rPr>
        <w:t xml:space="preserve"> </w:t>
      </w:r>
      <w:r w:rsidRPr="008630B1">
        <w:rPr>
          <w:rStyle w:val="FontStyle408"/>
          <w:sz w:val="28"/>
          <w:szCs w:val="28"/>
          <w:lang w:val="en-US"/>
        </w:rPr>
        <w:t>turli mulkchilik sharoitida davlat tomonidan qo‘llab-quvvatlash va ta’sir etishning maxsus shakllari talab etiladi (ilmiy-texnik siyosatni olib borish, informatsion baza bilan ta’minlash, soliq, kredit siyosati va boshqalar);</w:t>
      </w:r>
    </w:p>
    <w:p w:rsidR="00AC2264" w:rsidRPr="00062FEB" w:rsidRDefault="00AC2264" w:rsidP="00AC2264">
      <w:pPr>
        <w:pStyle w:val="Style37"/>
        <w:widowControl/>
        <w:numPr>
          <w:ilvl w:val="0"/>
          <w:numId w:val="5"/>
        </w:numPr>
        <w:tabs>
          <w:tab w:val="left" w:pos="907"/>
        </w:tabs>
        <w:spacing w:line="276" w:lineRule="auto"/>
        <w:ind w:firstLine="590"/>
        <w:rPr>
          <w:rStyle w:val="FontStyle408"/>
          <w:sz w:val="28"/>
          <w:szCs w:val="28"/>
          <w:lang w:val="en-US"/>
        </w:rPr>
      </w:pPr>
      <w:r w:rsidRPr="00062FEB">
        <w:rPr>
          <w:rStyle w:val="FontStyle408"/>
          <w:sz w:val="28"/>
          <w:szCs w:val="28"/>
          <w:lang w:val="en-US"/>
        </w:rPr>
        <w:t>qishloq x</w:t>
      </w:r>
      <w:r>
        <w:rPr>
          <w:rStyle w:val="FontStyle408"/>
          <w:sz w:val="28"/>
          <w:szCs w:val="28"/>
          <w:lang w:val="en-US"/>
        </w:rPr>
        <w:t>o‘</w:t>
      </w:r>
      <w:r w:rsidRPr="00062FEB">
        <w:rPr>
          <w:rStyle w:val="FontStyle408"/>
          <w:sz w:val="28"/>
          <w:szCs w:val="28"/>
          <w:lang w:val="en-US"/>
        </w:rPr>
        <w:t xml:space="preserve">jaligi ishlab chiqarishning </w:t>
      </w:r>
      <w:r>
        <w:rPr>
          <w:rStyle w:val="FontStyle408"/>
          <w:sz w:val="28"/>
          <w:szCs w:val="28"/>
          <w:lang w:val="en-US"/>
        </w:rPr>
        <w:t>o‘z</w:t>
      </w:r>
      <w:r w:rsidRPr="00062FEB">
        <w:rPr>
          <w:rStyle w:val="FontStyle408"/>
          <w:sz w:val="28"/>
          <w:szCs w:val="28"/>
          <w:lang w:val="en-US"/>
        </w:rPr>
        <w:t>iga xosligi va innovatsiyalarni joriy etish yu</w:t>
      </w:r>
      <w:r>
        <w:rPr>
          <w:rStyle w:val="FontStyle408"/>
          <w:sz w:val="28"/>
          <w:szCs w:val="28"/>
          <w:lang w:val="en-US"/>
        </w:rPr>
        <w:t>q</w:t>
      </w:r>
      <w:r w:rsidRPr="00062FEB">
        <w:rPr>
          <w:rStyle w:val="FontStyle408"/>
          <w:sz w:val="28"/>
          <w:szCs w:val="28"/>
          <w:lang w:val="en-US"/>
        </w:rPr>
        <w:t>ori malakali kadrlarga yoki professional maslaxatlarga b</w:t>
      </w:r>
      <w:r>
        <w:rPr>
          <w:rStyle w:val="FontStyle408"/>
          <w:sz w:val="28"/>
          <w:szCs w:val="28"/>
          <w:lang w:val="en-US"/>
        </w:rPr>
        <w:t>o‘</w:t>
      </w:r>
      <w:r w:rsidRPr="00062FEB">
        <w:rPr>
          <w:rStyle w:val="FontStyle408"/>
          <w:sz w:val="28"/>
          <w:szCs w:val="28"/>
          <w:lang w:val="en-US"/>
        </w:rPr>
        <w:t>lgan e</w:t>
      </w:r>
      <w:r>
        <w:rPr>
          <w:rStyle w:val="FontStyle408"/>
          <w:sz w:val="28"/>
          <w:szCs w:val="28"/>
          <w:lang w:val="en-US"/>
        </w:rPr>
        <w:t>h</w:t>
      </w:r>
      <w:r w:rsidRPr="00062FEB">
        <w:rPr>
          <w:rStyle w:val="FontStyle408"/>
          <w:sz w:val="28"/>
          <w:szCs w:val="28"/>
          <w:lang w:val="en-US"/>
        </w:rPr>
        <w:t>tiyojini oshiradi;</w:t>
      </w:r>
    </w:p>
    <w:p w:rsidR="00AC2264" w:rsidRPr="00062FEB" w:rsidRDefault="00AC2264" w:rsidP="00AC2264">
      <w:pPr>
        <w:pStyle w:val="Style37"/>
        <w:widowControl/>
        <w:numPr>
          <w:ilvl w:val="0"/>
          <w:numId w:val="5"/>
        </w:numPr>
        <w:tabs>
          <w:tab w:val="left" w:pos="907"/>
        </w:tabs>
        <w:spacing w:line="276" w:lineRule="auto"/>
        <w:ind w:firstLine="590"/>
        <w:rPr>
          <w:rStyle w:val="FontStyle408"/>
          <w:sz w:val="28"/>
          <w:szCs w:val="28"/>
          <w:lang w:val="en-US"/>
        </w:rPr>
      </w:pPr>
      <w:r w:rsidRPr="00062FEB">
        <w:rPr>
          <w:rStyle w:val="FontStyle408"/>
          <w:sz w:val="28"/>
          <w:szCs w:val="28"/>
          <w:lang w:val="en-US"/>
        </w:rPr>
        <w:t>qishloq x</w:t>
      </w:r>
      <w:r>
        <w:rPr>
          <w:rStyle w:val="FontStyle408"/>
          <w:sz w:val="28"/>
          <w:szCs w:val="28"/>
          <w:lang w:val="en-US"/>
        </w:rPr>
        <w:t>o‘</w:t>
      </w:r>
      <w:r w:rsidRPr="00062FEB">
        <w:rPr>
          <w:rStyle w:val="FontStyle408"/>
          <w:sz w:val="28"/>
          <w:szCs w:val="28"/>
          <w:lang w:val="en-US"/>
        </w:rPr>
        <w:t xml:space="preserve">jaligi </w:t>
      </w:r>
      <w:r>
        <w:rPr>
          <w:rStyle w:val="FontStyle408"/>
          <w:sz w:val="28"/>
          <w:szCs w:val="28"/>
          <w:lang w:val="en-US"/>
        </w:rPr>
        <w:t>mahsulot</w:t>
      </w:r>
      <w:r w:rsidRPr="00062FEB">
        <w:rPr>
          <w:rStyle w:val="FontStyle408"/>
          <w:sz w:val="28"/>
          <w:szCs w:val="28"/>
          <w:lang w:val="en-US"/>
        </w:rPr>
        <w:t xml:space="preserve">larning bir </w:t>
      </w:r>
      <w:r>
        <w:rPr>
          <w:rStyle w:val="FontStyle408"/>
          <w:sz w:val="28"/>
          <w:szCs w:val="28"/>
          <w:lang w:val="en-US"/>
        </w:rPr>
        <w:t>q</w:t>
      </w:r>
      <w:r w:rsidRPr="00062FEB">
        <w:rPr>
          <w:rStyle w:val="FontStyle408"/>
          <w:sz w:val="28"/>
          <w:szCs w:val="28"/>
          <w:lang w:val="en-US"/>
        </w:rPr>
        <w:t>ismi takror ishlab chiqarish uchun qishloq x</w:t>
      </w:r>
      <w:r>
        <w:rPr>
          <w:rStyle w:val="FontStyle408"/>
          <w:sz w:val="28"/>
          <w:szCs w:val="28"/>
          <w:lang w:val="en-US"/>
        </w:rPr>
        <w:t>o‘</w:t>
      </w:r>
      <w:r w:rsidRPr="00062FEB">
        <w:rPr>
          <w:rStyle w:val="FontStyle408"/>
          <w:sz w:val="28"/>
          <w:szCs w:val="28"/>
          <w:lang w:val="en-US"/>
        </w:rPr>
        <w:t xml:space="preserve">jaligining </w:t>
      </w:r>
      <w:r>
        <w:rPr>
          <w:rStyle w:val="FontStyle408"/>
          <w:sz w:val="28"/>
          <w:szCs w:val="28"/>
          <w:lang w:val="en-US"/>
        </w:rPr>
        <w:t>o‘z</w:t>
      </w:r>
      <w:r w:rsidRPr="00062FEB">
        <w:rPr>
          <w:rStyle w:val="FontStyle408"/>
          <w:sz w:val="28"/>
          <w:szCs w:val="28"/>
          <w:lang w:val="en-US"/>
        </w:rPr>
        <w:t xml:space="preserve">iga yunaltiriladi va takror ishlab chiqarish fondi ushbu </w:t>
      </w:r>
      <w:r>
        <w:rPr>
          <w:rStyle w:val="FontStyle408"/>
          <w:sz w:val="28"/>
          <w:szCs w:val="28"/>
          <w:lang w:val="en-US"/>
        </w:rPr>
        <w:t>mahsulot</w:t>
      </w:r>
      <w:r w:rsidRPr="00062FEB">
        <w:rPr>
          <w:rStyle w:val="FontStyle408"/>
          <w:sz w:val="28"/>
          <w:szCs w:val="28"/>
          <w:lang w:val="en-US"/>
        </w:rPr>
        <w:t xml:space="preserve"> va davlat k</w:t>
      </w:r>
      <w:r>
        <w:rPr>
          <w:rStyle w:val="FontStyle408"/>
          <w:sz w:val="28"/>
          <w:szCs w:val="28"/>
          <w:lang w:val="en-US"/>
        </w:rPr>
        <w:t>o‘</w:t>
      </w:r>
      <w:r w:rsidRPr="00062FEB">
        <w:rPr>
          <w:rStyle w:val="FontStyle408"/>
          <w:sz w:val="28"/>
          <w:szCs w:val="28"/>
          <w:lang w:val="en-US"/>
        </w:rPr>
        <w:t xml:space="preserve">magida shakllanadi. Ammo ishlab chiqarish </w:t>
      </w:r>
      <w:r>
        <w:rPr>
          <w:rStyle w:val="FontStyle408"/>
          <w:sz w:val="28"/>
          <w:szCs w:val="28"/>
          <w:lang w:val="en-US"/>
        </w:rPr>
        <w:t>h</w:t>
      </w:r>
      <w:r w:rsidRPr="00062FEB">
        <w:rPr>
          <w:rStyle w:val="FontStyle408"/>
          <w:sz w:val="28"/>
          <w:szCs w:val="28"/>
          <w:lang w:val="en-US"/>
        </w:rPr>
        <w:t xml:space="preserve">ajmi yillar davomida </w:t>
      </w:r>
      <w:r>
        <w:rPr>
          <w:rStyle w:val="FontStyle408"/>
          <w:sz w:val="28"/>
          <w:szCs w:val="28"/>
          <w:lang w:val="en-US"/>
        </w:rPr>
        <w:t>o‘z</w:t>
      </w:r>
      <w:r w:rsidRPr="00062FEB">
        <w:rPr>
          <w:rStyle w:val="FontStyle408"/>
          <w:sz w:val="28"/>
          <w:szCs w:val="28"/>
          <w:lang w:val="en-US"/>
        </w:rPr>
        <w:t xml:space="preserve">garib turadi, shu sababli ishlab chiqarish jarayonining </w:t>
      </w:r>
      <w:r>
        <w:rPr>
          <w:rStyle w:val="FontStyle408"/>
          <w:sz w:val="28"/>
          <w:szCs w:val="28"/>
          <w:lang w:val="en-US"/>
        </w:rPr>
        <w:t>uz</w:t>
      </w:r>
      <w:r w:rsidRPr="00062FEB">
        <w:rPr>
          <w:rStyle w:val="FontStyle408"/>
          <w:sz w:val="28"/>
          <w:szCs w:val="28"/>
          <w:lang w:val="en-US"/>
        </w:rPr>
        <w:t>viyligini ta’minlash ma</w:t>
      </w:r>
      <w:r>
        <w:rPr>
          <w:rStyle w:val="FontStyle408"/>
          <w:sz w:val="28"/>
          <w:szCs w:val="28"/>
          <w:lang w:val="en-US"/>
        </w:rPr>
        <w:t>q</w:t>
      </w:r>
      <w:r w:rsidRPr="00062FEB">
        <w:rPr>
          <w:rStyle w:val="FontStyle408"/>
          <w:sz w:val="28"/>
          <w:szCs w:val="28"/>
          <w:lang w:val="en-US"/>
        </w:rPr>
        <w:t>sadida yirik su</w:t>
      </w:r>
      <w:r>
        <w:rPr>
          <w:rStyle w:val="FontStyle408"/>
          <w:sz w:val="28"/>
          <w:szCs w:val="28"/>
          <w:lang w:val="en-US"/>
        </w:rPr>
        <w:t>g‘</w:t>
      </w:r>
      <w:r w:rsidRPr="00062FEB">
        <w:rPr>
          <w:rStyle w:val="FontStyle408"/>
          <w:sz w:val="28"/>
          <w:szCs w:val="28"/>
          <w:lang w:val="en-US"/>
        </w:rPr>
        <w:t>urta fondlarini tashkil etish kerak;</w:t>
      </w:r>
    </w:p>
    <w:p w:rsidR="00AC2264" w:rsidRPr="00062FEB" w:rsidRDefault="00AC2264" w:rsidP="00AC2264">
      <w:pPr>
        <w:pStyle w:val="Style37"/>
        <w:widowControl/>
        <w:numPr>
          <w:ilvl w:val="0"/>
          <w:numId w:val="5"/>
        </w:numPr>
        <w:tabs>
          <w:tab w:val="left" w:pos="907"/>
        </w:tabs>
        <w:spacing w:line="276" w:lineRule="auto"/>
        <w:ind w:firstLine="590"/>
        <w:rPr>
          <w:rStyle w:val="FontStyle408"/>
          <w:sz w:val="28"/>
          <w:szCs w:val="28"/>
          <w:lang w:val="en-US"/>
        </w:rPr>
      </w:pPr>
      <w:r w:rsidRPr="00062FEB">
        <w:rPr>
          <w:rStyle w:val="FontStyle408"/>
          <w:sz w:val="28"/>
          <w:szCs w:val="28"/>
          <w:lang w:val="en-US"/>
        </w:rPr>
        <w:t xml:space="preserve">texnologik jarayonning </w:t>
      </w:r>
      <w:r>
        <w:rPr>
          <w:rStyle w:val="FontStyle408"/>
          <w:sz w:val="28"/>
          <w:szCs w:val="28"/>
          <w:lang w:val="en-US"/>
        </w:rPr>
        <w:t>uz</w:t>
      </w:r>
      <w:r w:rsidRPr="00062FEB">
        <w:rPr>
          <w:rStyle w:val="FontStyle408"/>
          <w:sz w:val="28"/>
          <w:szCs w:val="28"/>
          <w:lang w:val="en-US"/>
        </w:rPr>
        <w:t>unligi va tabiiy-i</w:t>
      </w:r>
      <w:r>
        <w:rPr>
          <w:rStyle w:val="FontStyle408"/>
          <w:sz w:val="28"/>
          <w:szCs w:val="28"/>
          <w:lang w:val="en-US"/>
        </w:rPr>
        <w:t>q</w:t>
      </w:r>
      <w:r w:rsidRPr="00062FEB">
        <w:rPr>
          <w:rStyle w:val="FontStyle408"/>
          <w:sz w:val="28"/>
          <w:szCs w:val="28"/>
          <w:lang w:val="en-US"/>
        </w:rPr>
        <w:t>lim sharoitga bo</w:t>
      </w:r>
      <w:r>
        <w:rPr>
          <w:rStyle w:val="FontStyle408"/>
          <w:sz w:val="28"/>
          <w:szCs w:val="28"/>
          <w:lang w:val="en-US"/>
        </w:rPr>
        <w:t>g‘</w:t>
      </w:r>
      <w:r w:rsidRPr="00062FEB">
        <w:rPr>
          <w:rStyle w:val="FontStyle408"/>
          <w:sz w:val="28"/>
          <w:szCs w:val="28"/>
          <w:lang w:val="en-US"/>
        </w:rPr>
        <w:t xml:space="preserve">likligi ishlab chiqarish natijasini oldin bashorat qilishda </w:t>
      </w:r>
      <w:r>
        <w:rPr>
          <w:rStyle w:val="FontStyle408"/>
          <w:sz w:val="28"/>
          <w:szCs w:val="28"/>
          <w:lang w:val="en-US"/>
        </w:rPr>
        <w:t>q</w:t>
      </w:r>
      <w:r w:rsidRPr="00062FEB">
        <w:rPr>
          <w:rStyle w:val="FontStyle408"/>
          <w:sz w:val="28"/>
          <w:szCs w:val="28"/>
          <w:lang w:val="en-US"/>
        </w:rPr>
        <w:t xml:space="preserve">iyinchiliklarni keltirib </w:t>
      </w:r>
      <w:r>
        <w:rPr>
          <w:rStyle w:val="FontStyle408"/>
          <w:sz w:val="28"/>
          <w:szCs w:val="28"/>
          <w:lang w:val="en-US"/>
        </w:rPr>
        <w:t>chiqar</w:t>
      </w:r>
      <w:r w:rsidRPr="00062FEB">
        <w:rPr>
          <w:rStyle w:val="FontStyle408"/>
          <w:sz w:val="28"/>
          <w:szCs w:val="28"/>
          <w:lang w:val="en-US"/>
        </w:rPr>
        <w:t>adi;</w:t>
      </w:r>
    </w:p>
    <w:p w:rsidR="00AC2264" w:rsidRPr="00062FEB" w:rsidRDefault="00AC2264" w:rsidP="00AC2264">
      <w:pPr>
        <w:pStyle w:val="Style37"/>
        <w:widowControl/>
        <w:numPr>
          <w:ilvl w:val="0"/>
          <w:numId w:val="5"/>
        </w:numPr>
        <w:tabs>
          <w:tab w:val="left" w:pos="907"/>
        </w:tabs>
        <w:spacing w:line="276" w:lineRule="auto"/>
        <w:ind w:firstLine="590"/>
        <w:rPr>
          <w:rStyle w:val="FontStyle408"/>
          <w:sz w:val="28"/>
          <w:szCs w:val="28"/>
          <w:lang w:val="en-US"/>
        </w:rPr>
      </w:pPr>
      <w:r w:rsidRPr="00062FEB">
        <w:rPr>
          <w:rStyle w:val="FontStyle408"/>
          <w:sz w:val="28"/>
          <w:szCs w:val="28"/>
          <w:lang w:val="en-US"/>
        </w:rPr>
        <w:t xml:space="preserve">ishlab chiqarishning ehtimollik </w:t>
      </w:r>
      <w:r w:rsidR="00A24DB0">
        <w:rPr>
          <w:rStyle w:val="FontStyle408"/>
          <w:sz w:val="28"/>
          <w:szCs w:val="28"/>
          <w:lang w:val="en-US"/>
        </w:rPr>
        <w:t>x</w:t>
      </w:r>
      <w:r>
        <w:rPr>
          <w:rStyle w:val="FontStyle408"/>
          <w:sz w:val="28"/>
          <w:szCs w:val="28"/>
          <w:lang w:val="en-US"/>
        </w:rPr>
        <w:t>ar</w:t>
      </w:r>
      <w:r w:rsidRPr="00062FEB">
        <w:rPr>
          <w:rStyle w:val="FontStyle408"/>
          <w:sz w:val="28"/>
          <w:szCs w:val="28"/>
          <w:lang w:val="en-US"/>
        </w:rPr>
        <w:t xml:space="preserve">akteri innovatsiyalarni joriy etishning natijalarini </w:t>
      </w:r>
      <w:r>
        <w:rPr>
          <w:rStyle w:val="FontStyle408"/>
          <w:sz w:val="28"/>
          <w:szCs w:val="28"/>
          <w:lang w:val="en-US"/>
        </w:rPr>
        <w:t>ham</w:t>
      </w:r>
      <w:r w:rsidRPr="00062FEB">
        <w:rPr>
          <w:rStyle w:val="FontStyle408"/>
          <w:sz w:val="28"/>
          <w:szCs w:val="28"/>
          <w:lang w:val="en-US"/>
        </w:rPr>
        <w:t xml:space="preserve"> e</w:t>
      </w:r>
      <w:r>
        <w:rPr>
          <w:rStyle w:val="FontStyle408"/>
          <w:sz w:val="28"/>
          <w:szCs w:val="28"/>
          <w:lang w:val="en-US"/>
        </w:rPr>
        <w:t>h</w:t>
      </w:r>
      <w:r w:rsidRPr="00062FEB">
        <w:rPr>
          <w:rStyle w:val="FontStyle408"/>
          <w:sz w:val="28"/>
          <w:szCs w:val="28"/>
          <w:lang w:val="en-US"/>
        </w:rPr>
        <w:t xml:space="preserve">timollik </w:t>
      </w:r>
      <w:r w:rsidR="00A93D68">
        <w:rPr>
          <w:rStyle w:val="FontStyle408"/>
          <w:sz w:val="28"/>
          <w:szCs w:val="28"/>
          <w:lang w:val="en-US"/>
        </w:rPr>
        <w:t>x</w:t>
      </w:r>
      <w:r>
        <w:rPr>
          <w:rStyle w:val="FontStyle408"/>
          <w:sz w:val="28"/>
          <w:szCs w:val="28"/>
          <w:lang w:val="en-US"/>
        </w:rPr>
        <w:t>ar</w:t>
      </w:r>
      <w:r w:rsidRPr="00062FEB">
        <w:rPr>
          <w:rStyle w:val="FontStyle408"/>
          <w:sz w:val="28"/>
          <w:szCs w:val="28"/>
          <w:lang w:val="en-US"/>
        </w:rPr>
        <w:t xml:space="preserve">akteriga ega </w:t>
      </w:r>
      <w:r>
        <w:rPr>
          <w:rStyle w:val="FontStyle408"/>
          <w:sz w:val="28"/>
          <w:szCs w:val="28"/>
          <w:lang w:val="en-US"/>
        </w:rPr>
        <w:t>bo‘l</w:t>
      </w:r>
      <w:r w:rsidRPr="00062FEB">
        <w:rPr>
          <w:rStyle w:val="FontStyle408"/>
          <w:sz w:val="28"/>
          <w:szCs w:val="28"/>
          <w:lang w:val="en-US"/>
        </w:rPr>
        <w:t xml:space="preserve">ishga olib keladi. Ishlab chiqarish omillarining yoki, umuman, iqtisodiy </w:t>
      </w:r>
      <w:r>
        <w:rPr>
          <w:rStyle w:val="FontStyle408"/>
          <w:sz w:val="28"/>
          <w:szCs w:val="28"/>
          <w:lang w:val="en-US"/>
        </w:rPr>
        <w:t>h</w:t>
      </w:r>
      <w:r w:rsidRPr="00062FEB">
        <w:rPr>
          <w:rStyle w:val="FontStyle408"/>
          <w:sz w:val="28"/>
          <w:szCs w:val="28"/>
          <w:lang w:val="en-US"/>
        </w:rPr>
        <w:t xml:space="preserve">olatning </w:t>
      </w:r>
      <w:r>
        <w:rPr>
          <w:rStyle w:val="FontStyle408"/>
          <w:sz w:val="28"/>
          <w:szCs w:val="28"/>
          <w:lang w:val="en-US"/>
        </w:rPr>
        <w:t>o‘</w:t>
      </w:r>
      <w:r w:rsidRPr="00062FEB">
        <w:rPr>
          <w:rStyle w:val="FontStyle408"/>
          <w:sz w:val="28"/>
          <w:szCs w:val="28"/>
          <w:lang w:val="en-US"/>
        </w:rPr>
        <w:t>zgarishi kutilmagan salbiy natijalarga olib kelishi mumkin, shu sababli innovatsiya yutu</w:t>
      </w:r>
      <w:r>
        <w:rPr>
          <w:rStyle w:val="FontStyle408"/>
          <w:sz w:val="28"/>
          <w:szCs w:val="28"/>
          <w:lang w:val="en-US"/>
        </w:rPr>
        <w:t>q</w:t>
      </w:r>
      <w:r w:rsidRPr="00062FEB">
        <w:rPr>
          <w:rStyle w:val="FontStyle408"/>
          <w:sz w:val="28"/>
          <w:szCs w:val="28"/>
          <w:lang w:val="en-US"/>
        </w:rPr>
        <w:t>larini qishloq x</w:t>
      </w:r>
      <w:r>
        <w:rPr>
          <w:rStyle w:val="FontStyle408"/>
          <w:sz w:val="28"/>
          <w:szCs w:val="28"/>
          <w:lang w:val="en-US"/>
        </w:rPr>
        <w:t>o‘</w:t>
      </w:r>
      <w:r w:rsidRPr="00062FEB">
        <w:rPr>
          <w:rStyle w:val="FontStyle408"/>
          <w:sz w:val="28"/>
          <w:szCs w:val="28"/>
          <w:lang w:val="en-US"/>
        </w:rPr>
        <w:t xml:space="preserve">jaligi ishlab chiqarishiga olib kirishdan oldin </w:t>
      </w:r>
      <w:r>
        <w:rPr>
          <w:rStyle w:val="FontStyle408"/>
          <w:sz w:val="28"/>
          <w:szCs w:val="28"/>
          <w:lang w:val="en-US"/>
        </w:rPr>
        <w:t>har</w:t>
      </w:r>
      <w:r w:rsidRPr="00062FEB">
        <w:rPr>
          <w:rStyle w:val="FontStyle408"/>
          <w:sz w:val="28"/>
          <w:szCs w:val="28"/>
          <w:lang w:val="en-US"/>
        </w:rPr>
        <w:t xml:space="preserve"> tomonlama chu</w:t>
      </w:r>
      <w:r>
        <w:rPr>
          <w:rStyle w:val="FontStyle408"/>
          <w:sz w:val="28"/>
          <w:szCs w:val="28"/>
          <w:lang w:val="en-US"/>
        </w:rPr>
        <w:t>qur</w:t>
      </w:r>
      <w:r w:rsidRPr="00062FEB">
        <w:rPr>
          <w:rStyle w:val="FontStyle408"/>
          <w:sz w:val="28"/>
          <w:szCs w:val="28"/>
          <w:lang w:val="en-US"/>
        </w:rPr>
        <w:t xml:space="preserve"> ta</w:t>
      </w:r>
      <w:r>
        <w:rPr>
          <w:rStyle w:val="FontStyle408"/>
          <w:sz w:val="28"/>
          <w:szCs w:val="28"/>
          <w:lang w:val="en-US"/>
        </w:rPr>
        <w:t>h</w:t>
      </w:r>
      <w:r w:rsidRPr="00062FEB">
        <w:rPr>
          <w:rStyle w:val="FontStyle408"/>
          <w:sz w:val="28"/>
          <w:szCs w:val="28"/>
          <w:lang w:val="en-US"/>
        </w:rPr>
        <w:t>lil qilish talab etiladi.</w:t>
      </w:r>
    </w:p>
    <w:p w:rsidR="00AC2264" w:rsidRPr="00062FEB" w:rsidRDefault="00AC2264" w:rsidP="00AC2264">
      <w:pPr>
        <w:pStyle w:val="Style46"/>
        <w:widowControl/>
        <w:spacing w:line="276" w:lineRule="auto"/>
        <w:ind w:firstLine="571"/>
        <w:rPr>
          <w:rStyle w:val="FontStyle408"/>
          <w:sz w:val="28"/>
          <w:szCs w:val="28"/>
          <w:lang w:val="en-US"/>
        </w:rPr>
      </w:pPr>
      <w:r w:rsidRPr="00062FEB">
        <w:rPr>
          <w:rStyle w:val="FontStyle408"/>
          <w:sz w:val="28"/>
          <w:szCs w:val="28"/>
          <w:lang w:val="en-US"/>
        </w:rPr>
        <w:t>Qishloq x</w:t>
      </w:r>
      <w:r>
        <w:rPr>
          <w:rStyle w:val="FontStyle408"/>
          <w:sz w:val="28"/>
          <w:szCs w:val="28"/>
          <w:lang w:val="en-US"/>
        </w:rPr>
        <w:t>o‘</w:t>
      </w:r>
      <w:r w:rsidRPr="00062FEB">
        <w:rPr>
          <w:rStyle w:val="FontStyle408"/>
          <w:sz w:val="28"/>
          <w:szCs w:val="28"/>
          <w:lang w:val="en-US"/>
        </w:rPr>
        <w:t>jaligida innovatsion jarayonlarni</w:t>
      </w:r>
      <w:r w:rsidR="00A93D68">
        <w:rPr>
          <w:rStyle w:val="FontStyle408"/>
          <w:sz w:val="28"/>
          <w:szCs w:val="28"/>
          <w:lang w:val="en-US"/>
        </w:rPr>
        <w:t>ng tarmoq xususiyatlaridan tashq</w:t>
      </w:r>
      <w:r w:rsidRPr="00062FEB">
        <w:rPr>
          <w:rStyle w:val="FontStyle408"/>
          <w:sz w:val="28"/>
          <w:szCs w:val="28"/>
          <w:lang w:val="en-US"/>
        </w:rPr>
        <w:t xml:space="preserve">ari, shuningdek, innovatsion jarayonning </w:t>
      </w:r>
      <w:r>
        <w:rPr>
          <w:rStyle w:val="FontStyle408"/>
          <w:sz w:val="28"/>
          <w:szCs w:val="28"/>
          <w:lang w:val="en-US"/>
        </w:rPr>
        <w:t>o‘z</w:t>
      </w:r>
      <w:r w:rsidRPr="00062FEB">
        <w:rPr>
          <w:rStyle w:val="FontStyle408"/>
          <w:sz w:val="28"/>
          <w:szCs w:val="28"/>
          <w:lang w:val="en-US"/>
        </w:rPr>
        <w:t xml:space="preserve">ining </w:t>
      </w:r>
      <w:r>
        <w:rPr>
          <w:rStyle w:val="FontStyle408"/>
          <w:sz w:val="28"/>
          <w:szCs w:val="28"/>
          <w:lang w:val="en-US"/>
        </w:rPr>
        <w:t>ham</w:t>
      </w:r>
      <w:r w:rsidR="00A93D68">
        <w:rPr>
          <w:rStyle w:val="FontStyle408"/>
          <w:sz w:val="28"/>
          <w:szCs w:val="28"/>
          <w:lang w:val="en-US"/>
        </w:rPr>
        <w:t xml:space="preserve"> mazmun moh</w:t>
      </w:r>
      <w:r w:rsidRPr="00062FEB">
        <w:rPr>
          <w:rStyle w:val="FontStyle408"/>
          <w:sz w:val="28"/>
          <w:szCs w:val="28"/>
          <w:lang w:val="en-US"/>
        </w:rPr>
        <w:t>iyatini e’tiborga olish zarur.</w:t>
      </w:r>
    </w:p>
    <w:p w:rsidR="00AC2264" w:rsidRPr="0079224B" w:rsidRDefault="00AC2264" w:rsidP="00AC2264">
      <w:pPr>
        <w:pStyle w:val="Style46"/>
        <w:widowControl/>
        <w:spacing w:line="276" w:lineRule="auto"/>
        <w:rPr>
          <w:rStyle w:val="FontStyle408"/>
          <w:sz w:val="28"/>
          <w:szCs w:val="28"/>
          <w:lang w:val="en-US"/>
        </w:rPr>
      </w:pPr>
      <w:r w:rsidRPr="00062FEB">
        <w:rPr>
          <w:rStyle w:val="FontStyle408"/>
          <w:sz w:val="28"/>
          <w:szCs w:val="28"/>
          <w:lang w:val="en-US"/>
        </w:rPr>
        <w:t>Qishloq x</w:t>
      </w:r>
      <w:r>
        <w:rPr>
          <w:rStyle w:val="FontStyle408"/>
          <w:sz w:val="28"/>
          <w:szCs w:val="28"/>
          <w:lang w:val="en-US"/>
        </w:rPr>
        <w:t>o‘</w:t>
      </w:r>
      <w:r w:rsidRPr="00062FEB">
        <w:rPr>
          <w:rStyle w:val="FontStyle408"/>
          <w:sz w:val="28"/>
          <w:szCs w:val="28"/>
          <w:lang w:val="en-US"/>
        </w:rPr>
        <w:t>jaligi</w:t>
      </w:r>
      <w:r w:rsidR="00A93D68">
        <w:rPr>
          <w:rStyle w:val="FontStyle408"/>
          <w:sz w:val="28"/>
          <w:szCs w:val="28"/>
          <w:lang w:val="en-US"/>
        </w:rPr>
        <w:t>da innovatsiyalarning asosiy maq</w:t>
      </w:r>
      <w:r w:rsidRPr="00062FEB">
        <w:rPr>
          <w:rStyle w:val="FontStyle408"/>
          <w:sz w:val="28"/>
          <w:szCs w:val="28"/>
          <w:lang w:val="en-US"/>
        </w:rPr>
        <w:t xml:space="preserve">sadi </w:t>
      </w:r>
      <w:r>
        <w:rPr>
          <w:rStyle w:val="FontStyle408"/>
          <w:sz w:val="28"/>
          <w:szCs w:val="28"/>
          <w:lang w:val="en-US"/>
        </w:rPr>
        <w:t>soha</w:t>
      </w:r>
      <w:r w:rsidRPr="00062FEB">
        <w:rPr>
          <w:rStyle w:val="FontStyle408"/>
          <w:sz w:val="28"/>
          <w:szCs w:val="28"/>
          <w:lang w:val="en-US"/>
        </w:rPr>
        <w:t>da kengaytirilga</w:t>
      </w:r>
      <w:r w:rsidR="00A93D68">
        <w:rPr>
          <w:rStyle w:val="FontStyle408"/>
          <w:sz w:val="28"/>
          <w:szCs w:val="28"/>
          <w:lang w:val="en-US"/>
        </w:rPr>
        <w:t>n takror ishlab chiqarish va raq</w:t>
      </w:r>
      <w:r w:rsidRPr="00062FEB">
        <w:rPr>
          <w:rStyle w:val="FontStyle408"/>
          <w:sz w:val="28"/>
          <w:szCs w:val="28"/>
          <w:lang w:val="en-US"/>
        </w:rPr>
        <w:t xml:space="preserve">obatbordoshlikni ta’minlashdan iborat. </w:t>
      </w:r>
      <w:r w:rsidR="00A93D68">
        <w:rPr>
          <w:rStyle w:val="FontStyle408"/>
          <w:sz w:val="28"/>
          <w:szCs w:val="28"/>
          <w:lang w:val="en-US"/>
        </w:rPr>
        <w:t>Ushbu maq</w:t>
      </w:r>
      <w:r w:rsidRPr="0079224B">
        <w:rPr>
          <w:rStyle w:val="FontStyle408"/>
          <w:sz w:val="28"/>
          <w:szCs w:val="28"/>
          <w:lang w:val="en-US"/>
        </w:rPr>
        <w:t>sadni amalga oshirish uchun quyidagi vazifalarni bajarish lozim:</w:t>
      </w:r>
    </w:p>
    <w:p w:rsidR="00AC2264" w:rsidRPr="00062FEB" w:rsidRDefault="00AC2264" w:rsidP="00AC2264">
      <w:pPr>
        <w:pStyle w:val="Style37"/>
        <w:widowControl/>
        <w:numPr>
          <w:ilvl w:val="0"/>
          <w:numId w:val="7"/>
        </w:numPr>
        <w:tabs>
          <w:tab w:val="left" w:pos="802"/>
        </w:tabs>
        <w:spacing w:line="276" w:lineRule="auto"/>
        <w:ind w:firstLine="562"/>
        <w:rPr>
          <w:rStyle w:val="FontStyle408"/>
          <w:sz w:val="28"/>
          <w:szCs w:val="28"/>
          <w:lang w:val="en-US"/>
        </w:rPr>
      </w:pPr>
      <w:r w:rsidRPr="00062FEB">
        <w:rPr>
          <w:rStyle w:val="FontStyle408"/>
          <w:sz w:val="28"/>
          <w:szCs w:val="28"/>
          <w:lang w:val="en-US"/>
        </w:rPr>
        <w:lastRenderedPageBreak/>
        <w:t>Qishloq x</w:t>
      </w:r>
      <w:r>
        <w:rPr>
          <w:rStyle w:val="FontStyle408"/>
          <w:sz w:val="28"/>
          <w:szCs w:val="28"/>
          <w:lang w:val="en-US"/>
        </w:rPr>
        <w:t>o‘</w:t>
      </w:r>
      <w:r w:rsidRPr="00062FEB">
        <w:rPr>
          <w:rStyle w:val="FontStyle408"/>
          <w:sz w:val="28"/>
          <w:szCs w:val="28"/>
          <w:lang w:val="en-US"/>
        </w:rPr>
        <w:t>jaligining daromadliligini ta’minlovchi innovatsion tizimni va innovatsion mexanizmlarni shakllantirish;</w:t>
      </w:r>
    </w:p>
    <w:p w:rsidR="00AC2264" w:rsidRPr="00062FEB" w:rsidRDefault="00AC2264" w:rsidP="00AC2264">
      <w:pPr>
        <w:pStyle w:val="Style37"/>
        <w:widowControl/>
        <w:numPr>
          <w:ilvl w:val="0"/>
          <w:numId w:val="7"/>
        </w:numPr>
        <w:tabs>
          <w:tab w:val="left" w:pos="802"/>
        </w:tabs>
        <w:spacing w:line="276" w:lineRule="auto"/>
        <w:ind w:firstLine="562"/>
        <w:rPr>
          <w:rStyle w:val="FontStyle408"/>
          <w:sz w:val="28"/>
          <w:szCs w:val="28"/>
          <w:lang w:val="en-US"/>
        </w:rPr>
      </w:pPr>
      <w:r w:rsidRPr="00062FEB">
        <w:rPr>
          <w:rStyle w:val="FontStyle408"/>
          <w:sz w:val="28"/>
          <w:szCs w:val="28"/>
          <w:lang w:val="en-US"/>
        </w:rPr>
        <w:t xml:space="preserve">Mamlakat ozik-ovkat xafvsizligini ta’minlash va </w:t>
      </w:r>
      <w:r>
        <w:rPr>
          <w:rStyle w:val="FontStyle408"/>
          <w:sz w:val="28"/>
          <w:szCs w:val="28"/>
          <w:lang w:val="en-US"/>
        </w:rPr>
        <w:t>mahsulot</w:t>
      </w:r>
      <w:r w:rsidRPr="00062FEB">
        <w:rPr>
          <w:rStyle w:val="FontStyle408"/>
          <w:sz w:val="28"/>
          <w:szCs w:val="28"/>
          <w:lang w:val="en-US"/>
        </w:rPr>
        <w:t xml:space="preserve"> ishlab chiqarishning rakobatbordoshligiga erishish ;</w:t>
      </w:r>
    </w:p>
    <w:p w:rsidR="00AC2264" w:rsidRPr="00062FEB" w:rsidRDefault="00AC2264" w:rsidP="00AC2264">
      <w:pPr>
        <w:pStyle w:val="Style37"/>
        <w:widowControl/>
        <w:tabs>
          <w:tab w:val="left" w:pos="1166"/>
        </w:tabs>
        <w:spacing w:line="276" w:lineRule="auto"/>
        <w:ind w:firstLine="571"/>
        <w:rPr>
          <w:rStyle w:val="FontStyle408"/>
          <w:sz w:val="28"/>
          <w:szCs w:val="28"/>
          <w:lang w:val="en-US"/>
        </w:rPr>
      </w:pPr>
      <w:r w:rsidRPr="00062FEB">
        <w:rPr>
          <w:rStyle w:val="FontStyle408"/>
          <w:sz w:val="28"/>
          <w:szCs w:val="28"/>
          <w:lang w:val="en-US"/>
        </w:rPr>
        <w:t>3.</w:t>
      </w:r>
      <w:r w:rsidRPr="00062FEB">
        <w:rPr>
          <w:rStyle w:val="FontStyle408"/>
          <w:sz w:val="28"/>
          <w:szCs w:val="28"/>
          <w:lang w:val="en-US"/>
        </w:rPr>
        <w:tab/>
        <w:t>Qishloq x</w:t>
      </w:r>
      <w:r>
        <w:rPr>
          <w:rStyle w:val="FontStyle408"/>
          <w:sz w:val="28"/>
          <w:szCs w:val="28"/>
          <w:lang w:val="en-US"/>
        </w:rPr>
        <w:t>o‘</w:t>
      </w:r>
      <w:r w:rsidRPr="00062FEB">
        <w:rPr>
          <w:rStyle w:val="FontStyle408"/>
          <w:sz w:val="28"/>
          <w:szCs w:val="28"/>
          <w:lang w:val="en-US"/>
        </w:rPr>
        <w:t xml:space="preserve">jaligi </w:t>
      </w:r>
      <w:r>
        <w:rPr>
          <w:rStyle w:val="FontStyle408"/>
          <w:sz w:val="28"/>
          <w:szCs w:val="28"/>
          <w:lang w:val="en-US"/>
        </w:rPr>
        <w:t>mahsulot</w:t>
      </w:r>
      <w:r w:rsidRPr="00062FEB">
        <w:rPr>
          <w:rStyle w:val="FontStyle408"/>
          <w:sz w:val="28"/>
          <w:szCs w:val="28"/>
          <w:lang w:val="en-US"/>
        </w:rPr>
        <w:t>larini jahon bozoriga</w:t>
      </w:r>
      <w:r w:rsidRPr="00062FEB">
        <w:rPr>
          <w:rStyle w:val="FontStyle408"/>
          <w:sz w:val="28"/>
          <w:szCs w:val="28"/>
          <w:lang w:val="en-US"/>
        </w:rPr>
        <w:br/>
        <w:t>chiqarishni ta’minlashdan iboratdir.</w:t>
      </w:r>
    </w:p>
    <w:p w:rsidR="00AC2264" w:rsidRPr="00062FEB" w:rsidRDefault="00AC2264" w:rsidP="00AC2264">
      <w:pPr>
        <w:pStyle w:val="Style46"/>
        <w:widowControl/>
        <w:spacing w:line="276" w:lineRule="auto"/>
        <w:rPr>
          <w:rStyle w:val="FontStyle408"/>
          <w:sz w:val="28"/>
          <w:szCs w:val="28"/>
          <w:lang w:val="en-US"/>
        </w:rPr>
      </w:pPr>
      <w:r w:rsidRPr="00062FEB">
        <w:rPr>
          <w:rStyle w:val="FontStyle408"/>
          <w:sz w:val="28"/>
          <w:szCs w:val="28"/>
          <w:lang w:val="en-US"/>
        </w:rPr>
        <w:t>Qishloq x</w:t>
      </w:r>
      <w:r>
        <w:rPr>
          <w:rStyle w:val="FontStyle408"/>
          <w:sz w:val="28"/>
          <w:szCs w:val="28"/>
          <w:lang w:val="en-US"/>
        </w:rPr>
        <w:t>o‘</w:t>
      </w:r>
      <w:r w:rsidRPr="00062FEB">
        <w:rPr>
          <w:rStyle w:val="FontStyle408"/>
          <w:sz w:val="28"/>
          <w:szCs w:val="28"/>
          <w:lang w:val="en-US"/>
        </w:rPr>
        <w:t>jaligida innovatsiyalarni amalga oshirish quyidagi omillarga boglik:</w:t>
      </w:r>
    </w:p>
    <w:p w:rsidR="00AC2264" w:rsidRPr="00062FEB" w:rsidRDefault="00AC2264" w:rsidP="00AC2264">
      <w:pPr>
        <w:pStyle w:val="Style37"/>
        <w:widowControl/>
        <w:numPr>
          <w:ilvl w:val="0"/>
          <w:numId w:val="8"/>
        </w:numPr>
        <w:tabs>
          <w:tab w:val="left" w:pos="931"/>
        </w:tabs>
        <w:spacing w:line="276" w:lineRule="auto"/>
        <w:ind w:firstLine="0"/>
        <w:rPr>
          <w:rStyle w:val="FontStyle408"/>
          <w:sz w:val="28"/>
          <w:szCs w:val="28"/>
        </w:rPr>
      </w:pPr>
      <w:r w:rsidRPr="00062FEB">
        <w:rPr>
          <w:rStyle w:val="FontStyle408"/>
          <w:sz w:val="28"/>
          <w:szCs w:val="28"/>
        </w:rPr>
        <w:t>jahon bozori kon’yunkturasi;</w:t>
      </w:r>
    </w:p>
    <w:p w:rsidR="00AC2264" w:rsidRPr="00062FEB" w:rsidRDefault="00A93D68" w:rsidP="00AC2264">
      <w:pPr>
        <w:pStyle w:val="Style37"/>
        <w:widowControl/>
        <w:numPr>
          <w:ilvl w:val="0"/>
          <w:numId w:val="8"/>
        </w:numPr>
        <w:tabs>
          <w:tab w:val="left" w:pos="931"/>
        </w:tabs>
        <w:spacing w:line="276" w:lineRule="auto"/>
        <w:ind w:firstLine="0"/>
        <w:rPr>
          <w:rStyle w:val="FontStyle408"/>
          <w:sz w:val="28"/>
          <w:szCs w:val="28"/>
        </w:rPr>
      </w:pPr>
      <w:r>
        <w:rPr>
          <w:rStyle w:val="FontStyle408"/>
          <w:sz w:val="28"/>
          <w:szCs w:val="28"/>
        </w:rPr>
        <w:t>tashki aloq</w:t>
      </w:r>
      <w:r w:rsidR="00AC2264" w:rsidRPr="00062FEB">
        <w:rPr>
          <w:rStyle w:val="FontStyle408"/>
          <w:sz w:val="28"/>
          <w:szCs w:val="28"/>
        </w:rPr>
        <w:t>alarni rivojlantirish;</w:t>
      </w:r>
    </w:p>
    <w:p w:rsidR="00AC2264" w:rsidRPr="00062FEB" w:rsidRDefault="00AC2264" w:rsidP="00AC2264">
      <w:pPr>
        <w:pStyle w:val="Style37"/>
        <w:widowControl/>
        <w:numPr>
          <w:ilvl w:val="0"/>
          <w:numId w:val="8"/>
        </w:numPr>
        <w:tabs>
          <w:tab w:val="left" w:pos="931"/>
        </w:tabs>
        <w:spacing w:line="276" w:lineRule="auto"/>
        <w:ind w:firstLine="0"/>
        <w:rPr>
          <w:rStyle w:val="FontStyle408"/>
          <w:sz w:val="28"/>
          <w:szCs w:val="28"/>
        </w:rPr>
      </w:pPr>
      <w:r>
        <w:rPr>
          <w:rStyle w:val="FontStyle408"/>
          <w:sz w:val="28"/>
          <w:szCs w:val="28"/>
        </w:rPr>
        <w:t>soha</w:t>
      </w:r>
      <w:r w:rsidRPr="00062FEB">
        <w:rPr>
          <w:rStyle w:val="FontStyle408"/>
          <w:sz w:val="28"/>
          <w:szCs w:val="28"/>
        </w:rPr>
        <w:t xml:space="preserve"> samaradorligining pastligi;</w:t>
      </w:r>
    </w:p>
    <w:p w:rsidR="00AC2264" w:rsidRPr="00062FEB" w:rsidRDefault="00A93D68" w:rsidP="00A93D68">
      <w:pPr>
        <w:pStyle w:val="Style37"/>
        <w:widowControl/>
        <w:tabs>
          <w:tab w:val="left" w:pos="926"/>
        </w:tabs>
        <w:spacing w:line="276" w:lineRule="auto"/>
        <w:ind w:firstLine="0"/>
        <w:rPr>
          <w:rStyle w:val="FontStyle408"/>
          <w:sz w:val="28"/>
          <w:szCs w:val="28"/>
          <w:lang w:val="en-US"/>
        </w:rPr>
      </w:pPr>
      <w:r>
        <w:rPr>
          <w:rStyle w:val="FontStyle408"/>
          <w:sz w:val="28"/>
          <w:szCs w:val="28"/>
          <w:lang w:val="en-US"/>
        </w:rPr>
        <w:t xml:space="preserve">&gt; </w:t>
      </w:r>
      <w:r w:rsidR="00AC2264">
        <w:rPr>
          <w:rStyle w:val="FontStyle408"/>
          <w:sz w:val="28"/>
          <w:szCs w:val="28"/>
          <w:lang w:val="en-US"/>
        </w:rPr>
        <w:t>mahsulot</w:t>
      </w:r>
      <w:r w:rsidR="00AC2264" w:rsidRPr="00062FEB">
        <w:rPr>
          <w:rStyle w:val="FontStyle408"/>
          <w:sz w:val="28"/>
          <w:szCs w:val="28"/>
          <w:lang w:val="en-US"/>
        </w:rPr>
        <w:t xml:space="preserve"> ishlab </w:t>
      </w:r>
      <w:r w:rsidR="00AC2264">
        <w:rPr>
          <w:rStyle w:val="FontStyle408"/>
          <w:sz w:val="28"/>
          <w:szCs w:val="28"/>
          <w:lang w:val="en-US"/>
        </w:rPr>
        <w:t>chiqar</w:t>
      </w:r>
      <w:r w:rsidR="00AC2264" w:rsidRPr="00062FEB">
        <w:rPr>
          <w:rStyle w:val="FontStyle408"/>
          <w:sz w:val="28"/>
          <w:szCs w:val="28"/>
          <w:lang w:val="en-US"/>
        </w:rPr>
        <w:t>uvchilarning joriy etilgan innovatsiyalarning samaradorligining manfaatdorligi;</w:t>
      </w:r>
    </w:p>
    <w:p w:rsidR="00AC2264" w:rsidRPr="00062FEB" w:rsidRDefault="00A93D68" w:rsidP="00AC2264">
      <w:pPr>
        <w:pStyle w:val="Style37"/>
        <w:widowControl/>
        <w:tabs>
          <w:tab w:val="left" w:pos="931"/>
        </w:tabs>
        <w:spacing w:line="276" w:lineRule="auto"/>
        <w:ind w:firstLine="0"/>
        <w:rPr>
          <w:rStyle w:val="FontStyle408"/>
          <w:sz w:val="28"/>
          <w:szCs w:val="28"/>
          <w:lang w:val="en-US"/>
        </w:rPr>
      </w:pPr>
      <w:r>
        <w:rPr>
          <w:rStyle w:val="FontStyle408"/>
          <w:sz w:val="28"/>
          <w:szCs w:val="28"/>
          <w:lang w:val="en-US"/>
        </w:rPr>
        <w:t xml:space="preserve">&gt;   </w:t>
      </w:r>
      <w:r w:rsidR="00AC2264" w:rsidRPr="00062FEB">
        <w:rPr>
          <w:rStyle w:val="FontStyle408"/>
          <w:sz w:val="28"/>
          <w:szCs w:val="28"/>
          <w:lang w:val="en-US"/>
        </w:rPr>
        <w:t xml:space="preserve">ilmiy </w:t>
      </w:r>
      <w:r w:rsidR="00AC2264">
        <w:rPr>
          <w:rStyle w:val="FontStyle408"/>
          <w:sz w:val="28"/>
          <w:szCs w:val="28"/>
          <w:lang w:val="en-US"/>
        </w:rPr>
        <w:t>tadqiqot</w:t>
      </w:r>
      <w:r w:rsidR="00AC2264" w:rsidRPr="00062FEB">
        <w:rPr>
          <w:rStyle w:val="FontStyle408"/>
          <w:sz w:val="28"/>
          <w:szCs w:val="28"/>
          <w:lang w:val="en-US"/>
        </w:rPr>
        <w:t xml:space="preserve"> ishlarning kamligi;</w:t>
      </w:r>
    </w:p>
    <w:p w:rsidR="00AC2264" w:rsidRPr="00062FEB" w:rsidRDefault="00A93D68" w:rsidP="00A93D68">
      <w:pPr>
        <w:pStyle w:val="Style37"/>
        <w:widowControl/>
        <w:tabs>
          <w:tab w:val="left" w:pos="926"/>
        </w:tabs>
        <w:spacing w:line="276" w:lineRule="auto"/>
        <w:ind w:firstLine="0"/>
        <w:rPr>
          <w:rStyle w:val="FontStyle408"/>
          <w:sz w:val="28"/>
          <w:szCs w:val="28"/>
          <w:lang w:val="en-US"/>
        </w:rPr>
      </w:pPr>
      <w:r>
        <w:rPr>
          <w:rStyle w:val="FontStyle408"/>
          <w:sz w:val="28"/>
          <w:szCs w:val="28"/>
          <w:lang w:val="en-US"/>
        </w:rPr>
        <w:t xml:space="preserve">&gt; </w:t>
      </w:r>
      <w:r w:rsidR="00AC2264">
        <w:rPr>
          <w:rStyle w:val="FontStyle408"/>
          <w:sz w:val="28"/>
          <w:szCs w:val="28"/>
          <w:lang w:val="en-US"/>
        </w:rPr>
        <w:t>mahsulot</w:t>
      </w:r>
      <w:r w:rsidR="00AC2264" w:rsidRPr="00062FEB">
        <w:rPr>
          <w:rStyle w:val="FontStyle408"/>
          <w:sz w:val="28"/>
          <w:szCs w:val="28"/>
          <w:lang w:val="en-US"/>
        </w:rPr>
        <w:t xml:space="preserve"> ishlab </w:t>
      </w:r>
      <w:r w:rsidR="00AC2264">
        <w:rPr>
          <w:rStyle w:val="FontStyle408"/>
          <w:sz w:val="28"/>
          <w:szCs w:val="28"/>
          <w:lang w:val="en-US"/>
        </w:rPr>
        <w:t>chiqar</w:t>
      </w:r>
      <w:r w:rsidR="00AC2264" w:rsidRPr="00062FEB">
        <w:rPr>
          <w:rStyle w:val="FontStyle408"/>
          <w:sz w:val="28"/>
          <w:szCs w:val="28"/>
          <w:lang w:val="en-US"/>
        </w:rPr>
        <w:t>uvchilarning ilmiy ishlanmalar axboroti bilan ta’minlanganligi;</w:t>
      </w:r>
    </w:p>
    <w:p w:rsidR="00AC2264" w:rsidRPr="00062FEB" w:rsidRDefault="00AC2264" w:rsidP="00AC2264">
      <w:pPr>
        <w:pStyle w:val="Style37"/>
        <w:widowControl/>
        <w:tabs>
          <w:tab w:val="left" w:pos="931"/>
        </w:tabs>
        <w:spacing w:line="276" w:lineRule="auto"/>
        <w:ind w:firstLine="0"/>
        <w:rPr>
          <w:rStyle w:val="FontStyle408"/>
          <w:sz w:val="28"/>
          <w:szCs w:val="28"/>
        </w:rPr>
      </w:pPr>
      <w:r w:rsidRPr="00062FEB">
        <w:rPr>
          <w:rStyle w:val="FontStyle408"/>
          <w:sz w:val="28"/>
          <w:szCs w:val="28"/>
        </w:rPr>
        <w:t>&gt;</w:t>
      </w:r>
      <w:r w:rsidRPr="00062FEB">
        <w:rPr>
          <w:rStyle w:val="FontStyle408"/>
          <w:sz w:val="28"/>
          <w:szCs w:val="28"/>
        </w:rPr>
        <w:tab/>
        <w:t>malakali mutaxassislarni tayyorlash.</w:t>
      </w:r>
    </w:p>
    <w:p w:rsidR="00AC2264" w:rsidRPr="00062FEB" w:rsidRDefault="00AC2264" w:rsidP="00AC2264">
      <w:pPr>
        <w:pStyle w:val="Style37"/>
        <w:widowControl/>
        <w:numPr>
          <w:ilvl w:val="0"/>
          <w:numId w:val="8"/>
        </w:numPr>
        <w:tabs>
          <w:tab w:val="left" w:pos="926"/>
        </w:tabs>
        <w:spacing w:line="276" w:lineRule="auto"/>
        <w:ind w:firstLine="581"/>
        <w:rPr>
          <w:rStyle w:val="FontStyle408"/>
          <w:sz w:val="28"/>
          <w:szCs w:val="28"/>
        </w:rPr>
      </w:pPr>
      <w:r w:rsidRPr="00062FEB">
        <w:rPr>
          <w:rStyle w:val="FontStyle408"/>
          <w:sz w:val="28"/>
          <w:szCs w:val="28"/>
        </w:rPr>
        <w:t>Qishloq x</w:t>
      </w:r>
      <w:r>
        <w:rPr>
          <w:rStyle w:val="FontStyle408"/>
          <w:sz w:val="28"/>
          <w:szCs w:val="28"/>
        </w:rPr>
        <w:t>o‘</w:t>
      </w:r>
      <w:r w:rsidRPr="00062FEB">
        <w:rPr>
          <w:rStyle w:val="FontStyle408"/>
          <w:sz w:val="28"/>
          <w:szCs w:val="28"/>
        </w:rPr>
        <w:t>jaligida innovatsiyalarni rivojlantirish ma</w:t>
      </w:r>
      <w:r>
        <w:rPr>
          <w:rStyle w:val="FontStyle408"/>
          <w:sz w:val="28"/>
          <w:szCs w:val="28"/>
          <w:lang w:val="en-US"/>
        </w:rPr>
        <w:t>q</w:t>
      </w:r>
      <w:r w:rsidRPr="00062FEB">
        <w:rPr>
          <w:rStyle w:val="FontStyle408"/>
          <w:sz w:val="28"/>
          <w:szCs w:val="28"/>
        </w:rPr>
        <w:t>sadida quyidagi mexanizmlarni joriy etishni ta</w:t>
      </w:r>
      <w:r>
        <w:rPr>
          <w:rStyle w:val="FontStyle408"/>
          <w:sz w:val="28"/>
          <w:szCs w:val="28"/>
          <w:lang w:val="en-US"/>
        </w:rPr>
        <w:t>q</w:t>
      </w:r>
      <w:r w:rsidRPr="00062FEB">
        <w:rPr>
          <w:rStyle w:val="FontStyle408"/>
          <w:sz w:val="28"/>
          <w:szCs w:val="28"/>
        </w:rPr>
        <w:t xml:space="preserve">ozo </w:t>
      </w:r>
      <w:r>
        <w:rPr>
          <w:rStyle w:val="FontStyle408"/>
          <w:sz w:val="28"/>
          <w:szCs w:val="28"/>
          <w:lang w:val="en-US"/>
        </w:rPr>
        <w:t>q</w:t>
      </w:r>
      <w:r w:rsidRPr="00062FEB">
        <w:rPr>
          <w:rStyle w:val="FontStyle408"/>
          <w:sz w:val="28"/>
          <w:szCs w:val="28"/>
        </w:rPr>
        <w:t>iladi:</w:t>
      </w:r>
    </w:p>
    <w:p w:rsidR="00AC2264" w:rsidRPr="0079224B" w:rsidRDefault="00AC2264" w:rsidP="00AC2264">
      <w:pPr>
        <w:pStyle w:val="Style37"/>
        <w:widowControl/>
        <w:numPr>
          <w:ilvl w:val="0"/>
          <w:numId w:val="8"/>
        </w:numPr>
        <w:tabs>
          <w:tab w:val="left" w:pos="926"/>
        </w:tabs>
        <w:spacing w:line="276" w:lineRule="auto"/>
        <w:ind w:firstLine="581"/>
        <w:rPr>
          <w:rStyle w:val="FontStyle408"/>
          <w:sz w:val="28"/>
          <w:szCs w:val="28"/>
        </w:rPr>
      </w:pPr>
      <w:r w:rsidRPr="00062FEB">
        <w:rPr>
          <w:rStyle w:val="FontStyle408"/>
          <w:sz w:val="28"/>
          <w:szCs w:val="28"/>
          <w:lang w:val="en-US"/>
        </w:rPr>
        <w:t>qishloq</w:t>
      </w:r>
      <w:r w:rsidRPr="0079224B">
        <w:rPr>
          <w:rStyle w:val="FontStyle408"/>
          <w:sz w:val="28"/>
          <w:szCs w:val="28"/>
        </w:rPr>
        <w:t xml:space="preserve"> </w:t>
      </w:r>
      <w:r w:rsidRPr="00062FEB">
        <w:rPr>
          <w:rStyle w:val="FontStyle408"/>
          <w:sz w:val="28"/>
          <w:szCs w:val="28"/>
          <w:lang w:val="en-US"/>
        </w:rPr>
        <w:t>x</w:t>
      </w:r>
      <w:r>
        <w:rPr>
          <w:rStyle w:val="FontStyle408"/>
          <w:sz w:val="28"/>
          <w:szCs w:val="28"/>
          <w:lang w:val="en-US"/>
        </w:rPr>
        <w:t>o</w:t>
      </w:r>
      <w:r w:rsidRPr="00B70E64">
        <w:rPr>
          <w:rStyle w:val="FontStyle408"/>
          <w:sz w:val="28"/>
          <w:szCs w:val="28"/>
        </w:rPr>
        <w:t>‘</w:t>
      </w:r>
      <w:r w:rsidRPr="00062FEB">
        <w:rPr>
          <w:rStyle w:val="FontStyle408"/>
          <w:sz w:val="28"/>
          <w:szCs w:val="28"/>
          <w:lang w:val="en-US"/>
        </w:rPr>
        <w:t>jaligidagi</w:t>
      </w:r>
      <w:r w:rsidRPr="0079224B">
        <w:rPr>
          <w:rStyle w:val="FontStyle408"/>
          <w:sz w:val="28"/>
          <w:szCs w:val="28"/>
        </w:rPr>
        <w:t xml:space="preserve"> </w:t>
      </w:r>
      <w:r w:rsidRPr="00062FEB">
        <w:rPr>
          <w:rStyle w:val="FontStyle408"/>
          <w:sz w:val="28"/>
          <w:szCs w:val="28"/>
          <w:lang w:val="en-US"/>
        </w:rPr>
        <w:t>innovatsiyani</w:t>
      </w:r>
      <w:r w:rsidRPr="0079224B">
        <w:rPr>
          <w:rStyle w:val="FontStyle408"/>
          <w:sz w:val="28"/>
          <w:szCs w:val="28"/>
        </w:rPr>
        <w:t xml:space="preserve"> </w:t>
      </w:r>
      <w:r w:rsidRPr="00062FEB">
        <w:rPr>
          <w:rStyle w:val="FontStyle408"/>
          <w:sz w:val="28"/>
          <w:szCs w:val="28"/>
          <w:lang w:val="en-US"/>
        </w:rPr>
        <w:t>davlat</w:t>
      </w:r>
      <w:r w:rsidRPr="0079224B">
        <w:rPr>
          <w:rStyle w:val="FontStyle408"/>
          <w:sz w:val="28"/>
          <w:szCs w:val="28"/>
        </w:rPr>
        <w:t xml:space="preserve"> </w:t>
      </w:r>
      <w:r w:rsidRPr="00062FEB">
        <w:rPr>
          <w:rStyle w:val="FontStyle408"/>
          <w:sz w:val="28"/>
          <w:szCs w:val="28"/>
          <w:lang w:val="en-US"/>
        </w:rPr>
        <w:t>tomonidan</w:t>
      </w:r>
      <w:r w:rsidRPr="0079224B">
        <w:rPr>
          <w:rStyle w:val="FontStyle408"/>
          <w:sz w:val="28"/>
          <w:szCs w:val="28"/>
        </w:rPr>
        <w:t xml:space="preserve"> </w:t>
      </w:r>
      <w:r>
        <w:rPr>
          <w:rStyle w:val="FontStyle408"/>
          <w:sz w:val="28"/>
          <w:szCs w:val="28"/>
          <w:lang w:val="en-US"/>
        </w:rPr>
        <w:t>qo</w:t>
      </w:r>
      <w:r w:rsidRPr="00B70E64">
        <w:rPr>
          <w:rStyle w:val="FontStyle408"/>
          <w:sz w:val="28"/>
          <w:szCs w:val="28"/>
        </w:rPr>
        <w:t>‘</w:t>
      </w:r>
      <w:r>
        <w:rPr>
          <w:rStyle w:val="FontStyle408"/>
          <w:sz w:val="28"/>
          <w:szCs w:val="28"/>
          <w:lang w:val="en-US"/>
        </w:rPr>
        <w:t>l</w:t>
      </w:r>
      <w:r w:rsidRPr="00062FEB">
        <w:rPr>
          <w:rStyle w:val="FontStyle408"/>
          <w:sz w:val="28"/>
          <w:szCs w:val="28"/>
          <w:lang w:val="en-US"/>
        </w:rPr>
        <w:t>lab</w:t>
      </w:r>
      <w:r w:rsidRPr="0079224B">
        <w:rPr>
          <w:rStyle w:val="FontStyle408"/>
          <w:sz w:val="28"/>
          <w:szCs w:val="28"/>
        </w:rPr>
        <w:t>-</w:t>
      </w:r>
      <w:r>
        <w:rPr>
          <w:rStyle w:val="FontStyle408"/>
          <w:sz w:val="28"/>
          <w:szCs w:val="28"/>
          <w:lang w:val="en-US"/>
        </w:rPr>
        <w:t>q</w:t>
      </w:r>
      <w:r w:rsidRPr="00062FEB">
        <w:rPr>
          <w:rStyle w:val="FontStyle408"/>
          <w:sz w:val="28"/>
          <w:szCs w:val="28"/>
          <w:lang w:val="en-US"/>
        </w:rPr>
        <w:t>uvvatlash</w:t>
      </w:r>
      <w:r w:rsidRPr="0079224B">
        <w:rPr>
          <w:rStyle w:val="FontStyle408"/>
          <w:sz w:val="28"/>
          <w:szCs w:val="28"/>
        </w:rPr>
        <w:t>;</w:t>
      </w:r>
    </w:p>
    <w:p w:rsidR="00AC2264" w:rsidRPr="00062FEB" w:rsidRDefault="00AC2264" w:rsidP="00AC2264">
      <w:pPr>
        <w:pStyle w:val="Style37"/>
        <w:widowControl/>
        <w:tabs>
          <w:tab w:val="left" w:pos="931"/>
        </w:tabs>
        <w:spacing w:line="276" w:lineRule="auto"/>
        <w:ind w:firstLine="0"/>
        <w:rPr>
          <w:rStyle w:val="FontStyle408"/>
          <w:sz w:val="28"/>
          <w:szCs w:val="28"/>
          <w:lang w:val="en-US"/>
        </w:rPr>
      </w:pPr>
      <w:r w:rsidRPr="00062FEB">
        <w:rPr>
          <w:rStyle w:val="FontStyle408"/>
          <w:sz w:val="28"/>
          <w:szCs w:val="28"/>
          <w:lang w:val="en-US"/>
        </w:rPr>
        <w:t>&gt;</w:t>
      </w:r>
      <w:r w:rsidRPr="00062FEB">
        <w:rPr>
          <w:rStyle w:val="FontStyle408"/>
          <w:sz w:val="28"/>
          <w:szCs w:val="28"/>
          <w:lang w:val="en-US"/>
        </w:rPr>
        <w:tab/>
        <w:t>fanni ishlab chiqarish talabiga yakinlashtirish;</w:t>
      </w:r>
    </w:p>
    <w:p w:rsidR="00AC2264" w:rsidRPr="00062FEB" w:rsidRDefault="00AC2264" w:rsidP="00AC2264">
      <w:pPr>
        <w:pStyle w:val="Style37"/>
        <w:widowControl/>
        <w:tabs>
          <w:tab w:val="left" w:pos="926"/>
        </w:tabs>
        <w:spacing w:line="276" w:lineRule="auto"/>
        <w:ind w:firstLine="581"/>
        <w:rPr>
          <w:rStyle w:val="FontStyle408"/>
          <w:sz w:val="28"/>
          <w:szCs w:val="28"/>
          <w:lang w:val="en-US"/>
        </w:rPr>
      </w:pPr>
      <w:r w:rsidRPr="00062FEB">
        <w:rPr>
          <w:rStyle w:val="FontStyle408"/>
          <w:sz w:val="28"/>
          <w:szCs w:val="28"/>
          <w:lang w:val="en-US"/>
        </w:rPr>
        <w:t>&gt;</w:t>
      </w:r>
      <w:r w:rsidRPr="00062FEB">
        <w:rPr>
          <w:rStyle w:val="FontStyle408"/>
          <w:sz w:val="28"/>
          <w:szCs w:val="28"/>
          <w:lang w:val="en-US"/>
        </w:rPr>
        <w:tab/>
        <w:t xml:space="preserve">innovatsiyalarni joriy etish </w:t>
      </w:r>
      <w:r>
        <w:rPr>
          <w:rStyle w:val="FontStyle408"/>
          <w:sz w:val="28"/>
          <w:szCs w:val="28"/>
          <w:lang w:val="en-US"/>
        </w:rPr>
        <w:t>bo‘icha</w:t>
      </w:r>
      <w:r w:rsidRPr="00062FEB">
        <w:rPr>
          <w:rStyle w:val="FontStyle408"/>
          <w:sz w:val="28"/>
          <w:szCs w:val="28"/>
          <w:lang w:val="en-US"/>
        </w:rPr>
        <w:t xml:space="preserve"> qishloq x</w:t>
      </w:r>
      <w:r>
        <w:rPr>
          <w:rStyle w:val="FontStyle408"/>
          <w:sz w:val="28"/>
          <w:szCs w:val="28"/>
          <w:lang w:val="en-US"/>
        </w:rPr>
        <w:t>o‘</w:t>
      </w:r>
      <w:r w:rsidRPr="00062FEB">
        <w:rPr>
          <w:rStyle w:val="FontStyle408"/>
          <w:sz w:val="28"/>
          <w:szCs w:val="28"/>
          <w:lang w:val="en-US"/>
        </w:rPr>
        <w:t>jaligiga kumaklashish;</w:t>
      </w:r>
    </w:p>
    <w:p w:rsidR="00AC2264" w:rsidRPr="00062FEB" w:rsidRDefault="00AC2264" w:rsidP="00AC2264">
      <w:pPr>
        <w:pStyle w:val="Style37"/>
        <w:widowControl/>
        <w:numPr>
          <w:ilvl w:val="0"/>
          <w:numId w:val="8"/>
        </w:numPr>
        <w:tabs>
          <w:tab w:val="left" w:pos="931"/>
        </w:tabs>
        <w:spacing w:line="276" w:lineRule="auto"/>
        <w:ind w:firstLine="0"/>
        <w:rPr>
          <w:rStyle w:val="FontStyle408"/>
          <w:sz w:val="28"/>
          <w:szCs w:val="28"/>
          <w:lang w:val="en-US"/>
        </w:rPr>
      </w:pPr>
      <w:r w:rsidRPr="00062FEB">
        <w:rPr>
          <w:rStyle w:val="FontStyle408"/>
          <w:sz w:val="28"/>
          <w:szCs w:val="28"/>
          <w:lang w:val="en-US"/>
        </w:rPr>
        <w:t>kadrlarni kayta tayyorlash va malakasini oshirish;</w:t>
      </w:r>
    </w:p>
    <w:p w:rsidR="00AC2264" w:rsidRPr="00062FEB" w:rsidRDefault="00AC2264" w:rsidP="00AC2264">
      <w:pPr>
        <w:pStyle w:val="Style37"/>
        <w:widowControl/>
        <w:numPr>
          <w:ilvl w:val="0"/>
          <w:numId w:val="8"/>
        </w:numPr>
        <w:tabs>
          <w:tab w:val="left" w:pos="931"/>
        </w:tabs>
        <w:spacing w:line="276" w:lineRule="auto"/>
        <w:ind w:firstLine="0"/>
        <w:rPr>
          <w:rStyle w:val="FontStyle408"/>
          <w:sz w:val="28"/>
          <w:szCs w:val="28"/>
          <w:lang w:val="en-US"/>
        </w:rPr>
      </w:pPr>
      <w:r w:rsidRPr="00062FEB">
        <w:rPr>
          <w:rStyle w:val="FontStyle408"/>
          <w:sz w:val="28"/>
          <w:szCs w:val="28"/>
          <w:lang w:val="en-US"/>
        </w:rPr>
        <w:t>innovatsi</w:t>
      </w:r>
      <w:r w:rsidR="00A93D68">
        <w:rPr>
          <w:rStyle w:val="FontStyle408"/>
          <w:sz w:val="28"/>
          <w:szCs w:val="28"/>
          <w:lang w:val="en-US"/>
        </w:rPr>
        <w:t>ya manbalarini keng joriy etish.</w:t>
      </w:r>
    </w:p>
    <w:p w:rsidR="00F63B40" w:rsidRPr="00062FEB" w:rsidRDefault="00AC2264" w:rsidP="00A93D68">
      <w:pPr>
        <w:autoSpaceDE w:val="0"/>
        <w:autoSpaceDN w:val="0"/>
        <w:adjustRightInd w:val="0"/>
        <w:ind w:firstLine="567"/>
        <w:jc w:val="both"/>
        <w:rPr>
          <w:rFonts w:ascii="Times New Roman" w:eastAsiaTheme="minorHAnsi" w:hAnsi="Times New Roman"/>
          <w:sz w:val="28"/>
          <w:szCs w:val="28"/>
          <w:lang w:val="en-US"/>
        </w:rPr>
      </w:pPr>
      <w:r w:rsidRPr="00062FEB">
        <w:rPr>
          <w:rStyle w:val="FontStyle408"/>
          <w:sz w:val="28"/>
          <w:szCs w:val="28"/>
          <w:lang w:val="en-US"/>
        </w:rPr>
        <w:t xml:space="preserve">    </w:t>
      </w:r>
      <w:r w:rsidR="00A93D68">
        <w:rPr>
          <w:rStyle w:val="FontStyle408"/>
          <w:sz w:val="28"/>
          <w:szCs w:val="28"/>
          <w:lang w:val="en-US"/>
        </w:rPr>
        <w:t>I</w:t>
      </w:r>
      <w:r w:rsidRPr="00062FEB">
        <w:rPr>
          <w:rStyle w:val="FontStyle408"/>
          <w:sz w:val="28"/>
          <w:szCs w:val="28"/>
          <w:lang w:val="en-US"/>
        </w:rPr>
        <w:t>nnovatsiya loyi</w:t>
      </w:r>
      <w:r>
        <w:rPr>
          <w:rStyle w:val="FontStyle408"/>
          <w:sz w:val="28"/>
          <w:szCs w:val="28"/>
          <w:lang w:val="en-US"/>
        </w:rPr>
        <w:t>hal</w:t>
      </w:r>
      <w:r w:rsidRPr="00062FEB">
        <w:rPr>
          <w:rStyle w:val="FontStyle408"/>
          <w:sz w:val="28"/>
          <w:szCs w:val="28"/>
          <w:lang w:val="en-US"/>
        </w:rPr>
        <w:t xml:space="preserve">arini amalda </w:t>
      </w:r>
      <w:r>
        <w:rPr>
          <w:rStyle w:val="FontStyle408"/>
          <w:sz w:val="28"/>
          <w:szCs w:val="28"/>
          <w:lang w:val="en-US"/>
        </w:rPr>
        <w:t>qo‘l</w:t>
      </w:r>
      <w:r w:rsidRPr="00062FEB">
        <w:rPr>
          <w:rStyle w:val="FontStyle408"/>
          <w:sz w:val="28"/>
          <w:szCs w:val="28"/>
          <w:lang w:val="en-US"/>
        </w:rPr>
        <w:t xml:space="preserve">lash </w:t>
      </w:r>
      <w:r>
        <w:rPr>
          <w:rStyle w:val="FontStyle408"/>
          <w:sz w:val="28"/>
          <w:szCs w:val="28"/>
          <w:lang w:val="en-US"/>
        </w:rPr>
        <w:t>statistika, servis xizmatlari iq</w:t>
      </w:r>
      <w:r w:rsidRPr="00062FEB">
        <w:rPr>
          <w:rStyle w:val="FontStyle408"/>
          <w:sz w:val="28"/>
          <w:szCs w:val="28"/>
          <w:lang w:val="en-US"/>
        </w:rPr>
        <w:t xml:space="preserve">tisodi, menejment, marketing va </w:t>
      </w:r>
      <w:r>
        <w:rPr>
          <w:rStyle w:val="FontStyle408"/>
          <w:sz w:val="28"/>
          <w:szCs w:val="28"/>
          <w:lang w:val="en-US"/>
        </w:rPr>
        <w:t>boshqa</w:t>
      </w:r>
      <w:r w:rsidRPr="00062FEB">
        <w:rPr>
          <w:rStyle w:val="FontStyle408"/>
          <w:sz w:val="28"/>
          <w:szCs w:val="28"/>
          <w:lang w:val="en-US"/>
        </w:rPr>
        <w:t xml:space="preserve"> fanlar bilan </w:t>
      </w:r>
      <w:r>
        <w:rPr>
          <w:rStyle w:val="FontStyle408"/>
          <w:sz w:val="28"/>
          <w:szCs w:val="28"/>
          <w:lang w:val="en-US"/>
        </w:rPr>
        <w:t>uz</w:t>
      </w:r>
      <w:r w:rsidRPr="00062FEB">
        <w:rPr>
          <w:rStyle w:val="FontStyle408"/>
          <w:sz w:val="28"/>
          <w:szCs w:val="28"/>
          <w:lang w:val="en-US"/>
        </w:rPr>
        <w:t>viy aloqadadir</w:t>
      </w:r>
      <w:r w:rsidR="00A93D68">
        <w:rPr>
          <w:rStyle w:val="FontStyle408"/>
          <w:sz w:val="28"/>
          <w:szCs w:val="28"/>
          <w:lang w:val="en-US"/>
        </w:rPr>
        <w:t xml:space="preserve">. </w:t>
      </w:r>
      <w:r w:rsidR="00F63B40" w:rsidRPr="00062FEB">
        <w:rPr>
          <w:rFonts w:ascii="Times New Roman" w:eastAsiaTheme="minorHAnsi" w:hAnsi="Times New Roman"/>
          <w:sz w:val="28"/>
          <w:szCs w:val="28"/>
          <w:lang w:val="en-US"/>
        </w:rPr>
        <w:t>Innovatsiyani bir qator belgilariga qarab klassifikatsiya qilinadi. Iqtisodiyotni</w:t>
      </w:r>
      <w:r w:rsidR="00A93D68">
        <w:rPr>
          <w:rFonts w:ascii="Times New Roman" w:eastAsiaTheme="minorHAnsi" w:hAnsi="Times New Roman"/>
          <w:sz w:val="28"/>
          <w:szCs w:val="28"/>
          <w:lang w:val="en-US"/>
        </w:rPr>
        <w:t xml:space="preserve"> </w:t>
      </w:r>
      <w:r w:rsidR="00F63B40" w:rsidRPr="00062FEB">
        <w:rPr>
          <w:rFonts w:ascii="Times New Roman" w:eastAsiaTheme="minorHAnsi" w:hAnsi="Times New Roman"/>
          <w:sz w:val="28"/>
          <w:szCs w:val="28"/>
          <w:lang w:val="en-US"/>
        </w:rPr>
        <w:t>rivojlanishdagi ahamiyatiga k</w:t>
      </w:r>
      <w:r w:rsidR="00F63B40">
        <w:rPr>
          <w:rFonts w:ascii="Times New Roman" w:eastAsiaTheme="minorHAnsi" w:hAnsi="Times New Roman"/>
          <w:sz w:val="28"/>
          <w:szCs w:val="28"/>
          <w:lang w:val="en-US"/>
        </w:rPr>
        <w:t>o‘</w:t>
      </w:r>
      <w:r w:rsidR="00F63B40" w:rsidRPr="00062FEB">
        <w:rPr>
          <w:rFonts w:ascii="Times New Roman" w:eastAsiaTheme="minorHAnsi" w:hAnsi="Times New Roman"/>
          <w:sz w:val="28"/>
          <w:szCs w:val="28"/>
          <w:lang w:val="en-US"/>
        </w:rPr>
        <w:t>ra innovatsiya bazis, yaxshilaydigan</w:t>
      </w:r>
      <w:r w:rsidR="00F63B40" w:rsidRPr="00062FEB">
        <w:rPr>
          <w:rFonts w:ascii="Times New Roman" w:eastAsiaTheme="minorHAnsi" w:hAnsi="Times New Roman"/>
          <w:sz w:val="28"/>
          <w:szCs w:val="28"/>
          <w:lang w:val="uz-Cyrl-UZ"/>
        </w:rPr>
        <w:t xml:space="preserve"> </w:t>
      </w:r>
      <w:r w:rsidR="00F63B40" w:rsidRPr="00062FEB">
        <w:rPr>
          <w:rFonts w:ascii="Times New Roman" w:eastAsiaTheme="minorHAnsi" w:hAnsi="Times New Roman"/>
          <w:sz w:val="28"/>
          <w:szCs w:val="28"/>
          <w:lang w:val="en-US"/>
        </w:rPr>
        <w:t>va ratsionalizatsiyalaydigan ma’nolardan iborat.</w:t>
      </w:r>
    </w:p>
    <w:p w:rsidR="00F63B40" w:rsidRDefault="00F63B40" w:rsidP="00476EAA">
      <w:pPr>
        <w:autoSpaceDE w:val="0"/>
        <w:autoSpaceDN w:val="0"/>
        <w:adjustRightInd w:val="0"/>
        <w:jc w:val="both"/>
        <w:rPr>
          <w:rStyle w:val="FontStyle407"/>
          <w:sz w:val="28"/>
          <w:szCs w:val="28"/>
          <w:lang w:val="uz-Cyrl-UZ"/>
        </w:rPr>
      </w:pPr>
      <w:r w:rsidRPr="00062FEB">
        <w:rPr>
          <w:rFonts w:ascii="Times New Roman" w:eastAsiaTheme="minorHAnsi" w:hAnsi="Times New Roman"/>
          <w:b/>
          <w:sz w:val="28"/>
          <w:szCs w:val="28"/>
          <w:lang w:val="uz-Cyrl-UZ"/>
        </w:rPr>
        <w:t xml:space="preserve">      </w:t>
      </w:r>
    </w:p>
    <w:p w:rsidR="00062FEB" w:rsidRDefault="00062FEB" w:rsidP="008630B1">
      <w:pPr>
        <w:pStyle w:val="a6"/>
        <w:numPr>
          <w:ilvl w:val="0"/>
          <w:numId w:val="7"/>
        </w:numPr>
        <w:jc w:val="both"/>
        <w:rPr>
          <w:rFonts w:ascii="Times New Roman" w:hAnsi="Times New Roman"/>
          <w:b/>
          <w:sz w:val="28"/>
          <w:szCs w:val="28"/>
          <w:lang w:val="uz-Cyrl-UZ"/>
        </w:rPr>
      </w:pPr>
      <w:r w:rsidRPr="004C62CD">
        <w:rPr>
          <w:rFonts w:ascii="Times New Roman" w:hAnsi="Times New Roman"/>
          <w:b/>
          <w:sz w:val="28"/>
          <w:szCs w:val="28"/>
          <w:lang w:val="uz-Cyrl-UZ"/>
        </w:rPr>
        <w:t xml:space="preserve">Innovatsion </w:t>
      </w:r>
      <w:r w:rsidRPr="004C62CD">
        <w:rPr>
          <w:rFonts w:ascii="Times New Roman" w:hAnsi="Times New Roman"/>
          <w:b/>
          <w:sz w:val="28"/>
          <w:szCs w:val="28"/>
          <w:lang w:val="en-US"/>
        </w:rPr>
        <w:t>loyiha</w:t>
      </w:r>
      <w:r w:rsidRPr="004C62CD">
        <w:rPr>
          <w:rFonts w:ascii="Times New Roman" w:hAnsi="Times New Roman"/>
          <w:b/>
          <w:sz w:val="28"/>
          <w:szCs w:val="28"/>
          <w:lang w:val="uz-Cyrl-UZ"/>
        </w:rPr>
        <w:t xml:space="preserve"> va uning xususiyatlari.</w:t>
      </w:r>
    </w:p>
    <w:p w:rsidR="008630B1" w:rsidRPr="008630B1" w:rsidRDefault="008630B1" w:rsidP="00E156F3">
      <w:pPr>
        <w:pStyle w:val="a6"/>
        <w:spacing w:line="240" w:lineRule="auto"/>
        <w:jc w:val="both"/>
        <w:rPr>
          <w:rFonts w:ascii="Times New Roman" w:hAnsi="Times New Roman"/>
          <w:sz w:val="28"/>
          <w:szCs w:val="28"/>
          <w:lang w:val="en-US"/>
        </w:rPr>
      </w:pPr>
      <w:r w:rsidRPr="008630B1">
        <w:rPr>
          <w:rFonts w:ascii="Times New Roman" w:hAnsi="Times New Roman"/>
          <w:sz w:val="28"/>
          <w:szCs w:val="28"/>
          <w:lang w:val="uz-Cyrl-UZ"/>
        </w:rPr>
        <w:br/>
      </w:r>
      <w:r w:rsidR="008C7DB4" w:rsidRPr="008C7DB4">
        <w:rPr>
          <w:rFonts w:ascii="Times New Roman" w:hAnsi="Times New Roman"/>
          <w:sz w:val="28"/>
          <w:szCs w:val="28"/>
          <w:lang w:val="uz-Cyrl-UZ"/>
        </w:rPr>
        <w:t xml:space="preserve">       </w:t>
      </w:r>
      <w:r w:rsidRPr="008630B1">
        <w:rPr>
          <w:rFonts w:ascii="Times New Roman" w:hAnsi="Times New Roman"/>
          <w:sz w:val="28"/>
          <w:szCs w:val="28"/>
          <w:lang w:val="uz-Cyrl-UZ"/>
        </w:rPr>
        <w:t>Innovatsion loyiha - bu fan va texnikaning ustuvor sohalarida aniq maqsadlarga (vazifalarga) erishishga qaratilgan o‘zaro bog'liq va o‘zaro bog'liq manbalar, vaqt va tadbirlarni amalga </w:t>
      </w:r>
      <w:hyperlink r:id="rId30" w:history="1">
        <w:r w:rsidRPr="008630B1">
          <w:rPr>
            <w:rStyle w:val="a8"/>
            <w:rFonts w:ascii="Times New Roman" w:hAnsi="Times New Roman"/>
            <w:color w:val="auto"/>
            <w:sz w:val="28"/>
            <w:szCs w:val="28"/>
            <w:u w:val="none"/>
            <w:lang w:val="uz-Cyrl-UZ"/>
          </w:rPr>
          <w:t>oshiradigan murakkab tizim</w:t>
        </w:r>
      </w:hyperlink>
      <w:r w:rsidRPr="008630B1">
        <w:rPr>
          <w:rFonts w:ascii="Times New Roman" w:hAnsi="Times New Roman"/>
          <w:sz w:val="28"/>
          <w:szCs w:val="28"/>
          <w:lang w:val="uz-Cyrl-UZ"/>
        </w:rPr>
        <w:t xml:space="preserve">, yoki o‘zaro bog'liq va resurslar, muddatlar va bosqichlar bilan o‘zaro bog'liq bo‘lgan murakkab jarayonlar tizimi. </w:t>
      </w:r>
      <w:r w:rsidRPr="008630B1">
        <w:rPr>
          <w:rFonts w:ascii="Times New Roman" w:hAnsi="Times New Roman"/>
          <w:sz w:val="28"/>
          <w:szCs w:val="28"/>
          <w:lang w:val="en-US"/>
        </w:rPr>
        <w:t>Innovatsion loyihalar turlicha bo‘lishi mumkin va bir qator tasniflash xususiyatlari bilan ajralib turadi.</w:t>
      </w:r>
      <w:r w:rsidRPr="008630B1">
        <w:rPr>
          <w:rFonts w:ascii="Times New Roman" w:hAnsi="Times New Roman"/>
          <w:sz w:val="28"/>
          <w:szCs w:val="28"/>
          <w:lang w:val="en-US"/>
        </w:rPr>
        <w:br/>
      </w:r>
      <w:r w:rsidRPr="008630B1">
        <w:rPr>
          <w:rFonts w:ascii="Times New Roman" w:hAnsi="Times New Roman"/>
          <w:sz w:val="28"/>
          <w:szCs w:val="28"/>
          <w:lang w:val="en-US"/>
        </w:rPr>
        <w:lastRenderedPageBreak/>
        <w:t>Innovatsion loyihalar va ularni amalga oshirish dasturlari mamlakatning ilmiy va texnologik rivojlanishini boshqarishning paydo bo‘layotgan iqtisodiy mexanizmining ajralmas qismini tashkil etadi."Innovatsion loyiha" tushunchasi innovatsiyalarni maqsadli boshqarish shakli, </w:t>
      </w:r>
      <w:hyperlink r:id="rId31" w:history="1">
        <w:r w:rsidRPr="008630B1">
          <w:rPr>
            <w:rStyle w:val="a8"/>
            <w:rFonts w:ascii="Times New Roman" w:hAnsi="Times New Roman"/>
            <w:color w:val="auto"/>
            <w:sz w:val="28"/>
            <w:szCs w:val="28"/>
            <w:u w:val="none"/>
            <w:lang w:val="en-US"/>
          </w:rPr>
          <w:t>innovatsiyalar jarayoni</w:t>
        </w:r>
      </w:hyperlink>
      <w:r w:rsidRPr="008630B1">
        <w:rPr>
          <w:rFonts w:ascii="Times New Roman" w:hAnsi="Times New Roman"/>
          <w:sz w:val="28"/>
          <w:szCs w:val="28"/>
          <w:lang w:val="en-US"/>
        </w:rPr>
        <w:t>, hujjatlar to‘plami sifatida ko‘rib chiqiladi.</w:t>
      </w:r>
      <w:r w:rsidR="00A93D68">
        <w:rPr>
          <w:rFonts w:ascii="Times New Roman" w:hAnsi="Times New Roman"/>
          <w:sz w:val="28"/>
          <w:szCs w:val="28"/>
          <w:lang w:val="en-US"/>
        </w:rPr>
        <w:t xml:space="preserve"> </w:t>
      </w:r>
      <w:r w:rsidRPr="008630B1">
        <w:rPr>
          <w:rFonts w:ascii="Times New Roman" w:hAnsi="Times New Roman"/>
          <w:sz w:val="28"/>
          <w:szCs w:val="28"/>
          <w:lang w:val="en-US"/>
        </w:rPr>
        <w:t>Innovatsion faoliyatni maqsadli boshqarish shakli sifatida innovatsion loyiha fan va texnikaning ustuvor yo‘nalishlarida aniq maqsadlarga erishishga qaratilgan o‘zaro bog'liq va o‘zaro bog'liq manbalar, ish vaqtlari va amalga oshiruvchilarning murakkab tizimini anglatadi. Innovatsiyalarni amalga oshirish jarayonida bu innovatsiyalarga olib keladigan ma'lum bir ketma-ketlikda amalga oshiriladigan ilmiy, </w:t>
      </w:r>
      <w:hyperlink r:id="rId32" w:history="1">
        <w:r w:rsidRPr="008630B1">
          <w:rPr>
            <w:rStyle w:val="a8"/>
            <w:rFonts w:ascii="Times New Roman" w:hAnsi="Times New Roman"/>
            <w:color w:val="auto"/>
            <w:sz w:val="28"/>
            <w:szCs w:val="28"/>
            <w:u w:val="none"/>
            <w:lang w:val="en-US"/>
          </w:rPr>
          <w:t>texnologik</w:t>
        </w:r>
      </w:hyperlink>
      <w:r w:rsidRPr="008630B1">
        <w:rPr>
          <w:rFonts w:ascii="Times New Roman" w:hAnsi="Times New Roman"/>
          <w:sz w:val="28"/>
          <w:szCs w:val="28"/>
          <w:lang w:val="en-US"/>
        </w:rPr>
        <w:t>, </w:t>
      </w:r>
      <w:hyperlink r:id="rId33" w:history="1">
        <w:r w:rsidRPr="008630B1">
          <w:rPr>
            <w:rStyle w:val="a8"/>
            <w:rFonts w:ascii="Times New Roman" w:hAnsi="Times New Roman"/>
            <w:color w:val="auto"/>
            <w:sz w:val="28"/>
            <w:szCs w:val="28"/>
            <w:u w:val="none"/>
            <w:lang w:val="en-US"/>
          </w:rPr>
          <w:t>ishlab chiqarish</w:t>
        </w:r>
      </w:hyperlink>
      <w:r w:rsidRPr="008630B1">
        <w:rPr>
          <w:rFonts w:ascii="Times New Roman" w:hAnsi="Times New Roman"/>
          <w:sz w:val="28"/>
          <w:szCs w:val="28"/>
          <w:lang w:val="en-US"/>
        </w:rPr>
        <w:t>, tashkiliy, moliyaviy va tijorat faoliyatining majmui. </w:t>
      </w:r>
      <w:hyperlink r:id="rId34" w:history="1">
        <w:r w:rsidRPr="008630B1">
          <w:rPr>
            <w:rStyle w:val="a8"/>
            <w:rFonts w:ascii="Times New Roman" w:hAnsi="Times New Roman"/>
            <w:color w:val="auto"/>
            <w:sz w:val="28"/>
            <w:szCs w:val="28"/>
            <w:u w:val="none"/>
          </w:rPr>
          <w:t>Shu bilan birga</w:t>
        </w:r>
      </w:hyperlink>
      <w:r w:rsidRPr="008630B1">
        <w:rPr>
          <w:rFonts w:ascii="Times New Roman" w:hAnsi="Times New Roman"/>
          <w:sz w:val="28"/>
          <w:szCs w:val="28"/>
        </w:rPr>
        <w:t xml:space="preserve">, innovatsion loyiha - bu loyihaning maqsadlarini amalga oshirish uchun zarur bo‘lgan texnik, tashkiliy, rejalashtirish va hisob-kitob va moliyaviy hujjatlar to‘plami. </w:t>
      </w:r>
      <w:r w:rsidRPr="008630B1">
        <w:rPr>
          <w:rFonts w:ascii="Times New Roman" w:hAnsi="Times New Roman"/>
          <w:sz w:val="28"/>
          <w:szCs w:val="28"/>
          <w:lang w:val="en-US"/>
        </w:rPr>
        <w:t>Loyihaning mohiyati eng to‘liq va har tomonlama uning birinchi tomonida namoyon bo‘ladi. "Innovatsion loyiha" tushunchasining barcha uch jihatlarini hisobga olib, biz quyidagi ta'rifni berishimiz mumkin.</w:t>
      </w:r>
      <w:r w:rsidRPr="008630B1">
        <w:rPr>
          <w:rFonts w:ascii="Times New Roman" w:hAnsi="Times New Roman"/>
          <w:sz w:val="28"/>
          <w:szCs w:val="28"/>
          <w:lang w:val="en-US"/>
        </w:rPr>
        <w:br/>
        <w:t>Innovatsion loyiha - bu o‘zaro bog'liq bo‘lgan maqsadlar va ularga erishish uchun mo‘ljallangan dasturlar tizimi bo‘lib, ular tegishli </w:t>
      </w:r>
      <w:hyperlink r:id="rId35" w:history="1">
        <w:r w:rsidRPr="008630B1">
          <w:rPr>
            <w:rStyle w:val="a8"/>
            <w:rFonts w:ascii="Times New Roman" w:hAnsi="Times New Roman"/>
            <w:color w:val="auto"/>
            <w:sz w:val="28"/>
            <w:szCs w:val="28"/>
            <w:u w:val="none"/>
            <w:lang w:val="en-US"/>
          </w:rPr>
          <w:t>ravishda tashkil etilgan</w:t>
        </w:r>
      </w:hyperlink>
      <w:r w:rsidRPr="008630B1">
        <w:rPr>
          <w:rFonts w:ascii="Times New Roman" w:hAnsi="Times New Roman"/>
          <w:sz w:val="28"/>
          <w:szCs w:val="28"/>
          <w:lang w:val="en-US"/>
        </w:rPr>
        <w:t>, loyiha hujjatlari to‘plami tomonidan ishlab chiqilgan va aniq ilmiy-texnikaviy masalalarni samarali hal etishni ta'minlaydigan tadqiqot, ishlab chiqish, tashkiliy, moliyaviy, tijorat va boshqa tadbirlar majmuidir.</w:t>
      </w:r>
      <w:r w:rsidR="00A93D68">
        <w:rPr>
          <w:rFonts w:ascii="Times New Roman" w:hAnsi="Times New Roman"/>
          <w:sz w:val="28"/>
          <w:szCs w:val="28"/>
          <w:lang w:val="en-US"/>
        </w:rPr>
        <w:t xml:space="preserve"> M</w:t>
      </w:r>
      <w:r w:rsidRPr="008630B1">
        <w:rPr>
          <w:rFonts w:ascii="Times New Roman" w:hAnsi="Times New Roman"/>
          <w:sz w:val="28"/>
          <w:szCs w:val="28"/>
          <w:lang w:val="en-US"/>
        </w:rPr>
        <w:t>iqdoriy jihatdan ifodalangan va innovatsiyalarga olib keladigan vazifalar.</w:t>
      </w:r>
      <w:r w:rsidRPr="008630B1">
        <w:rPr>
          <w:rFonts w:ascii="Times New Roman" w:hAnsi="Times New Roman"/>
          <w:sz w:val="28"/>
          <w:szCs w:val="28"/>
          <w:lang w:val="en-US"/>
        </w:rPr>
        <w:br/>
        <w:t>Innovatsion loyihaning asosiy elementlari quyidagilardan iborat:</w:t>
      </w:r>
      <w:r w:rsidRPr="008630B1">
        <w:rPr>
          <w:rFonts w:ascii="Times New Roman" w:hAnsi="Times New Roman"/>
          <w:sz w:val="28"/>
          <w:szCs w:val="28"/>
          <w:lang w:val="en-US"/>
        </w:rPr>
        <w:br/>
        <w:t>-loyihaning asosiy maqsadini aks </w:t>
      </w:r>
      <w:hyperlink r:id="rId36" w:history="1">
        <w:r w:rsidRPr="008630B1">
          <w:rPr>
            <w:rStyle w:val="a8"/>
            <w:rFonts w:ascii="Times New Roman" w:hAnsi="Times New Roman"/>
            <w:color w:val="auto"/>
            <w:sz w:val="28"/>
            <w:szCs w:val="28"/>
            <w:u w:val="none"/>
            <w:lang w:val="en-US"/>
          </w:rPr>
          <w:t>ettiruvchi maqsad va vazifalar</w:t>
        </w:r>
      </w:hyperlink>
      <w:r w:rsidRPr="008630B1">
        <w:rPr>
          <w:rFonts w:ascii="Times New Roman" w:hAnsi="Times New Roman"/>
          <w:sz w:val="28"/>
          <w:szCs w:val="28"/>
          <w:lang w:val="en-US"/>
        </w:rPr>
        <w:t>;</w:t>
      </w:r>
      <w:r w:rsidRPr="008630B1">
        <w:rPr>
          <w:rFonts w:ascii="Times New Roman" w:hAnsi="Times New Roman"/>
          <w:sz w:val="28"/>
          <w:szCs w:val="28"/>
          <w:lang w:val="en-US"/>
        </w:rPr>
        <w:br/>
        <w:t>-innovatsion muammolarni hal qilish va maqsadlarga erishish uchun loyihalash chora-tadbirlari majmui.</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Innovatsion faoliyatni maqsadli boshqarish shakli sifatida innovatsion loyiha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zaro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murakkab tizimdir fan va texnologiyalarni rivojlantirishning ustuvor  y</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nalishlarida aniq maqsadlarga (vazifalarga) erishishga qaratilgan resurslar, muddatlar va faoliyatni bajaruvchilar nuqtai nazaridan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zaro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 xml:space="preserve">liq va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zaro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liqdir. nnovatsiyalarni amalga oshirish jarayonida bu innovatsiyalarga olib keladigan ma'lum bir ketma-ketlikda amalga oshiriladigan ilmiy, texnologik, ishlab chiqarish, tashkiliy, moliyaviy va tijorat faoliyatining majmui. Shu bilan birga, innovatsion loyiha - bu loyihaning maqsadlarini amalga oshirish uchun zarur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texnik, tashkiliy, rejalashtirish va moliyaviy buxgalteriya hujjatlari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plami. Eng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liq va har tomonlama, innovatsion loyihaning mohiyati uning birinchi tomonida namoyon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ladi. </w:t>
      </w:r>
      <w:r w:rsidR="007D3C9D">
        <w:rPr>
          <w:rFonts w:ascii="Times New Roman" w:hAnsi="Times New Roman" w:cs="Times New Roman"/>
          <w:color w:val="222222"/>
          <w:sz w:val="28"/>
          <w:szCs w:val="28"/>
          <w:lang w:val="uz-Latn-UZ"/>
        </w:rPr>
        <w:t>“</w:t>
      </w:r>
      <w:r w:rsidRPr="00062FEB">
        <w:rPr>
          <w:rFonts w:ascii="Times New Roman" w:hAnsi="Times New Roman" w:cs="Times New Roman"/>
          <w:color w:val="222222"/>
          <w:sz w:val="28"/>
          <w:szCs w:val="28"/>
          <w:lang w:val="uz-Latn-UZ"/>
        </w:rPr>
        <w:t>Innovatsion loyiha</w:t>
      </w:r>
      <w:r w:rsidR="007D3C9D">
        <w:rPr>
          <w:rFonts w:ascii="Times New Roman" w:hAnsi="Times New Roman" w:cs="Times New Roman"/>
          <w:color w:val="222222"/>
          <w:sz w:val="28"/>
          <w:szCs w:val="28"/>
          <w:lang w:val="uz-Latn-UZ"/>
        </w:rPr>
        <w:t>”</w:t>
      </w:r>
      <w:r w:rsidRPr="00062FEB">
        <w:rPr>
          <w:rFonts w:ascii="Times New Roman" w:hAnsi="Times New Roman" w:cs="Times New Roman"/>
          <w:color w:val="222222"/>
          <w:sz w:val="28"/>
          <w:szCs w:val="28"/>
          <w:lang w:val="uz-Latn-UZ"/>
        </w:rPr>
        <w:t xml:space="preserve"> tushunchasining barcha uch jihatlarini hisobga olib, biz quyidagi ta'rifni berishimiz mumkin.</w:t>
      </w:r>
    </w:p>
    <w:p w:rsidR="00062FEB" w:rsidRPr="00062FEB" w:rsidRDefault="00062FEB" w:rsidP="00E156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olor w:val="222222"/>
          <w:sz w:val="28"/>
          <w:szCs w:val="28"/>
          <w:lang w:val="uz-Latn-UZ"/>
        </w:rPr>
      </w:pPr>
      <w:r w:rsidRPr="008C7DB4">
        <w:rPr>
          <w:rFonts w:ascii="Times New Roman" w:hAnsi="Times New Roman"/>
          <w:color w:val="222222"/>
          <w:sz w:val="28"/>
          <w:szCs w:val="28"/>
          <w:lang w:val="uz-Latn-UZ"/>
        </w:rPr>
        <w:t xml:space="preserve">     Innovatsion loyiha</w:t>
      </w:r>
      <w:r w:rsidR="008C7DB4">
        <w:rPr>
          <w:rFonts w:ascii="Times New Roman" w:hAnsi="Times New Roman"/>
          <w:color w:val="222222"/>
          <w:sz w:val="28"/>
          <w:szCs w:val="28"/>
          <w:lang w:val="uz-Latn-UZ"/>
        </w:rPr>
        <w:t xml:space="preserve">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zaro bo</w:t>
      </w:r>
      <w:r w:rsidR="00B70E64">
        <w:rPr>
          <w:rFonts w:ascii="Times New Roman" w:hAnsi="Times New Roman"/>
          <w:color w:val="222222"/>
          <w:sz w:val="28"/>
          <w:szCs w:val="28"/>
          <w:lang w:val="uz-Latn-UZ"/>
        </w:rPr>
        <w:t>g‘</w:t>
      </w:r>
      <w:r w:rsidRPr="00062FEB">
        <w:rPr>
          <w:rFonts w:ascii="Times New Roman" w:hAnsi="Times New Roman"/>
          <w:color w:val="222222"/>
          <w:sz w:val="28"/>
          <w:szCs w:val="28"/>
          <w:lang w:val="uz-Latn-UZ"/>
        </w:rPr>
        <w:t>liq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lgan maqsadlar va ularga erishish uchun dasturlar tizimi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lib, u tegishli ravishda tashkil etilgan tadqiqotlar, ishlab chiqish, ishlab chiqarish, tashkiliy, moliyaviy, tijorat va boshqa tadbirlarning t</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plamidir (resurslar, vaqt chegaralari va loyihaviy hujjatlar t</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plami tomonidan </w:t>
      </w:r>
      <w:r w:rsidR="00056B7E">
        <w:rPr>
          <w:rFonts w:ascii="Times New Roman" w:hAnsi="Times New Roman"/>
          <w:color w:val="222222"/>
          <w:sz w:val="28"/>
          <w:szCs w:val="28"/>
          <w:lang w:val="uz-Latn-UZ"/>
        </w:rPr>
        <w:t>tuz</w:t>
      </w:r>
      <w:r w:rsidRPr="00062FEB">
        <w:rPr>
          <w:rFonts w:ascii="Times New Roman" w:hAnsi="Times New Roman"/>
          <w:color w:val="222222"/>
          <w:sz w:val="28"/>
          <w:szCs w:val="28"/>
          <w:lang w:val="uz-Latn-UZ"/>
        </w:rPr>
        <w:t xml:space="preserve">ilgan va </w:t>
      </w:r>
      <w:r w:rsidRPr="00062FEB">
        <w:rPr>
          <w:rFonts w:ascii="Times New Roman" w:hAnsi="Times New Roman"/>
          <w:color w:val="222222"/>
          <w:sz w:val="28"/>
          <w:szCs w:val="28"/>
          <w:lang w:val="uz-Latn-UZ"/>
        </w:rPr>
        <w:lastRenderedPageBreak/>
        <w:t>ma'lum bir ilmiy-texnik muammoni (muammoni) samarali echimini ta'minlaydigan, miqdoriy jihatdan ifoda etilgan va innovatsiyalarga olib keladigan ijrochilar).</w:t>
      </w:r>
    </w:p>
    <w:p w:rsidR="00062FEB" w:rsidRPr="00062FEB" w:rsidRDefault="00062FEB" w:rsidP="00E156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    Innovatsion loyihalar ilmiy-texnik dasturlarning bir qismi sifatida, dasturning alohida sohalari (vazifalari,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limlari) vazifalarini amalga oshiradigan va mustaqil ravishda, fan va texnologiyalarni rivojlantirishning ustuvor y</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nalishlarida aniq bir muammoni hal etadigan holda shakllantirilishi mumkin. Eng muhim ilmiy-texnik muammolarni (vazifalarni) hal qilish uchun innovatsion loyihalarni amalga oshirish quyidagilarni ta'minlaydi:</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ilmiy va texnologik rivojlanishning muayyan vazifasini (maqsadini) hal etishga kompleks, tizimli yondashuv;</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ilmiy va texnologik rivojlanish maqsadlarini miqdoriy belgilash va innovatsion menejmentda loyihaning yakuniy maqsadlari va natijalarini aniq aks ettirish;</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innovatsiyalarni yaratish, rivojlantirish, ishlab chiqarish va iste'mol qilish jarayonlarini doimiy ravishda oxirigacha boshqarish;</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loyiha maqsadlarini eng samarali amalga oshirishni oqilona tanlash;</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-Innovative innovatsion loyihani amalga oshirish uchun mabla</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lar balansi;</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idoralararo muvofiqlashtirish va kompleks loyiha ish paketini samarali boshqarish.</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Ilmiy va texnologik rivojlanishning mumkin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maqsadlari va vazifalarining xilma-xilligi innovatsion loyihalarning turlarini oldindan belgilab beradi. Loyihalarni tasniflashning an'anaviy belgilaridan tashqari, innovatsion loyihalarni loyihaning davri, loyihaning maqsadlari tabiati va innovatsiya turi kabi belgilar bilan farqlash mumkin.</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Loyihaga sarflangan vaqt va uning maqsadlariga erishish vaqtiga qarab, innovatsion loyihalarni </w:t>
      </w:r>
      <w:r w:rsidR="00D34979">
        <w:rPr>
          <w:rFonts w:ascii="Times New Roman" w:hAnsi="Times New Roman" w:cs="Times New Roman"/>
          <w:color w:val="222222"/>
          <w:sz w:val="28"/>
          <w:szCs w:val="28"/>
          <w:lang w:val="uz-Latn-UZ"/>
        </w:rPr>
        <w:t>uzoq</w:t>
      </w:r>
      <w:r w:rsidRPr="00062FEB">
        <w:rPr>
          <w:rFonts w:ascii="Times New Roman" w:hAnsi="Times New Roman" w:cs="Times New Roman"/>
          <w:color w:val="222222"/>
          <w:sz w:val="28"/>
          <w:szCs w:val="28"/>
          <w:lang w:val="uz-Latn-UZ"/>
        </w:rPr>
        <w:t xml:space="preserve"> muddatli (strategik), ularni bajarish muddati 5 yildan oshadigan, muddati 3 yildan 5 yilgacha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lgan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rta muddatli va qisqa muddatli - 3 yildan kam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davrlarga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lish mumkin.</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Innovatsion loyihalarni innovatsiyalar turlari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yicha tasniflash ularni yangi (radikal) yoki takomillashtirilgan mahsulotni joriy qilishga ajratishni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z ichiga oladi; ishlab chiqarishning yangi yoki takomillashtirilgan usulini joriy etish; yangi bozorni yaratish; xom ashyo yoki yarim tayyor mahsulotlar etkazib berishning yangi manbasini ishlab chiqish; boshqaruv </w:t>
      </w:r>
      <w:r w:rsidR="00056B7E">
        <w:rPr>
          <w:rFonts w:ascii="Times New Roman" w:hAnsi="Times New Roman" w:cs="Times New Roman"/>
          <w:color w:val="222222"/>
          <w:sz w:val="28"/>
          <w:szCs w:val="28"/>
          <w:lang w:val="uz-Latn-UZ"/>
        </w:rPr>
        <w:t>tuzilma</w:t>
      </w:r>
      <w:r w:rsidRPr="00062FEB">
        <w:rPr>
          <w:rFonts w:ascii="Times New Roman" w:hAnsi="Times New Roman" w:cs="Times New Roman"/>
          <w:color w:val="222222"/>
          <w:sz w:val="28"/>
          <w:szCs w:val="28"/>
          <w:lang w:val="uz-Latn-UZ"/>
        </w:rPr>
        <w:t>sini qayta tashkil etish.</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Maqsadlarning mohiyati nuqtai nazaridan, loyiha </w:t>
      </w:r>
      <w:r w:rsidRPr="00062FEB">
        <w:rPr>
          <w:rFonts w:ascii="Times New Roman" w:hAnsi="Times New Roman" w:cs="Times New Roman"/>
          <w:b/>
          <w:color w:val="222222"/>
          <w:sz w:val="28"/>
          <w:szCs w:val="28"/>
          <w:lang w:val="uz-Latn-UZ"/>
        </w:rPr>
        <w:t>qidiruv</w:t>
      </w:r>
      <w:r w:rsidRPr="00062FEB">
        <w:rPr>
          <w:rFonts w:ascii="Times New Roman" w:hAnsi="Times New Roman" w:cs="Times New Roman"/>
          <w:color w:val="222222"/>
          <w:sz w:val="28"/>
          <w:szCs w:val="28"/>
          <w:lang w:val="uz-Latn-UZ"/>
        </w:rPr>
        <w:t xml:space="preserve"> (oraliq), </w:t>
      </w:r>
      <w:r w:rsidRPr="00062FEB">
        <w:rPr>
          <w:rFonts w:ascii="Times New Roman" w:hAnsi="Times New Roman" w:cs="Times New Roman"/>
          <w:b/>
          <w:color w:val="222222"/>
          <w:sz w:val="28"/>
          <w:szCs w:val="28"/>
          <w:lang w:val="uz-Latn-UZ"/>
        </w:rPr>
        <w:t>amaliy</w:t>
      </w:r>
      <w:r w:rsidRPr="00062FEB">
        <w:rPr>
          <w:rFonts w:ascii="Times New Roman" w:hAnsi="Times New Roman" w:cs="Times New Roman"/>
          <w:color w:val="222222"/>
          <w:sz w:val="28"/>
          <w:szCs w:val="28"/>
          <w:lang w:val="uz-Latn-UZ"/>
        </w:rPr>
        <w:t xml:space="preserve">, </w:t>
      </w:r>
      <w:r w:rsidRPr="00062FEB">
        <w:rPr>
          <w:rFonts w:ascii="Times New Roman" w:hAnsi="Times New Roman" w:cs="Times New Roman"/>
          <w:b/>
          <w:color w:val="222222"/>
          <w:sz w:val="28"/>
          <w:szCs w:val="28"/>
          <w:lang w:val="uz-Latn-UZ"/>
        </w:rPr>
        <w:t>ekologik</w:t>
      </w:r>
      <w:r w:rsidRPr="00062FEB">
        <w:rPr>
          <w:rFonts w:ascii="Times New Roman" w:hAnsi="Times New Roman" w:cs="Times New Roman"/>
          <w:color w:val="222222"/>
          <w:sz w:val="28"/>
          <w:szCs w:val="28"/>
          <w:lang w:val="uz-Latn-UZ"/>
        </w:rPr>
        <w:t xml:space="preserve"> va </w:t>
      </w:r>
      <w:r w:rsidRPr="00062FEB">
        <w:rPr>
          <w:rFonts w:ascii="Times New Roman" w:hAnsi="Times New Roman" w:cs="Times New Roman"/>
          <w:b/>
          <w:color w:val="222222"/>
          <w:sz w:val="28"/>
          <w:szCs w:val="28"/>
          <w:lang w:val="uz-Latn-UZ"/>
        </w:rPr>
        <w:t xml:space="preserve">ijtimoiy </w:t>
      </w:r>
      <w:r w:rsidRPr="00062FEB">
        <w:rPr>
          <w:rFonts w:ascii="Times New Roman" w:hAnsi="Times New Roman" w:cs="Times New Roman"/>
          <w:color w:val="222222"/>
          <w:sz w:val="28"/>
          <w:szCs w:val="28"/>
          <w:lang w:val="uz-Latn-UZ"/>
        </w:rPr>
        <w:t>y</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nalish, boshqaruv jarayonlarini takomillashtirish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lishi mumkin.</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Ilmiy tadqiqotlarni amalga oshirishga asoslangan innovatsion loyihalar amaliy sohalarda bilimlarni kengaytiradigan yangi texnik </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 xml:space="preserve">oyalarni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z ichiga olgan ilmiy (izlanishli) tadqiqotlarni amalga oshirishga qaratilgan. </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Bunday loyihalarning natijalari bevosita ishlab chiqarish yoki boshqaruv faoliyatida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llanilmaydi va oraliq hisoblanadi.</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Bunday loyihalarni amalga oshirish samaradorligi ularning natijalaridan innovatsion </w:t>
      </w:r>
      <w:r w:rsidRPr="00062FEB">
        <w:rPr>
          <w:rFonts w:ascii="Times New Roman" w:hAnsi="Times New Roman" w:cs="Times New Roman"/>
          <w:b/>
          <w:color w:val="222222"/>
          <w:sz w:val="28"/>
          <w:szCs w:val="28"/>
          <w:lang w:val="uz-Latn-UZ"/>
        </w:rPr>
        <w:t>amaliy loyihalarni</w:t>
      </w:r>
      <w:r w:rsidRPr="00062FEB">
        <w:rPr>
          <w:rFonts w:ascii="Times New Roman" w:hAnsi="Times New Roman" w:cs="Times New Roman"/>
          <w:color w:val="222222"/>
          <w:sz w:val="28"/>
          <w:szCs w:val="28"/>
          <w:lang w:val="uz-Latn-UZ"/>
        </w:rPr>
        <w:t xml:space="preserve"> amalga oshirishda foydalanish natijasida baholanadi. Yangi texnologiyalarni rivojlantirish, mavjud texnologiyalarni takomillashtirish, texnologiyalarni yaratish va takomillashtirish bilan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 xml:space="preserve">liq </w:t>
      </w:r>
      <w:r w:rsidRPr="00062FEB">
        <w:rPr>
          <w:rFonts w:ascii="Times New Roman" w:hAnsi="Times New Roman" w:cs="Times New Roman"/>
          <w:color w:val="222222"/>
          <w:sz w:val="28"/>
          <w:szCs w:val="28"/>
          <w:lang w:val="uz-Latn-UZ"/>
        </w:rPr>
        <w:lastRenderedPageBreak/>
        <w:t>innovatsion amaliy loyihalar daromadni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paytirish yoki operatsion </w:t>
      </w:r>
      <w:r w:rsidR="00ED784D">
        <w:rPr>
          <w:rFonts w:ascii="Times New Roman" w:hAnsi="Times New Roman" w:cs="Times New Roman"/>
          <w:color w:val="222222"/>
          <w:sz w:val="28"/>
          <w:szCs w:val="28"/>
          <w:lang w:val="uz-Latn-UZ"/>
        </w:rPr>
        <w:t>har</w:t>
      </w:r>
      <w:r w:rsidRPr="00062FEB">
        <w:rPr>
          <w:rFonts w:ascii="Times New Roman" w:hAnsi="Times New Roman" w:cs="Times New Roman"/>
          <w:color w:val="222222"/>
          <w:sz w:val="28"/>
          <w:szCs w:val="28"/>
          <w:lang w:val="uz-Latn-UZ"/>
        </w:rPr>
        <w:t>ajatlarni tejashga qaratilgan.</w:t>
      </w:r>
    </w:p>
    <w:p w:rsidR="00A93D68"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w:t>
      </w:r>
      <w:r w:rsidRPr="00062FEB">
        <w:rPr>
          <w:rFonts w:ascii="Times New Roman" w:hAnsi="Times New Roman" w:cs="Times New Roman"/>
          <w:b/>
          <w:color w:val="222222"/>
          <w:sz w:val="28"/>
          <w:szCs w:val="28"/>
          <w:lang w:val="uz-Latn-UZ"/>
        </w:rPr>
        <w:t xml:space="preserve">     Innovatsion ekologik loyihalar</w:t>
      </w:r>
      <w:r w:rsidRPr="00062FEB">
        <w:rPr>
          <w:rFonts w:ascii="Times New Roman" w:hAnsi="Times New Roman" w:cs="Times New Roman"/>
          <w:color w:val="222222"/>
          <w:sz w:val="28"/>
          <w:szCs w:val="28"/>
          <w:lang w:val="uz-Latn-UZ"/>
        </w:rPr>
        <w:t xml:space="preserve"> atrof muhitning ifloslanishi kabi oqibatlarga olib keladigan baxtsiz hodisalar, shuningdek normal ishlab chiqarish faoliyati natijasida etkaziladigan zararlar oldini olishga qaratilgan. Baxtsiz hodisalarning oldini olish bilan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lmagan ekologik loyihalarni amalga oshirishning tabiiy natijalari tuproq, suv havzalari va atmosfera havosini ifloslantiruvchi moddalar massasining kamayishi;</w:t>
      </w:r>
    </w:p>
    <w:p w:rsidR="00A93D68"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ifloslantiruvchi moddalarning toksiklik sinfini kamaytirish; </w:t>
      </w:r>
    </w:p>
    <w:p w:rsidR="00A93D68"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ifloslanish va erning ifloslanish maydonini kamaytirish; </w:t>
      </w:r>
    </w:p>
    <w:p w:rsidR="00A93D68" w:rsidRDefault="00062FEB" w:rsidP="00E156F3">
      <w:pPr>
        <w:pStyle w:val="HTML0"/>
        <w:shd w:val="clear" w:color="auto" w:fill="F8F9FA"/>
        <w:jc w:val="both"/>
        <w:rPr>
          <w:rFonts w:ascii="Times New Roman" w:hAnsi="Times New Roman" w:cs="Times New Roman"/>
          <w:sz w:val="28"/>
          <w:szCs w:val="28"/>
          <w:lang w:val="uz-Latn-UZ"/>
        </w:rPr>
      </w:pPr>
      <w:r w:rsidRPr="00062FEB">
        <w:rPr>
          <w:rFonts w:ascii="Times New Roman" w:hAnsi="Times New Roman" w:cs="Times New Roman"/>
          <w:color w:val="222222"/>
          <w:sz w:val="28"/>
          <w:szCs w:val="28"/>
          <w:lang w:val="uz-Latn-UZ"/>
        </w:rPr>
        <w:t>biologik resurslarning individual turlarining sonini saqlash.</w:t>
      </w:r>
      <w:r w:rsidRPr="00062FEB">
        <w:rPr>
          <w:rFonts w:ascii="Times New Roman" w:hAnsi="Times New Roman" w:cs="Times New Roman"/>
          <w:sz w:val="28"/>
          <w:szCs w:val="28"/>
          <w:lang w:val="uz-Latn-UZ"/>
        </w:rPr>
        <w:t xml:space="preserve"> </w:t>
      </w:r>
    </w:p>
    <w:p w:rsidR="00062FEB" w:rsidRPr="00062FEB" w:rsidRDefault="00062FEB" w:rsidP="00E156F3">
      <w:pPr>
        <w:pStyle w:val="HTML0"/>
        <w:shd w:val="clear" w:color="auto" w:fill="F8F9FA"/>
        <w:jc w:val="both"/>
        <w:rPr>
          <w:rFonts w:ascii="Times New Roman" w:hAnsi="Times New Roman" w:cs="Times New Roman"/>
          <w:color w:val="222222"/>
          <w:sz w:val="28"/>
          <w:szCs w:val="28"/>
          <w:shd w:val="clear" w:color="auto" w:fill="F8F9FA"/>
          <w:lang w:val="uz-Latn-UZ"/>
        </w:rPr>
      </w:pPr>
      <w:r w:rsidRPr="00062FEB">
        <w:rPr>
          <w:rFonts w:ascii="Times New Roman" w:hAnsi="Times New Roman" w:cs="Times New Roman"/>
          <w:color w:val="222222"/>
          <w:sz w:val="28"/>
          <w:szCs w:val="28"/>
          <w:shd w:val="clear" w:color="auto" w:fill="F8F9FA"/>
          <w:lang w:val="uz-Latn-UZ"/>
        </w:rPr>
        <w:t>Ekologik loyihalarni amalga oshirishning samarasi atrof-muhitni ifloslantirganlik uchun t</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lanadigan t</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lovlar hisobidan tejashdir.</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Ijtimoiy y</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naltirilgan innovatsion loyihalar sharoitlarni yaxshilash va mehnatni muhofaza qilish, ishlab chiqarishdagi shikastlanishlarni kamaytirish va zararli ishlab chiqarish omillari ishchilariga ta'sirini kamaytirishga qaratilgan. Bunday loyihalarning samarasi vaqtincha mehnatga qobiliyatsizlik nafaqalarini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lash, ish bilan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 xml:space="preserve">liq jarohatlar, shu qatorda ishchilarning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limi bilan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 kompensatsiya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lovlarini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lash </w:t>
      </w:r>
      <w:r w:rsidR="00ED784D">
        <w:rPr>
          <w:rFonts w:ascii="Times New Roman" w:hAnsi="Times New Roman" w:cs="Times New Roman"/>
          <w:color w:val="222222"/>
          <w:sz w:val="28"/>
          <w:szCs w:val="28"/>
          <w:lang w:val="uz-Latn-UZ"/>
        </w:rPr>
        <w:t>har</w:t>
      </w:r>
      <w:r w:rsidRPr="00062FEB">
        <w:rPr>
          <w:rFonts w:ascii="Times New Roman" w:hAnsi="Times New Roman" w:cs="Times New Roman"/>
          <w:color w:val="222222"/>
          <w:sz w:val="28"/>
          <w:szCs w:val="28"/>
          <w:lang w:val="uz-Latn-UZ"/>
        </w:rPr>
        <w:t>ajatlarini tejashdan iborat. Ijtimoiy innovatsion loyihalarning samarasi, shuningdek, mehnat sharoitlarining yaxshilanishi natijasida mehnat unumdorligining oshishi natijasida ishchilar sonining qisqarishi bilan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 xml:space="preserve">liq </w:t>
      </w:r>
      <w:r w:rsidR="00ED784D">
        <w:rPr>
          <w:rFonts w:ascii="Times New Roman" w:hAnsi="Times New Roman" w:cs="Times New Roman"/>
          <w:color w:val="222222"/>
          <w:sz w:val="28"/>
          <w:szCs w:val="28"/>
          <w:lang w:val="uz-Latn-UZ"/>
        </w:rPr>
        <w:t>har</w:t>
      </w:r>
      <w:r w:rsidRPr="00062FEB">
        <w:rPr>
          <w:rFonts w:ascii="Times New Roman" w:hAnsi="Times New Roman" w:cs="Times New Roman"/>
          <w:color w:val="222222"/>
          <w:sz w:val="28"/>
          <w:szCs w:val="28"/>
          <w:lang w:val="uz-Latn-UZ"/>
        </w:rPr>
        <w:t>ajatlarni tejashdir.</w:t>
      </w:r>
    </w:p>
    <w:p w:rsidR="00062FEB" w:rsidRPr="00062FEB" w:rsidRDefault="00062FEB" w:rsidP="00E156F3">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Natijalari boshqaruv jarayonlarini takomillashtirish uchun foydalaniladigan innovatsion loyihalar boshqaruv jarayonlarini ta'minlovchi me'yoriy va uslubiy hujjatlar, ekspert xulosalari, dasturiy mahsulotlarni yaratishga qaratilgan. Bunday loyihalarning samarasini mehnat unumdorligi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rsatkichlari, ishchilar sonining qisqarishi va joriy </w:t>
      </w:r>
      <w:r w:rsidR="00ED784D">
        <w:rPr>
          <w:rFonts w:ascii="Times New Roman" w:hAnsi="Times New Roman" w:cs="Times New Roman"/>
          <w:color w:val="222222"/>
          <w:sz w:val="28"/>
          <w:szCs w:val="28"/>
          <w:lang w:val="uz-Latn-UZ"/>
        </w:rPr>
        <w:t>har</w:t>
      </w:r>
      <w:r w:rsidRPr="00062FEB">
        <w:rPr>
          <w:rFonts w:ascii="Times New Roman" w:hAnsi="Times New Roman" w:cs="Times New Roman"/>
          <w:color w:val="222222"/>
          <w:sz w:val="28"/>
          <w:szCs w:val="28"/>
          <w:lang w:val="uz-Latn-UZ"/>
        </w:rPr>
        <w:t>ajatlarning kamayishi, shuningdek iqtisodiy faoliyat samaradorligining oshishi bilan baholash mumkin:</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-oldindan belgilash;</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-Innovatsion  loyihani boshlash;</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-Research ilmiy-tadqiqot va texnologik ishlarni bajarish;</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-Innovative innovatsion mahsulotni joriy qilish va undan foydalanish;</w:t>
      </w:r>
    </w:p>
    <w:p w:rsidR="00062FEB" w:rsidRPr="00062FEB" w:rsidRDefault="00062FEB" w:rsidP="00062FEB">
      <w:pPr>
        <w:pStyle w:val="HTML0"/>
        <w:shd w:val="clear" w:color="auto" w:fill="F8F9FA"/>
        <w:spacing w:line="276" w:lineRule="auto"/>
        <w:jc w:val="both"/>
        <w:rPr>
          <w:rFonts w:ascii="Times New Roman" w:hAnsi="Times New Roman" w:cs="Times New Roman"/>
          <w:b/>
          <w:color w:val="222222"/>
          <w:sz w:val="28"/>
          <w:szCs w:val="28"/>
          <w:lang w:val="uz-Latn-UZ"/>
        </w:rPr>
      </w:pPr>
      <w:r w:rsidRPr="00062FEB">
        <w:rPr>
          <w:rFonts w:ascii="Times New Roman" w:hAnsi="Times New Roman" w:cs="Times New Roman"/>
          <w:color w:val="222222"/>
          <w:sz w:val="28"/>
          <w:szCs w:val="28"/>
          <w:lang w:val="uz-Latn-UZ"/>
        </w:rPr>
        <w:t>- innovatsion loyihani yakunlash.</w:t>
      </w:r>
      <w:r w:rsidRPr="00062FEB">
        <w:rPr>
          <w:rFonts w:ascii="Times New Roman" w:hAnsi="Times New Roman" w:cs="Times New Roman"/>
          <w:b/>
          <w:color w:val="222222"/>
          <w:sz w:val="28"/>
          <w:szCs w:val="28"/>
          <w:lang w:val="uz-Latn-UZ"/>
        </w:rPr>
        <w:t xml:space="preserve">                                                                                                                                    </w:t>
      </w:r>
    </w:p>
    <w:p w:rsidR="00062FEB" w:rsidRPr="00062FEB" w:rsidRDefault="00062FEB" w:rsidP="00062FEB">
      <w:pPr>
        <w:pStyle w:val="HTML0"/>
        <w:shd w:val="clear" w:color="auto" w:fill="F8F9FA"/>
        <w:spacing w:line="276" w:lineRule="auto"/>
        <w:jc w:val="both"/>
        <w:rPr>
          <w:rFonts w:ascii="Times New Roman" w:hAnsi="Times New Roman" w:cs="Times New Roman"/>
          <w:b/>
          <w:color w:val="222222"/>
          <w:sz w:val="28"/>
          <w:szCs w:val="28"/>
          <w:lang w:val="uz-Latn-UZ"/>
        </w:rPr>
      </w:pPr>
      <w:r w:rsidRPr="00062FEB">
        <w:rPr>
          <w:rFonts w:ascii="Times New Roman" w:hAnsi="Times New Roman" w:cs="Times New Roman"/>
          <w:b/>
          <w:color w:val="222222"/>
          <w:sz w:val="28"/>
          <w:szCs w:val="28"/>
          <w:lang w:val="uz-Latn-UZ"/>
        </w:rPr>
        <w:t xml:space="preserve">                                                                                                                                                               </w:t>
      </w:r>
    </w:p>
    <w:p w:rsidR="00A93D68" w:rsidRPr="00062FEB" w:rsidRDefault="00062FEB" w:rsidP="00A93D68">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w:t>
      </w:r>
      <w:r w:rsidR="00A93D68">
        <w:rPr>
          <w:rFonts w:ascii="Times New Roman" w:hAnsi="Times New Roman" w:cs="Times New Roman"/>
          <w:color w:val="222222"/>
          <w:sz w:val="28"/>
          <w:szCs w:val="28"/>
          <w:lang w:val="uz-Latn-UZ"/>
        </w:rPr>
        <w:t xml:space="preserve">Innovatsion loyihani hayotiy </w:t>
      </w:r>
      <w:r w:rsidR="00A93D68" w:rsidRPr="00062FEB">
        <w:rPr>
          <w:rFonts w:ascii="Times New Roman" w:hAnsi="Times New Roman" w:cs="Times New Roman"/>
          <w:color w:val="222222"/>
          <w:sz w:val="28"/>
          <w:szCs w:val="28"/>
          <w:lang w:val="uz-Latn-UZ"/>
        </w:rPr>
        <w:t>siklining bosqichlari b</w:t>
      </w:r>
      <w:r w:rsidR="00A93D68">
        <w:rPr>
          <w:rFonts w:ascii="Times New Roman" w:hAnsi="Times New Roman" w:cs="Times New Roman"/>
          <w:color w:val="222222"/>
          <w:sz w:val="28"/>
          <w:szCs w:val="28"/>
          <w:lang w:val="uz-Latn-UZ"/>
        </w:rPr>
        <w:t>o‘</w:t>
      </w:r>
      <w:r w:rsidR="00A93D68" w:rsidRPr="00062FEB">
        <w:rPr>
          <w:rFonts w:ascii="Times New Roman" w:hAnsi="Times New Roman" w:cs="Times New Roman"/>
          <w:color w:val="222222"/>
          <w:sz w:val="28"/>
          <w:szCs w:val="28"/>
          <w:lang w:val="uz-Latn-UZ"/>
        </w:rPr>
        <w:t>yicha batafsil aniqlash bizga asosiy biznes-jarayonlar va ularning doimiy monitoringi va nazorati bilan samarali loyihani boshqarish tizimini yaratishga imkon beradi.</w:t>
      </w:r>
    </w:p>
    <w:p w:rsidR="00062FEB" w:rsidRPr="00A93D68"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p>
    <w:tbl>
      <w:tblPr>
        <w:tblStyle w:val="ab"/>
        <w:tblpPr w:leftFromText="180" w:rightFromText="180" w:vertAnchor="text" w:horzAnchor="margin" w:tblpY="-15"/>
        <w:tblW w:w="0" w:type="auto"/>
        <w:tblLook w:val="04A0" w:firstRow="1" w:lastRow="0" w:firstColumn="1" w:lastColumn="0" w:noHBand="0" w:noVBand="1"/>
      </w:tblPr>
      <w:tblGrid>
        <w:gridCol w:w="2263"/>
        <w:gridCol w:w="7082"/>
      </w:tblGrid>
      <w:tr w:rsidR="00062FEB" w:rsidRPr="00062FEB" w:rsidTr="00082235">
        <w:trPr>
          <w:trHeight w:val="983"/>
        </w:trPr>
        <w:tc>
          <w:tcPr>
            <w:tcW w:w="2263" w:type="dxa"/>
          </w:tcPr>
          <w:p w:rsidR="00062FEB" w:rsidRPr="00062FEB" w:rsidRDefault="00062FEB" w:rsidP="00A93D68">
            <w:pPr>
              <w:pStyle w:val="HTML0"/>
              <w:ind w:right="113"/>
              <w:jc w:val="both"/>
              <w:rPr>
                <w:rFonts w:ascii="Times New Roman" w:hAnsi="Times New Roman" w:cs="Times New Roman"/>
                <w:b/>
                <w:color w:val="222222"/>
                <w:sz w:val="28"/>
                <w:szCs w:val="28"/>
                <w:lang w:val="uz-Latn-UZ"/>
              </w:rPr>
            </w:pPr>
            <w:r w:rsidRPr="00A93D68">
              <w:rPr>
                <w:rFonts w:ascii="Times New Roman" w:hAnsi="Times New Roman" w:cs="Times New Roman"/>
                <w:sz w:val="28"/>
                <w:szCs w:val="28"/>
                <w:lang w:val="uz-Latn-UZ"/>
              </w:rPr>
              <w:lastRenderedPageBreak/>
              <w:br/>
            </w:r>
            <w:r w:rsidRPr="00062FEB">
              <w:rPr>
                <w:rFonts w:ascii="Times New Roman" w:hAnsi="Times New Roman" w:cs="Times New Roman"/>
                <w:color w:val="222222"/>
                <w:sz w:val="28"/>
                <w:szCs w:val="28"/>
                <w:shd w:val="clear" w:color="auto" w:fill="F8F9FA"/>
              </w:rPr>
              <w:t>Hayot</w:t>
            </w:r>
            <w:r w:rsidRPr="00062FEB">
              <w:rPr>
                <w:rFonts w:ascii="Times New Roman" w:hAnsi="Times New Roman" w:cs="Times New Roman"/>
                <w:color w:val="222222"/>
                <w:sz w:val="28"/>
                <w:szCs w:val="28"/>
                <w:shd w:val="clear" w:color="auto" w:fill="F8F9FA"/>
                <w:lang w:val="en-US"/>
              </w:rPr>
              <w:t xml:space="preserve">iy sikl </w:t>
            </w:r>
            <w:r w:rsidRPr="00062FEB">
              <w:rPr>
                <w:rFonts w:ascii="Times New Roman" w:hAnsi="Times New Roman" w:cs="Times New Roman"/>
                <w:color w:val="222222"/>
                <w:sz w:val="28"/>
                <w:szCs w:val="28"/>
                <w:shd w:val="clear" w:color="auto" w:fill="F8F9FA"/>
              </w:rPr>
              <w:t>bosqichi</w:t>
            </w:r>
          </w:p>
        </w:tc>
        <w:tc>
          <w:tcPr>
            <w:tcW w:w="7082" w:type="dxa"/>
          </w:tcPr>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rPr>
            </w:pPr>
            <w:r w:rsidRPr="00062FEB">
              <w:rPr>
                <w:rFonts w:ascii="Times New Roman" w:hAnsi="Times New Roman"/>
                <w:color w:val="222222"/>
                <w:sz w:val="28"/>
                <w:szCs w:val="28"/>
                <w:lang w:val="uz-Latn-UZ"/>
              </w:rPr>
              <w:t>Jarayon tavsifi</w:t>
            </w:r>
          </w:p>
        </w:tc>
      </w:tr>
      <w:tr w:rsidR="00062FEB" w:rsidRPr="002D37D6" w:rsidTr="00082235">
        <w:tc>
          <w:tcPr>
            <w:tcW w:w="2263" w:type="dxa"/>
          </w:tcPr>
          <w:p w:rsidR="00062FEB" w:rsidRPr="00062FEB" w:rsidRDefault="00062FEB" w:rsidP="00A93D68">
            <w:pPr>
              <w:pStyle w:val="HTML0"/>
              <w:ind w:right="113"/>
              <w:jc w:val="both"/>
              <w:rPr>
                <w:rFonts w:ascii="Times New Roman" w:hAnsi="Times New Roman" w:cs="Times New Roman"/>
                <w:color w:val="222222"/>
                <w:sz w:val="28"/>
                <w:szCs w:val="28"/>
                <w:lang w:val="uz-Latn-UZ"/>
              </w:rPr>
            </w:pPr>
          </w:p>
          <w:p w:rsidR="00062FEB" w:rsidRPr="00062FEB" w:rsidRDefault="00062FEB" w:rsidP="00A93D68">
            <w:pPr>
              <w:pStyle w:val="HTML0"/>
              <w:ind w:right="113"/>
              <w:jc w:val="both"/>
              <w:rPr>
                <w:rFonts w:ascii="Times New Roman" w:hAnsi="Times New Roman" w:cs="Times New Roman"/>
                <w:color w:val="222222"/>
                <w:sz w:val="28"/>
                <w:szCs w:val="28"/>
                <w:lang w:val="uz-Latn-UZ"/>
              </w:rPr>
            </w:pPr>
          </w:p>
          <w:p w:rsidR="00062FEB" w:rsidRPr="00062FEB" w:rsidRDefault="00062FEB" w:rsidP="00A93D68">
            <w:pPr>
              <w:pStyle w:val="HTML0"/>
              <w:ind w:right="113"/>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Proektdan oldingi bosqich</w:t>
            </w:r>
          </w:p>
        </w:tc>
        <w:tc>
          <w:tcPr>
            <w:tcW w:w="7082" w:type="dxa"/>
          </w:tcPr>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lmiy-texnik echimlarni talab qiladigan iqtisodiy faoliyatdagi muammolarni aniqlash;</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yangi uskunalarga, texnologiyalarga, innovatsion loyihalarning boshqa natijalariga ehtiyojni aniqlash;</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istiqbolli ilmiy va texnologik ishlanmalar monitoringi;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b/>
                <w:color w:val="222222"/>
                <w:sz w:val="28"/>
                <w:szCs w:val="28"/>
                <w:lang w:val="uz-Latn-UZ"/>
              </w:rPr>
            </w:pPr>
            <w:r w:rsidRPr="00062FEB">
              <w:rPr>
                <w:rFonts w:ascii="Times New Roman" w:hAnsi="Times New Roman"/>
                <w:color w:val="222222"/>
                <w:sz w:val="28"/>
                <w:szCs w:val="28"/>
                <w:lang w:val="uz-Latn-UZ"/>
              </w:rPr>
              <w:t xml:space="preserve">ilmiy,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quv va boshqa tashkilotlarning innovatsion takliflarini tahlil qilish</w:t>
            </w:r>
          </w:p>
        </w:tc>
      </w:tr>
      <w:tr w:rsidR="00062FEB" w:rsidRPr="002D37D6" w:rsidTr="00082235">
        <w:tc>
          <w:tcPr>
            <w:tcW w:w="2263" w:type="dxa"/>
          </w:tcPr>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Innovatsion loyihani  boshlash</w:t>
            </w: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bosqichi</w:t>
            </w: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rPr>
            </w:pPr>
          </w:p>
          <w:p w:rsidR="00062FEB" w:rsidRPr="00062FEB" w:rsidRDefault="00062FEB" w:rsidP="00A93D68">
            <w:pPr>
              <w:pStyle w:val="HTML0"/>
              <w:ind w:right="113"/>
              <w:jc w:val="both"/>
              <w:rPr>
                <w:rFonts w:ascii="Times New Roman" w:hAnsi="Times New Roman" w:cs="Times New Roman"/>
                <w:b/>
                <w:color w:val="222222"/>
                <w:sz w:val="28"/>
                <w:szCs w:val="28"/>
                <w:lang w:val="uz-Latn-UZ"/>
              </w:rPr>
            </w:pPr>
          </w:p>
        </w:tc>
        <w:tc>
          <w:tcPr>
            <w:tcW w:w="7082" w:type="dxa"/>
          </w:tcPr>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Ijrochi tanlandi;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maqsadli vazifa aniqlanadi, uni hal qilishga innovatsion loyiha y</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naltirilgan;</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takomillashtirilgan ishlab chiqarish va boshqaruv jarayonlarini tavsiflaydi;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amalga oshirish dasturi ishlab chiqilmoqda - innovatsion mahsulotni yaratish va undan foydalanishga olib keladigan texnik, iqtisodiy va tashkiliy chora-tadbirlar majmui;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ilmiy-tadqiqot, ishlab chiqish va texnologik ishlarni bajarish uchun texnik topshiriq shakllanmoqda;</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ilmiy-tadqiqot, ishlab chiqish va texnologik ishlar rejasi </w:t>
            </w:r>
            <w:r w:rsidR="00056B7E">
              <w:rPr>
                <w:rFonts w:ascii="Times New Roman" w:hAnsi="Times New Roman"/>
                <w:color w:val="222222"/>
                <w:sz w:val="28"/>
                <w:szCs w:val="28"/>
                <w:lang w:val="uz-Latn-UZ"/>
              </w:rPr>
              <w:t>tuz</w:t>
            </w:r>
            <w:r w:rsidRPr="00062FEB">
              <w:rPr>
                <w:rFonts w:ascii="Times New Roman" w:hAnsi="Times New Roman"/>
                <w:color w:val="222222"/>
                <w:sz w:val="28"/>
                <w:szCs w:val="28"/>
                <w:lang w:val="uz-Latn-UZ"/>
              </w:rPr>
              <w:t>ilmoqda;</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umuman ish uchun va ish rejasining har bir bosqichi uchun mablag 'miqdorini belgilaydi;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innovatsion loyihani amalga oshirish natijasida yaratilishi kerak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lgan innovatsion mahsulotni belgilaydi;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innovatsion loyihani amalga oshirish natijasida yaratilishi kerak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lgan intellektual mulk r</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yxatini belgilaydi;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innovatsion loyihaning texnik-iqtisodiy asoslari ishlab chiqilmoqda;</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ilmiy-texnikaviy rivojlanish rejasiga innovatsion loyihani kiritish uchun buyurtma rasmiylashtiriladi;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loyiha narxi tasdiqlandi;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rad etilgan taqdirda ariza t</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ldirilib, avvalgi va yangi variantlar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rtasidagi tafovutlar t</w:t>
            </w:r>
            <w:r w:rsidR="00B70E64">
              <w:rPr>
                <w:rFonts w:ascii="Times New Roman" w:hAnsi="Times New Roman"/>
                <w:color w:val="222222"/>
                <w:sz w:val="28"/>
                <w:szCs w:val="28"/>
                <w:lang w:val="uz-Latn-UZ"/>
              </w:rPr>
              <w:t>o‘g‘</w:t>
            </w:r>
            <w:r w:rsidRPr="00062FEB">
              <w:rPr>
                <w:rFonts w:ascii="Times New Roman" w:hAnsi="Times New Roman"/>
                <w:color w:val="222222"/>
                <w:sz w:val="28"/>
                <w:szCs w:val="28"/>
                <w:lang w:val="uz-Latn-UZ"/>
              </w:rPr>
              <w:t xml:space="preserve">risidagi ma'lumotlarni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z ichiga olgan tushuntirish xati bilan yana topshiriladi;</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talabnomalarni talabnomalar reestriga kiritish va ularni k</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rib chiqish;</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b/>
                <w:color w:val="222222"/>
                <w:sz w:val="28"/>
                <w:szCs w:val="28"/>
                <w:lang w:val="uz-Latn-UZ"/>
              </w:rPr>
            </w:pPr>
            <w:r w:rsidRPr="00062FEB">
              <w:rPr>
                <w:rFonts w:ascii="Times New Roman" w:hAnsi="Times New Roman"/>
                <w:color w:val="222222"/>
                <w:sz w:val="28"/>
                <w:szCs w:val="28"/>
                <w:lang w:val="uz-Latn-UZ"/>
              </w:rPr>
              <w:t>innovatsion loyihalar ilmiy-texnik ishlar rejasi doirasida tasdiqlangan</w:t>
            </w:r>
          </w:p>
        </w:tc>
      </w:tr>
      <w:tr w:rsidR="00062FEB" w:rsidRPr="00062FEB" w:rsidTr="00082235">
        <w:trPr>
          <w:trHeight w:val="1408"/>
        </w:trPr>
        <w:tc>
          <w:tcPr>
            <w:tcW w:w="2263" w:type="dxa"/>
          </w:tcPr>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en-US"/>
              </w:rPr>
            </w:pPr>
            <w:r w:rsidRPr="00062FEB">
              <w:rPr>
                <w:rFonts w:ascii="Times New Roman" w:hAnsi="Times New Roman" w:cs="Times New Roman"/>
                <w:color w:val="222222"/>
                <w:sz w:val="28"/>
                <w:szCs w:val="28"/>
                <w:lang w:val="uz-Latn-UZ"/>
              </w:rPr>
              <w:t>Ilmiy-tadqiqot, tajriba-konstruktorlik va texnologik ishlarning bosqichi</w:t>
            </w:r>
          </w:p>
          <w:p w:rsidR="00062FEB" w:rsidRPr="00062FEB" w:rsidRDefault="00062FEB" w:rsidP="00A93D68">
            <w:pPr>
              <w:pStyle w:val="HTML0"/>
              <w:ind w:right="113"/>
              <w:jc w:val="both"/>
              <w:rPr>
                <w:rFonts w:ascii="Times New Roman" w:hAnsi="Times New Roman" w:cs="Times New Roman"/>
                <w:b/>
                <w:color w:val="222222"/>
                <w:sz w:val="28"/>
                <w:szCs w:val="28"/>
                <w:lang w:val="en-US"/>
              </w:rPr>
            </w:pPr>
          </w:p>
        </w:tc>
        <w:tc>
          <w:tcPr>
            <w:tcW w:w="7082" w:type="dxa"/>
          </w:tcPr>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lastRenderedPageBreak/>
              <w:t xml:space="preserve">Ilmiy-tadqiqot, tajriba-konstruktorlik va texnologik ishlarni bajarish uchun shartnoma </w:t>
            </w:r>
            <w:r w:rsidR="00056B7E">
              <w:rPr>
                <w:rFonts w:ascii="Times New Roman" w:hAnsi="Times New Roman"/>
                <w:color w:val="222222"/>
                <w:sz w:val="28"/>
                <w:szCs w:val="28"/>
                <w:lang w:val="uz-Latn-UZ"/>
              </w:rPr>
              <w:t>tuz</w:t>
            </w:r>
            <w:r w:rsidRPr="00062FEB">
              <w:rPr>
                <w:rFonts w:ascii="Times New Roman" w:hAnsi="Times New Roman"/>
                <w:color w:val="222222"/>
                <w:sz w:val="28"/>
                <w:szCs w:val="28"/>
                <w:lang w:val="uz-Latn-UZ"/>
              </w:rPr>
              <w:t>ish;</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ilmiy-tadqiqot, konstruktorlik va texnologik ishlarni bevosita amalga oshirish (tadqiqotlar; prototiplarni ishlab </w:t>
            </w:r>
            <w:r w:rsidRPr="00062FEB">
              <w:rPr>
                <w:rFonts w:ascii="Times New Roman" w:hAnsi="Times New Roman"/>
                <w:color w:val="222222"/>
                <w:sz w:val="28"/>
                <w:szCs w:val="28"/>
                <w:lang w:val="uz-Latn-UZ"/>
              </w:rPr>
              <w:lastRenderedPageBreak/>
              <w:t>chiqarish; texnologik, loyihalash, loyiha hujjatlarini ishlab chiqish;</w:t>
            </w:r>
          </w:p>
          <w:p w:rsidR="00062FEB" w:rsidRPr="00062FEB" w:rsidRDefault="00062FEB" w:rsidP="00A93D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 normativ va uslubiy hujjatlarni ishlab chiqish; patent tadqiqotlarini </w:t>
            </w:r>
            <w:r w:rsidR="00B70E64">
              <w:rPr>
                <w:rFonts w:ascii="Times New Roman" w:hAnsi="Times New Roman"/>
                <w:color w:val="222222"/>
                <w:sz w:val="28"/>
                <w:szCs w:val="28"/>
                <w:lang w:val="uz-Latn-UZ"/>
              </w:rPr>
              <w:t>o‘</w:t>
            </w:r>
            <w:r w:rsidR="007B418D">
              <w:rPr>
                <w:rFonts w:ascii="Times New Roman" w:hAnsi="Times New Roman"/>
                <w:color w:val="222222"/>
                <w:sz w:val="28"/>
                <w:szCs w:val="28"/>
                <w:lang w:val="uz-Latn-UZ"/>
              </w:rPr>
              <w:t xml:space="preserve">tkazish; sinovlarni </w:t>
            </w:r>
            <w:r w:rsidR="00B70E64">
              <w:rPr>
                <w:rFonts w:ascii="Times New Roman" w:hAnsi="Times New Roman"/>
                <w:color w:val="222222"/>
                <w:sz w:val="28"/>
                <w:szCs w:val="28"/>
                <w:lang w:val="uz-Latn-UZ"/>
              </w:rPr>
              <w:t>o‘</w:t>
            </w:r>
            <w:r w:rsidR="007B418D">
              <w:rPr>
                <w:rFonts w:ascii="Times New Roman" w:hAnsi="Times New Roman"/>
                <w:color w:val="222222"/>
                <w:sz w:val="28"/>
                <w:szCs w:val="28"/>
                <w:lang w:val="uz-Latn-UZ"/>
              </w:rPr>
              <w:t>tkazish;</w:t>
            </w:r>
            <w:r w:rsidR="00082235">
              <w:rPr>
                <w:rFonts w:ascii="Times New Roman" w:hAnsi="Times New Roman"/>
                <w:color w:val="222222"/>
                <w:sz w:val="28"/>
                <w:szCs w:val="28"/>
                <w:lang w:val="uz-Latn-UZ"/>
              </w:rPr>
              <w:t>dala nazorati</w:t>
            </w:r>
            <w:r w:rsidRPr="00062FEB">
              <w:rPr>
                <w:rFonts w:ascii="Times New Roman" w:hAnsi="Times New Roman"/>
                <w:color w:val="222222"/>
                <w:sz w:val="28"/>
                <w:szCs w:val="28"/>
                <w:lang w:val="uz-Latn-UZ"/>
              </w:rPr>
              <w:t>);</w:t>
            </w: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ularni amalga oshirish jarayonini tartibga solish maqsadida ishlarni monitoring qilish, ishni davom ettirish maqsadga muvofiq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lmagan hollarda, kutilgan natijalarni olishning iloji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lmaganda, ishlarni tugatish;</w:t>
            </w: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ilmiy-tadqiqot, tajriba-konstruktorlik va texnologik ishlarni qa</w:t>
            </w:r>
            <w:r w:rsidR="00D34979">
              <w:rPr>
                <w:rFonts w:ascii="Times New Roman" w:hAnsi="Times New Roman" w:cs="Times New Roman"/>
                <w:color w:val="222222"/>
                <w:sz w:val="28"/>
                <w:szCs w:val="28"/>
                <w:lang w:val="uz-Latn-UZ"/>
              </w:rPr>
              <w:t>b</w:t>
            </w:r>
            <w:r w:rsidR="00D34979" w:rsidRPr="00D34979">
              <w:rPr>
                <w:rFonts w:ascii="Times New Roman" w:hAnsi="Times New Roman" w:cs="Times New Roman"/>
                <w:color w:val="222222"/>
                <w:sz w:val="28"/>
                <w:szCs w:val="28"/>
                <w:lang w:val="uz-Latn-UZ"/>
              </w:rPr>
              <w:t>u</w:t>
            </w:r>
            <w:r w:rsidR="00ED784D">
              <w:rPr>
                <w:rFonts w:ascii="Times New Roman" w:hAnsi="Times New Roman" w:cs="Times New Roman"/>
                <w:color w:val="222222"/>
                <w:sz w:val="28"/>
                <w:szCs w:val="28"/>
                <w:lang w:val="uz-Latn-UZ"/>
              </w:rPr>
              <w:t>l</w:t>
            </w:r>
            <w:r w:rsidRPr="00062FEB">
              <w:rPr>
                <w:rFonts w:ascii="Times New Roman" w:hAnsi="Times New Roman" w:cs="Times New Roman"/>
                <w:color w:val="222222"/>
                <w:sz w:val="28"/>
                <w:szCs w:val="28"/>
                <w:lang w:val="uz-Latn-UZ"/>
              </w:rPr>
              <w:t xml:space="preserve"> qilish;</w:t>
            </w:r>
          </w:p>
          <w:p w:rsidR="00062FEB" w:rsidRPr="00062FEB" w:rsidRDefault="00062FEB" w:rsidP="00A93D68">
            <w:pPr>
              <w:pStyle w:val="HTML0"/>
              <w:shd w:val="clear" w:color="auto" w:fill="F8F9FA"/>
              <w:ind w:right="113"/>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foydalanish uchun iste'molchilarga innovatsion mahsulotlarni topshirish;</w:t>
            </w:r>
          </w:p>
          <w:p w:rsidR="00062FEB" w:rsidRPr="00062FEB" w:rsidRDefault="00062FEB" w:rsidP="00A93D68">
            <w:pPr>
              <w:pStyle w:val="HTML0"/>
              <w:shd w:val="clear" w:color="auto" w:fill="F8F9FA"/>
              <w:ind w:right="113"/>
              <w:jc w:val="both"/>
              <w:rPr>
                <w:rFonts w:ascii="Times New Roman" w:hAnsi="Times New Roman" w:cs="Times New Roman"/>
                <w:b/>
                <w:color w:val="222222"/>
                <w:sz w:val="28"/>
                <w:szCs w:val="28"/>
                <w:lang w:val="uz-Latn-UZ"/>
              </w:rPr>
            </w:pPr>
            <w:r w:rsidRPr="00062FEB">
              <w:rPr>
                <w:rFonts w:ascii="Times New Roman" w:hAnsi="Times New Roman" w:cs="Times New Roman"/>
                <w:color w:val="222222"/>
                <w:sz w:val="28"/>
                <w:szCs w:val="28"/>
                <w:lang w:val="uz-Latn-UZ"/>
              </w:rPr>
              <w:t>innovatsion mahsulotlarning yagona kiritilishi</w:t>
            </w:r>
          </w:p>
        </w:tc>
      </w:tr>
      <w:tr w:rsidR="00062FEB" w:rsidRPr="00062FEB" w:rsidTr="00082235">
        <w:tc>
          <w:tcPr>
            <w:tcW w:w="2263" w:type="dxa"/>
          </w:tcPr>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p>
          <w:p w:rsidR="00062FEB" w:rsidRPr="00062FEB" w:rsidRDefault="00062FEB" w:rsidP="001D266A">
            <w:pPr>
              <w:pStyle w:val="HTML0"/>
              <w:shd w:val="clear" w:color="auto" w:fill="F8F9FA"/>
              <w:jc w:val="both"/>
              <w:rPr>
                <w:rFonts w:ascii="Times New Roman" w:hAnsi="Times New Roman" w:cs="Times New Roman"/>
                <w:color w:val="222222"/>
                <w:sz w:val="28"/>
                <w:szCs w:val="28"/>
                <w:lang w:val="en-US"/>
              </w:rPr>
            </w:pPr>
            <w:r w:rsidRPr="00062FEB">
              <w:rPr>
                <w:rFonts w:ascii="Times New Roman" w:hAnsi="Times New Roman" w:cs="Times New Roman"/>
                <w:color w:val="222222"/>
                <w:sz w:val="28"/>
                <w:szCs w:val="28"/>
                <w:lang w:val="uz-Latn-UZ"/>
              </w:rPr>
              <w:t>Innovatsion mahsulotni joriy etish va undan foydalanish bosqichi</w:t>
            </w:r>
          </w:p>
          <w:p w:rsidR="00062FEB" w:rsidRPr="00062FEB" w:rsidRDefault="00062FEB" w:rsidP="001D266A">
            <w:pPr>
              <w:pStyle w:val="HTML0"/>
              <w:shd w:val="clear" w:color="auto" w:fill="F8F9FA"/>
              <w:jc w:val="both"/>
              <w:rPr>
                <w:rFonts w:ascii="Times New Roman" w:hAnsi="Times New Roman" w:cs="Times New Roman"/>
                <w:color w:val="222222"/>
                <w:sz w:val="28"/>
                <w:szCs w:val="28"/>
                <w:lang w:val="en-US"/>
              </w:rPr>
            </w:pPr>
          </w:p>
        </w:tc>
        <w:tc>
          <w:tcPr>
            <w:tcW w:w="7082" w:type="dxa"/>
          </w:tcPr>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Yangi texnologiya namunalarini sinash;</w:t>
            </w: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yangi uskunalarni seriyali ishlab chiqarish;</w:t>
            </w: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yangi texnika, texnologiyalarni ommaviy ravishda joriy etish va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llash;</w:t>
            </w: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yangi uskunalarni sertifikatlash;</w:t>
            </w: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intellektual mulk uchun xavfsizlik hujjatlarini olish;</w:t>
            </w: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ijrochilar tomonidan e'lon qilingan samaradorlik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rsatkichlarini, amalga oshirish hajmini tasdiqlash uchun innovatsion mahsulotlarni ommaviy ravishda joriy etish samaradorligini monitoring qilish;</w:t>
            </w:r>
          </w:p>
          <w:p w:rsidR="00062FEB" w:rsidRPr="00062FEB" w:rsidRDefault="00062FEB" w:rsidP="007B418D">
            <w:pPr>
              <w:pStyle w:val="HTML0"/>
              <w:shd w:val="clear" w:color="auto" w:fill="F8F9FA"/>
              <w:jc w:val="both"/>
              <w:rPr>
                <w:rFonts w:ascii="Times New Roman" w:hAnsi="Times New Roman"/>
                <w:color w:val="222222"/>
                <w:sz w:val="28"/>
                <w:szCs w:val="28"/>
                <w:lang w:val="en-US"/>
              </w:rPr>
            </w:pPr>
            <w:r w:rsidRPr="00062FEB">
              <w:rPr>
                <w:rFonts w:ascii="Times New Roman" w:hAnsi="Times New Roman" w:cs="Times New Roman"/>
                <w:color w:val="222222"/>
                <w:sz w:val="28"/>
                <w:szCs w:val="28"/>
                <w:lang w:val="uz-Latn-UZ"/>
              </w:rPr>
              <w:t>intellektual mulkni tijoratlashtirish</w:t>
            </w:r>
          </w:p>
        </w:tc>
      </w:tr>
      <w:tr w:rsidR="00062FEB" w:rsidRPr="002D37D6" w:rsidTr="00082235">
        <w:tc>
          <w:tcPr>
            <w:tcW w:w="2263" w:type="dxa"/>
          </w:tcPr>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p>
          <w:p w:rsidR="00062FEB" w:rsidRPr="00062FEB" w:rsidRDefault="00062FEB" w:rsidP="001D266A">
            <w:pPr>
              <w:pStyle w:val="HTML0"/>
              <w:shd w:val="clear" w:color="auto" w:fill="F8F9FA"/>
              <w:jc w:val="both"/>
              <w:rPr>
                <w:rFonts w:ascii="Times New Roman" w:hAnsi="Times New Roman" w:cs="Times New Roman"/>
                <w:color w:val="222222"/>
                <w:sz w:val="28"/>
                <w:szCs w:val="28"/>
              </w:rPr>
            </w:pPr>
            <w:r w:rsidRPr="00062FEB">
              <w:rPr>
                <w:rFonts w:ascii="Times New Roman" w:hAnsi="Times New Roman" w:cs="Times New Roman"/>
                <w:color w:val="222222"/>
                <w:sz w:val="28"/>
                <w:szCs w:val="28"/>
                <w:lang w:val="uz-Latn-UZ"/>
              </w:rPr>
              <w:t>Innovatsion proektsiyani yakunlash bosqichi</w:t>
            </w:r>
          </w:p>
          <w:p w:rsidR="00062FEB" w:rsidRPr="00062FEB" w:rsidRDefault="00062FEB" w:rsidP="001D266A">
            <w:pPr>
              <w:pStyle w:val="HTML0"/>
              <w:shd w:val="clear" w:color="auto" w:fill="F8F9FA"/>
              <w:jc w:val="both"/>
              <w:rPr>
                <w:rFonts w:ascii="Times New Roman" w:hAnsi="Times New Roman" w:cs="Times New Roman"/>
                <w:color w:val="222222"/>
                <w:sz w:val="28"/>
                <w:szCs w:val="28"/>
                <w:lang w:val="uz-Latn-UZ"/>
              </w:rPr>
            </w:pPr>
          </w:p>
        </w:tc>
        <w:tc>
          <w:tcPr>
            <w:tcW w:w="7082" w:type="dxa"/>
          </w:tcPr>
          <w:p w:rsidR="00062FEB" w:rsidRPr="00062FEB" w:rsidRDefault="00062FEB" w:rsidP="0008223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Hisobdan chiqarilgan (tugatilgan) yangi texnologiya;</w:t>
            </w:r>
          </w:p>
          <w:p w:rsidR="00062FEB" w:rsidRPr="00062FEB" w:rsidRDefault="00062FEB" w:rsidP="0008223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texnologiyalar va boshqa innovatsion mahsulotlardan foydalanish t</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xtatiladi;</w:t>
            </w:r>
          </w:p>
          <w:p w:rsidR="00062FEB" w:rsidRPr="00062FEB" w:rsidRDefault="00062FEB" w:rsidP="0008223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innovatsion loyihaning natijalari belgilangan maqsadga erishish, kutilayotgan samaradorlikni olish nuqtai nazaridan yi</w:t>
            </w:r>
            <w:r w:rsidR="00B70E64">
              <w:rPr>
                <w:rFonts w:ascii="Times New Roman" w:hAnsi="Times New Roman"/>
                <w:color w:val="222222"/>
                <w:sz w:val="28"/>
                <w:szCs w:val="28"/>
                <w:lang w:val="uz-Latn-UZ"/>
              </w:rPr>
              <w:t>g‘</w:t>
            </w:r>
            <w:r w:rsidRPr="00062FEB">
              <w:rPr>
                <w:rFonts w:ascii="Times New Roman" w:hAnsi="Times New Roman"/>
                <w:color w:val="222222"/>
                <w:sz w:val="28"/>
                <w:szCs w:val="28"/>
                <w:lang w:val="uz-Latn-UZ"/>
              </w:rPr>
              <w:t>iladi</w:t>
            </w:r>
          </w:p>
        </w:tc>
      </w:tr>
    </w:tbl>
    <w:p w:rsidR="00062FEB" w:rsidRPr="00062FEB" w:rsidRDefault="00062FEB" w:rsidP="00062FEB">
      <w:pPr>
        <w:pStyle w:val="HTML0"/>
        <w:shd w:val="clear" w:color="auto" w:fill="F8F9FA"/>
        <w:jc w:val="both"/>
        <w:rPr>
          <w:rFonts w:ascii="Times New Roman" w:hAnsi="Times New Roman" w:cs="Times New Roman"/>
          <w:color w:val="222222"/>
          <w:sz w:val="28"/>
          <w:szCs w:val="28"/>
          <w:lang w:val="uz-Latn-UZ"/>
        </w:rPr>
      </w:pPr>
    </w:p>
    <w:p w:rsidR="00062FEB" w:rsidRPr="00062FEB" w:rsidRDefault="00062FEB" w:rsidP="00062FEB">
      <w:pPr>
        <w:jc w:val="both"/>
        <w:rPr>
          <w:rFonts w:ascii="Times New Roman" w:hAnsi="Times New Roman"/>
          <w:b/>
          <w:sz w:val="28"/>
          <w:szCs w:val="28"/>
          <w:lang w:val="uz-Latn-UZ"/>
        </w:rPr>
      </w:pPr>
    </w:p>
    <w:p w:rsidR="00062FEB" w:rsidRPr="007B418D" w:rsidRDefault="008C7DB4" w:rsidP="007B418D">
      <w:pPr>
        <w:pStyle w:val="Default"/>
        <w:ind w:left="993"/>
        <w:jc w:val="center"/>
        <w:rPr>
          <w:rFonts w:ascii="Times New Roman" w:hAnsi="Times New Roman" w:cs="Times New Roman"/>
          <w:b/>
          <w:sz w:val="28"/>
          <w:szCs w:val="28"/>
          <w:lang w:val="uz-Cyrl-UZ" w:bidi="en-US"/>
        </w:rPr>
      </w:pPr>
      <w:r>
        <w:rPr>
          <w:rFonts w:ascii="Times New Roman" w:hAnsi="Times New Roman" w:cs="Times New Roman"/>
          <w:b/>
          <w:sz w:val="28"/>
          <w:szCs w:val="28"/>
          <w:lang w:val="uz-Latn-UZ" w:bidi="en-US"/>
        </w:rPr>
        <w:t>4</w:t>
      </w:r>
      <w:r w:rsidR="004C62CD" w:rsidRPr="004C62CD">
        <w:rPr>
          <w:rFonts w:ascii="Times New Roman" w:hAnsi="Times New Roman" w:cs="Times New Roman"/>
          <w:b/>
          <w:sz w:val="28"/>
          <w:szCs w:val="28"/>
          <w:lang w:val="uz-Latn-UZ" w:bidi="en-US"/>
        </w:rPr>
        <w:t>.</w:t>
      </w:r>
      <w:r w:rsidR="00B70E64">
        <w:rPr>
          <w:rFonts w:ascii="Times New Roman" w:hAnsi="Times New Roman" w:cs="Times New Roman"/>
          <w:b/>
          <w:sz w:val="28"/>
          <w:szCs w:val="28"/>
          <w:lang w:val="uz-Cyrl-UZ" w:bidi="en-US"/>
        </w:rPr>
        <w:t>O‘</w:t>
      </w:r>
      <w:r w:rsidR="00062FEB" w:rsidRPr="00062FEB">
        <w:rPr>
          <w:rFonts w:ascii="Times New Roman" w:hAnsi="Times New Roman" w:cs="Times New Roman"/>
          <w:b/>
          <w:sz w:val="28"/>
          <w:szCs w:val="28"/>
          <w:lang w:val="uz-Cyrl-UZ" w:bidi="en-US"/>
        </w:rPr>
        <w:t>zbekistonda innovatsion iqtisodiyotni rivojlantirishning huquqiy-me’yoriy va iqtisodiy asoslari</w:t>
      </w:r>
    </w:p>
    <w:p w:rsidR="00C25E66" w:rsidRPr="00EF10D1" w:rsidRDefault="00C25E66" w:rsidP="00E156F3">
      <w:pPr>
        <w:spacing w:after="0" w:line="240" w:lineRule="auto"/>
        <w:jc w:val="center"/>
        <w:rPr>
          <w:rFonts w:ascii="Times New Roman" w:hAnsi="Times New Roman"/>
          <w:caps/>
          <w:sz w:val="28"/>
          <w:szCs w:val="28"/>
          <w:lang w:val="en-US"/>
        </w:rPr>
      </w:pPr>
      <w:r w:rsidRPr="00EF10D1">
        <w:rPr>
          <w:rFonts w:ascii="Times New Roman" w:hAnsi="Times New Roman"/>
          <w:caps/>
          <w:sz w:val="28"/>
          <w:szCs w:val="28"/>
          <w:lang w:val="en-US"/>
        </w:rPr>
        <w:t>O‘ZBEKISTON RESPUBLIKASI PREZIDENTINING</w:t>
      </w:r>
    </w:p>
    <w:p w:rsidR="00C25E66" w:rsidRPr="00EF10D1" w:rsidRDefault="00C25E66" w:rsidP="00E156F3">
      <w:pPr>
        <w:spacing w:after="0" w:line="240" w:lineRule="auto"/>
        <w:jc w:val="center"/>
        <w:rPr>
          <w:rFonts w:ascii="Times New Roman" w:hAnsi="Times New Roman"/>
          <w:caps/>
          <w:sz w:val="28"/>
          <w:szCs w:val="28"/>
          <w:lang w:val="en-US"/>
        </w:rPr>
      </w:pPr>
      <w:r w:rsidRPr="00EF10D1">
        <w:rPr>
          <w:rFonts w:ascii="Times New Roman" w:hAnsi="Times New Roman"/>
          <w:caps/>
          <w:sz w:val="28"/>
          <w:szCs w:val="28"/>
          <w:lang w:val="en-US"/>
        </w:rPr>
        <w:t>FARMONI</w:t>
      </w:r>
    </w:p>
    <w:p w:rsidR="00C25E66" w:rsidRPr="00EF10D1" w:rsidRDefault="00C25E66" w:rsidP="00E156F3">
      <w:pPr>
        <w:spacing w:after="0" w:line="240" w:lineRule="auto"/>
        <w:jc w:val="center"/>
        <w:rPr>
          <w:rFonts w:ascii="Times New Roman" w:hAnsi="Times New Roman"/>
          <w:b/>
          <w:bCs/>
          <w:caps/>
          <w:sz w:val="28"/>
          <w:szCs w:val="28"/>
          <w:lang w:val="en-US"/>
        </w:rPr>
      </w:pPr>
      <w:r w:rsidRPr="00EF10D1">
        <w:rPr>
          <w:rFonts w:ascii="Times New Roman" w:hAnsi="Times New Roman"/>
          <w:b/>
          <w:bCs/>
          <w:caps/>
          <w:sz w:val="28"/>
          <w:szCs w:val="28"/>
          <w:lang w:val="en-US"/>
        </w:rPr>
        <w:t>2019 — 2021-YILLARDA O‘ZBEKISTON RESPUBLIKASINI INNOVATSION RIVOJLANTIRISH STRATEGIYASINI TASDIQLASH TO‘G‘RISIDA</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Ilm-fan va texnika yutuqlarini keng qo‘llagan holda iqtisodiyot tarmoqlariga, ijtimoiy va boshqa sohalarga zamonaviy innovatsion texnologiyalarni tezkor joriy etish O‘zbekiston Respublikasi jadal rivojlanishining muhim sharti hisoblanadi.</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lastRenderedPageBreak/>
        <w:t>Jamiyat va davlat hayotining barcha sohalari shiddat bilan rivojlanayotgani islohotlarni mamlakatimizning jahon sivilizatsiyasi yetakchilari qatoriga kirish yo‘lida tez va sifatli ilgarilashini ta’minlaydigan zamonaviy innovatsion g‘oyalar, ishlanmalar va texnologiyalarga asoslangan holda amalga oshirishni taqozo etadi.</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Shu bilan birga, o‘tkazilgan tahlil ishlab chiqarishni modernizatsiya, diversifikatsiya qilish, uning hajmini oshirish hamda ichki va tashqi bozorlarda raqobatbardosh mahsulotlar turlarini kengaytirish borasidagi ishlar lozim darajada olib borilmayotganini ko‘rsatdi.</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Xususan, bu borada ko‘plab ko‘rsatkichlarning mavjud emasligi va ishlar samarali muvofiqlashtirilmagani sababli mamlakatimiz so‘nggi yillarda nufuzli va obro‘li xalqaro tuzilmalar tomonidan tuziladigan Global innovatsion indeks reytingida ishtirok etmayapti.</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Iqtisodiyot va ijtimoiy soha tarmoqlarining ilmiy muassasalar bilan o‘zaro hamkorligi darajasi pastligi, vazirlik va idoralar, shuningdek, mahalliy davlat hokimiyati organlarining innovatsion rivojlanish sohasidagi faoliyati lozim darajada muvofiqlashtirilmayotgani bu boradagi birinchi navbatdagi maqsadlar va vazifalarga erishish imkonini bermayapti.</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Jahon fanining zamonaviy yutuqlari, innovatsion g‘oyalar, ishlanmalar va texnologiyalar asosida mamlakatni jadal rivojlantirish, shuningdek, 2017 — 2021-yillarda O‘zbekiston Respublikasini rivojlantirishning beshta ustuvor yo‘nalishi bo‘yicha </w:t>
      </w:r>
      <w:hyperlink r:id="rId37" w:anchor="-3109146" w:history="1">
        <w:r w:rsidRPr="00082235">
          <w:rPr>
            <w:rStyle w:val="a8"/>
            <w:rFonts w:ascii="Times New Roman" w:hAnsi="Times New Roman"/>
            <w:color w:val="auto"/>
            <w:sz w:val="28"/>
            <w:szCs w:val="28"/>
            <w:u w:val="none"/>
            <w:lang w:val="en-US"/>
          </w:rPr>
          <w:t>Harakatlar strategiyasida </w:t>
        </w:r>
      </w:hyperlink>
      <w:r w:rsidRPr="00EF10D1">
        <w:rPr>
          <w:rFonts w:ascii="Times New Roman" w:hAnsi="Times New Roman"/>
          <w:sz w:val="28"/>
          <w:szCs w:val="28"/>
          <w:lang w:val="en-US"/>
        </w:rPr>
        <w:t>belgilangan vazifalarning ijrosini izchil ta’minlash maqsadida:</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1. Quyidagilar:</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2019 — 2021-yillarda O‘zbekiston Respublikasini innovatsion rivojlantirish strategiyasi (keyingi o‘rinlarda Strategiya deb yuritiladi) </w:t>
      </w:r>
      <w:hyperlink r:id="rId38" w:history="1">
        <w:r w:rsidRPr="00EF10D1">
          <w:rPr>
            <w:rStyle w:val="a8"/>
            <w:rFonts w:ascii="Times New Roman" w:hAnsi="Times New Roman"/>
            <w:color w:val="auto"/>
            <w:sz w:val="28"/>
            <w:szCs w:val="28"/>
            <w:lang w:val="en-US"/>
          </w:rPr>
          <w:t>1-ilovaga </w:t>
        </w:r>
      </w:hyperlink>
      <w:r w:rsidRPr="00EF10D1">
        <w:rPr>
          <w:rFonts w:ascii="Times New Roman" w:hAnsi="Times New Roman"/>
          <w:sz w:val="28"/>
          <w:szCs w:val="28"/>
          <w:lang w:val="en-US"/>
        </w:rPr>
        <w:t>muvofiq;</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2019 — 2021-yillarda O‘zbekiston Respublikasini innovatsion rivojlantirish strategiyasini amalga oshirish bo‘yicha “yo‘l xaritasi” (keyingi o‘rinlarda — “Yo‘l xaritasi”) </w:t>
      </w:r>
      <w:hyperlink r:id="rId39" w:history="1">
        <w:r w:rsidRPr="00EF10D1">
          <w:rPr>
            <w:rStyle w:val="a8"/>
            <w:rFonts w:ascii="Times New Roman" w:hAnsi="Times New Roman"/>
            <w:color w:val="auto"/>
            <w:sz w:val="28"/>
            <w:szCs w:val="28"/>
            <w:lang w:val="en-US"/>
          </w:rPr>
          <w:t>2-ilovaga</w:t>
        </w:r>
      </w:hyperlink>
      <w:r w:rsidRPr="00EF10D1">
        <w:rPr>
          <w:rFonts w:ascii="Times New Roman" w:hAnsi="Times New Roman"/>
          <w:sz w:val="28"/>
          <w:szCs w:val="28"/>
          <w:lang w:val="en-US"/>
        </w:rPr>
        <w:t> muvofiq;</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O‘zbekiston Respublikasini 2030-yilgacha innovatsion rivojlantirishning maqsadli ko‘rsatkichlari (keyingi o‘rinlarda — maqsadli ko‘rsatkichlar) </w:t>
      </w:r>
      <w:hyperlink r:id="rId40" w:history="1">
        <w:r w:rsidRPr="00EF10D1">
          <w:rPr>
            <w:rStyle w:val="a8"/>
            <w:rFonts w:ascii="Times New Roman" w:hAnsi="Times New Roman"/>
            <w:color w:val="auto"/>
            <w:sz w:val="28"/>
            <w:szCs w:val="28"/>
            <w:lang w:val="en-US"/>
          </w:rPr>
          <w:t>3-ilovaga</w:t>
        </w:r>
      </w:hyperlink>
      <w:r w:rsidRPr="00EF10D1">
        <w:rPr>
          <w:rFonts w:ascii="Times New Roman" w:hAnsi="Times New Roman"/>
          <w:sz w:val="28"/>
          <w:szCs w:val="28"/>
          <w:lang w:val="en-US"/>
        </w:rPr>
        <w:t> muvofiq tasdiqlansin.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2. Belgilansinki:</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a) mamlakatning xalqaro maydondagi raqobatbardoshliligi darajasini va innovatsion jihatdan taraqqiy etganini belgilovchi asosiy omil sifatida inson kapitalini rivojlantirish — Strategiyaning bosh maqsadidir;</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b) bosh maqsadga erishishda Strategiyaning asosiy vazifalari quyidagilardan iborat:</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O‘zbekiston Respublikasining 2030-yilga kelib Global innovatsion indeks reytingi bo‘yicha jahonning 50 ilg‘or mamlakati qatoriga kirishiga erishish;</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barcha darajada ta’lim sifati va qamrovini oshirish, uzluksiz ta’lim tizimini rivojlantirish, kadrlar tayyorlash tiziminining iqtisodiyot ehtiyojlariga moslashuvchanligini ta’minlash;</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 xml:space="preserve">ilmiy tadqiqotlar va ishlanmalarning ilmiy salohiyatini mustahkamlash va samaradorligini oshirish, ilmiy-tadqiqot, tajriba-konstruktorlik va texnologik ishlar </w:t>
      </w:r>
      <w:r w:rsidRPr="00EF10D1">
        <w:rPr>
          <w:rFonts w:ascii="Times New Roman" w:hAnsi="Times New Roman"/>
          <w:sz w:val="28"/>
          <w:szCs w:val="28"/>
          <w:lang w:val="en-US"/>
        </w:rPr>
        <w:lastRenderedPageBreak/>
        <w:t>natijalarini keng joriy etish uchun ta’lim, ilm-fan va tadbirkorlikni integratsiya qilishning ta’sirchan mexanizmlarini yaratish;</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innovatsiyalar, ilmiy-tadqiqot, tajriba-konstruktorlik va texnologik ishlarga davlat va xususiy mablag‘lar kiritilishini kuchaytirish, bu sohalardagi tadbirlarni moliyalashtirishning zamonaviy va samarali shakllarini joriy etish;</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boshqaruvning zamonaviy usullari va vositalarini joriy etish orqali davlat hokimiyati organlari faoliyatining samaradorligini oshirish;</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mulkchilik huquqlari himoyasini ta’minlash, raqobatbardosh bozorlar tashkil etish va biznes yuritish uchun teng shart-sharoitlar yaratish, davlat-xususiy sherikligini rivojlantirish;</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barqaror faoliyat yuritadigan ijtimoiy-iqtisodiy infratuzilmani yaratish.</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3. 2019 — 2021-yillarda O‘zbekiston Respublikasini innovatsion rivojlantirish strategiyasini o‘z vaqtida va sifatli amalga oshirish bo‘yicha komissiya (keyingi o‘rinlarda — Komissiya</w:t>
      </w:r>
      <w:r w:rsidRPr="00082235">
        <w:rPr>
          <w:rFonts w:ascii="Times New Roman" w:hAnsi="Times New Roman"/>
          <w:sz w:val="28"/>
          <w:szCs w:val="28"/>
          <w:lang w:val="en-US"/>
        </w:rPr>
        <w:t>) </w:t>
      </w:r>
      <w:hyperlink r:id="rId41" w:history="1">
        <w:r w:rsidRPr="00082235">
          <w:rPr>
            <w:rStyle w:val="a8"/>
            <w:rFonts w:ascii="Times New Roman" w:hAnsi="Times New Roman"/>
            <w:color w:val="auto"/>
            <w:sz w:val="28"/>
            <w:szCs w:val="28"/>
            <w:u w:val="none"/>
            <w:lang w:val="en-US"/>
          </w:rPr>
          <w:t>4-ilovaga</w:t>
        </w:r>
      </w:hyperlink>
      <w:r w:rsidRPr="00EF10D1">
        <w:rPr>
          <w:rFonts w:ascii="Times New Roman" w:hAnsi="Times New Roman"/>
          <w:sz w:val="28"/>
          <w:szCs w:val="28"/>
          <w:lang w:val="en-US"/>
        </w:rPr>
        <w:t> muvofiq tuzilsin.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4. Komissiya (A.N. Aripov):</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Strategiyani amalga oshirishga qaratilgan normativ-huquqiy hujjatlar loyihalari sifatli ishlab chiqilishini va belgilangan tartibda kiritilishini ta’minlasin;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Strategiyani amalga oshirish doirasida ommaviy axborot vositalari, ilmiy doiralar vakillari va xorijiy ekspertlarni, shuningdek, fuqarolik jamiyati institutlari vakillarini jalb etgan holda uchrashuvlar, seminarlar, davra suhbatlari va matbuot anjumanlarini, shu jumladan joylarda tashkil etsin;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ushbu Farmon ijrosining borishi to‘g‘risidagi batafsil axborotni har chorakda O‘zbekiston Respublikasi Prezidenti Administratsiyasiga kiritib borsin.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5. Quyidagilar:</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O‘zbekiston Respublikasi Prezidenti Administratsiyasi bo‘linmalari va O‘zbekiston Respublikasi Vazirlar Mahkamasi komplekslari rahbarlari — vazirlik va idoralarning Strategiyada va “Yo‘l xaritasi”da nazarda tutilgan tadbirlarni amalga oshirish bo‘yicha faoliyatini samarali tashkil etish va muvofiqlashtirish, maqsadli ko‘rsatkichlarga erishish, shuningdek, ular ijrosi borishini har chorakda muhokama qilish uchun;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vazirlik va idoralar rahbarlari — ilmiy-ta’lim muassasalari, nodavlat notijorat tashkilotlari vakillarini, mustaqil ekspertlarni (konsultantlarni), shu jumladan xorijiy mamlakatlardan keng jalb etgan holda Strategiyada va “Yo‘l xaritasi”da nazarda tutilgan tadbirlarning o‘z vaqtida va sifatli bajarilishi, maqsadli ko‘rsatkichlarga erishilishi uchun;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davlat ilmiy-ta’lim muassasalari rahbarlari — Strategiyada va “Yo‘l xaritasi”da nazarda tutilgan tadbirlarni ilmiy-tadqiqot jihatidan qo‘llab-quvvatlash, vazirlik va idoralarga maqsadli ko‘rsatkichlarga erishish uchun ilmiy taqdimotlar va ma’ruzalar, tahliliy materiallar tayyorlashda har tomonlama ko‘maklashish uchun;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 xml:space="preserve">mahalliy davlat hokimiyati organlari rahbarlari — vaziyatni haqiqiy va sifatli o‘zgartirish uchun munosib sharoitlar yaratish, fuqarolarning dolzarb muammolarini hal etish, hududlarni va ularning ijtimoiy infratuzilmasini Strategiyada va “Yo‘l xaritasi”da nazarda tutilgan tadbirlar bilan uzviy bog‘liq holda rivojlantirish, shuningdek, vazirlik va idoralar bilan o‘zaro kelishilgan holda joylarda maqsadli </w:t>
      </w:r>
      <w:r w:rsidRPr="00EF10D1">
        <w:rPr>
          <w:rFonts w:ascii="Times New Roman" w:hAnsi="Times New Roman"/>
          <w:sz w:val="28"/>
          <w:szCs w:val="28"/>
          <w:lang w:val="en-US"/>
        </w:rPr>
        <w:lastRenderedPageBreak/>
        <w:t>ko‘rsatkichlarga erishish choralarini ko‘rish uchun shaxsiy javobgarlik belgilab qo‘yilsin.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6. O‘zbekiston Respublikasi Innovatsion rivojlanish vazirligi Tashqi ishlar vazirligi, Davlat statistika qo‘mitasi va boshqa manfaatdor idoralar bilan birgalikda O‘zbekiston Respublikasi har yili Global innovatsion indeks reytingiga kiritilishi uchun xalqaro tashkilotlarga zarur ma’lumotlar va ko‘rsatkichlarni muntazam yuborilishini ta’minlasin.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7. Vazirlik va idoralar O‘zbekiston Respublikasi Vazirlar Mahkamasining tegishli komplekslari rahbarlari bilan kelishilgan holda bir oy muddatda maqsadli ko‘rsatkichlarga erishish bo‘yicha o‘zaro bog‘liq huquqiy, iqtisodiy, ijtimoiy, tashkiliy va texnik chora-tadbirlarni nazarda tutadigan 3 yilga mo‘ljallangan rivojlanish dasturlarini tasdiqlasin, keyinchalik 3 yilga mo‘ljallangan yangi rivojlanish dasturlarini qabul qilsin.</w:t>
      </w:r>
    </w:p>
    <w:p w:rsidR="00C25E66" w:rsidRPr="00EF10D1" w:rsidRDefault="000A12F4" w:rsidP="00E156F3">
      <w:pPr>
        <w:spacing w:after="0" w:line="240" w:lineRule="auto"/>
        <w:ind w:firstLine="851"/>
        <w:jc w:val="both"/>
        <w:rPr>
          <w:rFonts w:ascii="Times New Roman" w:hAnsi="Times New Roman"/>
          <w:i/>
          <w:iCs/>
          <w:sz w:val="28"/>
          <w:szCs w:val="28"/>
          <w:lang w:val="en-US"/>
        </w:rPr>
      </w:pPr>
      <w:hyperlink r:id="rId42" w:anchor="-3913649" w:history="1">
        <w:r w:rsidR="00C25E66" w:rsidRPr="00EF10D1">
          <w:rPr>
            <w:rStyle w:val="a8"/>
            <w:rFonts w:ascii="Times New Roman" w:hAnsi="Times New Roman"/>
            <w:i/>
            <w:iCs/>
            <w:color w:val="auto"/>
            <w:sz w:val="28"/>
            <w:szCs w:val="28"/>
            <w:lang w:val="en-US"/>
          </w:rPr>
          <w:t>Oldingi</w:t>
        </w:r>
      </w:hyperlink>
      <w:r w:rsidR="00C25E66" w:rsidRPr="00EF10D1">
        <w:rPr>
          <w:rFonts w:ascii="Times New Roman" w:hAnsi="Times New Roman"/>
          <w:i/>
          <w:iCs/>
          <w:sz w:val="28"/>
          <w:szCs w:val="28"/>
          <w:lang w:val="en-US"/>
        </w:rPr>
        <w:t> tahrirga qarang.</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8. O‘zbekiston Milliy axborot agentligi, O‘zbekiston Milliy teleradiokompaniyasi, O‘zbekiston Respublikasi Prezidenti Administratsiyasi huzuridagi Axborot va ommaviy kommunikatsiyalar agentligi ommaviy axborot vositalarida ushbu Farmonning maqsad hamda vazifalarini keng yoritish bo‘yicha chiqishlar va mavzuga oid ko‘rsatuvlarni muntazam tashkil etsin.</w:t>
      </w:r>
    </w:p>
    <w:p w:rsidR="00C25E66" w:rsidRPr="00EF10D1" w:rsidRDefault="00C25E66" w:rsidP="00E156F3">
      <w:pPr>
        <w:spacing w:after="0" w:line="240" w:lineRule="auto"/>
        <w:ind w:firstLine="851"/>
        <w:jc w:val="both"/>
        <w:rPr>
          <w:rFonts w:ascii="Times New Roman" w:hAnsi="Times New Roman"/>
          <w:i/>
          <w:iCs/>
          <w:sz w:val="28"/>
          <w:szCs w:val="28"/>
          <w:lang w:val="en-US"/>
        </w:rPr>
      </w:pPr>
      <w:r w:rsidRPr="00EF10D1">
        <w:rPr>
          <w:rFonts w:ascii="Times New Roman" w:hAnsi="Times New Roman"/>
          <w:i/>
          <w:iCs/>
          <w:sz w:val="28"/>
          <w:szCs w:val="28"/>
          <w:lang w:val="en-US"/>
        </w:rPr>
        <w:t>(8-band O‘zbekiston Respublikasi Prezidentining 2019-yil 10-dekabrdagi PF-5892-sonli </w:t>
      </w:r>
      <w:hyperlink r:id="rId43" w:anchor="-4639122" w:history="1">
        <w:r w:rsidRPr="00EF10D1">
          <w:rPr>
            <w:rStyle w:val="a8"/>
            <w:rFonts w:ascii="Times New Roman" w:hAnsi="Times New Roman"/>
            <w:i/>
            <w:iCs/>
            <w:color w:val="auto"/>
            <w:sz w:val="28"/>
            <w:szCs w:val="28"/>
            <w:lang w:val="en-US"/>
          </w:rPr>
          <w:t>Farmoni </w:t>
        </w:r>
      </w:hyperlink>
      <w:r w:rsidRPr="00EF10D1">
        <w:rPr>
          <w:rFonts w:ascii="Times New Roman" w:hAnsi="Times New Roman"/>
          <w:i/>
          <w:iCs/>
          <w:sz w:val="28"/>
          <w:szCs w:val="28"/>
          <w:lang w:val="en-US"/>
        </w:rPr>
        <w:t>tahririda — Qonun hujjatlari ma’lumotlari milliy bazasi, 11.12.2019-y., 06/19/5892/4134-son)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9. O‘zbekiston Respublikasi Innovatsion rivojlanish vazirligi ikki oy muddatda manfaatdor vazirlik va idoralar bilan birgalikda qonun hujjatlariga mazkur Farmondan kelib chiqadigan o‘zgartish va qo‘shimchalar to‘g‘risida O‘zbekiston Respublikasi Vazirlar Mahkamasiga takliflar kiritsin.</w:t>
      </w:r>
    </w:p>
    <w:p w:rsidR="00C25E66" w:rsidRPr="00EF10D1" w:rsidRDefault="00C25E66" w:rsidP="00E156F3">
      <w:pPr>
        <w:spacing w:after="0" w:line="240" w:lineRule="auto"/>
        <w:ind w:firstLine="851"/>
        <w:jc w:val="both"/>
        <w:rPr>
          <w:rFonts w:ascii="Times New Roman" w:hAnsi="Times New Roman"/>
          <w:sz w:val="28"/>
          <w:szCs w:val="28"/>
          <w:lang w:val="en-US"/>
        </w:rPr>
      </w:pPr>
      <w:r w:rsidRPr="00EF10D1">
        <w:rPr>
          <w:rFonts w:ascii="Times New Roman" w:hAnsi="Times New Roman"/>
          <w:sz w:val="28"/>
          <w:szCs w:val="28"/>
          <w:lang w:val="en-US"/>
        </w:rPr>
        <w:t>10. Mazkur Farmonning ijrosini nazorat qilish O‘zbekiston Respublikasining Bosh vaziri A.N. Aripov, O‘zbekiston Respublikasi Prezidenti Administratsiyasi rahbari Z.Sh. Nizomiddinov, O‘zbekiston Respublikasi Prezidenti maslahatchisining birinchi o‘rinbosari B.M. Mavlonov va O‘zbekiston Respublikasi Bosh vazirining o‘rinbosari — O‘zbekiston Respublikasi Investitsiyalar bo‘yicha davlat qo‘mitasining raisi S.R. Xolmuradov zimmasiga yuklansin.</w:t>
      </w:r>
    </w:p>
    <w:p w:rsidR="00C25E66" w:rsidRPr="00EF10D1" w:rsidRDefault="00C25E66" w:rsidP="00C25E66">
      <w:pPr>
        <w:jc w:val="right"/>
        <w:rPr>
          <w:rFonts w:ascii="Times New Roman" w:hAnsi="Times New Roman"/>
          <w:b/>
          <w:bCs/>
          <w:sz w:val="28"/>
          <w:szCs w:val="28"/>
          <w:lang w:val="en-US"/>
        </w:rPr>
      </w:pPr>
      <w:r w:rsidRPr="00EF10D1">
        <w:rPr>
          <w:rFonts w:ascii="Times New Roman" w:hAnsi="Times New Roman"/>
          <w:b/>
          <w:bCs/>
          <w:sz w:val="28"/>
          <w:szCs w:val="28"/>
          <w:lang w:val="en-US"/>
        </w:rPr>
        <w:t>O‘zbekiston Respublikasi Prezidenti Sh. MIRZIYOYEV</w:t>
      </w:r>
    </w:p>
    <w:p w:rsidR="00062FEB" w:rsidRPr="00062FEB" w:rsidRDefault="00B70E64" w:rsidP="00062FEB">
      <w:pPr>
        <w:pStyle w:val="Style46"/>
        <w:widowControl/>
        <w:spacing w:line="276" w:lineRule="auto"/>
        <w:ind w:firstLine="566"/>
        <w:rPr>
          <w:rStyle w:val="FontStyle408"/>
          <w:sz w:val="28"/>
          <w:szCs w:val="28"/>
          <w:lang w:val="uz-Cyrl-UZ"/>
        </w:rPr>
      </w:pPr>
      <w:r>
        <w:rPr>
          <w:rStyle w:val="FontStyle408"/>
          <w:sz w:val="28"/>
          <w:szCs w:val="28"/>
          <w:lang w:val="uz-Cyrl-UZ"/>
        </w:rPr>
        <w:t>O‘</w:t>
      </w:r>
      <w:r w:rsidR="00062FEB" w:rsidRPr="00062FEB">
        <w:rPr>
          <w:rStyle w:val="FontStyle408"/>
          <w:sz w:val="28"/>
          <w:szCs w:val="28"/>
          <w:lang w:val="uz-Cyrl-UZ"/>
        </w:rPr>
        <w:t xml:space="preserve">zbekiston Respublikasi Prezidentini </w:t>
      </w:r>
      <w:r w:rsidR="00581530">
        <w:rPr>
          <w:rStyle w:val="FontStyle408"/>
          <w:sz w:val="28"/>
          <w:szCs w:val="28"/>
          <w:lang w:val="uz-Cyrl-UZ"/>
        </w:rPr>
        <w:t>«</w:t>
      </w:r>
      <w:r>
        <w:rPr>
          <w:rStyle w:val="FontStyle408"/>
          <w:sz w:val="28"/>
          <w:szCs w:val="28"/>
          <w:lang w:val="uz-Cyrl-UZ"/>
        </w:rPr>
        <w:t>O‘</w:t>
      </w:r>
      <w:r w:rsidR="00062FEB" w:rsidRPr="00062FEB">
        <w:rPr>
          <w:rStyle w:val="FontStyle408"/>
          <w:sz w:val="28"/>
          <w:szCs w:val="28"/>
          <w:lang w:val="uz-Cyrl-UZ"/>
        </w:rPr>
        <w:t>zbekiston Respublikasi innovatsion rivojlanish vazirligini tashkil etish tu</w:t>
      </w:r>
      <w:r>
        <w:rPr>
          <w:rStyle w:val="FontStyle408"/>
          <w:sz w:val="28"/>
          <w:szCs w:val="28"/>
          <w:lang w:val="uz-Cyrl-UZ"/>
        </w:rPr>
        <w:t>g‘</w:t>
      </w:r>
      <w:r w:rsidR="00062FEB" w:rsidRPr="00062FEB">
        <w:rPr>
          <w:rStyle w:val="FontStyle408"/>
          <w:sz w:val="28"/>
          <w:szCs w:val="28"/>
          <w:lang w:val="uz-Cyrl-UZ"/>
        </w:rPr>
        <w:t>risida</w:t>
      </w:r>
      <w:r w:rsidR="00581530">
        <w:rPr>
          <w:rStyle w:val="FontStyle408"/>
          <w:sz w:val="28"/>
          <w:szCs w:val="28"/>
          <w:lang w:val="uz-Cyrl-UZ"/>
        </w:rPr>
        <w:t>»</w:t>
      </w:r>
      <w:r w:rsidR="00062FEB" w:rsidRPr="00062FEB">
        <w:rPr>
          <w:rStyle w:val="FontStyle408"/>
          <w:sz w:val="28"/>
          <w:szCs w:val="28"/>
          <w:lang w:val="uz-Cyrl-UZ"/>
        </w:rPr>
        <w:t>gi 2017 yil 29 noyabr PF-5254 sonli farmoniga asosan:</w:t>
      </w:r>
    </w:p>
    <w:p w:rsidR="00062FEB" w:rsidRPr="00062FEB" w:rsidRDefault="00062FEB" w:rsidP="00062FEB">
      <w:pPr>
        <w:pStyle w:val="Style46"/>
        <w:widowControl/>
        <w:spacing w:line="276" w:lineRule="auto"/>
        <w:rPr>
          <w:rStyle w:val="FontStyle404"/>
          <w:b w:val="0"/>
          <w:bCs w:val="0"/>
          <w:sz w:val="28"/>
          <w:szCs w:val="28"/>
          <w:lang w:val="uz-Cyrl-UZ"/>
        </w:rPr>
      </w:pPr>
      <w:r w:rsidRPr="00062FEB">
        <w:rPr>
          <w:rStyle w:val="FontStyle408"/>
          <w:sz w:val="28"/>
          <w:szCs w:val="28"/>
          <w:lang w:val="uz-Cyrl-UZ"/>
        </w:rPr>
        <w:t>Zamonaviy sharoitlarda jahon fani va innovatsiya faoliyatining yutu</w:t>
      </w:r>
      <w:r w:rsidR="00D34979" w:rsidRPr="00D34979">
        <w:rPr>
          <w:rStyle w:val="FontStyle408"/>
          <w:sz w:val="28"/>
          <w:szCs w:val="28"/>
          <w:lang w:val="uz-Cyrl-UZ"/>
        </w:rPr>
        <w:t>q</w:t>
      </w:r>
      <w:r w:rsidRPr="00062FEB">
        <w:rPr>
          <w:rStyle w:val="FontStyle408"/>
          <w:sz w:val="28"/>
          <w:szCs w:val="28"/>
          <w:lang w:val="uz-Cyrl-UZ"/>
        </w:rPr>
        <w:t xml:space="preserve">laridan keng foydalanish jamiyat va davlat </w:t>
      </w:r>
      <w:r w:rsidR="00D34979">
        <w:rPr>
          <w:rStyle w:val="FontStyle408"/>
          <w:sz w:val="28"/>
          <w:szCs w:val="28"/>
          <w:lang w:val="uz-Cyrl-UZ"/>
        </w:rPr>
        <w:t>hayot</w:t>
      </w:r>
      <w:r w:rsidRPr="00062FEB">
        <w:rPr>
          <w:rStyle w:val="FontStyle408"/>
          <w:sz w:val="28"/>
          <w:szCs w:val="28"/>
          <w:lang w:val="uz-Cyrl-UZ"/>
        </w:rPr>
        <w:t xml:space="preserve">ining barcha </w:t>
      </w:r>
      <w:r w:rsidR="0079224B">
        <w:rPr>
          <w:rStyle w:val="FontStyle408"/>
          <w:sz w:val="28"/>
          <w:szCs w:val="28"/>
          <w:lang w:val="uz-Cyrl-UZ"/>
        </w:rPr>
        <w:t>soha</w:t>
      </w:r>
      <w:r w:rsidR="00D34979">
        <w:rPr>
          <w:rStyle w:val="FontStyle408"/>
          <w:sz w:val="28"/>
          <w:szCs w:val="28"/>
          <w:lang w:val="uz-Cyrl-UZ"/>
        </w:rPr>
        <w:t>larini izchil va barq</w:t>
      </w:r>
      <w:r w:rsidRPr="00062FEB">
        <w:rPr>
          <w:rStyle w:val="FontStyle408"/>
          <w:sz w:val="28"/>
          <w:szCs w:val="28"/>
          <w:lang w:val="uz-Cyrl-UZ"/>
        </w:rPr>
        <w:t>aror rivojlantirishning, mamlakatning munosib kelaj</w:t>
      </w:r>
      <w:r w:rsidR="00D34979">
        <w:rPr>
          <w:rStyle w:val="FontStyle408"/>
          <w:sz w:val="28"/>
          <w:szCs w:val="28"/>
          <w:lang w:val="uz-Cyrl-UZ"/>
        </w:rPr>
        <w:t>agini barpo etishning muh</w:t>
      </w:r>
      <w:r w:rsidRPr="00062FEB">
        <w:rPr>
          <w:rStyle w:val="FontStyle408"/>
          <w:sz w:val="28"/>
          <w:szCs w:val="28"/>
          <w:lang w:val="uz-Cyrl-UZ"/>
        </w:rPr>
        <w:t xml:space="preserve">im omili </w:t>
      </w:r>
      <w:r w:rsidR="00ED784D">
        <w:rPr>
          <w:rStyle w:val="FontStyle408"/>
          <w:sz w:val="28"/>
          <w:szCs w:val="28"/>
          <w:lang w:val="uz-Cyrl-UZ"/>
        </w:rPr>
        <w:t>b</w:t>
      </w:r>
      <w:r w:rsidR="00B70E64">
        <w:rPr>
          <w:rStyle w:val="FontStyle408"/>
          <w:sz w:val="28"/>
          <w:szCs w:val="28"/>
          <w:lang w:val="uz-Cyrl-UZ"/>
        </w:rPr>
        <w:t>o‘</w:t>
      </w:r>
      <w:r w:rsidR="00ED784D">
        <w:rPr>
          <w:rStyle w:val="FontStyle408"/>
          <w:sz w:val="28"/>
          <w:szCs w:val="28"/>
          <w:lang w:val="uz-Cyrl-UZ"/>
        </w:rPr>
        <w:t>l</w:t>
      </w:r>
      <w:r w:rsidRPr="00062FEB">
        <w:rPr>
          <w:rStyle w:val="FontStyle408"/>
          <w:sz w:val="28"/>
          <w:szCs w:val="28"/>
          <w:lang w:val="uz-Cyrl-UZ"/>
        </w:rPr>
        <w:t>ib bormo</w:t>
      </w:r>
      <w:r w:rsidR="00D34979" w:rsidRPr="00D34979">
        <w:rPr>
          <w:rStyle w:val="FontStyle408"/>
          <w:sz w:val="28"/>
          <w:szCs w:val="28"/>
          <w:lang w:val="uz-Cyrl-UZ"/>
        </w:rPr>
        <w:t>q</w:t>
      </w:r>
      <w:r w:rsidRPr="00062FEB">
        <w:rPr>
          <w:rStyle w:val="FontStyle408"/>
          <w:sz w:val="28"/>
          <w:szCs w:val="28"/>
          <w:lang w:val="uz-Cyrl-UZ"/>
        </w:rPr>
        <w:t>da.</w:t>
      </w:r>
    </w:p>
    <w:p w:rsidR="00062FEB" w:rsidRPr="00062FEB" w:rsidRDefault="00B70E64" w:rsidP="00062FEB">
      <w:pPr>
        <w:pStyle w:val="Style46"/>
        <w:widowControl/>
        <w:spacing w:line="276" w:lineRule="auto"/>
        <w:ind w:firstLine="557"/>
        <w:rPr>
          <w:rStyle w:val="FontStyle408"/>
          <w:sz w:val="28"/>
          <w:szCs w:val="28"/>
          <w:lang w:val="uz-Cyrl-UZ"/>
        </w:rPr>
      </w:pPr>
      <w:r>
        <w:rPr>
          <w:rStyle w:val="FontStyle408"/>
          <w:sz w:val="28"/>
          <w:szCs w:val="28"/>
          <w:lang w:val="uz-Cyrl-UZ"/>
        </w:rPr>
        <w:t>O‘</w:t>
      </w:r>
      <w:r w:rsidR="00062FEB" w:rsidRPr="00062FEB">
        <w:rPr>
          <w:rStyle w:val="FontStyle408"/>
          <w:sz w:val="28"/>
          <w:szCs w:val="28"/>
          <w:lang w:val="uz-Cyrl-UZ"/>
        </w:rPr>
        <w:t>tgan davrda fan va texnologiyalarni rivojlantirish sohasida zarur infra</w:t>
      </w:r>
      <w:r w:rsidR="00056B7E">
        <w:rPr>
          <w:rStyle w:val="FontStyle408"/>
          <w:sz w:val="28"/>
          <w:szCs w:val="28"/>
          <w:lang w:val="uz-Cyrl-UZ"/>
        </w:rPr>
        <w:t>tuzilma</w:t>
      </w:r>
      <w:r w:rsidR="00062FEB" w:rsidRPr="00062FEB">
        <w:rPr>
          <w:rStyle w:val="FontStyle408"/>
          <w:sz w:val="28"/>
          <w:szCs w:val="28"/>
          <w:lang w:val="uz-Cyrl-UZ"/>
        </w:rPr>
        <w:t xml:space="preserve"> yaratildi, muayyan intellektual va texnologik salohiyat shakllantirildi.</w:t>
      </w:r>
    </w:p>
    <w:p w:rsidR="00062FEB" w:rsidRPr="00062FEB" w:rsidRDefault="00062FEB" w:rsidP="00062FEB">
      <w:pPr>
        <w:pStyle w:val="Style46"/>
        <w:widowControl/>
        <w:spacing w:line="276" w:lineRule="auto"/>
        <w:rPr>
          <w:rStyle w:val="FontStyle408"/>
          <w:sz w:val="28"/>
          <w:szCs w:val="28"/>
          <w:lang w:val="uz-Cyrl-UZ"/>
        </w:rPr>
      </w:pPr>
      <w:r w:rsidRPr="00062FEB">
        <w:rPr>
          <w:rStyle w:val="FontStyle408"/>
          <w:sz w:val="28"/>
          <w:szCs w:val="28"/>
          <w:lang w:val="uz-Cyrl-UZ"/>
        </w:rPr>
        <w:lastRenderedPageBreak/>
        <w:t xml:space="preserve">Shu bilan birga, quyidagi tizimli muammolarning mavjudligi, innovatsion </w:t>
      </w:r>
      <w:r w:rsidR="00B70E64">
        <w:rPr>
          <w:rStyle w:val="FontStyle408"/>
          <w:sz w:val="28"/>
          <w:szCs w:val="28"/>
          <w:lang w:val="uz-Cyrl-UZ"/>
        </w:rPr>
        <w:t>g‘</w:t>
      </w:r>
      <w:r w:rsidRPr="00062FEB">
        <w:rPr>
          <w:rStyle w:val="FontStyle408"/>
          <w:sz w:val="28"/>
          <w:szCs w:val="28"/>
          <w:lang w:val="uz-Cyrl-UZ"/>
        </w:rPr>
        <w:t>oyalar va texnologiyalarni ishlab chiqish va joriy etish uchun mavjud imkoniyatlar va salohiyatdan yetarlicha foydalanmaslik k</w:t>
      </w:r>
      <w:r w:rsidR="00B70E64">
        <w:rPr>
          <w:rStyle w:val="FontStyle408"/>
          <w:sz w:val="28"/>
          <w:szCs w:val="28"/>
          <w:lang w:val="uz-Cyrl-UZ"/>
        </w:rPr>
        <w:t>o‘</w:t>
      </w:r>
      <w:r w:rsidRPr="00062FEB">
        <w:rPr>
          <w:rStyle w:val="FontStyle408"/>
          <w:sz w:val="28"/>
          <w:szCs w:val="28"/>
          <w:lang w:val="uz-Cyrl-UZ"/>
        </w:rPr>
        <w:t>zlangan islohotlarning samarali amalga oshirilishiga hamda mamlakatning jadal innovatsion rivojlanishiga t</w:t>
      </w:r>
      <w:r w:rsidR="00B70E64">
        <w:rPr>
          <w:rStyle w:val="FontStyle408"/>
          <w:sz w:val="28"/>
          <w:szCs w:val="28"/>
          <w:lang w:val="uz-Cyrl-UZ"/>
        </w:rPr>
        <w:t>o‘</w:t>
      </w:r>
      <w:r w:rsidRPr="00062FEB">
        <w:rPr>
          <w:rStyle w:val="FontStyle408"/>
          <w:sz w:val="28"/>
          <w:szCs w:val="28"/>
          <w:lang w:val="uz-Cyrl-UZ"/>
        </w:rPr>
        <w:t>sqinlik qilmokda, xususan:</w:t>
      </w:r>
    </w:p>
    <w:p w:rsidR="00062FEB" w:rsidRPr="00062FEB" w:rsidRDefault="00062FEB" w:rsidP="00062FEB">
      <w:pPr>
        <w:pStyle w:val="Style46"/>
        <w:widowControl/>
        <w:spacing w:line="276" w:lineRule="auto"/>
        <w:ind w:firstLine="566"/>
        <w:rPr>
          <w:rStyle w:val="FontStyle408"/>
          <w:sz w:val="28"/>
          <w:szCs w:val="28"/>
          <w:lang w:val="uz-Cyrl-UZ"/>
        </w:rPr>
      </w:pPr>
      <w:r w:rsidRPr="00062FEB">
        <w:rPr>
          <w:rStyle w:val="FontStyle407"/>
          <w:sz w:val="28"/>
          <w:szCs w:val="28"/>
          <w:lang w:val="uz-Cyrl-UZ"/>
        </w:rPr>
        <w:t xml:space="preserve">birinchidan, </w:t>
      </w:r>
      <w:r w:rsidRPr="00062FEB">
        <w:rPr>
          <w:rStyle w:val="FontStyle408"/>
          <w:sz w:val="28"/>
          <w:szCs w:val="28"/>
          <w:lang w:val="uz-Cyrl-UZ"/>
        </w:rPr>
        <w:t>davlat dasturlarini ishlab chiqishda zamonaviy fan va innovatsion texnologiyalarning yutuqlari va rivojlanish tendensiyala</w:t>
      </w:r>
      <w:r w:rsidR="00D34979">
        <w:rPr>
          <w:rStyle w:val="FontStyle408"/>
          <w:sz w:val="28"/>
          <w:szCs w:val="28"/>
          <w:lang w:val="uz-Cyrl-UZ"/>
        </w:rPr>
        <w:t>rini lozim darajada kompleks tah</w:t>
      </w:r>
      <w:r w:rsidRPr="00062FEB">
        <w:rPr>
          <w:rStyle w:val="FontStyle408"/>
          <w:sz w:val="28"/>
          <w:szCs w:val="28"/>
          <w:lang w:val="uz-Cyrl-UZ"/>
        </w:rPr>
        <w:t xml:space="preserve">lil qilish va </w:t>
      </w:r>
      <w:r w:rsidR="00B70E64">
        <w:rPr>
          <w:rStyle w:val="FontStyle408"/>
          <w:sz w:val="28"/>
          <w:szCs w:val="28"/>
          <w:lang w:val="uz-Cyrl-UZ"/>
        </w:rPr>
        <w:t>o‘</w:t>
      </w:r>
      <w:r w:rsidRPr="00062FEB">
        <w:rPr>
          <w:rStyle w:val="FontStyle408"/>
          <w:sz w:val="28"/>
          <w:szCs w:val="28"/>
          <w:lang w:val="uz-Cyrl-UZ"/>
        </w:rPr>
        <w:t>rganish mavjud emas, buning oqibatida maz</w:t>
      </w:r>
      <w:r w:rsidR="00ED784D">
        <w:rPr>
          <w:rStyle w:val="FontStyle408"/>
          <w:sz w:val="28"/>
          <w:szCs w:val="28"/>
          <w:lang w:val="uz-Cyrl-UZ"/>
        </w:rPr>
        <w:t>k</w:t>
      </w:r>
      <w:r w:rsidR="00D34979" w:rsidRPr="00D34979">
        <w:rPr>
          <w:rStyle w:val="FontStyle408"/>
          <w:sz w:val="28"/>
          <w:szCs w:val="28"/>
          <w:lang w:val="uz-Cyrl-UZ"/>
        </w:rPr>
        <w:t>u</w:t>
      </w:r>
      <w:r w:rsidR="00ED784D">
        <w:rPr>
          <w:rStyle w:val="FontStyle408"/>
          <w:sz w:val="28"/>
          <w:szCs w:val="28"/>
          <w:lang w:val="uz-Cyrl-UZ"/>
        </w:rPr>
        <w:t>r</w:t>
      </w:r>
      <w:r w:rsidRPr="00062FEB">
        <w:rPr>
          <w:rStyle w:val="FontStyle408"/>
          <w:sz w:val="28"/>
          <w:szCs w:val="28"/>
          <w:lang w:val="uz-Cyrl-UZ"/>
        </w:rPr>
        <w:t xml:space="preserve"> dasturlar aksariyat </w:t>
      </w:r>
      <w:r w:rsidR="00D34979" w:rsidRPr="00D34979">
        <w:rPr>
          <w:rStyle w:val="FontStyle408"/>
          <w:sz w:val="28"/>
          <w:szCs w:val="28"/>
          <w:lang w:val="uz-Cyrl-UZ"/>
        </w:rPr>
        <w:t>h</w:t>
      </w:r>
      <w:r w:rsidRPr="00062FEB">
        <w:rPr>
          <w:rStyle w:val="FontStyle408"/>
          <w:sz w:val="28"/>
          <w:szCs w:val="28"/>
          <w:lang w:val="uz-Cyrl-UZ"/>
        </w:rPr>
        <w:t xml:space="preserve">olatlarda muammolarning oqibatlarini bartaraf etishga qaratilgan hamda </w:t>
      </w:r>
      <w:r w:rsidR="00D34979">
        <w:rPr>
          <w:rStyle w:val="FontStyle408"/>
          <w:sz w:val="28"/>
          <w:szCs w:val="28"/>
          <w:lang w:val="uz-Cyrl-UZ"/>
        </w:rPr>
        <w:t>uzoq</w:t>
      </w:r>
      <w:r w:rsidRPr="00062FEB">
        <w:rPr>
          <w:rStyle w:val="FontStyle408"/>
          <w:sz w:val="28"/>
          <w:szCs w:val="28"/>
          <w:lang w:val="uz-Cyrl-UZ"/>
        </w:rPr>
        <w:t xml:space="preserve"> muddatli rivojlanish masalalarini </w:t>
      </w:r>
      <w:r w:rsidR="00D34979" w:rsidRPr="00D34979">
        <w:rPr>
          <w:rStyle w:val="FontStyle408"/>
          <w:sz w:val="28"/>
          <w:szCs w:val="28"/>
          <w:lang w:val="uz-Cyrl-UZ"/>
        </w:rPr>
        <w:t>h</w:t>
      </w:r>
      <w:r w:rsidRPr="00062FEB">
        <w:rPr>
          <w:rStyle w:val="FontStyle408"/>
          <w:sz w:val="28"/>
          <w:szCs w:val="28"/>
          <w:lang w:val="uz-Cyrl-UZ"/>
        </w:rPr>
        <w:t>al etmayapti;</w:t>
      </w:r>
    </w:p>
    <w:p w:rsidR="00062FEB" w:rsidRPr="00062FEB" w:rsidRDefault="00062FEB" w:rsidP="00062FEB">
      <w:pPr>
        <w:pStyle w:val="Style46"/>
        <w:widowControl/>
        <w:spacing w:line="276" w:lineRule="auto"/>
        <w:ind w:firstLine="576"/>
        <w:rPr>
          <w:rStyle w:val="FontStyle408"/>
          <w:sz w:val="28"/>
          <w:szCs w:val="28"/>
          <w:lang w:val="uz-Cyrl-UZ"/>
        </w:rPr>
      </w:pPr>
      <w:r w:rsidRPr="00062FEB">
        <w:rPr>
          <w:rStyle w:val="FontStyle407"/>
          <w:sz w:val="28"/>
          <w:szCs w:val="28"/>
          <w:lang w:val="uz-Cyrl-UZ"/>
        </w:rPr>
        <w:t xml:space="preserve">ikkinchidan, </w:t>
      </w:r>
      <w:r w:rsidRPr="00062FEB">
        <w:rPr>
          <w:rStyle w:val="FontStyle408"/>
          <w:sz w:val="28"/>
          <w:szCs w:val="28"/>
          <w:lang w:val="uz-Cyrl-UZ"/>
        </w:rPr>
        <w:t>fundamental va amaliy tadqiqotla</w:t>
      </w:r>
      <w:r w:rsidR="00D34979">
        <w:rPr>
          <w:rStyle w:val="FontStyle408"/>
          <w:sz w:val="28"/>
          <w:szCs w:val="28"/>
          <w:lang w:val="uz-Cyrl-UZ"/>
        </w:rPr>
        <w:t>rni tashkil etishning hozirgi ah</w:t>
      </w:r>
      <w:r w:rsidRPr="00062FEB">
        <w:rPr>
          <w:rStyle w:val="FontStyle408"/>
          <w:sz w:val="28"/>
          <w:szCs w:val="28"/>
          <w:lang w:val="uz-Cyrl-UZ"/>
        </w:rPr>
        <w:t xml:space="preserve">voli innovatsion </w:t>
      </w:r>
      <w:r w:rsidR="00B70E64">
        <w:rPr>
          <w:rStyle w:val="FontStyle408"/>
          <w:sz w:val="28"/>
          <w:szCs w:val="28"/>
          <w:lang w:val="uz-Cyrl-UZ"/>
        </w:rPr>
        <w:t>g‘</w:t>
      </w:r>
      <w:r w:rsidRPr="00062FEB">
        <w:rPr>
          <w:rStyle w:val="FontStyle408"/>
          <w:sz w:val="28"/>
          <w:szCs w:val="28"/>
          <w:lang w:val="uz-Cyrl-UZ"/>
        </w:rPr>
        <w:t>oyalar va</w:t>
      </w:r>
      <w:r w:rsidR="00D34979">
        <w:rPr>
          <w:rStyle w:val="FontStyle408"/>
          <w:sz w:val="28"/>
          <w:szCs w:val="28"/>
          <w:lang w:val="uz-Cyrl-UZ"/>
        </w:rPr>
        <w:t xml:space="preserve"> ishlanmalarni t</w:t>
      </w:r>
      <w:r w:rsidR="00B70E64">
        <w:rPr>
          <w:rStyle w:val="FontStyle408"/>
          <w:sz w:val="28"/>
          <w:szCs w:val="28"/>
          <w:lang w:val="uz-Cyrl-UZ"/>
        </w:rPr>
        <w:t>o‘</w:t>
      </w:r>
      <w:r w:rsidR="00D34979">
        <w:rPr>
          <w:rStyle w:val="FontStyle408"/>
          <w:sz w:val="28"/>
          <w:szCs w:val="28"/>
          <w:lang w:val="uz-Cyrl-UZ"/>
        </w:rPr>
        <w:t>liq r</w:t>
      </w:r>
      <w:r w:rsidR="00B70E64">
        <w:rPr>
          <w:rStyle w:val="FontStyle408"/>
          <w:sz w:val="28"/>
          <w:szCs w:val="28"/>
          <w:lang w:val="uz-Cyrl-UZ"/>
        </w:rPr>
        <w:t>o‘</w:t>
      </w:r>
      <w:r w:rsidRPr="00062FEB">
        <w:rPr>
          <w:rStyle w:val="FontStyle408"/>
          <w:sz w:val="28"/>
          <w:szCs w:val="28"/>
          <w:lang w:val="uz-Cyrl-UZ"/>
        </w:rPr>
        <w:t>yobga chiqarish va amaliy joriy etish uchun lozim darajadagi sharoitlarni ta’minlamayapti;</w:t>
      </w:r>
    </w:p>
    <w:p w:rsidR="00062FEB" w:rsidRPr="00062FEB" w:rsidRDefault="00062FEB" w:rsidP="00062FEB">
      <w:pPr>
        <w:pStyle w:val="Style46"/>
        <w:widowControl/>
        <w:spacing w:line="276" w:lineRule="auto"/>
        <w:ind w:firstLine="571"/>
        <w:rPr>
          <w:rStyle w:val="FontStyle408"/>
          <w:sz w:val="28"/>
          <w:szCs w:val="28"/>
          <w:lang w:val="uz-Cyrl-UZ"/>
        </w:rPr>
      </w:pPr>
      <w:r w:rsidRPr="00062FEB">
        <w:rPr>
          <w:rStyle w:val="FontStyle407"/>
          <w:sz w:val="28"/>
          <w:szCs w:val="28"/>
          <w:lang w:val="uz-Cyrl-UZ"/>
        </w:rPr>
        <w:t xml:space="preserve">uchinchidan, </w:t>
      </w:r>
      <w:r w:rsidRPr="00062FEB">
        <w:rPr>
          <w:rStyle w:val="FontStyle408"/>
          <w:sz w:val="28"/>
          <w:szCs w:val="28"/>
          <w:lang w:val="uz-Cyrl-UZ"/>
        </w:rPr>
        <w:t xml:space="preserve">innovatsion </w:t>
      </w:r>
      <w:r w:rsidR="00B70E64">
        <w:rPr>
          <w:rStyle w:val="FontStyle408"/>
          <w:sz w:val="28"/>
          <w:szCs w:val="28"/>
          <w:lang w:val="uz-Cyrl-UZ"/>
        </w:rPr>
        <w:t>g‘</w:t>
      </w:r>
      <w:r w:rsidRPr="00062FEB">
        <w:rPr>
          <w:rStyle w:val="FontStyle408"/>
          <w:sz w:val="28"/>
          <w:szCs w:val="28"/>
          <w:lang w:val="uz-Cyrl-UZ"/>
        </w:rPr>
        <w:t xml:space="preserve">oyalar, ishlanmalar va texnologiyalarni strategik prognoz qilish, </w:t>
      </w:r>
      <w:r w:rsidR="0079224B">
        <w:rPr>
          <w:rStyle w:val="FontStyle408"/>
          <w:sz w:val="28"/>
          <w:szCs w:val="28"/>
          <w:lang w:val="uz-Cyrl-UZ"/>
        </w:rPr>
        <w:t>q</w:t>
      </w:r>
      <w:r w:rsidR="00B70E64">
        <w:rPr>
          <w:rStyle w:val="FontStyle408"/>
          <w:sz w:val="28"/>
          <w:szCs w:val="28"/>
          <w:lang w:val="uz-Cyrl-UZ"/>
        </w:rPr>
        <w:t>o‘</w:t>
      </w:r>
      <w:r w:rsidR="0079224B">
        <w:rPr>
          <w:rStyle w:val="FontStyle408"/>
          <w:sz w:val="28"/>
          <w:szCs w:val="28"/>
          <w:lang w:val="uz-Cyrl-UZ"/>
        </w:rPr>
        <w:t>l</w:t>
      </w:r>
      <w:r w:rsidRPr="00062FEB">
        <w:rPr>
          <w:rStyle w:val="FontStyle408"/>
          <w:sz w:val="28"/>
          <w:szCs w:val="28"/>
          <w:lang w:val="uz-Cyrl-UZ"/>
        </w:rPr>
        <w:t>lab-</w:t>
      </w:r>
      <w:r w:rsidR="00B404DF" w:rsidRPr="00B404DF">
        <w:rPr>
          <w:rStyle w:val="FontStyle408"/>
          <w:sz w:val="28"/>
          <w:szCs w:val="28"/>
          <w:lang w:val="uz-Cyrl-UZ"/>
        </w:rPr>
        <w:t>q</w:t>
      </w:r>
      <w:r w:rsidRPr="00062FEB">
        <w:rPr>
          <w:rStyle w:val="FontStyle408"/>
          <w:sz w:val="28"/>
          <w:szCs w:val="28"/>
          <w:lang w:val="uz-Cyrl-UZ"/>
        </w:rPr>
        <w:t>uvvatlash va joriy etishni ta’minlovchi yagona organning mavjud emasligi, ilmiy-</w:t>
      </w:r>
      <w:r w:rsidR="00D34979">
        <w:rPr>
          <w:rStyle w:val="FontStyle408"/>
          <w:sz w:val="28"/>
          <w:szCs w:val="28"/>
          <w:lang w:val="uz-Cyrl-UZ"/>
        </w:rPr>
        <w:t>tadqiqot</w:t>
      </w:r>
      <w:r w:rsidRPr="00062FEB">
        <w:rPr>
          <w:rStyle w:val="FontStyle408"/>
          <w:sz w:val="28"/>
          <w:szCs w:val="28"/>
          <w:lang w:val="uz-Cyrl-UZ"/>
        </w:rPr>
        <w:t xml:space="preserve"> va axborot-taxlil muassasalarining tar</w:t>
      </w:r>
      <w:r w:rsidR="00D34979" w:rsidRPr="00D34979">
        <w:rPr>
          <w:rStyle w:val="FontStyle408"/>
          <w:sz w:val="28"/>
          <w:szCs w:val="28"/>
          <w:lang w:val="uz-Cyrl-UZ"/>
        </w:rPr>
        <w:t>q</w:t>
      </w:r>
      <w:r w:rsidRPr="00062FEB">
        <w:rPr>
          <w:rStyle w:val="FontStyle408"/>
          <w:sz w:val="28"/>
          <w:szCs w:val="28"/>
          <w:lang w:val="uz-Cyrl-UZ"/>
        </w:rPr>
        <w:t>o</w:t>
      </w:r>
      <w:r w:rsidR="00D34979" w:rsidRPr="00D34979">
        <w:rPr>
          <w:rStyle w:val="FontStyle408"/>
          <w:sz w:val="28"/>
          <w:szCs w:val="28"/>
          <w:lang w:val="uz-Cyrl-UZ"/>
        </w:rPr>
        <w:t>q</w:t>
      </w:r>
      <w:r w:rsidRPr="00062FEB">
        <w:rPr>
          <w:rStyle w:val="FontStyle408"/>
          <w:sz w:val="28"/>
          <w:szCs w:val="28"/>
          <w:lang w:val="uz-Cyrl-UZ"/>
        </w:rPr>
        <w:t xml:space="preserve"> </w:t>
      </w:r>
      <w:r w:rsidR="00D34979" w:rsidRPr="00D34979">
        <w:rPr>
          <w:rStyle w:val="FontStyle408"/>
          <w:sz w:val="28"/>
          <w:szCs w:val="28"/>
          <w:lang w:val="uz-Cyrl-UZ"/>
        </w:rPr>
        <w:t>h</w:t>
      </w:r>
      <w:r w:rsidRPr="00062FEB">
        <w:rPr>
          <w:rStyle w:val="FontStyle408"/>
          <w:sz w:val="28"/>
          <w:szCs w:val="28"/>
          <w:lang w:val="uz-Cyrl-UZ"/>
        </w:rPr>
        <w:t xml:space="preserve">olda faoliyat </w:t>
      </w:r>
      <w:r w:rsidR="00ED784D">
        <w:rPr>
          <w:rStyle w:val="FontStyle408"/>
          <w:sz w:val="28"/>
          <w:szCs w:val="28"/>
          <w:lang w:val="uz-Cyrl-UZ"/>
        </w:rPr>
        <w:t>k</w:t>
      </w:r>
      <w:r w:rsidR="00B70E64">
        <w:rPr>
          <w:rStyle w:val="FontStyle408"/>
          <w:sz w:val="28"/>
          <w:szCs w:val="28"/>
          <w:lang w:val="uz-Cyrl-UZ"/>
        </w:rPr>
        <w:t>o‘</w:t>
      </w:r>
      <w:r w:rsidR="00ED784D">
        <w:rPr>
          <w:rStyle w:val="FontStyle408"/>
          <w:sz w:val="28"/>
          <w:szCs w:val="28"/>
          <w:lang w:val="uz-Cyrl-UZ"/>
        </w:rPr>
        <w:t>r</w:t>
      </w:r>
      <w:r w:rsidRPr="00062FEB">
        <w:rPr>
          <w:rStyle w:val="FontStyle408"/>
          <w:sz w:val="28"/>
          <w:szCs w:val="28"/>
          <w:lang w:val="uz-Cyrl-UZ"/>
        </w:rPr>
        <w:t>satishi fan, t</w:t>
      </w:r>
      <w:r w:rsidR="00D34979">
        <w:rPr>
          <w:rStyle w:val="FontStyle408"/>
          <w:sz w:val="28"/>
          <w:szCs w:val="28"/>
          <w:lang w:val="uz-Cyrl-UZ"/>
        </w:rPr>
        <w:t>a’lim va ishlab chiqarishning t</w:t>
      </w:r>
      <w:r w:rsidR="00B70E64">
        <w:rPr>
          <w:rStyle w:val="FontStyle408"/>
          <w:sz w:val="28"/>
          <w:szCs w:val="28"/>
          <w:lang w:val="uz-Cyrl-UZ"/>
        </w:rPr>
        <w:t>o‘</w:t>
      </w:r>
      <w:r w:rsidRPr="00062FEB">
        <w:rPr>
          <w:rStyle w:val="FontStyle408"/>
          <w:sz w:val="28"/>
          <w:szCs w:val="28"/>
          <w:lang w:val="uz-Cyrl-UZ"/>
        </w:rPr>
        <w:t>li</w:t>
      </w:r>
      <w:r w:rsidR="00D34979" w:rsidRPr="00D34979">
        <w:rPr>
          <w:rStyle w:val="FontStyle408"/>
          <w:sz w:val="28"/>
          <w:szCs w:val="28"/>
          <w:lang w:val="uz-Cyrl-UZ"/>
        </w:rPr>
        <w:t>q</w:t>
      </w:r>
      <w:r w:rsidRPr="00062FEB">
        <w:rPr>
          <w:rStyle w:val="FontStyle408"/>
          <w:sz w:val="28"/>
          <w:szCs w:val="28"/>
          <w:lang w:val="uz-Cyrl-UZ"/>
        </w:rPr>
        <w:t xml:space="preserve"> integratsiyalashi</w:t>
      </w:r>
      <w:r w:rsidR="00D34979">
        <w:rPr>
          <w:rStyle w:val="FontStyle408"/>
          <w:sz w:val="28"/>
          <w:szCs w:val="28"/>
          <w:lang w:val="uz-Cyrl-UZ"/>
        </w:rPr>
        <w:t xml:space="preserve">shiga imkon bermayapti, bu esa </w:t>
      </w:r>
      <w:r w:rsidR="00B70E64">
        <w:rPr>
          <w:rStyle w:val="FontStyle408"/>
          <w:sz w:val="28"/>
          <w:szCs w:val="28"/>
          <w:lang w:val="uz-Cyrl-UZ"/>
        </w:rPr>
        <w:t>o‘</w:t>
      </w:r>
      <w:r w:rsidRPr="00062FEB">
        <w:rPr>
          <w:rStyle w:val="FontStyle408"/>
          <w:sz w:val="28"/>
          <w:szCs w:val="28"/>
          <w:lang w:val="uz-Cyrl-UZ"/>
        </w:rPr>
        <w:t>tkazilayotgan izlanishlarning samaradorligini pasaytirmo</w:t>
      </w:r>
      <w:r w:rsidR="00EF66A0" w:rsidRPr="00EF66A0">
        <w:rPr>
          <w:rStyle w:val="FontStyle408"/>
          <w:sz w:val="28"/>
          <w:szCs w:val="28"/>
          <w:lang w:val="uz-Cyrl-UZ"/>
        </w:rPr>
        <w:t>q</w:t>
      </w:r>
      <w:r w:rsidRPr="00062FEB">
        <w:rPr>
          <w:rStyle w:val="FontStyle408"/>
          <w:sz w:val="28"/>
          <w:szCs w:val="28"/>
          <w:lang w:val="uz-Cyrl-UZ"/>
        </w:rPr>
        <w:t>da;</w:t>
      </w:r>
    </w:p>
    <w:p w:rsidR="00062FEB" w:rsidRPr="00062FEB" w:rsidRDefault="00B404DF" w:rsidP="00062FEB">
      <w:pPr>
        <w:pStyle w:val="Style46"/>
        <w:widowControl/>
        <w:spacing w:line="276" w:lineRule="auto"/>
        <w:rPr>
          <w:rStyle w:val="FontStyle408"/>
          <w:sz w:val="28"/>
          <w:szCs w:val="28"/>
          <w:lang w:val="uz-Cyrl-UZ"/>
        </w:rPr>
      </w:pPr>
      <w:r>
        <w:rPr>
          <w:rStyle w:val="FontStyle407"/>
          <w:sz w:val="28"/>
          <w:szCs w:val="28"/>
          <w:lang w:val="uz-Cyrl-UZ"/>
        </w:rPr>
        <w:t>to</w:t>
      </w:r>
      <w:r w:rsidR="00062FEB" w:rsidRPr="00062FEB">
        <w:rPr>
          <w:rStyle w:val="FontStyle407"/>
          <w:sz w:val="28"/>
          <w:szCs w:val="28"/>
          <w:lang w:val="uz-Cyrl-UZ"/>
        </w:rPr>
        <w:t>r</w:t>
      </w:r>
      <w:r w:rsidRPr="00B404DF">
        <w:rPr>
          <w:rStyle w:val="FontStyle407"/>
          <w:sz w:val="28"/>
          <w:szCs w:val="28"/>
          <w:lang w:val="uz-Cyrl-UZ"/>
        </w:rPr>
        <w:t>’</w:t>
      </w:r>
      <w:r w:rsidR="00062FEB" w:rsidRPr="00062FEB">
        <w:rPr>
          <w:rStyle w:val="FontStyle407"/>
          <w:sz w:val="28"/>
          <w:szCs w:val="28"/>
          <w:lang w:val="uz-Cyrl-UZ"/>
        </w:rPr>
        <w:t xml:space="preserve">tinchidan, </w:t>
      </w:r>
      <w:r w:rsidR="00062FEB" w:rsidRPr="00062FEB">
        <w:rPr>
          <w:rStyle w:val="FontStyle408"/>
          <w:sz w:val="28"/>
          <w:szCs w:val="28"/>
          <w:lang w:val="uz-Cyrl-UZ"/>
        </w:rPr>
        <w:t xml:space="preserve">yukori texnologiyalar, nou-xau va zamonaviy ishlanmalarni birinchi navbatda joriy etishni talab </w:t>
      </w:r>
      <w:r w:rsidRPr="00B404DF">
        <w:rPr>
          <w:rStyle w:val="FontStyle408"/>
          <w:sz w:val="28"/>
          <w:szCs w:val="28"/>
          <w:lang w:val="uz-Cyrl-UZ"/>
        </w:rPr>
        <w:t>q</w:t>
      </w:r>
      <w:r w:rsidR="00062FEB" w:rsidRPr="00062FEB">
        <w:rPr>
          <w:rStyle w:val="FontStyle408"/>
          <w:sz w:val="28"/>
          <w:szCs w:val="28"/>
          <w:lang w:val="uz-Cyrl-UZ"/>
        </w:rPr>
        <w:t xml:space="preserve">iluvchi ustuvor </w:t>
      </w:r>
      <w:r w:rsidR="0079224B">
        <w:rPr>
          <w:rStyle w:val="FontStyle408"/>
          <w:sz w:val="28"/>
          <w:szCs w:val="28"/>
          <w:lang w:val="uz-Cyrl-UZ"/>
        </w:rPr>
        <w:t>soha</w:t>
      </w:r>
      <w:r w:rsidR="00062FEB" w:rsidRPr="00062FEB">
        <w:rPr>
          <w:rStyle w:val="FontStyle408"/>
          <w:sz w:val="28"/>
          <w:szCs w:val="28"/>
          <w:lang w:val="uz-Cyrl-UZ"/>
        </w:rPr>
        <w:t xml:space="preserve"> va </w:t>
      </w:r>
      <w:r w:rsidR="00ED784D">
        <w:rPr>
          <w:rStyle w:val="FontStyle408"/>
          <w:sz w:val="28"/>
          <w:szCs w:val="28"/>
          <w:lang w:val="uz-Cyrl-UZ"/>
        </w:rPr>
        <w:t>tarmoq</w:t>
      </w:r>
      <w:r w:rsidR="00062FEB" w:rsidRPr="00062FEB">
        <w:rPr>
          <w:rStyle w:val="FontStyle408"/>
          <w:sz w:val="28"/>
          <w:szCs w:val="28"/>
          <w:lang w:val="uz-Cyrl-UZ"/>
        </w:rPr>
        <w:t>larni ani</w:t>
      </w:r>
      <w:r w:rsidRPr="00B404DF">
        <w:rPr>
          <w:rStyle w:val="FontStyle408"/>
          <w:sz w:val="28"/>
          <w:szCs w:val="28"/>
          <w:lang w:val="uz-Cyrl-UZ"/>
        </w:rPr>
        <w:t>q</w:t>
      </w:r>
      <w:r w:rsidR="00062FEB" w:rsidRPr="00062FEB">
        <w:rPr>
          <w:rStyle w:val="FontStyle408"/>
          <w:sz w:val="28"/>
          <w:szCs w:val="28"/>
          <w:lang w:val="uz-Cyrl-UZ"/>
        </w:rPr>
        <w:t xml:space="preserve">lash </w:t>
      </w:r>
      <w:r w:rsidR="00ED784D">
        <w:rPr>
          <w:rStyle w:val="FontStyle408"/>
          <w:sz w:val="28"/>
          <w:szCs w:val="28"/>
          <w:lang w:val="uz-Cyrl-UZ"/>
        </w:rPr>
        <w:t>b</w:t>
      </w:r>
      <w:r w:rsidR="00B70E64">
        <w:rPr>
          <w:rStyle w:val="FontStyle408"/>
          <w:sz w:val="28"/>
          <w:szCs w:val="28"/>
          <w:lang w:val="uz-Cyrl-UZ"/>
        </w:rPr>
        <w:t>o‘</w:t>
      </w:r>
      <w:r w:rsidRPr="00B404DF">
        <w:rPr>
          <w:rStyle w:val="FontStyle408"/>
          <w:sz w:val="28"/>
          <w:szCs w:val="28"/>
          <w:lang w:val="uz-Cyrl-UZ"/>
        </w:rPr>
        <w:t>y</w:t>
      </w:r>
      <w:r w:rsidR="00ED784D">
        <w:rPr>
          <w:rStyle w:val="FontStyle408"/>
          <w:sz w:val="28"/>
          <w:szCs w:val="28"/>
          <w:lang w:val="uz-Cyrl-UZ"/>
        </w:rPr>
        <w:t>icha</w:t>
      </w:r>
      <w:r w:rsidR="00062FEB" w:rsidRPr="00062FEB">
        <w:rPr>
          <w:rStyle w:val="FontStyle408"/>
          <w:sz w:val="28"/>
          <w:szCs w:val="28"/>
          <w:lang w:val="uz-Cyrl-UZ"/>
        </w:rPr>
        <w:t xml:space="preserve"> faoliyatni tashkil etishdagi kamchiliklar texnologik </w:t>
      </w:r>
      <w:r w:rsidRPr="00B404DF">
        <w:rPr>
          <w:rStyle w:val="FontStyle408"/>
          <w:sz w:val="28"/>
          <w:szCs w:val="28"/>
          <w:lang w:val="uz-Cyrl-UZ"/>
        </w:rPr>
        <w:t>q</w:t>
      </w:r>
      <w:r w:rsidR="00062FEB" w:rsidRPr="00062FEB">
        <w:rPr>
          <w:rStyle w:val="FontStyle408"/>
          <w:sz w:val="28"/>
          <w:szCs w:val="28"/>
          <w:lang w:val="uz-Cyrl-UZ"/>
        </w:rPr>
        <w:t>olo</w:t>
      </w:r>
      <w:r w:rsidRPr="00B404DF">
        <w:rPr>
          <w:rStyle w:val="FontStyle408"/>
          <w:sz w:val="28"/>
          <w:szCs w:val="28"/>
          <w:lang w:val="uz-Cyrl-UZ"/>
        </w:rPr>
        <w:t>q</w:t>
      </w:r>
      <w:r w:rsidR="00062FEB" w:rsidRPr="00062FEB">
        <w:rPr>
          <w:rStyle w:val="FontStyle408"/>
          <w:sz w:val="28"/>
          <w:szCs w:val="28"/>
          <w:lang w:val="uz-Cyrl-UZ"/>
        </w:rPr>
        <w:t>likka va innovatsion tovar (ish, xizmat)larni ishlab chiqarishning cheklanganligiga olib kelmoqda;</w:t>
      </w:r>
    </w:p>
    <w:p w:rsidR="00062FEB" w:rsidRPr="00062FEB" w:rsidRDefault="00062FEB" w:rsidP="00062FEB">
      <w:pPr>
        <w:pStyle w:val="Style46"/>
        <w:widowControl/>
        <w:spacing w:line="276" w:lineRule="auto"/>
        <w:ind w:firstLine="571"/>
        <w:rPr>
          <w:rStyle w:val="FontStyle408"/>
          <w:sz w:val="28"/>
          <w:szCs w:val="28"/>
          <w:lang w:val="uz-Cyrl-UZ"/>
        </w:rPr>
      </w:pPr>
      <w:r w:rsidRPr="00062FEB">
        <w:rPr>
          <w:rStyle w:val="FontStyle407"/>
          <w:sz w:val="28"/>
          <w:szCs w:val="28"/>
          <w:lang w:val="uz-Cyrl-UZ"/>
        </w:rPr>
        <w:t xml:space="preserve">beshinchidan, </w:t>
      </w:r>
      <w:r w:rsidRPr="00062FEB">
        <w:rPr>
          <w:rStyle w:val="FontStyle408"/>
          <w:sz w:val="28"/>
          <w:szCs w:val="28"/>
          <w:lang w:val="uz-Cyrl-UZ"/>
        </w:rPr>
        <w:t>ilmiy-</w:t>
      </w:r>
      <w:r w:rsidR="00D34979">
        <w:rPr>
          <w:rStyle w:val="FontStyle408"/>
          <w:sz w:val="28"/>
          <w:szCs w:val="28"/>
          <w:lang w:val="uz-Cyrl-UZ"/>
        </w:rPr>
        <w:t>tadqiqot</w:t>
      </w:r>
      <w:r w:rsidRPr="00062FEB">
        <w:rPr>
          <w:rStyle w:val="FontStyle408"/>
          <w:sz w:val="28"/>
          <w:szCs w:val="28"/>
          <w:lang w:val="uz-Cyrl-UZ"/>
        </w:rPr>
        <w:t xml:space="preserve"> ishlarini tashkil qilish </w:t>
      </w:r>
      <w:r w:rsidR="00ED784D">
        <w:rPr>
          <w:rStyle w:val="FontStyle408"/>
          <w:sz w:val="28"/>
          <w:szCs w:val="28"/>
          <w:lang w:val="uz-Cyrl-UZ"/>
        </w:rPr>
        <w:t>ham</w:t>
      </w:r>
      <w:r w:rsidRPr="00062FEB">
        <w:rPr>
          <w:rStyle w:val="FontStyle408"/>
          <w:sz w:val="28"/>
          <w:szCs w:val="28"/>
          <w:lang w:val="uz-Cyrl-UZ"/>
        </w:rPr>
        <w:t xml:space="preserve">da innovatsion goyalar va ishlanmalarni joriy etishda aloxida </w:t>
      </w:r>
      <w:r w:rsidR="00B404DF" w:rsidRPr="00B404DF">
        <w:rPr>
          <w:rStyle w:val="FontStyle408"/>
          <w:sz w:val="28"/>
          <w:szCs w:val="28"/>
          <w:lang w:val="uz-Cyrl-UZ"/>
        </w:rPr>
        <w:t>h</w:t>
      </w:r>
      <w:r w:rsidRPr="00062FEB">
        <w:rPr>
          <w:rStyle w:val="FontStyle408"/>
          <w:sz w:val="28"/>
          <w:szCs w:val="28"/>
          <w:lang w:val="uz-Cyrl-UZ"/>
        </w:rPr>
        <w:t>olatlardagi tor idoraviy manfaatlarning ustunlik qilishi byudjet mablaglaridan noo</w:t>
      </w:r>
      <w:r w:rsidR="00B404DF" w:rsidRPr="00B404DF">
        <w:rPr>
          <w:rStyle w:val="FontStyle408"/>
          <w:sz w:val="28"/>
          <w:szCs w:val="28"/>
          <w:lang w:val="uz-Cyrl-UZ"/>
        </w:rPr>
        <w:t>q</w:t>
      </w:r>
      <w:r w:rsidRPr="00062FEB">
        <w:rPr>
          <w:rStyle w:val="FontStyle408"/>
          <w:sz w:val="28"/>
          <w:szCs w:val="28"/>
          <w:lang w:val="uz-Cyrl-UZ"/>
        </w:rPr>
        <w:t>ilona foydalanishning sabablaridan biridir;</w:t>
      </w:r>
    </w:p>
    <w:p w:rsidR="00062FEB" w:rsidRPr="00062FEB" w:rsidRDefault="00062FEB" w:rsidP="00062FEB">
      <w:pPr>
        <w:pStyle w:val="Style46"/>
        <w:widowControl/>
        <w:spacing w:line="276" w:lineRule="auto"/>
        <w:ind w:firstLine="581"/>
        <w:rPr>
          <w:rStyle w:val="FontStyle408"/>
          <w:sz w:val="28"/>
          <w:szCs w:val="28"/>
          <w:lang w:val="uz-Cyrl-UZ"/>
        </w:rPr>
      </w:pPr>
      <w:r w:rsidRPr="00062FEB">
        <w:rPr>
          <w:rStyle w:val="FontStyle407"/>
          <w:sz w:val="28"/>
          <w:szCs w:val="28"/>
          <w:lang w:val="uz-Cyrl-UZ"/>
        </w:rPr>
        <w:t xml:space="preserve">oltinchidan, </w:t>
      </w:r>
      <w:r w:rsidRPr="00062FEB">
        <w:rPr>
          <w:rStyle w:val="FontStyle408"/>
          <w:sz w:val="28"/>
          <w:szCs w:val="28"/>
          <w:lang w:val="uz-Cyrl-UZ"/>
        </w:rPr>
        <w:t xml:space="preserve">innovatsion goyalar, ishlanmalar va texnologiyalarni amalga oshirishda davlat-xususiy sheriklikni tatbik etishga, shuningdek, innovatsion </w:t>
      </w:r>
      <w:r w:rsidR="0079224B">
        <w:rPr>
          <w:rStyle w:val="FontStyle408"/>
          <w:sz w:val="28"/>
          <w:szCs w:val="28"/>
          <w:lang w:val="uz-Cyrl-UZ"/>
        </w:rPr>
        <w:t>mahsulot</w:t>
      </w:r>
      <w:r w:rsidRPr="00062FEB">
        <w:rPr>
          <w:rStyle w:val="FontStyle408"/>
          <w:sz w:val="28"/>
          <w:szCs w:val="28"/>
          <w:lang w:val="uz-Cyrl-UZ"/>
        </w:rPr>
        <w:t>larni joriy etish uchun infrat</w:t>
      </w:r>
      <w:r w:rsidR="00B404DF">
        <w:rPr>
          <w:rStyle w:val="FontStyle408"/>
          <w:sz w:val="28"/>
          <w:szCs w:val="28"/>
          <w:lang w:val="uz-Cyrl-UZ"/>
        </w:rPr>
        <w:t>u</w:t>
      </w:r>
      <w:r w:rsidR="0079224B">
        <w:rPr>
          <w:rStyle w:val="FontStyle408"/>
          <w:sz w:val="28"/>
          <w:szCs w:val="28"/>
          <w:lang w:val="uz-Cyrl-UZ"/>
        </w:rPr>
        <w:t>z</w:t>
      </w:r>
      <w:r w:rsidRPr="00062FEB">
        <w:rPr>
          <w:rStyle w:val="FontStyle408"/>
          <w:sz w:val="28"/>
          <w:szCs w:val="28"/>
          <w:lang w:val="uz-Cyrl-UZ"/>
        </w:rPr>
        <w:t xml:space="preserve">ilmani takomillashtirishga yetarli e’tibor </w:t>
      </w:r>
      <w:r w:rsidR="00B404DF" w:rsidRPr="00B404DF">
        <w:rPr>
          <w:rStyle w:val="FontStyle408"/>
          <w:sz w:val="28"/>
          <w:szCs w:val="28"/>
          <w:lang w:val="uz-Cyrl-UZ"/>
        </w:rPr>
        <w:t>q</w:t>
      </w:r>
      <w:r w:rsidRPr="00062FEB">
        <w:rPr>
          <w:rStyle w:val="FontStyle408"/>
          <w:sz w:val="28"/>
          <w:szCs w:val="28"/>
          <w:lang w:val="uz-Cyrl-UZ"/>
        </w:rPr>
        <w:t>aratilmayapti;</w:t>
      </w:r>
    </w:p>
    <w:p w:rsidR="00062FEB" w:rsidRPr="00062FEB" w:rsidRDefault="00062FEB" w:rsidP="00062FEB">
      <w:pPr>
        <w:pStyle w:val="Style46"/>
        <w:widowControl/>
        <w:spacing w:line="276" w:lineRule="auto"/>
        <w:ind w:firstLine="581"/>
        <w:rPr>
          <w:rStyle w:val="FontStyle408"/>
          <w:sz w:val="28"/>
          <w:szCs w:val="28"/>
          <w:lang w:val="uz-Cyrl-UZ"/>
        </w:rPr>
      </w:pPr>
      <w:r w:rsidRPr="00422F85">
        <w:rPr>
          <w:rStyle w:val="FontStyle408"/>
          <w:b/>
          <w:sz w:val="28"/>
          <w:szCs w:val="28"/>
          <w:lang w:val="uz-Cyrl-UZ"/>
        </w:rPr>
        <w:t>ye</w:t>
      </w:r>
      <w:r w:rsidRPr="00062FEB">
        <w:rPr>
          <w:rStyle w:val="FontStyle407"/>
          <w:sz w:val="28"/>
          <w:szCs w:val="28"/>
          <w:lang w:val="uz-Cyrl-UZ"/>
        </w:rPr>
        <w:t xml:space="preserve">ttinchidan, </w:t>
      </w:r>
      <w:r w:rsidRPr="00062FEB">
        <w:rPr>
          <w:rStyle w:val="FontStyle408"/>
          <w:sz w:val="28"/>
          <w:szCs w:val="28"/>
          <w:lang w:val="uz-Cyrl-UZ"/>
        </w:rPr>
        <w:t xml:space="preserve">innovatsion </w:t>
      </w:r>
      <w:r w:rsidR="0079224B">
        <w:rPr>
          <w:rStyle w:val="FontStyle408"/>
          <w:sz w:val="28"/>
          <w:szCs w:val="28"/>
          <w:lang w:val="uz-Cyrl-UZ"/>
        </w:rPr>
        <w:t>mahsulot</w:t>
      </w:r>
      <w:r w:rsidRPr="00062FEB">
        <w:rPr>
          <w:rStyle w:val="FontStyle408"/>
          <w:sz w:val="28"/>
          <w:szCs w:val="28"/>
          <w:lang w:val="uz-Cyrl-UZ"/>
        </w:rPr>
        <w:t xml:space="preserve">larni ishlab chiqarish va joriy etish </w:t>
      </w:r>
      <w:r w:rsidR="0079224B">
        <w:rPr>
          <w:rStyle w:val="FontStyle408"/>
          <w:sz w:val="28"/>
          <w:szCs w:val="28"/>
          <w:lang w:val="uz-Cyrl-UZ"/>
        </w:rPr>
        <w:t>soha</w:t>
      </w:r>
      <w:r w:rsidRPr="00062FEB">
        <w:rPr>
          <w:rStyle w:val="FontStyle408"/>
          <w:sz w:val="28"/>
          <w:szCs w:val="28"/>
          <w:lang w:val="uz-Cyrl-UZ"/>
        </w:rPr>
        <w:t>sida yu</w:t>
      </w:r>
      <w:r w:rsidR="00A65C78" w:rsidRPr="00A65C78">
        <w:rPr>
          <w:rStyle w:val="FontStyle408"/>
          <w:sz w:val="28"/>
          <w:szCs w:val="28"/>
          <w:lang w:val="uz-Cyrl-UZ"/>
        </w:rPr>
        <w:t>q</w:t>
      </w:r>
      <w:r w:rsidRPr="00062FEB">
        <w:rPr>
          <w:rStyle w:val="FontStyle408"/>
          <w:sz w:val="28"/>
          <w:szCs w:val="28"/>
          <w:lang w:val="uz-Cyrl-UZ"/>
        </w:rPr>
        <w:t>ori tajriba va salo</w:t>
      </w:r>
      <w:r w:rsidR="00A65C78" w:rsidRPr="00A65C78">
        <w:rPr>
          <w:rStyle w:val="FontStyle408"/>
          <w:sz w:val="28"/>
          <w:szCs w:val="28"/>
          <w:lang w:val="uz-Cyrl-UZ"/>
        </w:rPr>
        <w:t>h</w:t>
      </w:r>
      <w:r w:rsidRPr="00062FEB">
        <w:rPr>
          <w:rStyle w:val="FontStyle408"/>
          <w:sz w:val="28"/>
          <w:szCs w:val="28"/>
          <w:lang w:val="uz-Cyrl-UZ"/>
        </w:rPr>
        <w:t xml:space="preserve">iyatga ega </w:t>
      </w:r>
      <w:r w:rsidR="00ED784D">
        <w:rPr>
          <w:rStyle w:val="FontStyle408"/>
          <w:sz w:val="28"/>
          <w:szCs w:val="28"/>
          <w:lang w:val="uz-Cyrl-UZ"/>
        </w:rPr>
        <w:t>b</w:t>
      </w:r>
      <w:r w:rsidR="00B70E64">
        <w:rPr>
          <w:rStyle w:val="FontStyle408"/>
          <w:sz w:val="28"/>
          <w:szCs w:val="28"/>
          <w:lang w:val="uz-Cyrl-UZ"/>
        </w:rPr>
        <w:t>o‘</w:t>
      </w:r>
      <w:r w:rsidR="00ED784D">
        <w:rPr>
          <w:rStyle w:val="FontStyle408"/>
          <w:sz w:val="28"/>
          <w:szCs w:val="28"/>
          <w:lang w:val="uz-Cyrl-UZ"/>
        </w:rPr>
        <w:t>l</w:t>
      </w:r>
      <w:r w:rsidR="00A65C78">
        <w:rPr>
          <w:rStyle w:val="FontStyle408"/>
          <w:sz w:val="28"/>
          <w:szCs w:val="28"/>
          <w:lang w:val="uz-Cyrl-UZ"/>
        </w:rPr>
        <w:t>gan xorijiy (</w:t>
      </w:r>
      <w:r w:rsidR="00FB471C">
        <w:rPr>
          <w:rStyle w:val="FontStyle408"/>
          <w:sz w:val="28"/>
          <w:szCs w:val="28"/>
          <w:lang w:val="uz-Cyrl-UZ"/>
        </w:rPr>
        <w:t>xalq</w:t>
      </w:r>
      <w:r w:rsidRPr="00062FEB">
        <w:rPr>
          <w:rStyle w:val="FontStyle408"/>
          <w:sz w:val="28"/>
          <w:szCs w:val="28"/>
          <w:lang w:val="uz-Cyrl-UZ"/>
        </w:rPr>
        <w:t xml:space="preserve">aro) tashkilotlar bilan </w:t>
      </w:r>
      <w:r w:rsidR="00ED784D">
        <w:rPr>
          <w:rStyle w:val="FontStyle408"/>
          <w:sz w:val="28"/>
          <w:szCs w:val="28"/>
          <w:lang w:val="uz-Cyrl-UZ"/>
        </w:rPr>
        <w:t>ham</w:t>
      </w:r>
      <w:r w:rsidRPr="00062FEB">
        <w:rPr>
          <w:rStyle w:val="FontStyle408"/>
          <w:sz w:val="28"/>
          <w:szCs w:val="28"/>
          <w:lang w:val="uz-Cyrl-UZ"/>
        </w:rPr>
        <w:t xml:space="preserve">korlik, shuningdek, ulardan butun mamlakat fani, sanoati va iqtisodiyotini rivojlantirishning dolzarb muammolarini </w:t>
      </w:r>
      <w:r w:rsidR="00A65C78">
        <w:rPr>
          <w:rStyle w:val="FontStyle408"/>
          <w:sz w:val="28"/>
          <w:szCs w:val="28"/>
          <w:lang w:val="uz-Cyrl-UZ"/>
        </w:rPr>
        <w:t>hal</w:t>
      </w:r>
      <w:r w:rsidRPr="00062FEB">
        <w:rPr>
          <w:rStyle w:val="FontStyle408"/>
          <w:sz w:val="28"/>
          <w:szCs w:val="28"/>
          <w:lang w:val="uz-Cyrl-UZ"/>
        </w:rPr>
        <w:t xml:space="preserve"> qilishda foydalanish past darajada sa</w:t>
      </w:r>
      <w:r w:rsidR="00A65C78" w:rsidRPr="00A65C78">
        <w:rPr>
          <w:rStyle w:val="FontStyle408"/>
          <w:sz w:val="28"/>
          <w:szCs w:val="28"/>
          <w:lang w:val="uz-Cyrl-UZ"/>
        </w:rPr>
        <w:t>q</w:t>
      </w:r>
      <w:r w:rsidRPr="00062FEB">
        <w:rPr>
          <w:rStyle w:val="FontStyle408"/>
          <w:sz w:val="28"/>
          <w:szCs w:val="28"/>
          <w:lang w:val="uz-Cyrl-UZ"/>
        </w:rPr>
        <w:t xml:space="preserve">lanib </w:t>
      </w:r>
      <w:r w:rsidR="00A65C78" w:rsidRPr="00A65C78">
        <w:rPr>
          <w:rStyle w:val="FontStyle408"/>
          <w:sz w:val="28"/>
          <w:szCs w:val="28"/>
          <w:lang w:val="uz-Cyrl-UZ"/>
        </w:rPr>
        <w:t>q</w:t>
      </w:r>
      <w:r w:rsidRPr="00062FEB">
        <w:rPr>
          <w:rStyle w:val="FontStyle408"/>
          <w:sz w:val="28"/>
          <w:szCs w:val="28"/>
          <w:lang w:val="uz-Cyrl-UZ"/>
        </w:rPr>
        <w:t>olmo</w:t>
      </w:r>
      <w:r w:rsidR="00A65C78" w:rsidRPr="00A65C78">
        <w:rPr>
          <w:rStyle w:val="FontStyle408"/>
          <w:sz w:val="28"/>
          <w:szCs w:val="28"/>
          <w:lang w:val="uz-Cyrl-UZ"/>
        </w:rPr>
        <w:t>q</w:t>
      </w:r>
      <w:r w:rsidRPr="00062FEB">
        <w:rPr>
          <w:rStyle w:val="FontStyle408"/>
          <w:sz w:val="28"/>
          <w:szCs w:val="28"/>
          <w:lang w:val="uz-Cyrl-UZ"/>
        </w:rPr>
        <w:t>da.</w:t>
      </w:r>
    </w:p>
    <w:p w:rsidR="00062FEB" w:rsidRPr="00062FEB" w:rsidRDefault="00A65C78" w:rsidP="00062FEB">
      <w:pPr>
        <w:pStyle w:val="Style46"/>
        <w:widowControl/>
        <w:spacing w:line="276" w:lineRule="auto"/>
        <w:rPr>
          <w:rStyle w:val="FontStyle408"/>
          <w:sz w:val="28"/>
          <w:szCs w:val="28"/>
          <w:lang w:val="uz-Cyrl-UZ"/>
        </w:rPr>
      </w:pPr>
      <w:r>
        <w:rPr>
          <w:rStyle w:val="FontStyle408"/>
          <w:sz w:val="28"/>
          <w:szCs w:val="28"/>
          <w:lang w:val="uz-Cyrl-UZ"/>
        </w:rPr>
        <w:lastRenderedPageBreak/>
        <w:t>Mazkur</w:t>
      </w:r>
      <w:r w:rsidR="00062FEB" w:rsidRPr="00062FEB">
        <w:rPr>
          <w:rStyle w:val="FontStyle408"/>
          <w:sz w:val="28"/>
          <w:szCs w:val="28"/>
          <w:lang w:val="uz-Cyrl-UZ"/>
        </w:rPr>
        <w:t xml:space="preserve"> </w:t>
      </w:r>
      <w:r w:rsidRPr="00A65C78">
        <w:rPr>
          <w:rStyle w:val="FontStyle408"/>
          <w:sz w:val="28"/>
          <w:szCs w:val="28"/>
          <w:lang w:val="uz-Cyrl-UZ"/>
        </w:rPr>
        <w:t>h</w:t>
      </w:r>
      <w:r w:rsidR="00062FEB" w:rsidRPr="00062FEB">
        <w:rPr>
          <w:rStyle w:val="FontStyle408"/>
          <w:sz w:val="28"/>
          <w:szCs w:val="28"/>
          <w:lang w:val="uz-Cyrl-UZ"/>
        </w:rPr>
        <w:t xml:space="preserve">olatlar innovatsion </w:t>
      </w:r>
      <w:r w:rsidR="00B70E64">
        <w:rPr>
          <w:rStyle w:val="FontStyle408"/>
          <w:sz w:val="28"/>
          <w:szCs w:val="28"/>
          <w:lang w:val="uz-Cyrl-UZ"/>
        </w:rPr>
        <w:t>g‘</w:t>
      </w:r>
      <w:r w:rsidR="00062FEB" w:rsidRPr="00062FEB">
        <w:rPr>
          <w:rStyle w:val="FontStyle408"/>
          <w:sz w:val="28"/>
          <w:szCs w:val="28"/>
          <w:lang w:val="uz-Cyrl-UZ"/>
        </w:rPr>
        <w:t>oyalar va texnologiyalarni ishlab chi</w:t>
      </w:r>
      <w:r w:rsidRPr="00A65C78">
        <w:rPr>
          <w:rStyle w:val="FontStyle408"/>
          <w:sz w:val="28"/>
          <w:szCs w:val="28"/>
          <w:lang w:val="uz-Cyrl-UZ"/>
        </w:rPr>
        <w:t>q</w:t>
      </w:r>
      <w:r w:rsidR="00062FEB" w:rsidRPr="00062FEB">
        <w:rPr>
          <w:rStyle w:val="FontStyle408"/>
          <w:sz w:val="28"/>
          <w:szCs w:val="28"/>
          <w:lang w:val="uz-Cyrl-UZ"/>
        </w:rPr>
        <w:t xml:space="preserve">ish va joriy etishni tashkil qilish </w:t>
      </w:r>
      <w:r w:rsidR="0079224B">
        <w:rPr>
          <w:rStyle w:val="FontStyle408"/>
          <w:sz w:val="28"/>
          <w:szCs w:val="28"/>
          <w:lang w:val="uz-Cyrl-UZ"/>
        </w:rPr>
        <w:t>soha</w:t>
      </w:r>
      <w:r w:rsidR="00062FEB" w:rsidRPr="00062FEB">
        <w:rPr>
          <w:rStyle w:val="FontStyle408"/>
          <w:sz w:val="28"/>
          <w:szCs w:val="28"/>
          <w:lang w:val="uz-Cyrl-UZ"/>
        </w:rPr>
        <w:t xml:space="preserve">sida davlat </w:t>
      </w:r>
      <w:r w:rsidR="00ED784D">
        <w:rPr>
          <w:rStyle w:val="FontStyle408"/>
          <w:sz w:val="28"/>
          <w:szCs w:val="28"/>
          <w:lang w:val="uz-Cyrl-UZ"/>
        </w:rPr>
        <w:t>boshqa</w:t>
      </w:r>
      <w:r w:rsidR="00062FEB" w:rsidRPr="00062FEB">
        <w:rPr>
          <w:rStyle w:val="FontStyle408"/>
          <w:sz w:val="28"/>
          <w:szCs w:val="28"/>
          <w:lang w:val="uz-Cyrl-UZ"/>
        </w:rPr>
        <w:t>ruvini</w:t>
      </w:r>
      <w:r>
        <w:rPr>
          <w:rStyle w:val="FontStyle408"/>
          <w:sz w:val="28"/>
          <w:szCs w:val="28"/>
          <w:lang w:val="uz-Cyrl-UZ"/>
        </w:rPr>
        <w:t>ng institutsional va tashkiliy-huquq</w:t>
      </w:r>
      <w:r w:rsidR="00062FEB" w:rsidRPr="00062FEB">
        <w:rPr>
          <w:rStyle w:val="FontStyle408"/>
          <w:sz w:val="28"/>
          <w:szCs w:val="28"/>
          <w:lang w:val="uz-Cyrl-UZ"/>
        </w:rPr>
        <w:t>iy asoslarini tu</w:t>
      </w:r>
      <w:r>
        <w:rPr>
          <w:rStyle w:val="FontStyle408"/>
          <w:sz w:val="28"/>
          <w:szCs w:val="28"/>
          <w:lang w:val="uz-Cyrl-UZ"/>
        </w:rPr>
        <w:t>bdan takomillashtirishni talab q</w:t>
      </w:r>
      <w:r w:rsidR="00062FEB" w:rsidRPr="00062FEB">
        <w:rPr>
          <w:rStyle w:val="FontStyle408"/>
          <w:sz w:val="28"/>
          <w:szCs w:val="28"/>
          <w:lang w:val="uz-Cyrl-UZ"/>
        </w:rPr>
        <w:t>iladi.</w:t>
      </w:r>
    </w:p>
    <w:p w:rsidR="00062FEB" w:rsidRPr="007B418D" w:rsidRDefault="00062FEB" w:rsidP="00062FEB">
      <w:pPr>
        <w:pStyle w:val="Style46"/>
        <w:widowControl/>
        <w:spacing w:line="276" w:lineRule="auto"/>
        <w:ind w:firstLine="566"/>
        <w:rPr>
          <w:rStyle w:val="FontStyle408"/>
          <w:color w:val="FF0000"/>
          <w:sz w:val="28"/>
          <w:szCs w:val="28"/>
          <w:lang w:val="uz-Cyrl-UZ"/>
        </w:rPr>
      </w:pPr>
      <w:r w:rsidRPr="00062FEB">
        <w:rPr>
          <w:rStyle w:val="FontStyle408"/>
          <w:sz w:val="28"/>
          <w:szCs w:val="28"/>
          <w:lang w:val="uz-Cyrl-UZ"/>
        </w:rPr>
        <w:t>Ilgor xorijiy tajriba, jahon fanining zamonaviy yutu</w:t>
      </w:r>
      <w:r w:rsidR="00A65C78" w:rsidRPr="00A65C78">
        <w:rPr>
          <w:rStyle w:val="FontStyle408"/>
          <w:sz w:val="28"/>
          <w:szCs w:val="28"/>
          <w:lang w:val="uz-Cyrl-UZ"/>
        </w:rPr>
        <w:t>q</w:t>
      </w:r>
      <w:r w:rsidRPr="00062FEB">
        <w:rPr>
          <w:rStyle w:val="FontStyle408"/>
          <w:sz w:val="28"/>
          <w:szCs w:val="28"/>
          <w:lang w:val="uz-Cyrl-UZ"/>
        </w:rPr>
        <w:t xml:space="preserve">lari, innovatsion </w:t>
      </w:r>
      <w:r w:rsidR="00B70E64">
        <w:rPr>
          <w:rStyle w:val="FontStyle408"/>
          <w:sz w:val="28"/>
          <w:szCs w:val="28"/>
          <w:lang w:val="uz-Cyrl-UZ"/>
        </w:rPr>
        <w:t>g‘</w:t>
      </w:r>
      <w:r w:rsidRPr="00062FEB">
        <w:rPr>
          <w:rStyle w:val="FontStyle408"/>
          <w:sz w:val="28"/>
          <w:szCs w:val="28"/>
          <w:lang w:val="uz-Cyrl-UZ"/>
        </w:rPr>
        <w:t xml:space="preserve">oyalar, ishlanmalar va texnologiyalar asosida iqtisodiyotning barcha </w:t>
      </w:r>
      <w:r w:rsidR="00ED784D">
        <w:rPr>
          <w:rStyle w:val="FontStyle408"/>
          <w:sz w:val="28"/>
          <w:szCs w:val="28"/>
          <w:lang w:val="uz-Cyrl-UZ"/>
        </w:rPr>
        <w:t>tarmoq</w:t>
      </w:r>
      <w:r w:rsidRPr="00062FEB">
        <w:rPr>
          <w:rStyle w:val="FontStyle408"/>
          <w:sz w:val="28"/>
          <w:szCs w:val="28"/>
          <w:lang w:val="uz-Cyrl-UZ"/>
        </w:rPr>
        <w:t xml:space="preserve">lari va ijtimoiy </w:t>
      </w:r>
      <w:r w:rsidR="0079224B">
        <w:rPr>
          <w:rStyle w:val="FontStyle408"/>
          <w:sz w:val="28"/>
          <w:szCs w:val="28"/>
          <w:lang w:val="uz-Cyrl-UZ"/>
        </w:rPr>
        <w:t>soha</w:t>
      </w:r>
      <w:r w:rsidRPr="00062FEB">
        <w:rPr>
          <w:rStyle w:val="FontStyle408"/>
          <w:sz w:val="28"/>
          <w:szCs w:val="28"/>
          <w:lang w:val="uz-Cyrl-UZ"/>
        </w:rPr>
        <w:t>ni jadal innovatsion rivojlantirishni ta’minlash ma</w:t>
      </w:r>
      <w:r w:rsidR="00A65C78" w:rsidRPr="00A65C78">
        <w:rPr>
          <w:rStyle w:val="FontStyle408"/>
          <w:sz w:val="28"/>
          <w:szCs w:val="28"/>
          <w:lang w:val="uz-Cyrl-UZ"/>
        </w:rPr>
        <w:t>q</w:t>
      </w:r>
      <w:r w:rsidRPr="00062FEB">
        <w:rPr>
          <w:rStyle w:val="FontStyle408"/>
          <w:sz w:val="28"/>
          <w:szCs w:val="28"/>
          <w:lang w:val="uz-Cyrl-UZ"/>
        </w:rPr>
        <w:t xml:space="preserve">sadida, shuningdek, </w:t>
      </w:r>
    </w:p>
    <w:p w:rsidR="00062FEB" w:rsidRPr="00243288" w:rsidRDefault="00B70E64" w:rsidP="00062FEB">
      <w:pPr>
        <w:pStyle w:val="Style46"/>
        <w:widowControl/>
        <w:spacing w:line="276" w:lineRule="auto"/>
        <w:ind w:firstLine="557"/>
        <w:rPr>
          <w:rStyle w:val="FontStyle408"/>
          <w:sz w:val="28"/>
          <w:szCs w:val="28"/>
          <w:lang w:val="uz-Cyrl-UZ"/>
        </w:rPr>
      </w:pPr>
      <w:r>
        <w:rPr>
          <w:rStyle w:val="FontStyle408"/>
          <w:sz w:val="28"/>
          <w:szCs w:val="28"/>
          <w:lang w:val="uz-Cyrl-UZ"/>
        </w:rPr>
        <w:t>O‘</w:t>
      </w:r>
      <w:r w:rsidR="00062FEB" w:rsidRPr="00243288">
        <w:rPr>
          <w:rStyle w:val="FontStyle408"/>
          <w:sz w:val="28"/>
          <w:szCs w:val="28"/>
          <w:lang w:val="uz-Cyrl-UZ"/>
        </w:rPr>
        <w:t>zbekiston Respublikasi innova</w:t>
      </w:r>
      <w:r w:rsidR="00243288" w:rsidRPr="00243288">
        <w:rPr>
          <w:rStyle w:val="FontStyle408"/>
          <w:sz w:val="28"/>
          <w:szCs w:val="28"/>
          <w:lang w:val="uz-Cyrl-UZ"/>
        </w:rPr>
        <w:t>tsion rivojlanishining asosiy y</w:t>
      </w:r>
      <w:r>
        <w:rPr>
          <w:rStyle w:val="FontStyle408"/>
          <w:sz w:val="28"/>
          <w:szCs w:val="28"/>
          <w:lang w:val="uz-Cyrl-UZ"/>
        </w:rPr>
        <w:t>o‘</w:t>
      </w:r>
      <w:r w:rsidR="00062FEB" w:rsidRPr="00243288">
        <w:rPr>
          <w:rStyle w:val="FontStyle408"/>
          <w:sz w:val="28"/>
          <w:szCs w:val="28"/>
          <w:lang w:val="uz-Cyrl-UZ"/>
        </w:rPr>
        <w:t>nalishlari etib belgilangan:</w:t>
      </w:r>
    </w:p>
    <w:p w:rsidR="00062FEB" w:rsidRPr="00243288" w:rsidRDefault="00243288" w:rsidP="00075F2A">
      <w:pPr>
        <w:pStyle w:val="Style37"/>
        <w:widowControl/>
        <w:numPr>
          <w:ilvl w:val="0"/>
          <w:numId w:val="4"/>
        </w:numPr>
        <w:tabs>
          <w:tab w:val="left" w:pos="1133"/>
        </w:tabs>
        <w:spacing w:line="276" w:lineRule="auto"/>
        <w:ind w:firstLine="590"/>
        <w:rPr>
          <w:rStyle w:val="FontStyle408"/>
          <w:sz w:val="28"/>
          <w:szCs w:val="28"/>
          <w:lang w:val="uz-Cyrl-UZ"/>
        </w:rPr>
      </w:pPr>
      <w:r w:rsidRPr="00243288">
        <w:rPr>
          <w:rStyle w:val="FontStyle408"/>
          <w:sz w:val="28"/>
          <w:szCs w:val="28"/>
          <w:lang w:val="uz-Cyrl-UZ"/>
        </w:rPr>
        <w:t>h</w:t>
      </w:r>
      <w:r w:rsidR="00062FEB" w:rsidRPr="00243288">
        <w:rPr>
          <w:rStyle w:val="FontStyle408"/>
          <w:sz w:val="28"/>
          <w:szCs w:val="28"/>
          <w:lang w:val="uz-Cyrl-UZ"/>
        </w:rPr>
        <w:t>ududlar ijtimoiy-iqt</w:t>
      </w:r>
      <w:r w:rsidRPr="00243288">
        <w:rPr>
          <w:rStyle w:val="FontStyle408"/>
          <w:sz w:val="28"/>
          <w:szCs w:val="28"/>
          <w:lang w:val="uz-Cyrl-UZ"/>
        </w:rPr>
        <w:t xml:space="preserve">isodiy salohiyatining barqaror </w:t>
      </w:r>
      <w:r w:rsidR="00B70E64">
        <w:rPr>
          <w:rStyle w:val="FontStyle408"/>
          <w:sz w:val="28"/>
          <w:szCs w:val="28"/>
          <w:lang w:val="uz-Cyrl-UZ"/>
        </w:rPr>
        <w:t>o‘</w:t>
      </w:r>
      <w:r w:rsidRPr="00243288">
        <w:rPr>
          <w:rStyle w:val="FontStyle408"/>
          <w:sz w:val="28"/>
          <w:szCs w:val="28"/>
          <w:lang w:val="uz-Cyrl-UZ"/>
        </w:rPr>
        <w:t>sishi, shuningdek, aholining h</w:t>
      </w:r>
      <w:r w:rsidR="00062FEB" w:rsidRPr="00243288">
        <w:rPr>
          <w:rStyle w:val="FontStyle408"/>
          <w:sz w:val="28"/>
          <w:szCs w:val="28"/>
          <w:lang w:val="uz-Cyrl-UZ"/>
        </w:rPr>
        <w:t>ayot darajasi va farovonligi yuksalishi uchun z</w:t>
      </w:r>
      <w:r w:rsidRPr="00243288">
        <w:rPr>
          <w:rStyle w:val="FontStyle408"/>
          <w:sz w:val="28"/>
          <w:szCs w:val="28"/>
          <w:lang w:val="uz-Cyrl-UZ"/>
        </w:rPr>
        <w:t>arur sharoitlarni ta’minlashga qodir b</w:t>
      </w:r>
      <w:r w:rsidR="00B70E64">
        <w:rPr>
          <w:rStyle w:val="FontStyle408"/>
          <w:sz w:val="28"/>
          <w:szCs w:val="28"/>
          <w:lang w:val="uz-Cyrl-UZ"/>
        </w:rPr>
        <w:t>o‘</w:t>
      </w:r>
      <w:r w:rsidR="00062FEB" w:rsidRPr="00243288">
        <w:rPr>
          <w:rStyle w:val="FontStyle408"/>
          <w:sz w:val="28"/>
          <w:szCs w:val="28"/>
          <w:lang w:val="uz-Cyrl-UZ"/>
        </w:rPr>
        <w:t>lgan fan va innovatsiya faoliyatini rivojlantirishning zamonaviy infra</w:t>
      </w:r>
      <w:r w:rsidR="00056B7E">
        <w:rPr>
          <w:rStyle w:val="FontStyle408"/>
          <w:sz w:val="28"/>
          <w:szCs w:val="28"/>
          <w:lang w:val="uz-Cyrl-UZ"/>
        </w:rPr>
        <w:t>tuzilma</w:t>
      </w:r>
      <w:r w:rsidR="00062FEB" w:rsidRPr="00243288">
        <w:rPr>
          <w:rStyle w:val="FontStyle408"/>
          <w:sz w:val="28"/>
          <w:szCs w:val="28"/>
          <w:lang w:val="uz-Cyrl-UZ"/>
        </w:rPr>
        <w:t>sini shakllantirish;</w:t>
      </w:r>
    </w:p>
    <w:p w:rsidR="00062FEB" w:rsidRPr="00243288" w:rsidRDefault="00062FEB" w:rsidP="00075F2A">
      <w:pPr>
        <w:pStyle w:val="Style37"/>
        <w:widowControl/>
        <w:numPr>
          <w:ilvl w:val="0"/>
          <w:numId w:val="4"/>
        </w:numPr>
        <w:tabs>
          <w:tab w:val="left" w:pos="1133"/>
        </w:tabs>
        <w:spacing w:line="276" w:lineRule="auto"/>
        <w:ind w:firstLine="590"/>
        <w:rPr>
          <w:rStyle w:val="FontStyle408"/>
          <w:sz w:val="28"/>
          <w:szCs w:val="28"/>
          <w:lang w:val="uz-Cyrl-UZ"/>
        </w:rPr>
      </w:pPr>
      <w:r w:rsidRPr="00243288">
        <w:rPr>
          <w:rStyle w:val="FontStyle408"/>
          <w:sz w:val="28"/>
          <w:szCs w:val="28"/>
          <w:lang w:val="uz-Cyrl-UZ"/>
        </w:rPr>
        <w:t xml:space="preserve">innovatsion </w:t>
      </w:r>
      <w:r w:rsidR="00B70E64">
        <w:rPr>
          <w:rStyle w:val="FontStyle408"/>
          <w:sz w:val="28"/>
          <w:szCs w:val="28"/>
          <w:lang w:val="uz-Cyrl-UZ"/>
        </w:rPr>
        <w:t>g‘</w:t>
      </w:r>
      <w:r w:rsidRPr="00243288">
        <w:rPr>
          <w:rStyle w:val="FontStyle408"/>
          <w:sz w:val="28"/>
          <w:szCs w:val="28"/>
          <w:lang w:val="uz-Cyrl-UZ"/>
        </w:rPr>
        <w:t>oyalar va texnologiyalarni ishlab chi</w:t>
      </w:r>
      <w:r w:rsidR="00243288" w:rsidRPr="00243288">
        <w:rPr>
          <w:rStyle w:val="FontStyle408"/>
          <w:sz w:val="28"/>
          <w:szCs w:val="28"/>
          <w:lang w:val="uz-Cyrl-UZ"/>
        </w:rPr>
        <w:t>qish va joriy etish soh</w:t>
      </w:r>
      <w:r w:rsidRPr="00243288">
        <w:rPr>
          <w:rStyle w:val="FontStyle408"/>
          <w:sz w:val="28"/>
          <w:szCs w:val="28"/>
          <w:lang w:val="uz-Cyrl-UZ"/>
        </w:rPr>
        <w:t>asiga investitsiyalarni keng jalb etish, ularning yanada rivojl</w:t>
      </w:r>
      <w:r w:rsidR="00243288" w:rsidRPr="00243288">
        <w:rPr>
          <w:rStyle w:val="FontStyle408"/>
          <w:sz w:val="28"/>
          <w:szCs w:val="28"/>
          <w:lang w:val="uz-Cyrl-UZ"/>
        </w:rPr>
        <w:t>anishini ta’minlovchi normativ-huquq</w:t>
      </w:r>
      <w:r w:rsidRPr="00243288">
        <w:rPr>
          <w:rStyle w:val="FontStyle408"/>
          <w:sz w:val="28"/>
          <w:szCs w:val="28"/>
          <w:lang w:val="uz-Cyrl-UZ"/>
        </w:rPr>
        <w:t>iy bazani takomillashtirish;</w:t>
      </w:r>
    </w:p>
    <w:p w:rsidR="00062FEB" w:rsidRPr="00243288" w:rsidRDefault="00062FEB" w:rsidP="00075F2A">
      <w:pPr>
        <w:pStyle w:val="Style37"/>
        <w:widowControl/>
        <w:numPr>
          <w:ilvl w:val="0"/>
          <w:numId w:val="3"/>
        </w:numPr>
        <w:tabs>
          <w:tab w:val="left" w:pos="1142"/>
        </w:tabs>
        <w:spacing w:line="276" w:lineRule="auto"/>
        <w:ind w:firstLine="590"/>
        <w:rPr>
          <w:rStyle w:val="FontStyle408"/>
          <w:sz w:val="28"/>
          <w:szCs w:val="28"/>
          <w:lang w:val="uz-Cyrl-UZ"/>
        </w:rPr>
      </w:pPr>
      <w:r w:rsidRPr="00243288">
        <w:rPr>
          <w:rStyle w:val="FontStyle408"/>
          <w:sz w:val="28"/>
          <w:szCs w:val="28"/>
          <w:lang w:val="uz-Cyrl-UZ"/>
        </w:rPr>
        <w:t>ilmiy-tad</w:t>
      </w:r>
      <w:r w:rsidR="00243288" w:rsidRPr="00243288">
        <w:rPr>
          <w:rStyle w:val="FontStyle408"/>
          <w:sz w:val="28"/>
          <w:szCs w:val="28"/>
          <w:lang w:val="uz-Cyrl-UZ"/>
        </w:rPr>
        <w:t>q</w:t>
      </w:r>
      <w:r w:rsidRPr="00243288">
        <w:rPr>
          <w:rStyle w:val="FontStyle408"/>
          <w:sz w:val="28"/>
          <w:szCs w:val="28"/>
          <w:lang w:val="uz-Cyrl-UZ"/>
        </w:rPr>
        <w:t>i</w:t>
      </w:r>
      <w:r w:rsidR="00243288" w:rsidRPr="00243288">
        <w:rPr>
          <w:rStyle w:val="FontStyle408"/>
          <w:sz w:val="28"/>
          <w:szCs w:val="28"/>
          <w:lang w:val="uz-Cyrl-UZ"/>
        </w:rPr>
        <w:t>q</w:t>
      </w:r>
      <w:r w:rsidRPr="00243288">
        <w:rPr>
          <w:rStyle w:val="FontStyle408"/>
          <w:sz w:val="28"/>
          <w:szCs w:val="28"/>
          <w:lang w:val="uz-Cyrl-UZ"/>
        </w:rPr>
        <w:t xml:space="preserve">ot va innovatsiya faoliyatini, eng avvalo, yosh avlodning ijodiy </w:t>
      </w:r>
      <w:r w:rsidR="00B70E64">
        <w:rPr>
          <w:rStyle w:val="FontStyle408"/>
          <w:sz w:val="28"/>
          <w:szCs w:val="28"/>
          <w:lang w:val="uz-Cyrl-UZ"/>
        </w:rPr>
        <w:t>g‘</w:t>
      </w:r>
      <w:r w:rsidR="00243288" w:rsidRPr="00243288">
        <w:rPr>
          <w:rStyle w:val="FontStyle408"/>
          <w:sz w:val="28"/>
          <w:szCs w:val="28"/>
          <w:lang w:val="uz-Cyrl-UZ"/>
        </w:rPr>
        <w:t>oyalari va ishlanmalarini har tomonlama q</w:t>
      </w:r>
      <w:r w:rsidR="00B70E64">
        <w:rPr>
          <w:rStyle w:val="FontStyle408"/>
          <w:sz w:val="28"/>
          <w:szCs w:val="28"/>
          <w:lang w:val="uz-Cyrl-UZ"/>
        </w:rPr>
        <w:t>o‘</w:t>
      </w:r>
      <w:r w:rsidR="00243288" w:rsidRPr="00243288">
        <w:rPr>
          <w:rStyle w:val="FontStyle408"/>
          <w:sz w:val="28"/>
          <w:szCs w:val="28"/>
          <w:lang w:val="uz-Cyrl-UZ"/>
        </w:rPr>
        <w:t>llab-quvvatlash h</w:t>
      </w:r>
      <w:r w:rsidRPr="00243288">
        <w:rPr>
          <w:rStyle w:val="FontStyle408"/>
          <w:sz w:val="28"/>
          <w:szCs w:val="28"/>
          <w:lang w:val="uz-Cyrl-UZ"/>
        </w:rPr>
        <w:t>amda ra</w:t>
      </w:r>
      <w:r w:rsidR="00B70E64">
        <w:rPr>
          <w:rStyle w:val="FontStyle408"/>
          <w:sz w:val="28"/>
          <w:szCs w:val="28"/>
          <w:lang w:val="uz-Cyrl-UZ"/>
        </w:rPr>
        <w:t>g‘</w:t>
      </w:r>
      <w:r w:rsidRPr="00243288">
        <w:rPr>
          <w:rStyle w:val="FontStyle408"/>
          <w:sz w:val="28"/>
          <w:szCs w:val="28"/>
          <w:lang w:val="uz-Cyrl-UZ"/>
        </w:rPr>
        <w:t>batlantirish,</w:t>
      </w:r>
      <w:r w:rsidR="00243288" w:rsidRPr="00243288">
        <w:rPr>
          <w:rStyle w:val="FontStyle408"/>
          <w:sz w:val="28"/>
          <w:szCs w:val="28"/>
          <w:lang w:val="uz-Cyrl-UZ"/>
        </w:rPr>
        <w:t xml:space="preserve"> shuningdek, ushbu faoliyatda iq</w:t>
      </w:r>
      <w:r w:rsidRPr="00243288">
        <w:rPr>
          <w:rStyle w:val="FontStyle408"/>
          <w:sz w:val="28"/>
          <w:szCs w:val="28"/>
          <w:lang w:val="uz-Cyrl-UZ"/>
        </w:rPr>
        <w:t>tidorli yosh</w:t>
      </w:r>
      <w:r w:rsidR="00243288" w:rsidRPr="00243288">
        <w:rPr>
          <w:rStyle w:val="FontStyle408"/>
          <w:sz w:val="28"/>
          <w:szCs w:val="28"/>
          <w:lang w:val="uz-Cyrl-UZ"/>
        </w:rPr>
        <w:t>lar faol ishtirok etishi uchun q</w:t>
      </w:r>
      <w:r w:rsidRPr="00243288">
        <w:rPr>
          <w:rStyle w:val="FontStyle408"/>
          <w:sz w:val="28"/>
          <w:szCs w:val="28"/>
          <w:lang w:val="uz-Cyrl-UZ"/>
        </w:rPr>
        <w:t>ulay sharoitlar yaratish;</w:t>
      </w:r>
    </w:p>
    <w:p w:rsidR="00062FEB" w:rsidRPr="00243288" w:rsidRDefault="00243288" w:rsidP="00075F2A">
      <w:pPr>
        <w:pStyle w:val="Style37"/>
        <w:widowControl/>
        <w:numPr>
          <w:ilvl w:val="0"/>
          <w:numId w:val="3"/>
        </w:numPr>
        <w:tabs>
          <w:tab w:val="left" w:pos="1142"/>
        </w:tabs>
        <w:spacing w:line="276" w:lineRule="auto"/>
        <w:ind w:firstLine="590"/>
        <w:rPr>
          <w:rStyle w:val="FontStyle408"/>
          <w:sz w:val="28"/>
          <w:szCs w:val="28"/>
          <w:lang w:val="uz-Cyrl-UZ"/>
        </w:rPr>
      </w:pPr>
      <w:r w:rsidRPr="00243288">
        <w:rPr>
          <w:rStyle w:val="FontStyle408"/>
          <w:sz w:val="28"/>
          <w:szCs w:val="28"/>
          <w:lang w:val="uz-Cyrl-UZ"/>
        </w:rPr>
        <w:t>agrar soh</w:t>
      </w:r>
      <w:r w:rsidR="00062FEB" w:rsidRPr="00243288">
        <w:rPr>
          <w:rStyle w:val="FontStyle408"/>
          <w:sz w:val="28"/>
          <w:szCs w:val="28"/>
          <w:lang w:val="uz-Cyrl-UZ"/>
        </w:rPr>
        <w:t xml:space="preserve">aga innovatsion </w:t>
      </w:r>
      <w:r w:rsidR="00B70E64">
        <w:rPr>
          <w:rStyle w:val="FontStyle408"/>
          <w:sz w:val="28"/>
          <w:szCs w:val="28"/>
          <w:lang w:val="uz-Cyrl-UZ"/>
        </w:rPr>
        <w:t>g‘</w:t>
      </w:r>
      <w:r w:rsidR="00062FEB" w:rsidRPr="00243288">
        <w:rPr>
          <w:rStyle w:val="FontStyle408"/>
          <w:sz w:val="28"/>
          <w:szCs w:val="28"/>
          <w:lang w:val="uz-Cyrl-UZ"/>
        </w:rPr>
        <w:t>oyalar, ishlanmalar va texnologiyalarni, shu jumladan ishlab chiqarish samarado</w:t>
      </w:r>
      <w:r w:rsidRPr="00243288">
        <w:rPr>
          <w:rStyle w:val="FontStyle408"/>
          <w:sz w:val="28"/>
          <w:szCs w:val="28"/>
          <w:lang w:val="uz-Cyrl-UZ"/>
        </w:rPr>
        <w:t>rligini va qishloq x</w:t>
      </w:r>
      <w:r w:rsidR="00B70E64">
        <w:rPr>
          <w:rStyle w:val="FontStyle408"/>
          <w:sz w:val="28"/>
          <w:szCs w:val="28"/>
          <w:lang w:val="uz-Cyrl-UZ"/>
        </w:rPr>
        <w:t>o‘</w:t>
      </w:r>
      <w:r w:rsidRPr="00243288">
        <w:rPr>
          <w:rStyle w:val="FontStyle408"/>
          <w:sz w:val="28"/>
          <w:szCs w:val="28"/>
          <w:lang w:val="uz-Cyrl-UZ"/>
        </w:rPr>
        <w:t>jaligi mahsulotlari ishlab chiqaruvchilarning eksport saloh</w:t>
      </w:r>
      <w:r w:rsidR="00062FEB" w:rsidRPr="00243288">
        <w:rPr>
          <w:rStyle w:val="FontStyle408"/>
          <w:sz w:val="28"/>
          <w:szCs w:val="28"/>
          <w:lang w:val="uz-Cyrl-UZ"/>
        </w:rPr>
        <w:t>iyati</w:t>
      </w:r>
      <w:r w:rsidRPr="00243288">
        <w:rPr>
          <w:rStyle w:val="FontStyle408"/>
          <w:sz w:val="28"/>
          <w:szCs w:val="28"/>
          <w:lang w:val="uz-Cyrl-UZ"/>
        </w:rPr>
        <w:t>ni oshirishga, mamlakatning oziq-ovqat xavfsizligini mustah</w:t>
      </w:r>
      <w:r w:rsidR="00A65C78">
        <w:rPr>
          <w:rStyle w:val="FontStyle408"/>
          <w:sz w:val="28"/>
          <w:szCs w:val="28"/>
          <w:lang w:val="uz-Cyrl-UZ"/>
        </w:rPr>
        <w:t>kamlashga k</w:t>
      </w:r>
      <w:r w:rsidR="00B70E64">
        <w:rPr>
          <w:rStyle w:val="FontStyle408"/>
          <w:sz w:val="28"/>
          <w:szCs w:val="28"/>
          <w:lang w:val="uz-Cyrl-UZ"/>
        </w:rPr>
        <w:t>o‘</w:t>
      </w:r>
      <w:r w:rsidR="00062FEB" w:rsidRPr="00243288">
        <w:rPr>
          <w:rStyle w:val="FontStyle408"/>
          <w:sz w:val="28"/>
          <w:szCs w:val="28"/>
          <w:lang w:val="uz-Cyrl-UZ"/>
        </w:rPr>
        <w:t>maklashuvchi qishloq x</w:t>
      </w:r>
      <w:r w:rsidR="00B70E64">
        <w:rPr>
          <w:rStyle w:val="FontStyle408"/>
          <w:sz w:val="28"/>
          <w:szCs w:val="28"/>
          <w:lang w:val="uz-Cyrl-UZ"/>
        </w:rPr>
        <w:t>o‘</w:t>
      </w:r>
      <w:r w:rsidR="00062FEB" w:rsidRPr="00243288">
        <w:rPr>
          <w:rStyle w:val="FontStyle408"/>
          <w:sz w:val="28"/>
          <w:szCs w:val="28"/>
          <w:lang w:val="uz-Cyrl-UZ"/>
        </w:rPr>
        <w:t>jaligi ekinlarining yangi seleksiya navlarini tar</w:t>
      </w:r>
      <w:r w:rsidR="00B70E64">
        <w:rPr>
          <w:rStyle w:val="FontStyle408"/>
          <w:sz w:val="28"/>
          <w:szCs w:val="28"/>
          <w:lang w:val="uz-Cyrl-UZ"/>
        </w:rPr>
        <w:t>g‘</w:t>
      </w:r>
      <w:r w:rsidR="00062FEB" w:rsidRPr="00243288">
        <w:rPr>
          <w:rStyle w:val="FontStyle408"/>
          <w:sz w:val="28"/>
          <w:szCs w:val="28"/>
          <w:lang w:val="uz-Cyrl-UZ"/>
        </w:rPr>
        <w:t>ib qilish;</w:t>
      </w:r>
    </w:p>
    <w:p w:rsidR="00062FEB" w:rsidRPr="00243288" w:rsidRDefault="00062FEB" w:rsidP="00075F2A">
      <w:pPr>
        <w:pStyle w:val="Style37"/>
        <w:widowControl/>
        <w:numPr>
          <w:ilvl w:val="0"/>
          <w:numId w:val="3"/>
        </w:numPr>
        <w:tabs>
          <w:tab w:val="left" w:pos="1142"/>
        </w:tabs>
        <w:spacing w:line="276" w:lineRule="auto"/>
        <w:ind w:firstLine="590"/>
        <w:rPr>
          <w:rStyle w:val="FontStyle408"/>
          <w:sz w:val="28"/>
          <w:szCs w:val="28"/>
          <w:lang w:val="uz-Cyrl-UZ"/>
        </w:rPr>
      </w:pPr>
      <w:r w:rsidRPr="00243288">
        <w:rPr>
          <w:rStyle w:val="FontStyle408"/>
          <w:sz w:val="28"/>
          <w:szCs w:val="28"/>
          <w:lang w:val="uz-Cyrl-UZ"/>
        </w:rPr>
        <w:t xml:space="preserve">iqtisodiyotning real sektori </w:t>
      </w:r>
      <w:r w:rsidR="00ED784D">
        <w:rPr>
          <w:rStyle w:val="FontStyle408"/>
          <w:sz w:val="28"/>
          <w:szCs w:val="28"/>
          <w:lang w:val="uz-Cyrl-UZ"/>
        </w:rPr>
        <w:t>tarmoq</w:t>
      </w:r>
      <w:r w:rsidRPr="00243288">
        <w:rPr>
          <w:rStyle w:val="FontStyle408"/>
          <w:sz w:val="28"/>
          <w:szCs w:val="28"/>
          <w:lang w:val="uz-Cyrl-UZ"/>
        </w:rPr>
        <w:t xml:space="preserve">larini </w:t>
      </w:r>
      <w:r w:rsidR="00243288" w:rsidRPr="00243288">
        <w:rPr>
          <w:rStyle w:val="FontStyle408"/>
          <w:sz w:val="28"/>
          <w:szCs w:val="28"/>
          <w:lang w:val="uz-Cyrl-UZ"/>
        </w:rPr>
        <w:t>h</w:t>
      </w:r>
      <w:r w:rsidRPr="00243288">
        <w:rPr>
          <w:rStyle w:val="FontStyle408"/>
          <w:sz w:val="28"/>
          <w:szCs w:val="28"/>
          <w:lang w:val="uz-Cyrl-UZ"/>
        </w:rPr>
        <w:t>ar tomonlama rivojlantirishni ta’minlovchi zamonaviy axborot</w:t>
      </w:r>
      <w:r w:rsidR="00243288" w:rsidRPr="00243288">
        <w:rPr>
          <w:rStyle w:val="FontStyle408"/>
          <w:sz w:val="28"/>
          <w:szCs w:val="28"/>
          <w:lang w:val="uz-Cyrl-UZ"/>
        </w:rPr>
        <w:t>-kommunikatsiya, sanoat va boshq</w:t>
      </w:r>
      <w:r w:rsidRPr="00243288">
        <w:rPr>
          <w:rStyle w:val="FontStyle408"/>
          <w:sz w:val="28"/>
          <w:szCs w:val="28"/>
          <w:lang w:val="uz-Cyrl-UZ"/>
        </w:rPr>
        <w:t>a innovatsion texnologiyalarni jadal joriy etish;</w:t>
      </w:r>
    </w:p>
    <w:p w:rsidR="00062FEB" w:rsidRPr="00243288" w:rsidRDefault="00243288" w:rsidP="00075F2A">
      <w:pPr>
        <w:pStyle w:val="Style37"/>
        <w:widowControl/>
        <w:numPr>
          <w:ilvl w:val="0"/>
          <w:numId w:val="3"/>
        </w:numPr>
        <w:tabs>
          <w:tab w:val="left" w:pos="1142"/>
        </w:tabs>
        <w:spacing w:line="276" w:lineRule="auto"/>
        <w:ind w:firstLine="590"/>
        <w:rPr>
          <w:rStyle w:val="FontStyle408"/>
          <w:sz w:val="28"/>
          <w:szCs w:val="28"/>
          <w:lang w:val="uz-Cyrl-UZ"/>
        </w:rPr>
      </w:pPr>
      <w:r w:rsidRPr="00243288">
        <w:rPr>
          <w:rStyle w:val="FontStyle408"/>
          <w:sz w:val="28"/>
          <w:szCs w:val="28"/>
          <w:lang w:val="uz-Cyrl-UZ"/>
        </w:rPr>
        <w:t>innovatsiya faoliyati soh</w:t>
      </w:r>
      <w:r w:rsidR="00062FEB" w:rsidRPr="00243288">
        <w:rPr>
          <w:rStyle w:val="FontStyle408"/>
          <w:sz w:val="28"/>
          <w:szCs w:val="28"/>
          <w:lang w:val="uz-Cyrl-UZ"/>
        </w:rPr>
        <w:t>asida il</w:t>
      </w:r>
      <w:r w:rsidR="00B70E64">
        <w:rPr>
          <w:rStyle w:val="FontStyle408"/>
          <w:sz w:val="28"/>
          <w:szCs w:val="28"/>
          <w:lang w:val="uz-Cyrl-UZ"/>
        </w:rPr>
        <w:t>g‘</w:t>
      </w:r>
      <w:r w:rsidR="00062FEB" w:rsidRPr="00243288">
        <w:rPr>
          <w:rStyle w:val="FontStyle408"/>
          <w:sz w:val="28"/>
          <w:szCs w:val="28"/>
          <w:lang w:val="uz-Cyrl-UZ"/>
        </w:rPr>
        <w:t>or xori</w:t>
      </w:r>
      <w:r w:rsidRPr="00243288">
        <w:rPr>
          <w:rStyle w:val="FontStyle408"/>
          <w:sz w:val="28"/>
          <w:szCs w:val="28"/>
          <w:lang w:val="uz-Cyrl-UZ"/>
        </w:rPr>
        <w:t>jiy (</w:t>
      </w:r>
      <w:r w:rsidR="00FB471C">
        <w:rPr>
          <w:rStyle w:val="FontStyle408"/>
          <w:sz w:val="28"/>
          <w:szCs w:val="28"/>
          <w:lang w:val="uz-Cyrl-UZ"/>
        </w:rPr>
        <w:t>xalq</w:t>
      </w:r>
      <w:r w:rsidR="00062FEB" w:rsidRPr="00243288">
        <w:rPr>
          <w:rStyle w:val="FontStyle408"/>
          <w:sz w:val="28"/>
          <w:szCs w:val="28"/>
          <w:lang w:val="uz-Cyrl-UZ"/>
        </w:rPr>
        <w:t>aro) tashkilotlar bilan, shu jumladan ularni no</w:t>
      </w:r>
      <w:r w:rsidRPr="00243288">
        <w:rPr>
          <w:rStyle w:val="FontStyle408"/>
          <w:sz w:val="28"/>
          <w:szCs w:val="28"/>
          <w:lang w:val="uz-Cyrl-UZ"/>
        </w:rPr>
        <w:t>u-xau, nanotexnologiyalar va yuq</w:t>
      </w:r>
      <w:r w:rsidR="00062FEB" w:rsidRPr="00243288">
        <w:rPr>
          <w:rStyle w:val="FontStyle408"/>
          <w:sz w:val="28"/>
          <w:szCs w:val="28"/>
          <w:lang w:val="uz-Cyrl-UZ"/>
        </w:rPr>
        <w:t>ori texnologik tovar (ish, xizma</w:t>
      </w:r>
      <w:r w:rsidRPr="00243288">
        <w:rPr>
          <w:rStyle w:val="FontStyle408"/>
          <w:sz w:val="28"/>
          <w:szCs w:val="28"/>
          <w:lang w:val="uz-Cyrl-UZ"/>
        </w:rPr>
        <w:t>t)larni ishlab chiqarishning mahalliy bozoriga jalb qilish orqali h</w:t>
      </w:r>
      <w:r w:rsidR="00062FEB" w:rsidRPr="00243288">
        <w:rPr>
          <w:rStyle w:val="FontStyle408"/>
          <w:sz w:val="28"/>
          <w:szCs w:val="28"/>
          <w:lang w:val="uz-Cyrl-UZ"/>
        </w:rPr>
        <w:t>amkorlikni kengaytirish.</w:t>
      </w:r>
    </w:p>
    <w:p w:rsidR="00062FEB" w:rsidRPr="007B418D" w:rsidRDefault="00062FEB" w:rsidP="000F5D50">
      <w:pPr>
        <w:pStyle w:val="Style46"/>
        <w:widowControl/>
        <w:spacing w:line="276" w:lineRule="auto"/>
        <w:rPr>
          <w:rStyle w:val="FontStyle404"/>
          <w:b w:val="0"/>
          <w:bCs w:val="0"/>
          <w:color w:val="FF0000"/>
          <w:sz w:val="28"/>
          <w:szCs w:val="28"/>
          <w:lang w:val="uz-Cyrl-UZ"/>
        </w:rPr>
      </w:pPr>
      <w:r w:rsidRPr="00243288">
        <w:rPr>
          <w:rStyle w:val="FontStyle408"/>
          <w:sz w:val="28"/>
          <w:szCs w:val="28"/>
          <w:lang w:val="uz-Cyrl-UZ"/>
        </w:rPr>
        <w:t>Innovatsion rivojlanish va novatorlik goyala</w:t>
      </w:r>
      <w:r w:rsidR="00243288" w:rsidRPr="00243288">
        <w:rPr>
          <w:rStyle w:val="FontStyle408"/>
          <w:sz w:val="28"/>
          <w:szCs w:val="28"/>
          <w:lang w:val="uz-Cyrl-UZ"/>
        </w:rPr>
        <w:t>rini q</w:t>
      </w:r>
      <w:r w:rsidR="00B70E64">
        <w:rPr>
          <w:rStyle w:val="FontStyle408"/>
          <w:sz w:val="28"/>
          <w:szCs w:val="28"/>
          <w:lang w:val="uz-Cyrl-UZ"/>
        </w:rPr>
        <w:t>o‘</w:t>
      </w:r>
      <w:r w:rsidR="00243288" w:rsidRPr="00243288">
        <w:rPr>
          <w:rStyle w:val="FontStyle408"/>
          <w:sz w:val="28"/>
          <w:szCs w:val="28"/>
          <w:lang w:val="uz-Cyrl-UZ"/>
        </w:rPr>
        <w:t>llab-q</w:t>
      </w:r>
      <w:r w:rsidRPr="00243288">
        <w:rPr>
          <w:rStyle w:val="FontStyle408"/>
          <w:sz w:val="28"/>
          <w:szCs w:val="28"/>
          <w:lang w:val="uz-Cyrl-UZ"/>
        </w:rPr>
        <w:t>uvva</w:t>
      </w:r>
      <w:r w:rsidR="00243288" w:rsidRPr="00243288">
        <w:rPr>
          <w:rStyle w:val="FontStyle408"/>
          <w:sz w:val="28"/>
          <w:szCs w:val="28"/>
          <w:lang w:val="uz-Cyrl-UZ"/>
        </w:rPr>
        <w:t xml:space="preserve">tlash jamgarmasi tashkil etildi, </w:t>
      </w:r>
      <w:r w:rsidRPr="00243288">
        <w:rPr>
          <w:rStyle w:val="FontStyle408"/>
          <w:sz w:val="28"/>
          <w:szCs w:val="28"/>
          <w:lang w:val="uz-Cyrl-UZ"/>
        </w:rPr>
        <w:t>shuningdek, ilmiy-</w:t>
      </w:r>
      <w:r w:rsidR="00D34979">
        <w:rPr>
          <w:rStyle w:val="FontStyle408"/>
          <w:sz w:val="28"/>
          <w:szCs w:val="28"/>
          <w:lang w:val="uz-Cyrl-UZ"/>
        </w:rPr>
        <w:t>tadqiqot</w:t>
      </w:r>
      <w:r w:rsidRPr="00243288">
        <w:rPr>
          <w:rStyle w:val="FontStyle408"/>
          <w:sz w:val="28"/>
          <w:szCs w:val="28"/>
          <w:lang w:val="uz-Cyrl-UZ"/>
        </w:rPr>
        <w:t xml:space="preserve"> muassasalari faoliyatini yanada takomillashtirish, ularning moddiy-texnika bazasini mustaxkamlash va innovatsion faoliyatini rivojlantirish uchun </w:t>
      </w:r>
      <w:r w:rsidR="00A65C78">
        <w:rPr>
          <w:rStyle w:val="FontStyle408"/>
          <w:sz w:val="28"/>
          <w:szCs w:val="28"/>
          <w:lang w:val="uz-Cyrl-UZ"/>
        </w:rPr>
        <w:t>qu</w:t>
      </w:r>
      <w:r w:rsidR="0079224B">
        <w:rPr>
          <w:rStyle w:val="FontStyle408"/>
          <w:sz w:val="28"/>
          <w:szCs w:val="28"/>
          <w:lang w:val="uz-Cyrl-UZ"/>
        </w:rPr>
        <w:t>l</w:t>
      </w:r>
      <w:r w:rsidRPr="00243288">
        <w:rPr>
          <w:rStyle w:val="FontStyle408"/>
          <w:sz w:val="28"/>
          <w:szCs w:val="28"/>
          <w:lang w:val="uz-Cyrl-UZ"/>
        </w:rPr>
        <w:t>ay shart-sharoitlar yaratish ma</w:t>
      </w:r>
      <w:r w:rsidR="00A65C78" w:rsidRPr="00A65C78">
        <w:rPr>
          <w:rStyle w:val="FontStyle408"/>
          <w:sz w:val="28"/>
          <w:szCs w:val="28"/>
          <w:lang w:val="uz-Cyrl-UZ"/>
        </w:rPr>
        <w:t>q</w:t>
      </w:r>
      <w:r w:rsidRPr="00243288">
        <w:rPr>
          <w:rStyle w:val="FontStyle408"/>
          <w:sz w:val="28"/>
          <w:szCs w:val="28"/>
          <w:lang w:val="uz-Cyrl-UZ"/>
        </w:rPr>
        <w:t xml:space="preserve">sadida, </w:t>
      </w:r>
      <w:r w:rsidR="00B70E64">
        <w:rPr>
          <w:rStyle w:val="FontStyle408"/>
          <w:sz w:val="28"/>
          <w:szCs w:val="28"/>
          <w:lang w:val="uz-Cyrl-UZ"/>
        </w:rPr>
        <w:t>O‘</w:t>
      </w:r>
      <w:r w:rsidRPr="00243288">
        <w:rPr>
          <w:rStyle w:val="FontStyle408"/>
          <w:sz w:val="28"/>
          <w:szCs w:val="28"/>
          <w:lang w:val="uz-Cyrl-UZ"/>
        </w:rPr>
        <w:t xml:space="preserve">zbekiston Respublikasi Prezidentining </w:t>
      </w:r>
      <w:r w:rsidR="007D3C9D">
        <w:rPr>
          <w:rStyle w:val="FontStyle408"/>
          <w:sz w:val="28"/>
          <w:szCs w:val="28"/>
          <w:lang w:val="uz-Cyrl-UZ"/>
        </w:rPr>
        <w:t>“</w:t>
      </w:r>
      <w:r w:rsidRPr="00243288">
        <w:rPr>
          <w:rStyle w:val="FontStyle408"/>
          <w:sz w:val="28"/>
          <w:szCs w:val="28"/>
          <w:lang w:val="uz-Cyrl-UZ"/>
        </w:rPr>
        <w:t>Ilmiy-tadqiqot muassasalarining infrat</w:t>
      </w:r>
      <w:r w:rsidR="00A65C78">
        <w:rPr>
          <w:rStyle w:val="FontStyle408"/>
          <w:sz w:val="28"/>
          <w:szCs w:val="28"/>
          <w:lang w:val="uz-Cyrl-UZ"/>
        </w:rPr>
        <w:t>u</w:t>
      </w:r>
      <w:r w:rsidR="0079224B">
        <w:rPr>
          <w:rStyle w:val="FontStyle408"/>
          <w:sz w:val="28"/>
          <w:szCs w:val="28"/>
          <w:lang w:val="uz-Cyrl-UZ"/>
        </w:rPr>
        <w:t>z</w:t>
      </w:r>
      <w:r w:rsidRPr="00243288">
        <w:rPr>
          <w:rStyle w:val="FontStyle408"/>
          <w:sz w:val="28"/>
          <w:szCs w:val="28"/>
          <w:lang w:val="uz-Cyrl-UZ"/>
        </w:rPr>
        <w:t>ilmasini yanada mustahkamlash va innovatsion faoliyatini ri</w:t>
      </w:r>
      <w:r w:rsidR="00A65C78">
        <w:rPr>
          <w:rStyle w:val="FontStyle408"/>
          <w:sz w:val="28"/>
          <w:szCs w:val="28"/>
          <w:lang w:val="uz-Cyrl-UZ"/>
        </w:rPr>
        <w:t>vojlantirish chora-tadbirlari t</w:t>
      </w:r>
      <w:r w:rsidR="00B70E64">
        <w:rPr>
          <w:rStyle w:val="FontStyle408"/>
          <w:sz w:val="28"/>
          <w:szCs w:val="28"/>
          <w:lang w:val="uz-Cyrl-UZ"/>
        </w:rPr>
        <w:t>o‘g‘</w:t>
      </w:r>
      <w:r w:rsidRPr="00243288">
        <w:rPr>
          <w:rStyle w:val="FontStyle408"/>
          <w:sz w:val="28"/>
          <w:szCs w:val="28"/>
          <w:lang w:val="uz-Cyrl-UZ"/>
        </w:rPr>
        <w:t>risida</w:t>
      </w:r>
      <w:r w:rsidR="007D3C9D">
        <w:rPr>
          <w:rStyle w:val="FontStyle408"/>
          <w:sz w:val="28"/>
          <w:szCs w:val="28"/>
          <w:lang w:val="uz-Cyrl-UZ"/>
        </w:rPr>
        <w:t>”</w:t>
      </w:r>
      <w:r w:rsidRPr="00243288">
        <w:rPr>
          <w:rStyle w:val="FontStyle408"/>
          <w:sz w:val="28"/>
          <w:szCs w:val="28"/>
          <w:lang w:val="uz-Cyrl-UZ"/>
        </w:rPr>
        <w:t>gi 2017 yil 1 noyabr</w:t>
      </w:r>
      <w:r w:rsidR="000F5D50" w:rsidRPr="000F5D50">
        <w:rPr>
          <w:rStyle w:val="FontStyle408"/>
          <w:sz w:val="28"/>
          <w:szCs w:val="28"/>
          <w:lang w:val="uz-Cyrl-UZ"/>
        </w:rPr>
        <w:t xml:space="preserve"> </w:t>
      </w:r>
      <w:r w:rsidRPr="00243288">
        <w:rPr>
          <w:rStyle w:val="FontStyle408"/>
          <w:sz w:val="28"/>
          <w:szCs w:val="28"/>
          <w:lang w:val="uz-Cyrl-UZ"/>
        </w:rPr>
        <w:t>PK-3365-sonli qarori qa</w:t>
      </w:r>
      <w:r w:rsidR="00A65C78">
        <w:rPr>
          <w:rStyle w:val="FontStyle408"/>
          <w:sz w:val="28"/>
          <w:szCs w:val="28"/>
          <w:lang w:val="uz-Cyrl-UZ"/>
        </w:rPr>
        <w:t>bu</w:t>
      </w:r>
      <w:r w:rsidR="00ED784D">
        <w:rPr>
          <w:rStyle w:val="FontStyle408"/>
          <w:sz w:val="28"/>
          <w:szCs w:val="28"/>
          <w:lang w:val="uz-Cyrl-UZ"/>
        </w:rPr>
        <w:t>l</w:t>
      </w:r>
      <w:r w:rsidRPr="00243288">
        <w:rPr>
          <w:rStyle w:val="FontStyle408"/>
          <w:sz w:val="28"/>
          <w:szCs w:val="28"/>
          <w:lang w:val="uz-Cyrl-UZ"/>
        </w:rPr>
        <w:t xml:space="preserve"> qilindi va shunga asosan </w:t>
      </w:r>
      <w:r w:rsidR="00B70E64">
        <w:rPr>
          <w:rStyle w:val="FontStyle408"/>
          <w:sz w:val="28"/>
          <w:szCs w:val="28"/>
          <w:lang w:val="uz-Cyrl-UZ"/>
        </w:rPr>
        <w:t>O‘</w:t>
      </w:r>
      <w:r w:rsidRPr="00243288">
        <w:rPr>
          <w:rStyle w:val="FontStyle408"/>
          <w:sz w:val="28"/>
          <w:szCs w:val="28"/>
          <w:lang w:val="uz-Cyrl-UZ"/>
        </w:rPr>
        <w:t>zbekiston Respublikasi Qishloq va suv x</w:t>
      </w:r>
      <w:r w:rsidR="00B70E64">
        <w:rPr>
          <w:rStyle w:val="FontStyle408"/>
          <w:sz w:val="28"/>
          <w:szCs w:val="28"/>
          <w:lang w:val="uz-Cyrl-UZ"/>
        </w:rPr>
        <w:t>o‘</w:t>
      </w:r>
      <w:r w:rsidRPr="00243288">
        <w:rPr>
          <w:rStyle w:val="FontStyle408"/>
          <w:sz w:val="28"/>
          <w:szCs w:val="28"/>
          <w:lang w:val="uz-Cyrl-UZ"/>
        </w:rPr>
        <w:t xml:space="preserve">jaligi vazirligining </w:t>
      </w:r>
      <w:r w:rsidRPr="00243288">
        <w:rPr>
          <w:rStyle w:val="FontStyle408"/>
          <w:sz w:val="28"/>
          <w:szCs w:val="28"/>
          <w:lang w:val="uz-Cyrl-UZ"/>
        </w:rPr>
        <w:lastRenderedPageBreak/>
        <w:t>ilmiy-</w:t>
      </w:r>
      <w:r w:rsidR="00D34979">
        <w:rPr>
          <w:rStyle w:val="FontStyle408"/>
          <w:sz w:val="28"/>
          <w:szCs w:val="28"/>
          <w:lang w:val="uz-Cyrl-UZ"/>
        </w:rPr>
        <w:t>tadqiqot</w:t>
      </w:r>
      <w:r w:rsidRPr="00243288">
        <w:rPr>
          <w:rStyle w:val="FontStyle408"/>
          <w:sz w:val="28"/>
          <w:szCs w:val="28"/>
          <w:lang w:val="uz-Cyrl-UZ"/>
        </w:rPr>
        <w:t xml:space="preserve"> muassasalarini ofis </w:t>
      </w:r>
      <w:r w:rsidR="00243288" w:rsidRPr="00243288">
        <w:rPr>
          <w:rStyle w:val="FontStyle408"/>
          <w:sz w:val="28"/>
          <w:szCs w:val="28"/>
          <w:lang w:val="uz-Cyrl-UZ"/>
        </w:rPr>
        <w:t>va laboratoriya mebeli bilan jih</w:t>
      </w:r>
      <w:r w:rsidRPr="00243288">
        <w:rPr>
          <w:rStyle w:val="FontStyle408"/>
          <w:sz w:val="28"/>
          <w:szCs w:val="28"/>
          <w:lang w:val="uz-Cyrl-UZ"/>
        </w:rPr>
        <w:t>ozlash</w:t>
      </w:r>
      <w:r w:rsidR="00243288" w:rsidRPr="00243288">
        <w:rPr>
          <w:rStyle w:val="FontStyle408"/>
          <w:sz w:val="28"/>
          <w:szCs w:val="28"/>
          <w:lang w:val="uz-Cyrl-UZ"/>
        </w:rPr>
        <w:t xml:space="preserve">   uchun   tegishli   ilmiy-tadqiq</w:t>
      </w:r>
      <w:r w:rsidRPr="00243288">
        <w:rPr>
          <w:rStyle w:val="FontStyle408"/>
          <w:sz w:val="28"/>
          <w:szCs w:val="28"/>
          <w:lang w:val="uz-Cyrl-UZ"/>
        </w:rPr>
        <w:t>ot   muassasalarining byudjetdan ta</w:t>
      </w:r>
      <w:r w:rsidR="00243288" w:rsidRPr="00243288">
        <w:rPr>
          <w:rStyle w:val="FontStyle408"/>
          <w:sz w:val="28"/>
          <w:szCs w:val="28"/>
          <w:lang w:val="uz-Cyrl-UZ"/>
        </w:rPr>
        <w:t>sh</w:t>
      </w:r>
      <w:r w:rsidR="00186EF3" w:rsidRPr="00186EF3">
        <w:rPr>
          <w:rStyle w:val="FontStyle408"/>
          <w:sz w:val="28"/>
          <w:szCs w:val="28"/>
          <w:lang w:val="uz-Cyrl-UZ"/>
        </w:rPr>
        <w:t>q</w:t>
      </w:r>
      <w:r w:rsidR="00243288" w:rsidRPr="00243288">
        <w:rPr>
          <w:rStyle w:val="FontStyle408"/>
          <w:sz w:val="28"/>
          <w:szCs w:val="28"/>
          <w:lang w:val="uz-Cyrl-UZ"/>
        </w:rPr>
        <w:t>ari mabla</w:t>
      </w:r>
      <w:r w:rsidR="00B70E64">
        <w:rPr>
          <w:rStyle w:val="FontStyle408"/>
          <w:sz w:val="28"/>
          <w:szCs w:val="28"/>
          <w:lang w:val="uz-Cyrl-UZ"/>
        </w:rPr>
        <w:t>g‘</w:t>
      </w:r>
      <w:r w:rsidR="00243288" w:rsidRPr="00243288">
        <w:rPr>
          <w:rStyle w:val="FontStyle408"/>
          <w:sz w:val="28"/>
          <w:szCs w:val="28"/>
          <w:lang w:val="uz-Cyrl-UZ"/>
        </w:rPr>
        <w:t xml:space="preserve">lari, shuningdek, </w:t>
      </w:r>
      <w:r w:rsidR="00B70E64">
        <w:rPr>
          <w:rStyle w:val="FontStyle408"/>
          <w:sz w:val="28"/>
          <w:szCs w:val="28"/>
          <w:lang w:val="uz-Cyrl-UZ"/>
        </w:rPr>
        <w:t>O‘</w:t>
      </w:r>
      <w:r w:rsidRPr="00243288">
        <w:rPr>
          <w:rStyle w:val="FontStyle408"/>
          <w:sz w:val="28"/>
          <w:szCs w:val="28"/>
          <w:lang w:val="uz-Cyrl-UZ"/>
        </w:rPr>
        <w:t>zbekiston Respublikasi Qishloq va suv x</w:t>
      </w:r>
      <w:r w:rsidR="00B70E64">
        <w:rPr>
          <w:rStyle w:val="FontStyle408"/>
          <w:sz w:val="28"/>
          <w:szCs w:val="28"/>
          <w:lang w:val="uz-Cyrl-UZ"/>
        </w:rPr>
        <w:t>o‘</w:t>
      </w:r>
      <w:r w:rsidRPr="00243288">
        <w:rPr>
          <w:rStyle w:val="FontStyle408"/>
          <w:sz w:val="28"/>
          <w:szCs w:val="28"/>
          <w:lang w:val="uz-Cyrl-UZ"/>
        </w:rPr>
        <w:t>jaligi vaz</w:t>
      </w:r>
      <w:r w:rsidR="00243288" w:rsidRPr="00243288">
        <w:rPr>
          <w:rStyle w:val="FontStyle408"/>
          <w:sz w:val="28"/>
          <w:szCs w:val="28"/>
          <w:lang w:val="uz-Cyrl-UZ"/>
        </w:rPr>
        <w:t xml:space="preserve">irligi </w:t>
      </w:r>
      <w:r w:rsidR="00ED784D">
        <w:rPr>
          <w:rStyle w:val="FontStyle408"/>
          <w:sz w:val="28"/>
          <w:szCs w:val="28"/>
          <w:lang w:val="uz-Cyrl-UZ"/>
        </w:rPr>
        <w:t>boshqa</w:t>
      </w:r>
      <w:r w:rsidR="00243288" w:rsidRPr="00243288">
        <w:rPr>
          <w:rStyle w:val="FontStyle408"/>
          <w:sz w:val="28"/>
          <w:szCs w:val="28"/>
          <w:lang w:val="uz-Cyrl-UZ"/>
        </w:rPr>
        <w:t xml:space="preserve"> muassasalarining </w:t>
      </w:r>
      <w:r w:rsidR="00B70E64">
        <w:rPr>
          <w:rStyle w:val="FontStyle408"/>
          <w:sz w:val="28"/>
          <w:szCs w:val="28"/>
          <w:lang w:val="uz-Cyrl-UZ"/>
        </w:rPr>
        <w:t>o‘</w:t>
      </w:r>
      <w:r w:rsidRPr="00243288">
        <w:rPr>
          <w:rStyle w:val="FontStyle408"/>
          <w:sz w:val="28"/>
          <w:szCs w:val="28"/>
          <w:lang w:val="uz-Cyrl-UZ"/>
        </w:rPr>
        <w:t xml:space="preserve">z mablaglari, </w:t>
      </w:r>
      <w:r w:rsidR="00186EF3" w:rsidRPr="00186EF3">
        <w:rPr>
          <w:rStyle w:val="FontStyle408"/>
          <w:sz w:val="28"/>
          <w:szCs w:val="28"/>
          <w:lang w:val="uz-Cyrl-UZ"/>
        </w:rPr>
        <w:t>x</w:t>
      </w:r>
      <w:r w:rsidR="00A65C78">
        <w:rPr>
          <w:rStyle w:val="FontStyle408"/>
          <w:sz w:val="28"/>
          <w:szCs w:val="28"/>
          <w:lang w:val="uz-Cyrl-UZ"/>
        </w:rPr>
        <w:t>al</w:t>
      </w:r>
      <w:r w:rsidRPr="00243288">
        <w:rPr>
          <w:rStyle w:val="FontStyle408"/>
          <w:sz w:val="28"/>
          <w:szCs w:val="28"/>
          <w:lang w:val="uz-Cyrl-UZ"/>
        </w:rPr>
        <w:t xml:space="preserve">karo moliya institutlari, tashkilotlari va donor-mamlakatlar grantlari, </w:t>
      </w:r>
      <w:r w:rsidR="00243288" w:rsidRPr="00243288">
        <w:rPr>
          <w:rStyle w:val="FontStyle408"/>
          <w:sz w:val="28"/>
          <w:szCs w:val="28"/>
          <w:lang w:val="uz-Cyrl-UZ"/>
        </w:rPr>
        <w:t>q</w:t>
      </w:r>
      <w:r w:rsidRPr="00243288">
        <w:rPr>
          <w:rStyle w:val="FontStyle408"/>
          <w:sz w:val="28"/>
          <w:szCs w:val="28"/>
          <w:lang w:val="uz-Cyrl-UZ"/>
        </w:rPr>
        <w:t xml:space="preserve">onun </w:t>
      </w:r>
      <w:r w:rsidR="00243288" w:rsidRPr="00243288">
        <w:rPr>
          <w:rStyle w:val="FontStyle408"/>
          <w:sz w:val="28"/>
          <w:szCs w:val="28"/>
          <w:lang w:val="uz-Cyrl-UZ"/>
        </w:rPr>
        <w:t>hujjatlarida taqiqlanmagan boshq</w:t>
      </w:r>
      <w:r w:rsidRPr="00243288">
        <w:rPr>
          <w:rStyle w:val="FontStyle408"/>
          <w:sz w:val="28"/>
          <w:szCs w:val="28"/>
          <w:lang w:val="uz-Cyrl-UZ"/>
        </w:rPr>
        <w:t>a manbalar asosida olib boriladi</w:t>
      </w:r>
      <w:r w:rsidRPr="007B418D">
        <w:rPr>
          <w:rStyle w:val="FontStyle408"/>
          <w:color w:val="FF0000"/>
          <w:sz w:val="28"/>
          <w:szCs w:val="28"/>
          <w:lang w:val="uz-Cyrl-UZ"/>
        </w:rPr>
        <w:t>.</w:t>
      </w:r>
    </w:p>
    <w:p w:rsidR="00062FEB" w:rsidRPr="00062FEB" w:rsidRDefault="00062FEB" w:rsidP="00062FEB">
      <w:pPr>
        <w:pStyle w:val="Style46"/>
        <w:widowControl/>
        <w:spacing w:line="276" w:lineRule="auto"/>
        <w:rPr>
          <w:rStyle w:val="FontStyle408"/>
          <w:sz w:val="28"/>
          <w:szCs w:val="28"/>
          <w:lang w:val="uz-Cyrl-UZ"/>
        </w:rPr>
      </w:pPr>
      <w:r w:rsidRPr="00062FEB">
        <w:rPr>
          <w:rStyle w:val="FontStyle408"/>
          <w:sz w:val="28"/>
          <w:szCs w:val="28"/>
          <w:lang w:val="uz-Cyrl-UZ"/>
        </w:rPr>
        <w:t xml:space="preserve">Chunki zamon shiddat bilan rivojlanib borayotgan </w:t>
      </w:r>
      <w:r w:rsidR="00186EF3">
        <w:rPr>
          <w:rStyle w:val="FontStyle408"/>
          <w:sz w:val="28"/>
          <w:szCs w:val="28"/>
          <w:lang w:val="en-US"/>
        </w:rPr>
        <w:t>h</w:t>
      </w:r>
      <w:r w:rsidRPr="00062FEB">
        <w:rPr>
          <w:rStyle w:val="FontStyle408"/>
          <w:sz w:val="28"/>
          <w:szCs w:val="28"/>
          <w:lang w:val="uz-Cyrl-UZ"/>
        </w:rPr>
        <w:t xml:space="preserve">ozirgi davrda kim yutadi? Yangi fikr, yangi </w:t>
      </w:r>
      <w:r w:rsidR="00B70E64">
        <w:rPr>
          <w:rStyle w:val="FontStyle408"/>
          <w:sz w:val="28"/>
          <w:szCs w:val="28"/>
          <w:lang w:val="uz-Cyrl-UZ"/>
        </w:rPr>
        <w:t>g‘</w:t>
      </w:r>
      <w:r w:rsidRPr="00062FEB">
        <w:rPr>
          <w:rStyle w:val="FontStyle408"/>
          <w:sz w:val="28"/>
          <w:szCs w:val="28"/>
          <w:lang w:val="uz-Cyrl-UZ"/>
        </w:rPr>
        <w:t xml:space="preserve">oyaga, innovatsiyaga tayangan davlat yutadi. Innovatsiya - bu kelajak degani. Biz buyuk kelajagimizni barpo etishni bugundan boshlaydigan </w:t>
      </w:r>
      <w:r w:rsidR="00ED784D">
        <w:rPr>
          <w:rStyle w:val="FontStyle408"/>
          <w:sz w:val="28"/>
          <w:szCs w:val="28"/>
          <w:lang w:val="uz-Cyrl-UZ"/>
        </w:rPr>
        <w:t>b</w:t>
      </w:r>
      <w:r w:rsidR="00B70E64">
        <w:rPr>
          <w:rStyle w:val="FontStyle408"/>
          <w:sz w:val="28"/>
          <w:szCs w:val="28"/>
          <w:lang w:val="uz-Cyrl-UZ"/>
        </w:rPr>
        <w:t>o‘</w:t>
      </w:r>
      <w:r w:rsidR="00ED784D">
        <w:rPr>
          <w:rStyle w:val="FontStyle408"/>
          <w:sz w:val="28"/>
          <w:szCs w:val="28"/>
          <w:lang w:val="uz-Cyrl-UZ"/>
        </w:rPr>
        <w:t>l</w:t>
      </w:r>
      <w:r w:rsidRPr="00062FEB">
        <w:rPr>
          <w:rStyle w:val="FontStyle408"/>
          <w:sz w:val="28"/>
          <w:szCs w:val="28"/>
          <w:lang w:val="uz-Cyrl-UZ"/>
        </w:rPr>
        <w:t xml:space="preserve">sak, uni aynan innovatsion goyalar, innovatsion yondashuv asosida boshlashimiz </w:t>
      </w:r>
      <w:r w:rsidR="00186EF3">
        <w:rPr>
          <w:rStyle w:val="FontStyle408"/>
          <w:sz w:val="28"/>
          <w:szCs w:val="28"/>
          <w:lang w:val="uz-Cyrl-UZ"/>
        </w:rPr>
        <w:t>kerak.</w:t>
      </w:r>
      <w:r w:rsidRPr="00062FEB">
        <w:rPr>
          <w:rStyle w:val="FontStyle408"/>
          <w:sz w:val="28"/>
          <w:szCs w:val="28"/>
          <w:lang w:val="uz-Cyrl-UZ"/>
        </w:rPr>
        <w:t xml:space="preserve"> Shuning uchun biz Innovatsion rivojlanish vazirligini tashkil etdik va uni</w:t>
      </w:r>
      <w:r w:rsidR="00186EF3">
        <w:rPr>
          <w:rStyle w:val="FontStyle408"/>
          <w:sz w:val="28"/>
          <w:szCs w:val="28"/>
          <w:lang w:val="uz-Cyrl-UZ"/>
        </w:rPr>
        <w:t>ng oldiga anik vazifalarni q</w:t>
      </w:r>
      <w:r w:rsidR="00B70E64">
        <w:rPr>
          <w:rStyle w:val="FontStyle408"/>
          <w:sz w:val="28"/>
          <w:szCs w:val="28"/>
          <w:lang w:val="uz-Cyrl-UZ"/>
        </w:rPr>
        <w:t>o‘</w:t>
      </w:r>
      <w:r w:rsidR="00186EF3">
        <w:rPr>
          <w:rStyle w:val="FontStyle408"/>
          <w:sz w:val="28"/>
          <w:szCs w:val="28"/>
          <w:lang w:val="en-US"/>
        </w:rPr>
        <w:t>yadi.</w:t>
      </w:r>
      <w:r w:rsidRPr="00062FEB">
        <w:rPr>
          <w:rStyle w:val="FontStyle408"/>
          <w:sz w:val="28"/>
          <w:szCs w:val="28"/>
          <w:lang w:val="uz-Cyrl-UZ"/>
        </w:rPr>
        <w:t xml:space="preserve"> Bu vazirlik nafakat iqtisodiyot </w:t>
      </w:r>
      <w:r w:rsidR="0079224B">
        <w:rPr>
          <w:rStyle w:val="FontStyle408"/>
          <w:sz w:val="28"/>
          <w:szCs w:val="28"/>
          <w:lang w:val="uz-Cyrl-UZ"/>
        </w:rPr>
        <w:t>soha</w:t>
      </w:r>
      <w:r w:rsidRPr="00062FEB">
        <w:rPr>
          <w:rStyle w:val="FontStyle408"/>
          <w:sz w:val="28"/>
          <w:szCs w:val="28"/>
          <w:lang w:val="uz-Cyrl-UZ"/>
        </w:rPr>
        <w:t xml:space="preserve">sida, balki butun jamiyat </w:t>
      </w:r>
      <w:r w:rsidR="00D34979">
        <w:rPr>
          <w:rStyle w:val="FontStyle408"/>
          <w:sz w:val="28"/>
          <w:szCs w:val="28"/>
          <w:lang w:val="uz-Cyrl-UZ"/>
        </w:rPr>
        <w:t>hayot</w:t>
      </w:r>
      <w:r w:rsidRPr="00062FEB">
        <w:rPr>
          <w:rStyle w:val="FontStyle408"/>
          <w:sz w:val="28"/>
          <w:szCs w:val="28"/>
          <w:lang w:val="uz-Cyrl-UZ"/>
        </w:rPr>
        <w:t>ida eng mu</w:t>
      </w:r>
      <w:r w:rsidR="00186EF3" w:rsidRPr="00186EF3">
        <w:rPr>
          <w:rStyle w:val="FontStyle408"/>
          <w:sz w:val="28"/>
          <w:szCs w:val="28"/>
          <w:lang w:val="uz-Cyrl-UZ"/>
        </w:rPr>
        <w:t>h</w:t>
      </w:r>
      <w:r w:rsidRPr="00062FEB">
        <w:rPr>
          <w:rStyle w:val="FontStyle408"/>
          <w:sz w:val="28"/>
          <w:szCs w:val="28"/>
          <w:lang w:val="uz-Cyrl-UZ"/>
        </w:rPr>
        <w:t>im loyi</w:t>
      </w:r>
      <w:r w:rsidR="00A65C78">
        <w:rPr>
          <w:rStyle w:val="FontStyle408"/>
          <w:sz w:val="28"/>
          <w:szCs w:val="28"/>
          <w:lang w:val="uz-Cyrl-UZ"/>
        </w:rPr>
        <w:t>hal</w:t>
      </w:r>
      <w:r w:rsidRPr="00062FEB">
        <w:rPr>
          <w:rStyle w:val="FontStyle408"/>
          <w:sz w:val="28"/>
          <w:szCs w:val="28"/>
          <w:lang w:val="uz-Cyrl-UZ"/>
        </w:rPr>
        <w:t xml:space="preserve">arni amalga oshirishda </w:t>
      </w:r>
      <w:r w:rsidR="00B70E64">
        <w:rPr>
          <w:rStyle w:val="FontStyle408"/>
          <w:sz w:val="28"/>
          <w:szCs w:val="28"/>
          <w:lang w:val="uz-Cyrl-UZ"/>
        </w:rPr>
        <w:t>o‘</w:t>
      </w:r>
      <w:r w:rsidR="0079224B">
        <w:rPr>
          <w:rStyle w:val="FontStyle408"/>
          <w:sz w:val="28"/>
          <w:szCs w:val="28"/>
          <w:lang w:val="uz-Cyrl-UZ"/>
        </w:rPr>
        <w:t>z</w:t>
      </w:r>
      <w:r w:rsidRPr="00062FEB">
        <w:rPr>
          <w:rStyle w:val="FontStyle408"/>
          <w:sz w:val="28"/>
          <w:szCs w:val="28"/>
          <w:lang w:val="uz-Cyrl-UZ"/>
        </w:rPr>
        <w:t>iga xos lokomotiv rolini bajaradi, deb ishonamiz</w:t>
      </w:r>
      <w:r w:rsidR="00581530">
        <w:rPr>
          <w:rStyle w:val="FontStyle408"/>
          <w:sz w:val="28"/>
          <w:szCs w:val="28"/>
          <w:lang w:val="uz-Cyrl-UZ"/>
        </w:rPr>
        <w:t>»</w:t>
      </w:r>
      <w:r w:rsidRPr="00062FEB">
        <w:rPr>
          <w:rStyle w:val="FontStyle408"/>
          <w:sz w:val="28"/>
          <w:szCs w:val="28"/>
          <w:vertAlign w:val="superscript"/>
          <w:lang w:val="uz-Cyrl-UZ"/>
        </w:rPr>
        <w:t>2</w:t>
      </w:r>
      <w:r w:rsidRPr="00062FEB">
        <w:rPr>
          <w:rStyle w:val="FontStyle408"/>
          <w:sz w:val="28"/>
          <w:szCs w:val="28"/>
          <w:lang w:val="uz-Cyrl-UZ"/>
        </w:rPr>
        <w:t>.</w:t>
      </w:r>
    </w:p>
    <w:p w:rsidR="00062FEB" w:rsidRPr="00062FEB" w:rsidRDefault="00062FEB" w:rsidP="00062FEB">
      <w:pPr>
        <w:jc w:val="both"/>
        <w:rPr>
          <w:rFonts w:ascii="Times New Roman" w:hAnsi="Times New Roman"/>
          <w:sz w:val="28"/>
          <w:szCs w:val="28"/>
          <w:lang w:val="uz-Cyrl-UZ"/>
        </w:rPr>
      </w:pPr>
    </w:p>
    <w:p w:rsidR="00062FEB" w:rsidRPr="00062FEB" w:rsidRDefault="00E43495" w:rsidP="00062FEB">
      <w:pPr>
        <w:autoSpaceDE w:val="0"/>
        <w:autoSpaceDN w:val="0"/>
        <w:adjustRightInd w:val="0"/>
        <w:jc w:val="both"/>
        <w:rPr>
          <w:rFonts w:ascii="Times New Roman" w:eastAsiaTheme="minorHAnsi" w:hAnsi="Times New Roman"/>
          <w:b/>
          <w:bCs/>
          <w:sz w:val="28"/>
          <w:szCs w:val="28"/>
          <w:lang w:val="uz-Cyrl-UZ"/>
        </w:rPr>
      </w:pPr>
      <w:r>
        <w:rPr>
          <w:rFonts w:ascii="Times New Roman" w:eastAsiaTheme="minorHAnsi" w:hAnsi="Times New Roman"/>
          <w:b/>
          <w:bCs/>
          <w:sz w:val="28"/>
          <w:szCs w:val="28"/>
          <w:lang w:val="uz-Cyrl-UZ"/>
        </w:rPr>
        <w:t xml:space="preserve">    </w:t>
      </w:r>
      <w:r w:rsidR="003F59F1" w:rsidRPr="0017172E">
        <w:rPr>
          <w:rFonts w:ascii="Times New Roman" w:eastAsiaTheme="minorHAnsi" w:hAnsi="Times New Roman"/>
          <w:b/>
          <w:bCs/>
          <w:sz w:val="28"/>
          <w:szCs w:val="28"/>
          <w:lang w:val="uz-Cyrl-UZ"/>
        </w:rPr>
        <w:t xml:space="preserve">     </w:t>
      </w:r>
      <w:r w:rsidR="00422F85">
        <w:rPr>
          <w:rFonts w:ascii="Times New Roman" w:eastAsiaTheme="minorHAnsi" w:hAnsi="Times New Roman"/>
          <w:b/>
          <w:bCs/>
          <w:sz w:val="28"/>
          <w:szCs w:val="28"/>
          <w:lang w:val="uz-Cyrl-UZ"/>
        </w:rPr>
        <w:t>5</w:t>
      </w:r>
      <w:r w:rsidR="004C62CD" w:rsidRPr="00FA0B63">
        <w:rPr>
          <w:rFonts w:ascii="Times New Roman" w:eastAsiaTheme="minorHAnsi" w:hAnsi="Times New Roman"/>
          <w:b/>
          <w:bCs/>
          <w:sz w:val="28"/>
          <w:szCs w:val="28"/>
          <w:lang w:val="uz-Cyrl-UZ"/>
        </w:rPr>
        <w:t>.</w:t>
      </w:r>
      <w:r w:rsidR="00062FEB" w:rsidRPr="00062FEB">
        <w:rPr>
          <w:rFonts w:ascii="Times New Roman" w:eastAsiaTheme="minorHAnsi" w:hAnsi="Times New Roman"/>
          <w:b/>
          <w:bCs/>
          <w:sz w:val="28"/>
          <w:szCs w:val="28"/>
          <w:lang w:val="uz-Cyrl-UZ"/>
        </w:rPr>
        <w:t xml:space="preserve"> </w:t>
      </w:r>
      <w:r w:rsidR="003F59F1">
        <w:rPr>
          <w:rFonts w:ascii="Times New Roman" w:eastAsiaTheme="minorHAnsi" w:hAnsi="Times New Roman"/>
          <w:b/>
          <w:bCs/>
          <w:sz w:val="28"/>
          <w:szCs w:val="28"/>
          <w:lang w:val="en-US"/>
        </w:rPr>
        <w:t>O‘zbekiston i</w:t>
      </w:r>
      <w:r w:rsidR="00062FEB" w:rsidRPr="00062FEB">
        <w:rPr>
          <w:rFonts w:ascii="Times New Roman" w:eastAsiaTheme="minorHAnsi" w:hAnsi="Times New Roman"/>
          <w:b/>
          <w:bCs/>
          <w:sz w:val="28"/>
          <w:szCs w:val="28"/>
          <w:lang w:val="uz-Cyrl-UZ"/>
        </w:rPr>
        <w:t xml:space="preserve">nnovatsion </w:t>
      </w:r>
      <w:r w:rsidR="003F59F1">
        <w:rPr>
          <w:rFonts w:ascii="Times New Roman" w:eastAsiaTheme="minorHAnsi" w:hAnsi="Times New Roman"/>
          <w:b/>
          <w:bCs/>
          <w:sz w:val="28"/>
          <w:szCs w:val="28"/>
          <w:lang w:val="en-US"/>
        </w:rPr>
        <w:t>tizimini rivojlantirish sohasi</w:t>
      </w:r>
      <w:r w:rsidR="00062FEB" w:rsidRPr="00062FEB">
        <w:rPr>
          <w:rFonts w:ascii="Times New Roman" w:eastAsiaTheme="minorHAnsi" w:hAnsi="Times New Roman"/>
          <w:b/>
          <w:bCs/>
          <w:sz w:val="28"/>
          <w:szCs w:val="28"/>
          <w:lang w:val="uz-Cyrl-UZ"/>
        </w:rPr>
        <w:t>da davlat siyosati</w:t>
      </w:r>
    </w:p>
    <w:p w:rsidR="00E43495" w:rsidRDefault="00062FEB" w:rsidP="00E43495">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Jahonda </w:t>
      </w:r>
      <w:r w:rsidR="00076AAF">
        <w:rPr>
          <w:rFonts w:ascii="Times New Roman" w:eastAsiaTheme="minorHAnsi" w:hAnsi="Times New Roman"/>
          <w:sz w:val="28"/>
          <w:szCs w:val="28"/>
          <w:lang w:val="uz-Cyrl-UZ"/>
        </w:rPr>
        <w:t>kuzat</w:t>
      </w:r>
      <w:r w:rsidRPr="00062FEB">
        <w:rPr>
          <w:rFonts w:ascii="Times New Roman" w:eastAsiaTheme="minorHAnsi" w:hAnsi="Times New Roman"/>
          <w:sz w:val="28"/>
          <w:szCs w:val="28"/>
          <w:lang w:val="uz-Cyrl-UZ"/>
        </w:rPr>
        <w:t>ilayotgan moliyaviy inqiroz sharoitida mamlakatni modernizatsiya qilish va aholi bandligini oshirishning eng muhim omillari sifatida ishlab chiqarish va ijtimoiy infrat</w:t>
      </w:r>
      <w:r w:rsidR="00076AAF">
        <w:rPr>
          <w:rFonts w:ascii="Times New Roman" w:eastAsiaTheme="minorHAnsi" w:hAnsi="Times New Roman"/>
          <w:sz w:val="28"/>
          <w:szCs w:val="28"/>
          <w:lang w:val="uz-Cyrl-UZ"/>
        </w:rPr>
        <w:t>u</w:t>
      </w:r>
      <w:r w:rsidR="0079224B">
        <w:rPr>
          <w:rFonts w:ascii="Times New Roman" w:eastAsiaTheme="minorHAnsi" w:hAnsi="Times New Roman"/>
          <w:sz w:val="28"/>
          <w:szCs w:val="28"/>
          <w:lang w:val="uz-Cyrl-UZ"/>
        </w:rPr>
        <w:t>z</w:t>
      </w:r>
      <w:r w:rsidRPr="00062FEB">
        <w:rPr>
          <w:rFonts w:ascii="Times New Roman" w:eastAsiaTheme="minorHAnsi" w:hAnsi="Times New Roman"/>
          <w:sz w:val="28"/>
          <w:szCs w:val="28"/>
          <w:lang w:val="uz-Cyrl-UZ"/>
        </w:rPr>
        <w:t xml:space="preserve">ilmani yanada rivojlantirish, kichik biznes va tadbirkorlik faoliyatini jadal rivojlantirish mulkdorning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rni va ahamiyatini tubdan qayta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rib chiqish ularning rivojlanishini har tomonlama davlat tomonidan q</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llab quvvatlashga yunaltirilgan Qishloq 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jaligida innovatsion faoliyatni huquqiy asoslar asosida </w:t>
      </w:r>
      <w:r w:rsidR="00D34979">
        <w:rPr>
          <w:rFonts w:ascii="Times New Roman" w:eastAsiaTheme="minorHAnsi" w:hAnsi="Times New Roman"/>
          <w:sz w:val="28"/>
          <w:szCs w:val="28"/>
          <w:lang w:val="uz-Cyrl-UZ"/>
        </w:rPr>
        <w:t>uzoq</w:t>
      </w:r>
      <w:r w:rsidRPr="00062FEB">
        <w:rPr>
          <w:rFonts w:ascii="Times New Roman" w:eastAsiaTheme="minorHAnsi" w:hAnsi="Times New Roman"/>
          <w:sz w:val="28"/>
          <w:szCs w:val="28"/>
          <w:lang w:val="uz-Cyrl-UZ"/>
        </w:rPr>
        <w:t xml:space="preserve"> muddatli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zaro chuqur bo</w:t>
      </w:r>
      <w:r w:rsidR="00B70E64">
        <w:rPr>
          <w:rFonts w:ascii="Times New Roman" w:eastAsiaTheme="minorHAnsi" w:hAnsi="Times New Roman"/>
          <w:sz w:val="28"/>
          <w:szCs w:val="28"/>
          <w:lang w:val="uz-Cyrl-UZ"/>
        </w:rPr>
        <w:t>g‘</w:t>
      </w:r>
      <w:r w:rsidRPr="00062FEB">
        <w:rPr>
          <w:rFonts w:ascii="Times New Roman" w:eastAsiaTheme="minorHAnsi" w:hAnsi="Times New Roman"/>
          <w:sz w:val="28"/>
          <w:szCs w:val="28"/>
          <w:lang w:val="uz-Cyrl-UZ"/>
        </w:rPr>
        <w:t>langan chora-tadbirlar keng kompleksini amalga oshirish davlatimiz tomonidan bugungi kundagi dolzarb masalalar hisoblanadi.</w:t>
      </w:r>
      <w:r w:rsidR="00E43495" w:rsidRPr="00E43495">
        <w:rPr>
          <w:rFonts w:ascii="Times New Roman" w:eastAsiaTheme="minorHAnsi" w:hAnsi="Times New Roman"/>
          <w:sz w:val="28"/>
          <w:szCs w:val="28"/>
          <w:lang w:val="uz-Cyrl-UZ"/>
        </w:rPr>
        <w:t xml:space="preserve"> </w:t>
      </w:r>
    </w:p>
    <w:p w:rsidR="00062FEB" w:rsidRPr="00062FEB" w:rsidRDefault="00062FEB" w:rsidP="00E43495">
      <w:pPr>
        <w:autoSpaceDE w:val="0"/>
        <w:autoSpaceDN w:val="0"/>
        <w:adjustRightInd w:val="0"/>
        <w:spacing w:after="0" w:line="240" w:lineRule="auto"/>
        <w:jc w:val="both"/>
        <w:rPr>
          <w:rFonts w:ascii="Times New Roman" w:eastAsiaTheme="minorHAnsi" w:hAnsi="Times New Roman"/>
          <w:sz w:val="28"/>
          <w:szCs w:val="28"/>
          <w:lang w:val="uz-Cyrl-UZ"/>
        </w:rPr>
      </w:pPr>
      <w:r w:rsidRPr="00062FEB">
        <w:rPr>
          <w:rFonts w:ascii="Times New Roman" w:eastAsiaTheme="minorHAnsi" w:hAnsi="Times New Roman"/>
          <w:sz w:val="28"/>
          <w:szCs w:val="28"/>
          <w:lang w:val="uz-Cyrl-UZ"/>
        </w:rPr>
        <w:t xml:space="preserve">    Jahon iqtisodiyotiga integratsiyalashuv va globallashuvning ijobiy tomonlari bilan bir qatorda turli mamlakatlardagi iqtisodiy rivojlanishning bir tekisda bormasligi dunyo mamlakatlari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rtasida ijtimoiy-iqtisodiy rivojlanish jihatidan tafovutning ekologik tahdidlarini kuchayib borishi turli mamlakatlarda aholi sonini </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zgarishining keskin farqlanishi kabi holatlar jahon 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jaligining yaxlit tizim sifatida barqaror rivojlanishiga</w:t>
      </w:r>
      <w:r w:rsidR="00076AAF">
        <w:rPr>
          <w:rFonts w:ascii="Times New Roman" w:eastAsiaTheme="minorHAnsi" w:hAnsi="Times New Roman"/>
          <w:sz w:val="28"/>
          <w:szCs w:val="28"/>
          <w:lang w:val="uz-Cyrl-UZ"/>
        </w:rPr>
        <w:t xml:space="preserve"> tu</w:t>
      </w:r>
      <w:r w:rsidRPr="00062FEB">
        <w:rPr>
          <w:rFonts w:ascii="Times New Roman" w:eastAsiaTheme="minorHAnsi" w:hAnsi="Times New Roman"/>
          <w:sz w:val="28"/>
          <w:szCs w:val="28"/>
          <w:lang w:val="uz-Cyrl-UZ"/>
        </w:rPr>
        <w:t xml:space="preserve">skinlik qiladi. Jahon hamjamiyati bugungi kunda boshidan kechirayotgan moliyaviy inqiroz </w:t>
      </w:r>
      <w:r w:rsidR="00ED784D">
        <w:rPr>
          <w:rFonts w:ascii="Times New Roman" w:eastAsiaTheme="minorHAnsi" w:hAnsi="Times New Roman"/>
          <w:sz w:val="28"/>
          <w:szCs w:val="28"/>
          <w:lang w:val="uz-Cyrl-UZ"/>
        </w:rPr>
        <w:t>ham</w:t>
      </w:r>
      <w:r w:rsidRPr="00062FEB">
        <w:rPr>
          <w:rFonts w:ascii="Times New Roman" w:eastAsiaTheme="minorHAnsi" w:hAnsi="Times New Roman"/>
          <w:sz w:val="28"/>
          <w:szCs w:val="28"/>
          <w:lang w:val="uz-Cyrl-UZ"/>
        </w:rPr>
        <w:t xml:space="preserve"> aynan globallashuv jarayonlarini salbiy </w:t>
      </w:r>
      <w:r w:rsidR="00076AAF">
        <w:rPr>
          <w:rFonts w:ascii="Times New Roman" w:eastAsiaTheme="minorHAnsi" w:hAnsi="Times New Roman"/>
          <w:sz w:val="28"/>
          <w:szCs w:val="28"/>
          <w:lang w:val="uz-Cyrl-UZ"/>
        </w:rPr>
        <w:t>oqibati sifatida namoyon b</w:t>
      </w:r>
      <w:r w:rsidR="00B70E64">
        <w:rPr>
          <w:rFonts w:ascii="Times New Roman" w:eastAsiaTheme="minorHAnsi" w:hAnsi="Times New Roman"/>
          <w:sz w:val="28"/>
          <w:szCs w:val="28"/>
          <w:lang w:val="uz-Cyrl-UZ"/>
        </w:rPr>
        <w:t>o‘</w:t>
      </w:r>
      <w:r w:rsidR="00076AAF">
        <w:rPr>
          <w:rFonts w:ascii="Times New Roman" w:eastAsiaTheme="minorHAnsi" w:hAnsi="Times New Roman"/>
          <w:sz w:val="28"/>
          <w:szCs w:val="28"/>
          <w:lang w:val="uz-Cyrl-UZ"/>
        </w:rPr>
        <w:t>lmoq</w:t>
      </w:r>
      <w:r w:rsidRPr="00062FEB">
        <w:rPr>
          <w:rFonts w:ascii="Times New Roman" w:eastAsiaTheme="minorHAnsi" w:hAnsi="Times New Roman"/>
          <w:sz w:val="28"/>
          <w:szCs w:val="28"/>
          <w:lang w:val="uz-Cyrl-UZ"/>
        </w:rPr>
        <w:t>da.</w:t>
      </w:r>
    </w:p>
    <w:p w:rsidR="00062FEB" w:rsidRPr="00062FEB" w:rsidRDefault="00062FEB" w:rsidP="00E43495">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eastAsiaTheme="minorHAnsi" w:hAnsi="Times New Roman"/>
          <w:sz w:val="28"/>
          <w:szCs w:val="28"/>
          <w:lang w:val="uz-Cyrl-UZ"/>
        </w:rPr>
        <w:t xml:space="preserve"> “Ma’lu</w:t>
      </w:r>
      <w:r w:rsidR="000F5D50">
        <w:rPr>
          <w:rFonts w:ascii="Times New Roman" w:eastAsiaTheme="minorHAnsi" w:hAnsi="Times New Roman"/>
          <w:sz w:val="28"/>
          <w:szCs w:val="28"/>
          <w:lang w:val="uz-Cyrl-UZ"/>
        </w:rPr>
        <w:t>mki, hozirgi kunda yurtimizda 50</w:t>
      </w:r>
      <w:r w:rsidRPr="00062FEB">
        <w:rPr>
          <w:rFonts w:ascii="Times New Roman" w:eastAsiaTheme="minorHAnsi" w:hAnsi="Times New Roman"/>
          <w:sz w:val="28"/>
          <w:szCs w:val="28"/>
          <w:lang w:val="uz-Cyrl-UZ"/>
        </w:rPr>
        <w:t xml:space="preserve"> foizdan ziyod aholi qishloq joylarda yashaydi. Biroq qishloq x</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jaligi mahsulotlarining mamlakat yalpi ichki mahsulotidagi ulushi 17 foizdan oshmaydi. Agrar soha mahsulotlarini qayta ishlash hajmi esa 10 foizga ham yetmaydi.</w:t>
      </w:r>
      <w:r w:rsidR="00E43495">
        <w:rPr>
          <w:rFonts w:ascii="Times New Roman" w:eastAsiaTheme="minorHAnsi" w:hAnsi="Times New Roman"/>
          <w:sz w:val="28"/>
          <w:szCs w:val="28"/>
          <w:lang w:val="uz-Cyrl-UZ"/>
        </w:rPr>
        <w:t xml:space="preserve">   </w:t>
      </w:r>
      <w:r w:rsidRPr="00062FEB">
        <w:rPr>
          <w:rFonts w:ascii="Times New Roman" w:eastAsiaTheme="minorHAnsi" w:hAnsi="Times New Roman"/>
          <w:sz w:val="28"/>
          <w:szCs w:val="28"/>
          <w:lang w:val="uz-Cyrl-UZ"/>
        </w:rPr>
        <w:t xml:space="preserve"> Holbuki, rivojlangan davlatlarda bu k</w:t>
      </w:r>
      <w:r w:rsidR="00B70E64">
        <w:rPr>
          <w:rFonts w:ascii="Times New Roman" w:eastAsiaTheme="minorHAnsi" w:hAnsi="Times New Roman"/>
          <w:sz w:val="28"/>
          <w:szCs w:val="28"/>
          <w:lang w:val="uz-Cyrl-UZ"/>
        </w:rPr>
        <w:t>o‘</w:t>
      </w:r>
      <w:r w:rsidRPr="00062FEB">
        <w:rPr>
          <w:rFonts w:ascii="Times New Roman" w:eastAsiaTheme="minorHAnsi" w:hAnsi="Times New Roman"/>
          <w:sz w:val="28"/>
          <w:szCs w:val="28"/>
          <w:lang w:val="uz-Cyrl-UZ"/>
        </w:rPr>
        <w:t xml:space="preserve">rsatkich 50 foizdan ortiqni tashkil etadi. Shu munosabat bilan </w:t>
      </w:r>
      <w:r w:rsidRPr="00062FEB">
        <w:rPr>
          <w:rFonts w:ascii="Times New Roman" w:eastAsiaTheme="minorHAnsi" w:hAnsi="Times New Roman"/>
          <w:bCs/>
          <w:sz w:val="28"/>
          <w:szCs w:val="28"/>
          <w:lang w:val="uz-Cyrl-UZ"/>
        </w:rPr>
        <w:t>qishloq x</w:t>
      </w:r>
      <w:r w:rsidR="00B70E64">
        <w:rPr>
          <w:rFonts w:ascii="Times New Roman" w:eastAsiaTheme="minorHAnsi" w:hAnsi="Times New Roman"/>
          <w:bCs/>
          <w:sz w:val="28"/>
          <w:szCs w:val="28"/>
          <w:lang w:val="uz-Cyrl-UZ"/>
        </w:rPr>
        <w:t>o‘</w:t>
      </w:r>
      <w:r w:rsidRPr="00062FEB">
        <w:rPr>
          <w:rFonts w:ascii="Times New Roman" w:eastAsiaTheme="minorHAnsi" w:hAnsi="Times New Roman"/>
          <w:bCs/>
          <w:sz w:val="28"/>
          <w:szCs w:val="28"/>
          <w:lang w:val="uz-Cyrl-UZ"/>
        </w:rPr>
        <w:t>jaligini yanada isloh qilish b</w:t>
      </w:r>
      <w:r w:rsidR="00B70E64">
        <w:rPr>
          <w:rFonts w:ascii="Times New Roman" w:eastAsiaTheme="minorHAnsi" w:hAnsi="Times New Roman"/>
          <w:bCs/>
          <w:sz w:val="28"/>
          <w:szCs w:val="28"/>
          <w:lang w:val="uz-Cyrl-UZ"/>
        </w:rPr>
        <w:t>o‘</w:t>
      </w:r>
      <w:r w:rsidRPr="00062FEB">
        <w:rPr>
          <w:rFonts w:ascii="Times New Roman" w:eastAsiaTheme="minorHAnsi" w:hAnsi="Times New Roman"/>
          <w:bCs/>
          <w:sz w:val="28"/>
          <w:szCs w:val="28"/>
          <w:lang w:val="uz-Cyrl-UZ"/>
        </w:rPr>
        <w:t>yicha kompleks dastur ishlab chiqish lozim”.</w:t>
      </w:r>
    </w:p>
    <w:p w:rsidR="00062FEB" w:rsidRPr="00062FEB" w:rsidRDefault="00062FEB" w:rsidP="00E43495">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eastAsiaTheme="minorHAnsi" w:hAnsi="Times New Roman"/>
          <w:bCs/>
          <w:sz w:val="28"/>
          <w:szCs w:val="28"/>
          <w:lang w:val="uz-Cyrl-UZ"/>
        </w:rPr>
        <w:t>Davlat organlarining innovatsiya sohasidagi asosiy funksiyalari quyidagilardan iborat:</w:t>
      </w:r>
    </w:p>
    <w:p w:rsidR="00062FEB" w:rsidRPr="00062FEB" w:rsidRDefault="00E43495" w:rsidP="00E43495">
      <w:pPr>
        <w:autoSpaceDE w:val="0"/>
        <w:autoSpaceDN w:val="0"/>
        <w:adjustRightInd w:val="0"/>
        <w:spacing w:after="0" w:line="240" w:lineRule="auto"/>
        <w:jc w:val="both"/>
        <w:rPr>
          <w:rFonts w:ascii="Times New Roman" w:eastAsiaTheme="minorHAnsi" w:hAnsi="Times New Roman"/>
          <w:bCs/>
          <w:sz w:val="28"/>
          <w:szCs w:val="28"/>
          <w:lang w:val="uz-Cyrl-UZ"/>
        </w:rPr>
      </w:pPr>
      <w:r>
        <w:rPr>
          <w:rFonts w:ascii="Times New Roman" w:eastAsiaTheme="minorHAnsi" w:hAnsi="Times New Roman"/>
          <w:bCs/>
          <w:sz w:val="28"/>
          <w:szCs w:val="28"/>
          <w:lang w:val="uz-Cyrl-UZ"/>
        </w:rPr>
        <w:lastRenderedPageBreak/>
        <w:t xml:space="preserve">- </w:t>
      </w:r>
      <w:r w:rsidR="00062FEB" w:rsidRPr="00062FEB">
        <w:rPr>
          <w:rFonts w:ascii="Times New Roman" w:eastAsiaTheme="minorHAnsi" w:hAnsi="Times New Roman"/>
          <w:bCs/>
          <w:sz w:val="28"/>
          <w:szCs w:val="28"/>
          <w:lang w:val="uz-Cyrl-UZ"/>
        </w:rPr>
        <w:t>Ilmiy tadqiqotlar va innovatsiyalarga mabla</w:t>
      </w:r>
      <w:r w:rsidR="00B70E64">
        <w:rPr>
          <w:rFonts w:ascii="Times New Roman" w:eastAsiaTheme="minorHAnsi" w:hAnsi="Times New Roman"/>
          <w:bCs/>
          <w:sz w:val="28"/>
          <w:szCs w:val="28"/>
          <w:lang w:val="uz-Cyrl-UZ"/>
        </w:rPr>
        <w:t>g‘</w:t>
      </w:r>
      <w:r w:rsidR="00062FEB" w:rsidRPr="00062FEB">
        <w:rPr>
          <w:rFonts w:ascii="Times New Roman" w:eastAsiaTheme="minorHAnsi" w:hAnsi="Times New Roman"/>
          <w:bCs/>
          <w:sz w:val="28"/>
          <w:szCs w:val="28"/>
          <w:lang w:val="uz-Cyrl-UZ"/>
        </w:rPr>
        <w:t>larni mujassamlash;</w:t>
      </w:r>
    </w:p>
    <w:p w:rsidR="00062FEB" w:rsidRPr="00062FEB" w:rsidRDefault="00062FEB" w:rsidP="00E43495">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hAnsi="Times New Roman"/>
          <w:bCs/>
          <w:sz w:val="28"/>
          <w:szCs w:val="28"/>
          <w:lang w:val="uz-Cyrl-UZ"/>
        </w:rPr>
        <w:t>-</w:t>
      </w:r>
      <w:r w:rsidRPr="00062FEB">
        <w:rPr>
          <w:rFonts w:ascii="Times New Roman" w:eastAsiaTheme="minorHAnsi" w:hAnsi="Times New Roman"/>
          <w:bCs/>
          <w:sz w:val="28"/>
          <w:szCs w:val="28"/>
          <w:lang w:val="uz-Cyrl-UZ"/>
        </w:rPr>
        <w:t xml:space="preserve"> Innovatsiya faoliyatini muvofiqlashtirish;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hAnsi="Times New Roman"/>
          <w:bCs/>
          <w:sz w:val="28"/>
          <w:szCs w:val="28"/>
          <w:lang w:val="uz-Cyrl-UZ"/>
        </w:rPr>
        <w:t xml:space="preserve">- </w:t>
      </w:r>
      <w:r w:rsidRPr="00062FEB">
        <w:rPr>
          <w:rFonts w:ascii="Times New Roman" w:eastAsiaTheme="minorHAnsi" w:hAnsi="Times New Roman"/>
          <w:bCs/>
          <w:sz w:val="28"/>
          <w:szCs w:val="28"/>
          <w:lang w:val="uz-Cyrl-UZ"/>
        </w:rPr>
        <w:t>Innovatsiya jarayonlarini huquqiy bazasini yaratish;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hAnsi="Times New Roman"/>
          <w:bCs/>
          <w:sz w:val="28"/>
          <w:szCs w:val="28"/>
          <w:lang w:val="uz-Cyrl-UZ"/>
        </w:rPr>
        <w:t>-</w:t>
      </w:r>
      <w:r w:rsidRPr="00062FEB">
        <w:rPr>
          <w:rFonts w:ascii="Times New Roman" w:eastAsiaTheme="minorHAnsi" w:hAnsi="Times New Roman"/>
          <w:bCs/>
          <w:sz w:val="28"/>
          <w:szCs w:val="28"/>
          <w:lang w:val="uz-Cyrl-UZ"/>
        </w:rPr>
        <w:t xml:space="preserve"> Innovatsiyalarni kadrlar bilan ta’minlash;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hAnsi="Times New Roman"/>
          <w:bCs/>
          <w:sz w:val="28"/>
          <w:szCs w:val="28"/>
          <w:lang w:val="uz-Cyrl-UZ"/>
        </w:rPr>
        <w:t>-</w:t>
      </w:r>
      <w:r w:rsidRPr="00062FEB">
        <w:rPr>
          <w:rFonts w:ascii="Times New Roman" w:eastAsiaTheme="minorHAnsi" w:hAnsi="Times New Roman"/>
          <w:bCs/>
          <w:sz w:val="28"/>
          <w:szCs w:val="28"/>
          <w:lang w:val="uz-Cyrl-UZ"/>
        </w:rPr>
        <w:t xml:space="preserve"> Ilmiy-innovatsiya infra</w:t>
      </w:r>
      <w:r w:rsidR="00056B7E">
        <w:rPr>
          <w:rFonts w:ascii="Times New Roman" w:eastAsiaTheme="minorHAnsi" w:hAnsi="Times New Roman"/>
          <w:bCs/>
          <w:sz w:val="28"/>
          <w:szCs w:val="28"/>
          <w:lang w:val="uz-Cyrl-UZ"/>
        </w:rPr>
        <w:t>tuzilma</w:t>
      </w:r>
      <w:r w:rsidRPr="00062FEB">
        <w:rPr>
          <w:rFonts w:ascii="Times New Roman" w:eastAsiaTheme="minorHAnsi" w:hAnsi="Times New Roman"/>
          <w:bCs/>
          <w:sz w:val="28"/>
          <w:szCs w:val="28"/>
          <w:lang w:val="uz-Cyrl-UZ"/>
        </w:rPr>
        <w:t>sini shakllantirish;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hAnsi="Times New Roman"/>
          <w:bCs/>
          <w:sz w:val="28"/>
          <w:szCs w:val="28"/>
          <w:lang w:val="uz-Cyrl-UZ"/>
        </w:rPr>
        <w:t>-</w:t>
      </w:r>
      <w:r w:rsidRPr="00062FEB">
        <w:rPr>
          <w:rFonts w:ascii="Times New Roman" w:eastAsiaTheme="minorHAnsi" w:hAnsi="Times New Roman"/>
          <w:bCs/>
          <w:sz w:val="28"/>
          <w:szCs w:val="28"/>
          <w:lang w:val="uz-Cyrl-UZ"/>
        </w:rPr>
        <w:t xml:space="preserve"> Innovatsiya jarayonlarini hududiy tartibga solish.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eastAsiaTheme="minorHAnsi" w:hAnsi="Times New Roman"/>
          <w:bCs/>
          <w:sz w:val="28"/>
          <w:szCs w:val="28"/>
          <w:lang w:val="uz-Cyrl-UZ"/>
        </w:rPr>
        <w:t>Davlatning ilmiy-texnik siyosatini amalga oshirish mexanizmi</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eastAsiaTheme="minorHAnsi" w:hAnsi="Times New Roman"/>
          <w:bCs/>
          <w:sz w:val="28"/>
          <w:szCs w:val="28"/>
          <w:lang w:val="uz-Cyrl-UZ"/>
        </w:rPr>
        <w:t>• Ilmiy-texnik taraqqiyot ustuvor y</w:t>
      </w:r>
      <w:r w:rsidR="00B70E64">
        <w:rPr>
          <w:rFonts w:ascii="Times New Roman" w:eastAsiaTheme="minorHAnsi" w:hAnsi="Times New Roman"/>
          <w:bCs/>
          <w:sz w:val="28"/>
          <w:szCs w:val="28"/>
          <w:lang w:val="uz-Cyrl-UZ"/>
        </w:rPr>
        <w:t>o‘</w:t>
      </w:r>
      <w:r w:rsidRPr="00062FEB">
        <w:rPr>
          <w:rFonts w:ascii="Times New Roman" w:eastAsiaTheme="minorHAnsi" w:hAnsi="Times New Roman"/>
          <w:bCs/>
          <w:sz w:val="28"/>
          <w:szCs w:val="28"/>
          <w:lang w:val="uz-Cyrl-UZ"/>
        </w:rPr>
        <w:t>nalishlarini belgilab</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eastAsiaTheme="minorHAnsi" w:hAnsi="Times New Roman"/>
          <w:bCs/>
          <w:sz w:val="28"/>
          <w:szCs w:val="28"/>
          <w:lang w:val="uz-Cyrl-UZ"/>
        </w:rPr>
        <w:t>olish;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uz-Cyrl-UZ"/>
        </w:rPr>
      </w:pPr>
      <w:r w:rsidRPr="00062FEB">
        <w:rPr>
          <w:rFonts w:ascii="Times New Roman" w:eastAsiaTheme="minorHAnsi" w:hAnsi="Times New Roman"/>
          <w:bCs/>
          <w:sz w:val="28"/>
          <w:szCs w:val="28"/>
          <w:lang w:val="uz-Cyrl-UZ"/>
        </w:rPr>
        <w:t>• Davlat ilmiy-texnik dasturlarini shakllantirish;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DITD bajarilishini monitoringi va natijalarni ekspertiza qilish;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ITI natijalari ma’lumotlar bazasini shakllantirish;</w:t>
      </w:r>
    </w:p>
    <w:p w:rsidR="00062FEB" w:rsidRPr="00062FEB" w:rsidRDefault="00062FEB" w:rsidP="00BF537B">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Har yillik innovatsion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oyalar, texnologiyalar va loyihalar yarmarkasini tashkil etish.</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Jahon tajribasi shuni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rsatadiki, davlatimiz tomonidan mamlakat qishloq x</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jaligi iqtisodiyotida innovatsion faoliyatni rivojlantirish muammolarini aniqlamay va ularning yechimlarini topmay turib, iqtisodiy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sish, ijtimoiy muammolarni ayniqsa ishsizlikni oldini olish, aholi daromadlarini oshirish, iste’mol bozorini mahsulotlar bilan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ldirish va eksportni oshirish kabi muhim vazifalarni amalga oshirishda qiyinchiliklar tu</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diradi. Yuqoridagi muammolarni ijobiy hal</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etgan Yevropa Ittifoqi mamlakatlarida ishlab chiqariladigan YaIMning 67 foizdan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pro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i kichik biznes va xususiy tadbirkorlik tarmo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ini ulushiga t</w:t>
      </w:r>
      <w:r w:rsidR="00B70E64">
        <w:rPr>
          <w:rFonts w:ascii="Times New Roman" w:eastAsiaTheme="minorHAnsi" w:hAnsi="Times New Roman"/>
          <w:bCs/>
          <w:sz w:val="28"/>
          <w:szCs w:val="28"/>
          <w:lang w:val="en-US"/>
        </w:rPr>
        <w:t>o‘g‘</w:t>
      </w:r>
      <w:r w:rsidRPr="00062FEB">
        <w:rPr>
          <w:rFonts w:ascii="Times New Roman" w:eastAsiaTheme="minorHAnsi" w:hAnsi="Times New Roman"/>
          <w:bCs/>
          <w:sz w:val="28"/>
          <w:szCs w:val="28"/>
          <w:lang w:val="en-US"/>
        </w:rPr>
        <w:t>ri keladi. Qishloq x</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jaligi iqtisodiyotida tarkibiy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zgarishlarni amalga oshirish va uni modernizatsiya qilish borasida strategik muhim rol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ynaydigan innovatsion loyihalarni amalga oshirish, birinchi navbatda ishlab chiqarish infra</w:t>
      </w:r>
      <w:r w:rsidR="00056B7E">
        <w:rPr>
          <w:rFonts w:ascii="Times New Roman" w:eastAsiaTheme="minorHAnsi" w:hAnsi="Times New Roman"/>
          <w:bCs/>
          <w:sz w:val="28"/>
          <w:szCs w:val="28"/>
          <w:lang w:val="en-US"/>
        </w:rPr>
        <w:t>tuzilma</w:t>
      </w:r>
      <w:r w:rsidRPr="00062FEB">
        <w:rPr>
          <w:rFonts w:ascii="Times New Roman" w:eastAsiaTheme="minorHAnsi" w:hAnsi="Times New Roman"/>
          <w:bCs/>
          <w:sz w:val="28"/>
          <w:szCs w:val="28"/>
          <w:lang w:val="en-US"/>
        </w:rPr>
        <w:t>sini shakllantirish, qishloq x</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jaligi korxonalari bilan kichik biznes korxonalari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rtasidagi hamkorlikni yanada kengaytirish ishlarini amalga oshirishda Yurtimizdagi siyosiy iqtisodiy va moliyaviy barqarorlik </w:t>
      </w:r>
      <w:r w:rsidR="00ED784D">
        <w:rPr>
          <w:rFonts w:ascii="Times New Roman" w:eastAsiaTheme="minorHAnsi" w:hAnsi="Times New Roman"/>
          <w:bCs/>
          <w:sz w:val="28"/>
          <w:szCs w:val="28"/>
          <w:lang w:val="en-US"/>
        </w:rPr>
        <w:t>har</w:t>
      </w:r>
      <w:r w:rsidRPr="00062FEB">
        <w:rPr>
          <w:rFonts w:ascii="Times New Roman" w:eastAsiaTheme="minorHAnsi" w:hAnsi="Times New Roman"/>
          <w:bCs/>
          <w:sz w:val="28"/>
          <w:szCs w:val="28"/>
          <w:lang w:val="en-US"/>
        </w:rPr>
        <w:t xml:space="preserve"> qanday sarmoyaning asosiy garovi va shartidir. Chet el sarmoyasi uchun innovatsion jarayonlarni davlat tomonidan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llab-quvvatlanishi uchun qonuniy kafolat ham</w:t>
      </w:r>
      <w:r w:rsidR="000F5D50">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n-US"/>
        </w:rPr>
        <w:t xml:space="preserve">yaratilgan. Jumladan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zbekiston Respublikasining “Chet el investitsiyalari t</w:t>
      </w:r>
      <w:r w:rsidR="00B70E64">
        <w:rPr>
          <w:rFonts w:ascii="Times New Roman" w:eastAsiaTheme="minorHAnsi" w:hAnsi="Times New Roman"/>
          <w:bCs/>
          <w:sz w:val="28"/>
          <w:szCs w:val="28"/>
          <w:lang w:val="en-US"/>
        </w:rPr>
        <w:t>o‘g‘</w:t>
      </w:r>
      <w:r w:rsidRPr="00062FEB">
        <w:rPr>
          <w:rFonts w:ascii="Times New Roman" w:eastAsiaTheme="minorHAnsi" w:hAnsi="Times New Roman"/>
          <w:bCs/>
          <w:sz w:val="28"/>
          <w:szCs w:val="28"/>
          <w:lang w:val="en-US"/>
        </w:rPr>
        <w:t>risidagi” qonuni, “Chet ellik investorlar huquqlarini kafolatlari va ularni himoya qilish t</w:t>
      </w:r>
      <w:r w:rsidR="00B70E64">
        <w:rPr>
          <w:rFonts w:ascii="Times New Roman" w:eastAsiaTheme="minorHAnsi" w:hAnsi="Times New Roman"/>
          <w:bCs/>
          <w:sz w:val="28"/>
          <w:szCs w:val="28"/>
          <w:lang w:val="en-US"/>
        </w:rPr>
        <w:t>o‘g‘</w:t>
      </w:r>
      <w:r w:rsidRPr="00062FEB">
        <w:rPr>
          <w:rFonts w:ascii="Times New Roman" w:eastAsiaTheme="minorHAnsi" w:hAnsi="Times New Roman"/>
          <w:bCs/>
          <w:sz w:val="28"/>
          <w:szCs w:val="28"/>
          <w:lang w:val="en-US"/>
        </w:rPr>
        <w:t>risida”gi qonuni va “Innovatsion loyihalar va texnologiyalarni ishlab chiqarishga tatbiq etishni ra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batlantirishdagi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shimcha chora- tadbirlar t</w:t>
      </w:r>
      <w:r w:rsidR="00B70E64">
        <w:rPr>
          <w:rFonts w:ascii="Times New Roman" w:eastAsiaTheme="minorHAnsi" w:hAnsi="Times New Roman"/>
          <w:bCs/>
          <w:sz w:val="28"/>
          <w:szCs w:val="28"/>
          <w:lang w:val="en-US"/>
        </w:rPr>
        <w:t>o‘g‘</w:t>
      </w:r>
      <w:r w:rsidRPr="00062FEB">
        <w:rPr>
          <w:rFonts w:ascii="Times New Roman" w:eastAsiaTheme="minorHAnsi" w:hAnsi="Times New Roman"/>
          <w:bCs/>
          <w:sz w:val="28"/>
          <w:szCs w:val="28"/>
          <w:lang w:val="en-US"/>
        </w:rPr>
        <w:t>risidagi” qarori ishlab chiqarishning texnologik darajasini yanada oshirishda ilmiy izlanishlarni fundamental- tadqiqotlar va innovatsion loyihalarni davlat tomonidan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llab- quvvatlanib ishlab chiqarishning texnologik darajasi yanada oshirilib, ichki va tashqi bozorda raqobatbardosh va sifatli innovatsion mahsulotlarni olib chiqishni ta’minlab, innovatsion ishlanmalardan foydalanish va ilmiy texnikaviy salohiyatni rivojlantirishda muhim dastur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lmoqda. </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Shu maqsadda mamlakat qishloq x</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jaligi iqtisodiyotda innovatsion texnologiyalar barqarorligini davlat tomonidan tartibga solishda uning rivojlanishini ta’minlash va jahon x</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jaligiga integratsiyalashuvini mustahkamlashda milliy iqtisodiyotimizga ichki va xorijiy investitsiyalar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lamini kengaytirish va ulardan </w:t>
      </w:r>
      <w:r w:rsidRPr="00062FEB">
        <w:rPr>
          <w:rFonts w:ascii="Times New Roman" w:eastAsiaTheme="minorHAnsi" w:hAnsi="Times New Roman"/>
          <w:bCs/>
          <w:sz w:val="28"/>
          <w:szCs w:val="28"/>
          <w:lang w:val="en-US"/>
        </w:rPr>
        <w:lastRenderedPageBreak/>
        <w:t>oqilona foydalanish muhim ahamiyatga ega, shuning uchun hukumatimiz tomonidan ichki va chet el investitsiyalari uchun mamlakatimizda barcha shart-sharoitlar yaratib berilmoqda.</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Hozirgi kunda xorijiy investorlarning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 mabla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larini mamlakat qishloq x</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jaligi iqtisodiyoti uchun sarflashga qiziqtirish maqsadida davlat qonunlari asosida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llab- quvvatlanishi maqsadida ular uchun imtiyozli moliyaviy sharoitlar yaratilgan. Jumladan:</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-xorijiy investorlar kapitalini saqlanishi uchun kafolatlar;</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hAnsi="Times New Roman"/>
          <w:bCs/>
          <w:sz w:val="28"/>
          <w:szCs w:val="28"/>
          <w:lang w:val="en-US"/>
        </w:rPr>
        <w:t>-</w:t>
      </w:r>
      <w:r w:rsidRPr="00062FEB">
        <w:rPr>
          <w:rFonts w:ascii="Times New Roman" w:eastAsiaTheme="minorHAnsi" w:hAnsi="Times New Roman"/>
          <w:bCs/>
          <w:sz w:val="28"/>
          <w:szCs w:val="28"/>
          <w:lang w:val="en-US"/>
        </w:rPr>
        <w:t xml:space="preserve">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rilgan zararla</w:t>
      </w:r>
      <w:r w:rsidR="00BF537B">
        <w:rPr>
          <w:rFonts w:ascii="Times New Roman" w:eastAsiaTheme="minorHAnsi" w:hAnsi="Times New Roman"/>
          <w:bCs/>
          <w:sz w:val="28"/>
          <w:szCs w:val="28"/>
          <w:lang w:val="en-US"/>
        </w:rPr>
        <w:t>rni qoplanishi uchun kafolatlar</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hAnsi="Times New Roman"/>
          <w:bCs/>
          <w:sz w:val="28"/>
          <w:szCs w:val="28"/>
          <w:lang w:val="es-ES"/>
        </w:rPr>
        <w:t>-</w:t>
      </w:r>
      <w:r w:rsidRPr="00062FEB">
        <w:rPr>
          <w:rFonts w:ascii="Times New Roman" w:eastAsiaTheme="minorHAnsi" w:hAnsi="Times New Roman"/>
          <w:bCs/>
          <w:sz w:val="28"/>
          <w:szCs w:val="28"/>
          <w:lang w:val="es-ES"/>
        </w:rPr>
        <w:t xml:space="preserve"> soliqqa tortish tizimida ularga berilgan imtiyozlar;</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hAnsi="Times New Roman"/>
          <w:bCs/>
          <w:sz w:val="28"/>
          <w:szCs w:val="28"/>
          <w:lang w:val="es-ES"/>
        </w:rPr>
        <w:t>-</w:t>
      </w:r>
      <w:r w:rsidRPr="00062FEB">
        <w:rPr>
          <w:rFonts w:ascii="Times New Roman" w:eastAsiaTheme="minorHAnsi" w:hAnsi="Times New Roman"/>
          <w:bCs/>
          <w:sz w:val="28"/>
          <w:szCs w:val="28"/>
          <w:lang w:val="es-ES"/>
        </w:rPr>
        <w:t xml:space="preserve"> foyda va daromadlarni xorijga olib chiqib ketishning erkinligi va imkoniyati borligi;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hAnsi="Times New Roman"/>
          <w:bCs/>
          <w:sz w:val="28"/>
          <w:szCs w:val="28"/>
          <w:lang w:val="es-ES"/>
        </w:rPr>
        <w:t>-</w:t>
      </w:r>
      <w:r w:rsidRPr="00062FEB">
        <w:rPr>
          <w:rFonts w:ascii="Times New Roman" w:eastAsiaTheme="minorHAnsi" w:hAnsi="Times New Roman"/>
          <w:bCs/>
          <w:sz w:val="28"/>
          <w:szCs w:val="28"/>
          <w:lang w:val="es-ES"/>
        </w:rPr>
        <w:t xml:space="preserve"> bojxona imtiyozlarini mavjudligi;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hAnsi="Times New Roman"/>
          <w:bCs/>
          <w:sz w:val="28"/>
          <w:szCs w:val="28"/>
          <w:lang w:val="es-ES"/>
        </w:rPr>
        <w:t>-</w:t>
      </w:r>
      <w:r w:rsidRPr="00062FEB">
        <w:rPr>
          <w:rFonts w:ascii="Times New Roman" w:eastAsiaTheme="minorHAnsi" w:hAnsi="Times New Roman"/>
          <w:bCs/>
          <w:sz w:val="28"/>
          <w:szCs w:val="28"/>
          <w:lang w:val="es-ES"/>
        </w:rPr>
        <w:t xml:space="preserve"> xorijiy investorlar mulklari va ularning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zlarini xavf-xatarlardan su</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urtaviy muhofaza qilish tizimi yaratilgani.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Shu jumladan hozir qishloq x</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jaligida korxonalarda bozor mexanizmiga y</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naltirilgan innovatsion faoliyatni shakllantirish va unda davlatning roli va maqsadlarini belgilash, istiqbolli rejalar t</w:t>
      </w:r>
      <w:r w:rsidR="00076AAF">
        <w:rPr>
          <w:rFonts w:ascii="Times New Roman" w:eastAsiaTheme="minorHAnsi" w:hAnsi="Times New Roman"/>
          <w:bCs/>
          <w:sz w:val="28"/>
          <w:szCs w:val="28"/>
          <w:lang w:val="es-ES"/>
        </w:rPr>
        <w:t>u</w:t>
      </w:r>
      <w:r w:rsidR="0079224B">
        <w:rPr>
          <w:rFonts w:ascii="Times New Roman" w:eastAsiaTheme="minorHAnsi" w:hAnsi="Times New Roman"/>
          <w:bCs/>
          <w:sz w:val="28"/>
          <w:szCs w:val="28"/>
          <w:lang w:val="es-ES"/>
        </w:rPr>
        <w:t>z</w:t>
      </w:r>
      <w:r w:rsidRPr="00062FEB">
        <w:rPr>
          <w:rFonts w:ascii="Times New Roman" w:eastAsiaTheme="minorHAnsi" w:hAnsi="Times New Roman"/>
          <w:bCs/>
          <w:sz w:val="28"/>
          <w:szCs w:val="28"/>
          <w:lang w:val="es-ES"/>
        </w:rPr>
        <w:t>ish alohida ahamiyat kasb etadi. Innovatsion sohaga taalluqli uslublar hamda zamonaviy fan yutuqlaridan foydalangan holda il</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or innovatsion texnika va texnologiyalarni jalb qilish korxonalarda raqobatbardosh mahsulotlar ishlab chiqarish imkoniyatlari yaratilib, davlat buyurtmasi hajmini oshirishga yordam berilmoqda. Shu bois korxonalarda innovatsion boshqaruvni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llash zarurati mamlakatimiz qishloq x</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jaligi oldida turgan dolzarb vazifalardan hisoblanadi.      Jumladan uning asosiy iqtisodiy samarasini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rsatib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tishimiz mumkin:</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korxonalardagi innovatsion faollikni oshirish uchun agrar, ilmiy va amaliy tashkilotlarni birlashtirish;</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olimlarning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 tadqiqotlarini amaliyotga tatbiq qilish faol ta’sir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rsatadi;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istiqbolli, ilmiy-texnika ishlanmalaridan tuman mintaqa miqyosida </w:t>
      </w:r>
      <w:r w:rsidR="00076AAF">
        <w:rPr>
          <w:rFonts w:ascii="Times New Roman" w:eastAsiaTheme="minorHAnsi" w:hAnsi="Times New Roman"/>
          <w:bCs/>
          <w:sz w:val="28"/>
          <w:szCs w:val="28"/>
          <w:lang w:val="es-ES"/>
        </w:rPr>
        <w:t>qishloq h</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jalik oziq-ovqat tovarlarini ishlab  chiqaruvchilarni istiqbolli darajalarini ta’minlash;</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innovatsiya mahsulotlarini ishlab chiqaruvchilar ilmiy muassasalar va ishlab chiqarish asosida rivojlantirish;</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t</w:t>
      </w:r>
      <w:r w:rsidR="00076AAF">
        <w:rPr>
          <w:rFonts w:ascii="Times New Roman" w:eastAsiaTheme="minorHAnsi" w:hAnsi="Times New Roman"/>
          <w:bCs/>
          <w:sz w:val="28"/>
          <w:szCs w:val="28"/>
          <w:lang w:val="es-ES"/>
        </w:rPr>
        <w:t>u</w:t>
      </w:r>
      <w:r w:rsidR="0079224B">
        <w:rPr>
          <w:rFonts w:ascii="Times New Roman" w:eastAsiaTheme="minorHAnsi" w:hAnsi="Times New Roman"/>
          <w:bCs/>
          <w:sz w:val="28"/>
          <w:szCs w:val="28"/>
          <w:lang w:val="es-ES"/>
        </w:rPr>
        <w:t>z</w:t>
      </w:r>
      <w:r w:rsidRPr="00062FEB">
        <w:rPr>
          <w:rFonts w:ascii="Times New Roman" w:eastAsiaTheme="minorHAnsi" w:hAnsi="Times New Roman"/>
          <w:bCs/>
          <w:sz w:val="28"/>
          <w:szCs w:val="28"/>
          <w:lang w:val="es-ES"/>
        </w:rPr>
        <w:t xml:space="preserve">ilmalarining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zaro aloqalarni y</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lga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yish;</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innovatsion texnologiyalar hisobini olib borish, ulardan foydalanish jarayonini tahlil qilish, bu boradagi ehtiyoj monitorongini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tkazish va shu asosda keyingi ilmiy-texnika ishlanmalarini rejalashtirishga imkon berish;</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tarmoqning rivojlanish y</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nalishlarini muvofiqlashtirish, ilmiy-tadqiqot ishlari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yicha faoliyat va ularning ustuvorligi strategiyasini ishlab chiqishga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maklashish;</w:t>
      </w:r>
    </w:p>
    <w:p w:rsidR="00062FEB" w:rsidRPr="00062FEB" w:rsidRDefault="00AC4BB1" w:rsidP="00A426C8">
      <w:pPr>
        <w:autoSpaceDE w:val="0"/>
        <w:autoSpaceDN w:val="0"/>
        <w:adjustRightInd w:val="0"/>
        <w:spacing w:after="0" w:line="240" w:lineRule="auto"/>
        <w:jc w:val="both"/>
        <w:rPr>
          <w:rFonts w:ascii="Times New Roman" w:eastAsiaTheme="minorHAnsi" w:hAnsi="Times New Roman"/>
          <w:bCs/>
          <w:sz w:val="28"/>
          <w:szCs w:val="28"/>
          <w:lang w:val="es-ES"/>
        </w:rPr>
      </w:pPr>
      <w:r>
        <w:rPr>
          <w:rFonts w:ascii="Times New Roman" w:eastAsiaTheme="minorHAnsi" w:hAnsi="Times New Roman"/>
          <w:bCs/>
          <w:sz w:val="28"/>
          <w:szCs w:val="28"/>
          <w:lang w:val="es-ES"/>
        </w:rPr>
        <w:t>• i</w:t>
      </w:r>
      <w:r w:rsidRPr="00AC4BB1">
        <w:rPr>
          <w:rStyle w:val="FontStyle408"/>
          <w:sz w:val="28"/>
          <w:szCs w:val="28"/>
          <w:lang w:val="es-ES"/>
        </w:rPr>
        <w:t>qtisodiyotda</w:t>
      </w:r>
      <w:r w:rsidRPr="00062FEB">
        <w:rPr>
          <w:rFonts w:ascii="Times New Roman" w:eastAsiaTheme="minorHAnsi" w:hAnsi="Times New Roman"/>
          <w:bCs/>
          <w:sz w:val="28"/>
          <w:szCs w:val="28"/>
          <w:lang w:val="es-ES"/>
        </w:rPr>
        <w:t xml:space="preserve"> </w:t>
      </w:r>
      <w:r w:rsidR="00062FEB" w:rsidRPr="00062FEB">
        <w:rPr>
          <w:rFonts w:ascii="Times New Roman" w:eastAsiaTheme="minorHAnsi" w:hAnsi="Times New Roman"/>
          <w:bCs/>
          <w:sz w:val="28"/>
          <w:szCs w:val="28"/>
          <w:lang w:val="es-ES"/>
        </w:rPr>
        <w:t>ishlab chiqarishni texnologik darajasining k</w:t>
      </w:r>
      <w:r w:rsidR="00B70E64">
        <w:rPr>
          <w:rFonts w:ascii="Times New Roman" w:eastAsiaTheme="minorHAnsi" w:hAnsi="Times New Roman"/>
          <w:bCs/>
          <w:sz w:val="28"/>
          <w:szCs w:val="28"/>
          <w:lang w:val="es-ES"/>
        </w:rPr>
        <w:t>o‘</w:t>
      </w:r>
      <w:r w:rsidR="00062FEB" w:rsidRPr="00062FEB">
        <w:rPr>
          <w:rFonts w:ascii="Times New Roman" w:eastAsiaTheme="minorHAnsi" w:hAnsi="Times New Roman"/>
          <w:bCs/>
          <w:sz w:val="28"/>
          <w:szCs w:val="28"/>
          <w:lang w:val="es-ES"/>
        </w:rPr>
        <w:t>tarilishi uchun muhim omilligini isbotlash.</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Mamlakatimiz qishloq x</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jaligi sohasining innovatsiya faoliyatini kengaytirish uchun qulay muhit yaratilgan‚ </w:t>
      </w:r>
      <w:r w:rsidR="00076AAF">
        <w:rPr>
          <w:rFonts w:ascii="Times New Roman" w:eastAsiaTheme="minorHAnsi" w:hAnsi="Times New Roman"/>
          <w:bCs/>
          <w:sz w:val="28"/>
          <w:szCs w:val="28"/>
          <w:lang w:val="es-ES"/>
        </w:rPr>
        <w:t>bu</w:t>
      </w:r>
      <w:r w:rsidR="00ED784D">
        <w:rPr>
          <w:rFonts w:ascii="Times New Roman" w:eastAsiaTheme="minorHAnsi" w:hAnsi="Times New Roman"/>
          <w:bCs/>
          <w:sz w:val="28"/>
          <w:szCs w:val="28"/>
          <w:lang w:val="es-ES"/>
        </w:rPr>
        <w:t>l</w:t>
      </w:r>
      <w:r w:rsidRPr="00062FEB">
        <w:rPr>
          <w:rFonts w:ascii="Times New Roman" w:eastAsiaTheme="minorHAnsi" w:hAnsi="Times New Roman"/>
          <w:bCs/>
          <w:sz w:val="28"/>
          <w:szCs w:val="28"/>
          <w:lang w:val="es-ES"/>
        </w:rPr>
        <w:t>arning hammasi albatta davlatimiz taraqqiyoti uchun xizmat qiladi.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lastRenderedPageBreak/>
        <w:t xml:space="preserve">Innovatsion faoliyatda murakkablik va yuqori risk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zida </w:t>
      </w:r>
      <w:r w:rsidR="00076AAF">
        <w:rPr>
          <w:rFonts w:ascii="Times New Roman" w:eastAsiaTheme="minorHAnsi" w:hAnsi="Times New Roman"/>
          <w:bCs/>
          <w:sz w:val="28"/>
          <w:szCs w:val="28"/>
          <w:lang w:val="es-ES"/>
        </w:rPr>
        <w:t>x</w:t>
      </w:r>
      <w:r w:rsidR="00ED784D">
        <w:rPr>
          <w:rFonts w:ascii="Times New Roman" w:eastAsiaTheme="minorHAnsi" w:hAnsi="Times New Roman"/>
          <w:bCs/>
          <w:sz w:val="28"/>
          <w:szCs w:val="28"/>
          <w:lang w:val="es-ES"/>
        </w:rPr>
        <w:t>ar</w:t>
      </w:r>
      <w:r w:rsidRPr="00062FEB">
        <w:rPr>
          <w:rFonts w:ascii="Times New Roman" w:eastAsiaTheme="minorHAnsi" w:hAnsi="Times New Roman"/>
          <w:bCs/>
          <w:sz w:val="28"/>
          <w:szCs w:val="28"/>
          <w:lang w:val="es-ES"/>
        </w:rPr>
        <w:t>akterlanadi. Buning uchun innovatsiyada potensialni va ichki ra</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batlantirishlar mavjudligi yetarli emas. Bu yerda hal qiluvchi harakat kuchi sifatida tashqi ra</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batlantirishlar va davlat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magi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lishi mumkin. Davlatning faol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mak muhiti, avalambor, “Fundamental fan” fazasi hisoblanadi. Ilmiy </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oyalar qishloq x</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jalik faoliyatida keng joriy etish maqsadga muvofiqdir.</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w:t>
      </w:r>
      <w:r w:rsidR="00AC4BB1" w:rsidRPr="00AC4BB1">
        <w:rPr>
          <w:rStyle w:val="FontStyle408"/>
          <w:sz w:val="28"/>
          <w:szCs w:val="28"/>
          <w:lang w:val="es-ES"/>
        </w:rPr>
        <w:t>Iqtisodiyotda</w:t>
      </w:r>
      <w:r w:rsidR="00AC4BB1" w:rsidRPr="00062FEB">
        <w:rPr>
          <w:rFonts w:ascii="Times New Roman" w:eastAsiaTheme="minorHAnsi" w:hAnsi="Times New Roman"/>
          <w:bCs/>
          <w:sz w:val="28"/>
          <w:szCs w:val="28"/>
          <w:lang w:val="es-ES"/>
        </w:rPr>
        <w:t xml:space="preserve"> </w:t>
      </w:r>
      <w:r w:rsidRPr="00062FEB">
        <w:rPr>
          <w:rFonts w:ascii="Times New Roman" w:eastAsiaTheme="minorHAnsi" w:hAnsi="Times New Roman"/>
          <w:bCs/>
          <w:sz w:val="28"/>
          <w:szCs w:val="28"/>
          <w:lang w:val="es-ES"/>
        </w:rPr>
        <w:t>innovatsion faoliyatni davlat tomonidan tartibga solish va uni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llab-quvvatlashda tajribalar har bir innovatsiya jarayonini tarqalishining muhim omillaridan biri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lib – uni tegishli ijtimoiy-iqtisodiy muhit bilan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zaro aloqasini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z navbatida bunday muhitning muhim elementi sifatida raqobatdosh texnologiyalarni ta’kidlab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tish joizligini Y.Shumpeterning innovatsiyalar nazariyasiga asosan, innovatsiya diff</w:t>
      </w:r>
      <w:r w:rsidR="00B70E64">
        <w:rPr>
          <w:rFonts w:ascii="Times New Roman" w:eastAsiaTheme="minorHAnsi" w:hAnsi="Times New Roman"/>
          <w:bCs/>
          <w:sz w:val="28"/>
          <w:szCs w:val="28"/>
          <w:lang w:val="es-ES"/>
        </w:rPr>
        <w:t>o‘</w:t>
      </w:r>
      <w:r w:rsidR="0079224B">
        <w:rPr>
          <w:rFonts w:ascii="Times New Roman" w:eastAsiaTheme="minorHAnsi" w:hAnsi="Times New Roman"/>
          <w:bCs/>
          <w:sz w:val="28"/>
          <w:szCs w:val="28"/>
          <w:lang w:val="es-ES"/>
        </w:rPr>
        <w:t>z</w:t>
      </w:r>
      <w:r w:rsidRPr="00062FEB">
        <w:rPr>
          <w:rFonts w:ascii="Times New Roman" w:eastAsiaTheme="minorHAnsi" w:hAnsi="Times New Roman"/>
          <w:bCs/>
          <w:sz w:val="28"/>
          <w:szCs w:val="28"/>
          <w:lang w:val="es-ES"/>
        </w:rPr>
        <w:t>iyasi bu – yuqori daromad olish maqsadida innovatsiyani novatordan keyin joriy etuvchilar sonining oshish jarayoni hisoblanadi. Tajribalar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yicha innovatsiyaviy jarayon sub’ektlari quyidagi guruhlarga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linadi: novatorlar, dastlabki resipientlar, dastlabki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pchilik va orqada qolganlar. Novatorlardan boshqa barcha guruhlar imitatorlar qatoriga kiradi. </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Y.Shumpeterning fikricha, yuqori daromadlarni kutish innovatsiyalarni </w:t>
      </w:r>
      <w:r w:rsidR="00FB471C">
        <w:rPr>
          <w:rFonts w:ascii="Times New Roman" w:eastAsiaTheme="minorHAnsi" w:hAnsi="Times New Roman"/>
          <w:bCs/>
          <w:sz w:val="28"/>
          <w:szCs w:val="28"/>
          <w:lang w:val="es-ES"/>
        </w:rPr>
        <w:t>qabul</w:t>
      </w:r>
      <w:r w:rsidRPr="00062FEB">
        <w:rPr>
          <w:rFonts w:ascii="Times New Roman" w:eastAsiaTheme="minorHAnsi" w:hAnsi="Times New Roman"/>
          <w:bCs/>
          <w:sz w:val="28"/>
          <w:szCs w:val="28"/>
          <w:lang w:val="es-ES"/>
        </w:rPr>
        <w:t xml:space="preserve"> qilishning harakatlantiruvchi kuchidir. Innovatsiya diff</w:t>
      </w:r>
      <w:r w:rsidR="00076AAF">
        <w:rPr>
          <w:rFonts w:ascii="Times New Roman" w:eastAsiaTheme="minorHAnsi" w:hAnsi="Times New Roman"/>
          <w:bCs/>
          <w:sz w:val="28"/>
          <w:szCs w:val="28"/>
          <w:lang w:val="es-ES"/>
        </w:rPr>
        <w:t>u</w:t>
      </w:r>
      <w:r w:rsidR="0079224B">
        <w:rPr>
          <w:rFonts w:ascii="Times New Roman" w:eastAsiaTheme="minorHAnsi" w:hAnsi="Times New Roman"/>
          <w:bCs/>
          <w:sz w:val="28"/>
          <w:szCs w:val="28"/>
          <w:lang w:val="es-ES"/>
        </w:rPr>
        <w:t>z</w:t>
      </w:r>
      <w:r w:rsidRPr="00062FEB">
        <w:rPr>
          <w:rFonts w:ascii="Times New Roman" w:eastAsiaTheme="minorHAnsi" w:hAnsi="Times New Roman"/>
          <w:bCs/>
          <w:sz w:val="28"/>
          <w:szCs w:val="28"/>
          <w:lang w:val="es-ES"/>
        </w:rPr>
        <w:t>iyasining dastlabki bosqichlarida, x</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jalik sub’ektlaridan hech biri raqobatdosh innovatsiyalarning nisbiy ustunliklari t</w:t>
      </w:r>
      <w:r w:rsidR="00B70E64">
        <w:rPr>
          <w:rFonts w:ascii="Times New Roman" w:eastAsiaTheme="minorHAnsi" w:hAnsi="Times New Roman"/>
          <w:bCs/>
          <w:sz w:val="28"/>
          <w:szCs w:val="28"/>
          <w:lang w:val="es-ES"/>
        </w:rPr>
        <w:t>o‘g‘</w:t>
      </w:r>
      <w:r w:rsidRPr="00062FEB">
        <w:rPr>
          <w:rFonts w:ascii="Times New Roman" w:eastAsiaTheme="minorHAnsi" w:hAnsi="Times New Roman"/>
          <w:bCs/>
          <w:sz w:val="28"/>
          <w:szCs w:val="28"/>
          <w:lang w:val="es-ES"/>
        </w:rPr>
        <w:t>risida axborotga ega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lmaydi. Ammo, x</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jalik sub’ektlari, bozordan siqib chiqarilishi xavfi ostida, muqobil yangi texnologiyalardan bittasini joriy etishga majbur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s-ES"/>
        </w:rPr>
        <w:t xml:space="preserve">      Innovatsiyalarni joriy etish har bir tashkilot uchun qiyin va murakkab jarayon hisoblanadi. Innovatsion faoliyatni davlat tomonidan tartibga solish holatlarida, har bir sub’ekt tomonidan qaror </w:t>
      </w:r>
      <w:r w:rsidR="00FB471C">
        <w:rPr>
          <w:rFonts w:ascii="Times New Roman" w:eastAsiaTheme="minorHAnsi" w:hAnsi="Times New Roman"/>
          <w:bCs/>
          <w:sz w:val="28"/>
          <w:szCs w:val="28"/>
          <w:lang w:val="es-ES"/>
        </w:rPr>
        <w:t>qabul</w:t>
      </w:r>
      <w:r w:rsidRPr="00062FEB">
        <w:rPr>
          <w:rFonts w:ascii="Times New Roman" w:eastAsiaTheme="minorHAnsi" w:hAnsi="Times New Roman"/>
          <w:bCs/>
          <w:sz w:val="28"/>
          <w:szCs w:val="28"/>
          <w:lang w:val="es-ES"/>
        </w:rPr>
        <w:t xml:space="preserve"> qilishning muhim mezonlaridan biri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lib, muqobil texnologiyalar va oldingi retsepientlar tomonidan </w:t>
      </w:r>
      <w:r w:rsidR="00FB471C">
        <w:rPr>
          <w:rFonts w:ascii="Times New Roman" w:eastAsiaTheme="minorHAnsi" w:hAnsi="Times New Roman"/>
          <w:bCs/>
          <w:sz w:val="28"/>
          <w:szCs w:val="28"/>
          <w:lang w:val="es-ES"/>
        </w:rPr>
        <w:t>qabul</w:t>
      </w:r>
      <w:r w:rsidRPr="00062FEB">
        <w:rPr>
          <w:rFonts w:ascii="Times New Roman" w:eastAsiaTheme="minorHAnsi" w:hAnsi="Times New Roman"/>
          <w:bCs/>
          <w:sz w:val="28"/>
          <w:szCs w:val="28"/>
          <w:lang w:val="es-ES"/>
        </w:rPr>
        <w:t xml:space="preserve"> qilingan qarorlarni taqqoslash xizmat qiladi. Ammo bunday axborotga ega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lish juda ham qiyin, chunki bu, korxonalarning bozordagi raqobat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rni bilan bo</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liq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 Shuning uchun ham har bir korxona, faqatgina cheklangan miqdordagi korxonalar tajribasi bilan tanishgan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lishi mumkin. Aynan shu holat bozor iqtisodiyotida qaror </w:t>
      </w:r>
      <w:r w:rsidR="00FB471C">
        <w:rPr>
          <w:rFonts w:ascii="Times New Roman" w:eastAsiaTheme="minorHAnsi" w:hAnsi="Times New Roman"/>
          <w:bCs/>
          <w:sz w:val="28"/>
          <w:szCs w:val="28"/>
          <w:lang w:val="es-ES"/>
        </w:rPr>
        <w:t>qabul</w:t>
      </w:r>
      <w:r w:rsidRPr="00062FEB">
        <w:rPr>
          <w:rFonts w:ascii="Times New Roman" w:eastAsiaTheme="minorHAnsi" w:hAnsi="Times New Roman"/>
          <w:bCs/>
          <w:sz w:val="28"/>
          <w:szCs w:val="28"/>
          <w:lang w:val="es-ES"/>
        </w:rPr>
        <w:t xml:space="preserve"> qilish va innovatsiyalar diff</w:t>
      </w:r>
      <w:r w:rsidR="007D3C9D">
        <w:rPr>
          <w:rFonts w:ascii="Times New Roman" w:eastAsiaTheme="minorHAnsi" w:hAnsi="Times New Roman"/>
          <w:bCs/>
          <w:sz w:val="28"/>
          <w:szCs w:val="28"/>
          <w:lang w:val="es-ES"/>
        </w:rPr>
        <w:t>u</w:t>
      </w:r>
      <w:r w:rsidR="0079224B">
        <w:rPr>
          <w:rFonts w:ascii="Times New Roman" w:eastAsiaTheme="minorHAnsi" w:hAnsi="Times New Roman"/>
          <w:bCs/>
          <w:sz w:val="28"/>
          <w:szCs w:val="28"/>
          <w:lang w:val="es-ES"/>
        </w:rPr>
        <w:t>z</w:t>
      </w:r>
      <w:r w:rsidRPr="00062FEB">
        <w:rPr>
          <w:rFonts w:ascii="Times New Roman" w:eastAsiaTheme="minorHAnsi" w:hAnsi="Times New Roman"/>
          <w:bCs/>
          <w:sz w:val="28"/>
          <w:szCs w:val="28"/>
          <w:lang w:val="es-ES"/>
        </w:rPr>
        <w:t>iyasi jarayonlarining noaniqligini belgilaydi.       Noaniqlikning yana bir sababi eng yangi texnologiyalar  bilan bo</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liq. Diff</w:t>
      </w:r>
      <w:r w:rsidR="00E302B8">
        <w:rPr>
          <w:rFonts w:ascii="Times New Roman" w:eastAsiaTheme="minorHAnsi" w:hAnsi="Times New Roman"/>
          <w:bCs/>
          <w:sz w:val="28"/>
          <w:szCs w:val="28"/>
          <w:lang w:val="es-ES"/>
        </w:rPr>
        <w:t>u</w:t>
      </w:r>
      <w:r w:rsidR="0079224B">
        <w:rPr>
          <w:rFonts w:ascii="Times New Roman" w:eastAsiaTheme="minorHAnsi" w:hAnsi="Times New Roman"/>
          <w:bCs/>
          <w:sz w:val="28"/>
          <w:szCs w:val="28"/>
          <w:lang w:val="es-ES"/>
        </w:rPr>
        <w:t>z</w:t>
      </w:r>
      <w:r w:rsidRPr="00062FEB">
        <w:rPr>
          <w:rFonts w:ascii="Times New Roman" w:eastAsiaTheme="minorHAnsi" w:hAnsi="Times New Roman"/>
          <w:bCs/>
          <w:sz w:val="28"/>
          <w:szCs w:val="28"/>
          <w:lang w:val="es-ES"/>
        </w:rPr>
        <w:t>iyaning dastlabki bosqichlarida ularning potensial daromadliligi noaniq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 Noaniqlik, innovatsiyalarni joriy etish va ulardan foydalanish tajribasini</w:t>
      </w:r>
      <w:r w:rsidR="00FD3DE9">
        <w:rPr>
          <w:rFonts w:ascii="Times New Roman" w:eastAsiaTheme="minorHAnsi" w:hAnsi="Times New Roman"/>
          <w:bCs/>
          <w:sz w:val="28"/>
          <w:szCs w:val="28"/>
          <w:lang w:val="es-ES"/>
        </w:rPr>
        <w:t xml:space="preserve"> </w:t>
      </w:r>
      <w:r w:rsidRPr="00FD3DE9">
        <w:rPr>
          <w:rFonts w:ascii="Times New Roman" w:eastAsiaTheme="minorHAnsi" w:hAnsi="Times New Roman"/>
          <w:bCs/>
          <w:sz w:val="28"/>
          <w:szCs w:val="28"/>
          <w:lang w:val="es-ES"/>
        </w:rPr>
        <w:t>yi</w:t>
      </w:r>
      <w:r w:rsidR="00B70E64">
        <w:rPr>
          <w:rFonts w:ascii="Times New Roman" w:eastAsiaTheme="minorHAnsi" w:hAnsi="Times New Roman"/>
          <w:bCs/>
          <w:sz w:val="28"/>
          <w:szCs w:val="28"/>
          <w:lang w:val="es-ES"/>
        </w:rPr>
        <w:t>g‘</w:t>
      </w:r>
      <w:r w:rsidRPr="00FD3DE9">
        <w:rPr>
          <w:rFonts w:ascii="Times New Roman" w:eastAsiaTheme="minorHAnsi" w:hAnsi="Times New Roman"/>
          <w:bCs/>
          <w:sz w:val="28"/>
          <w:szCs w:val="28"/>
          <w:lang w:val="es-ES"/>
        </w:rPr>
        <w:t>ib borish bilan y</w:t>
      </w:r>
      <w:r w:rsidR="00B70E64">
        <w:rPr>
          <w:rFonts w:ascii="Times New Roman" w:eastAsiaTheme="minorHAnsi" w:hAnsi="Times New Roman"/>
          <w:bCs/>
          <w:sz w:val="28"/>
          <w:szCs w:val="28"/>
          <w:lang w:val="es-ES"/>
        </w:rPr>
        <w:t>o‘</w:t>
      </w:r>
      <w:r w:rsidRPr="00FD3DE9">
        <w:rPr>
          <w:rFonts w:ascii="Times New Roman" w:eastAsiaTheme="minorHAnsi" w:hAnsi="Times New Roman"/>
          <w:bCs/>
          <w:sz w:val="28"/>
          <w:szCs w:val="28"/>
          <w:lang w:val="es-ES"/>
        </w:rPr>
        <w:t xml:space="preserve">qqa chiqarilishi mumkin. </w:t>
      </w:r>
      <w:r w:rsidRPr="006572CC">
        <w:rPr>
          <w:rFonts w:ascii="Times New Roman" w:eastAsiaTheme="minorHAnsi" w:hAnsi="Times New Roman"/>
          <w:bCs/>
          <w:sz w:val="28"/>
          <w:szCs w:val="28"/>
          <w:lang w:val="es-ES"/>
        </w:rPr>
        <w:t>Ammo yangi texnologiyadan foydalanish noaniqligi va tavakkalchiligi pasayishi bilan uni bozorga kirib borish salohiyati ham y</w:t>
      </w:r>
      <w:r w:rsidR="00B70E64">
        <w:rPr>
          <w:rFonts w:ascii="Times New Roman" w:eastAsiaTheme="minorHAnsi" w:hAnsi="Times New Roman"/>
          <w:bCs/>
          <w:sz w:val="28"/>
          <w:szCs w:val="28"/>
          <w:lang w:val="es-ES"/>
        </w:rPr>
        <w:t>o‘</w:t>
      </w:r>
      <w:r w:rsidRPr="006572CC">
        <w:rPr>
          <w:rFonts w:ascii="Times New Roman" w:eastAsiaTheme="minorHAnsi" w:hAnsi="Times New Roman"/>
          <w:bCs/>
          <w:sz w:val="28"/>
          <w:szCs w:val="28"/>
          <w:lang w:val="es-ES"/>
        </w:rPr>
        <w:t>qolib boradi va foydaliligi tushadi. Har bir innovatsiyadan q</w:t>
      </w:r>
      <w:r w:rsidR="00B70E64">
        <w:rPr>
          <w:rFonts w:ascii="Times New Roman" w:eastAsiaTheme="minorHAnsi" w:hAnsi="Times New Roman"/>
          <w:bCs/>
          <w:sz w:val="28"/>
          <w:szCs w:val="28"/>
          <w:lang w:val="es-ES"/>
        </w:rPr>
        <w:t>o‘</w:t>
      </w:r>
      <w:r w:rsidRPr="006572CC">
        <w:rPr>
          <w:rFonts w:ascii="Times New Roman" w:eastAsiaTheme="minorHAnsi" w:hAnsi="Times New Roman"/>
          <w:bCs/>
          <w:sz w:val="28"/>
          <w:szCs w:val="28"/>
          <w:lang w:val="es-ES"/>
        </w:rPr>
        <w:t xml:space="preserve">shimcha foyda olish imkoniyati vaqtinchalik va uni tarqatish chegarasi yaqinlashishi bilan pasayib boradi. </w:t>
      </w:r>
      <w:r w:rsidRPr="00062FEB">
        <w:rPr>
          <w:rFonts w:ascii="Times New Roman" w:eastAsiaTheme="minorHAnsi" w:hAnsi="Times New Roman"/>
          <w:bCs/>
          <w:sz w:val="28"/>
          <w:szCs w:val="28"/>
          <w:lang w:val="en-US"/>
        </w:rPr>
        <w:t>Demak, innovatsiya diff</w:t>
      </w:r>
      <w:r w:rsidR="00076AAF">
        <w:rPr>
          <w:rFonts w:ascii="Times New Roman" w:eastAsiaTheme="minorHAnsi" w:hAnsi="Times New Roman"/>
          <w:bCs/>
          <w:sz w:val="28"/>
          <w:szCs w:val="28"/>
          <w:lang w:val="en-US"/>
        </w:rPr>
        <w:t>u</w:t>
      </w:r>
      <w:r w:rsidR="0079224B">
        <w:rPr>
          <w:rFonts w:ascii="Times New Roman" w:eastAsiaTheme="minorHAnsi" w:hAnsi="Times New Roman"/>
          <w:bCs/>
          <w:sz w:val="28"/>
          <w:szCs w:val="28"/>
          <w:lang w:val="en-US"/>
        </w:rPr>
        <w:t>z</w:t>
      </w:r>
      <w:r w:rsidRPr="00062FEB">
        <w:rPr>
          <w:rFonts w:ascii="Times New Roman" w:eastAsiaTheme="minorHAnsi" w:hAnsi="Times New Roman"/>
          <w:bCs/>
          <w:sz w:val="28"/>
          <w:szCs w:val="28"/>
          <w:lang w:val="en-US"/>
        </w:rPr>
        <w:t>iyasi imitatorlar strategiyasiga ham, birinchi retsepientlar miqdoriga ham bo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liq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Tadbirkorlar yangi texnologik imkoniyatlarni ochmoqda, ammo ularni amalga oshirish imitatorni tanlashga bo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liq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 Boshlan</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ich tashkilotlari soni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 texnologiyaning bozorda yetakchi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lishi ehtimoli ham katta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 Albatta, texnologiyalar raqobati natijasi bozordagi barcha agentlar tanlovi bilan </w:t>
      </w:r>
      <w:r w:rsidRPr="00062FEB">
        <w:rPr>
          <w:rFonts w:ascii="Times New Roman" w:eastAsiaTheme="minorHAnsi" w:hAnsi="Times New Roman"/>
          <w:bCs/>
          <w:sz w:val="28"/>
          <w:szCs w:val="28"/>
          <w:lang w:val="en-US"/>
        </w:rPr>
        <w:lastRenderedPageBreak/>
        <w:t>aniqlanadi, ammo dastlabki retsepientlarning ta’siri baribir nisbatan kattaroqdir Innovatsiyalarning tez tarqalishi uchun rivojlangan infra</w:t>
      </w:r>
      <w:r w:rsidR="00056B7E">
        <w:rPr>
          <w:rFonts w:ascii="Times New Roman" w:eastAsiaTheme="minorHAnsi" w:hAnsi="Times New Roman"/>
          <w:bCs/>
          <w:sz w:val="28"/>
          <w:szCs w:val="28"/>
          <w:lang w:val="en-US"/>
        </w:rPr>
        <w:t>tuzilma</w:t>
      </w:r>
      <w:r w:rsidRPr="00062FEB">
        <w:rPr>
          <w:rFonts w:ascii="Times New Roman" w:eastAsiaTheme="minorHAnsi" w:hAnsi="Times New Roman"/>
          <w:bCs/>
          <w:sz w:val="28"/>
          <w:szCs w:val="28"/>
          <w:lang w:val="en-US"/>
        </w:rPr>
        <w:t xml:space="preserve"> mavjud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lishi </w:t>
      </w:r>
      <w:r w:rsidR="00186EF3">
        <w:rPr>
          <w:rFonts w:ascii="Times New Roman" w:eastAsiaTheme="minorHAnsi" w:hAnsi="Times New Roman"/>
          <w:bCs/>
          <w:sz w:val="28"/>
          <w:szCs w:val="28"/>
          <w:lang w:val="en-US"/>
        </w:rPr>
        <w:t>kerak.</w:t>
      </w:r>
      <w:r w:rsidRPr="00062FEB">
        <w:rPr>
          <w:rFonts w:ascii="Times New Roman" w:eastAsiaTheme="minorHAnsi" w:hAnsi="Times New Roman"/>
          <w:bCs/>
          <w:sz w:val="28"/>
          <w:szCs w:val="28"/>
          <w:lang w:val="en-US"/>
        </w:rPr>
        <w:t xml:space="preserve"> Innovatsiyaviy jarayon siklik </w:t>
      </w:r>
      <w:r w:rsidR="00ED784D">
        <w:rPr>
          <w:rFonts w:ascii="Times New Roman" w:eastAsiaTheme="minorHAnsi" w:hAnsi="Times New Roman"/>
          <w:bCs/>
          <w:sz w:val="28"/>
          <w:szCs w:val="28"/>
          <w:lang w:val="en-US"/>
        </w:rPr>
        <w:t>har</w:t>
      </w:r>
      <w:r w:rsidRPr="00062FEB">
        <w:rPr>
          <w:rFonts w:ascii="Times New Roman" w:eastAsiaTheme="minorHAnsi" w:hAnsi="Times New Roman"/>
          <w:bCs/>
          <w:sz w:val="28"/>
          <w:szCs w:val="28"/>
          <w:lang w:val="en-US"/>
        </w:rPr>
        <w:t>akterga ega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lib, texnikaning turli sohalaridagi yangiliklarning xronologik tartibda paydo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lishi buni namoyon qiladi.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Shuni ham ta’kidlab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tish mumkinki, innovatsiya – bu shunday texnik-iqtisodiy siklki, unda tadqiqot va ishlanmalar sohasi natijalaridan foydalanish, ushbu soha faoliyatiga teskari ta’sir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rsatuvchi texnik va iqtisodiy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zgarishlarga olib keladi.</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Innovatsiyaviy jarayon faoliyati rivojlanishi sari alohida qismlarga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linadi va mehnat taqsimoti natijasida alohida chiqarilgan funksional tashkiliy birliklar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rinishida moddiylashadi. Innovatsiyaviy jarayonning iqtisodiy va texnologik ta’siri yangi mahsulot yoki texnologiyalarda qisman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 aksini topadi. Innovatsiyaviy tizim va uning tarkibiy elementlari texnologik darajasini va bu bilan innovatsiyalarga moyilligini oshirishda iqtisodiy va texnologik ta’sirning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rni kattaroqdir. Loyihalarni davlat tomonidan tartibga solishda boshqarishning muhim tarkibiy qismlari sifatida moliyaviy strategiyani ishlab chiqish, moliyalashtirish manbalari yoki investorlarni izlash, moliyaviy mabla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larni boshqarishni ta’kidlab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tish joiz.</w:t>
      </w:r>
    </w:p>
    <w:p w:rsidR="00062FEB" w:rsidRPr="00062FEB" w:rsidRDefault="00062FEB" w:rsidP="00A426C8">
      <w:pPr>
        <w:autoSpaceDE w:val="0"/>
        <w:autoSpaceDN w:val="0"/>
        <w:adjustRightInd w:val="0"/>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Mamlakatimizda ishlab chiqarishni modernizatsiyalash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yicha olib borilayotgan islohotlar nafaqat korxonalarda ishlatiladigan texnika va texnologik jarayonlarni yangilashni, balki boshqaruv va hisobini tashkil etishda innovatsion yondashuvni talab etadi. Shu nuqtai nazardan korxonalarda ishlab chiqarilgan mahsulotlarni baholashning amaliyotda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llaniladigan ayrim jihatlarini tadqiq etish katta ahamiyatga ega.</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Innovatsion jarayonlarni davlat tomonidan tartibga solinishining zarurligi birinchi navbatda, ularning iqtisodiyot va umuman jamiyat uchun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sib borayotgan ahamiyatidan kelib chiqqan. Iqtisodiyotning </w:t>
      </w:r>
      <w:r>
        <w:rPr>
          <w:rFonts w:ascii="Times New Roman" w:hAnsi="Times New Roman" w:cs="Times New Roman"/>
          <w:color w:val="auto"/>
          <w:sz w:val="28"/>
          <w:szCs w:val="28"/>
          <w:lang w:val="en-US"/>
        </w:rPr>
        <w:t>tuz</w:t>
      </w:r>
      <w:r w:rsidRPr="00062FEB">
        <w:rPr>
          <w:rFonts w:ascii="Times New Roman" w:hAnsi="Times New Roman" w:cs="Times New Roman"/>
          <w:color w:val="auto"/>
          <w:sz w:val="28"/>
          <w:szCs w:val="28"/>
          <w:lang w:val="en-US"/>
        </w:rPr>
        <w:t xml:space="preserve">ilishi innovatsiyalar ta'siri ostida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zgaradi. Axir resurslardan foydalanishning samaradorligini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sishi hisobiga ularni bir qismi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shaydilar va faoliyatning boshqa sohalariga qayta taqsimlanadilar. </w:t>
      </w:r>
      <w:r>
        <w:rPr>
          <w:rFonts w:ascii="Times New Roman" w:hAnsi="Times New Roman" w:cs="Times New Roman"/>
          <w:color w:val="auto"/>
          <w:sz w:val="28"/>
          <w:szCs w:val="28"/>
          <w:lang w:val="en-US"/>
        </w:rPr>
        <w:t>Masalan, q</w:t>
      </w:r>
      <w:r w:rsidRPr="00062FEB">
        <w:rPr>
          <w:rFonts w:ascii="Times New Roman" w:hAnsi="Times New Roman" w:cs="Times New Roman"/>
          <w:color w:val="auto"/>
          <w:sz w:val="28"/>
          <w:szCs w:val="28"/>
          <w:lang w:val="en-US"/>
        </w:rPr>
        <w:t>ishloq x</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jaligida band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lganlarning ulushi qisqaradi, xizmatlar sohasida esa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sadi. Bundan tashqari, innovatsiyalar yangi ishlab chiqarishlar, sohalarni vujudga kelishi va mavjud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lganlarni asta- sekin barham topishining bevosita sababli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ladilar.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Innovatsiyalarning jamiyatni iqtisodiy tashkil qilinishini ham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zgartiradilar. Yangi ijtimoiy institutlar va x</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jalik tashkilotlari (masalan, venchurli firmalar) paydo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ladilar, ular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rtasidagi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zaro aloqalar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zgaradilar. Mulkning t</w:t>
      </w:r>
      <w:r>
        <w:rPr>
          <w:rFonts w:ascii="Times New Roman" w:hAnsi="Times New Roman" w:cs="Times New Roman"/>
          <w:color w:val="auto"/>
          <w:sz w:val="28"/>
          <w:szCs w:val="28"/>
          <w:lang w:val="en-US"/>
        </w:rPr>
        <w:t>uz</w:t>
      </w:r>
      <w:r w:rsidRPr="00062FEB">
        <w:rPr>
          <w:rFonts w:ascii="Times New Roman" w:hAnsi="Times New Roman" w:cs="Times New Roman"/>
          <w:color w:val="auto"/>
          <w:sz w:val="28"/>
          <w:szCs w:val="28"/>
          <w:lang w:val="en-US"/>
        </w:rPr>
        <w:t>ilishida siljishlar sodir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ladi. Boshqaruv texnologiyasi takomillashadi: vertikal ta'sir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rsatishlar borgan sari gorizontallar bilan t</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ldiriladi va almashtiriladi. Iqtisodiyotni davlat tomonidan tartibga solishning mazmuni ham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zgaradi.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Innovatsion jarayonlar borgan sari kattaroq ijtimoiy ahamiyat kasb etadilar. Yangilik kiritishlar bilan yaratiladigan iqtisodiy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sish nafaqat aholini turmush darajasini oshishiga imkon beradi, balki bandlik muammolarini yangi yuqori ish </w:t>
      </w:r>
      <w:r w:rsidRPr="00062FEB">
        <w:rPr>
          <w:rFonts w:ascii="Times New Roman" w:hAnsi="Times New Roman" w:cs="Times New Roman"/>
          <w:color w:val="auto"/>
          <w:sz w:val="28"/>
          <w:szCs w:val="28"/>
          <w:lang w:val="en-US"/>
        </w:rPr>
        <w:lastRenderedPageBreak/>
        <w:t>haqi t</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lanadigan ish joylarini tashkil qilinishi hisobiga hal qilinishi, ta'lim va so</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liqni saqlash darajasini oshirishga yordam beradi. Bundan tashqari hozirgi tarixiy davrda innovatsiyalarni tarqalishi jarayoni har xil ijtimoiy va iqtisodiy sub’yektlarni yagona bir butunga bo</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lovchi, millatning yagonaligini ta'minlovchi,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pgina hollarda sotsial ziddiyatlar va janjallarni yumshatuvchi elementlardan biri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Hozirgi dunyodagi innovatsion jarayonlarning intensivligi ekologik muammolarni ancha keskinlashtirgan. Bir qator y</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nalishlar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yicha atrof muhitga antropogen yuklama mush</w:t>
      </w:r>
      <w:r>
        <w:rPr>
          <w:rFonts w:ascii="Times New Roman" w:hAnsi="Times New Roman" w:cs="Times New Roman"/>
          <w:color w:val="auto"/>
          <w:sz w:val="28"/>
          <w:szCs w:val="28"/>
          <w:lang w:val="en-US"/>
        </w:rPr>
        <w:t>qo‘l</w:t>
      </w:r>
      <w:r w:rsidRPr="00062FEB">
        <w:rPr>
          <w:rFonts w:ascii="Times New Roman" w:hAnsi="Times New Roman" w:cs="Times New Roman"/>
          <w:color w:val="auto"/>
          <w:sz w:val="28"/>
          <w:szCs w:val="28"/>
          <w:lang w:val="en-US"/>
        </w:rPr>
        <w:t xml:space="preserve"> chegaraga yaqinlashmoqda, uni orqasida moddalarni tabiatdagi meyoriy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zgarib turishini b</w:t>
      </w:r>
      <w:r>
        <w:rPr>
          <w:rFonts w:ascii="Times New Roman" w:hAnsi="Times New Roman" w:cs="Times New Roman"/>
          <w:color w:val="auto"/>
          <w:sz w:val="28"/>
          <w:szCs w:val="28"/>
          <w:lang w:val="en-US"/>
        </w:rPr>
        <w:t>o‘z</w:t>
      </w:r>
      <w:r w:rsidRPr="00062FEB">
        <w:rPr>
          <w:rFonts w:ascii="Times New Roman" w:hAnsi="Times New Roman" w:cs="Times New Roman"/>
          <w:color w:val="auto"/>
          <w:sz w:val="28"/>
          <w:szCs w:val="28"/>
          <w:lang w:val="en-US"/>
        </w:rPr>
        <w:t xml:space="preserve">ilishi muqarrardir. Boshqa tomondan, faqat innovatsiyalar yordamida inson va tabiat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rtasidagi munosabatni uy</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unlashtirishi mumkin. Axir xuddi ilmiy – texnik yutuqlar ishlab chiqarishning t</w:t>
      </w:r>
      <w:r>
        <w:rPr>
          <w:rFonts w:ascii="Times New Roman" w:hAnsi="Times New Roman" w:cs="Times New Roman"/>
          <w:color w:val="auto"/>
          <w:sz w:val="28"/>
          <w:szCs w:val="28"/>
          <w:lang w:val="en-US"/>
        </w:rPr>
        <w:t>uz</w:t>
      </w:r>
      <w:r w:rsidRPr="00062FEB">
        <w:rPr>
          <w:rFonts w:ascii="Times New Roman" w:hAnsi="Times New Roman" w:cs="Times New Roman"/>
          <w:color w:val="auto"/>
          <w:sz w:val="28"/>
          <w:szCs w:val="28"/>
          <w:lang w:val="en-US"/>
        </w:rPr>
        <w:t>ilmasi va iste'molni ratsionallashtirish hamda qaytadan aylanuvchi texnologiyalarni tarqatish y</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li bilan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rni t</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ldirilmaydigan resurslardan foydalanishni va zararli chiqindilarni kamaytirishga imkon beradi. Bu muammolar jahon hamjamiyati tomonidan </w:t>
      </w:r>
      <w:r>
        <w:rPr>
          <w:rFonts w:ascii="Times New Roman" w:hAnsi="Times New Roman" w:cs="Times New Roman"/>
          <w:color w:val="auto"/>
          <w:sz w:val="28"/>
          <w:szCs w:val="28"/>
          <w:lang w:val="en-US"/>
        </w:rPr>
        <w:t>qabul</w:t>
      </w:r>
      <w:r w:rsidRPr="00062FEB">
        <w:rPr>
          <w:rFonts w:ascii="Times New Roman" w:hAnsi="Times New Roman" w:cs="Times New Roman"/>
          <w:color w:val="auto"/>
          <w:sz w:val="28"/>
          <w:szCs w:val="28"/>
          <w:lang w:val="en-US"/>
        </w:rPr>
        <w:t xml:space="preserve"> qilingan, barqaror ekologik muvozanatni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zda tutuvchi 21 – asrda barqaror rivojlanish kontseptsyasi munosabati bilan ayniqsa dolzarbdir.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tgan asr x</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jalik hayotini muddat bilan internatsionallashuvi bilan ma'lum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ladi.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pincha integratsiyaning yuqori darajasida ega </w:t>
      </w:r>
      <w:r>
        <w:rPr>
          <w:rFonts w:ascii="Times New Roman" w:hAnsi="Times New Roman" w:cs="Times New Roman"/>
          <w:color w:val="auto"/>
          <w:sz w:val="28"/>
          <w:szCs w:val="28"/>
          <w:lang w:val="en-US"/>
        </w:rPr>
        <w:t>xalq</w:t>
      </w:r>
      <w:r w:rsidRPr="00062FEB">
        <w:rPr>
          <w:rFonts w:ascii="Times New Roman" w:hAnsi="Times New Roman" w:cs="Times New Roman"/>
          <w:color w:val="auto"/>
          <w:sz w:val="28"/>
          <w:szCs w:val="28"/>
          <w:lang w:val="en-US"/>
        </w:rPr>
        <w:t xml:space="preserve">aro </w:t>
      </w:r>
      <w:r>
        <w:rPr>
          <w:rFonts w:ascii="Times New Roman" w:hAnsi="Times New Roman" w:cs="Times New Roman"/>
          <w:color w:val="auto"/>
          <w:sz w:val="28"/>
          <w:szCs w:val="28"/>
          <w:lang w:val="en-US"/>
        </w:rPr>
        <w:t>xar</w:t>
      </w:r>
      <w:r w:rsidRPr="00062FEB">
        <w:rPr>
          <w:rFonts w:ascii="Times New Roman" w:hAnsi="Times New Roman" w:cs="Times New Roman"/>
          <w:color w:val="auto"/>
          <w:sz w:val="28"/>
          <w:szCs w:val="28"/>
          <w:lang w:val="en-US"/>
        </w:rPr>
        <w:t>akter innovatsion jaryonlarni ham kasb etadi. Har xil mamlakatlarni innovatsion sohada kooperatsiyalashishi resurslarni yangi ilmiy – texnik natijalarni olish, ham buyumli va ham buyumli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lmagan shakllardagi texnologiyalarning transporti, jahon ilmiy - innovatsion infra</w:t>
      </w:r>
      <w:r>
        <w:rPr>
          <w:rFonts w:ascii="Times New Roman" w:hAnsi="Times New Roman" w:cs="Times New Roman"/>
          <w:color w:val="auto"/>
          <w:sz w:val="28"/>
          <w:szCs w:val="28"/>
          <w:lang w:val="en-US"/>
        </w:rPr>
        <w:t>tuzilma</w:t>
      </w:r>
      <w:r w:rsidRPr="00062FEB">
        <w:rPr>
          <w:rFonts w:ascii="Times New Roman" w:hAnsi="Times New Roman" w:cs="Times New Roman"/>
          <w:color w:val="auto"/>
          <w:sz w:val="28"/>
          <w:szCs w:val="28"/>
          <w:lang w:val="en-US"/>
        </w:rPr>
        <w:t xml:space="preserve">sini yaratilishi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 mohiyatiga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ra global </w:t>
      </w:r>
      <w:r>
        <w:rPr>
          <w:rFonts w:ascii="Times New Roman" w:hAnsi="Times New Roman" w:cs="Times New Roman"/>
          <w:color w:val="auto"/>
          <w:sz w:val="28"/>
          <w:szCs w:val="28"/>
          <w:lang w:val="en-US"/>
        </w:rPr>
        <w:t>xar</w:t>
      </w:r>
      <w:r w:rsidRPr="00062FEB">
        <w:rPr>
          <w:rFonts w:ascii="Times New Roman" w:hAnsi="Times New Roman" w:cs="Times New Roman"/>
          <w:color w:val="auto"/>
          <w:sz w:val="28"/>
          <w:szCs w:val="28"/>
          <w:lang w:val="en-US"/>
        </w:rPr>
        <w:t>akterga ega innovatsiyalarni amalga oshirish maqsadida birlashtirilishi orqali sodir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ladi. Ilmiy - texnik taraqqiyotning hozirgi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lamlarida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pgina innovatsion loyihalarni bitta, hatto eng rivojlangan mamlakatlarni amalga oshirishga kuchlari yetmaydi.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Ammo mamlakatda xuddi shunday ilmiy – texnik baza, hamda xorijdan innovatsiyalarni </w:t>
      </w:r>
      <w:r>
        <w:rPr>
          <w:rFonts w:ascii="Times New Roman" w:hAnsi="Times New Roman" w:cs="Times New Roman"/>
          <w:color w:val="auto"/>
          <w:sz w:val="28"/>
          <w:szCs w:val="28"/>
          <w:lang w:val="en-US"/>
        </w:rPr>
        <w:t>qabul</w:t>
      </w:r>
      <w:r w:rsidRPr="00062FEB">
        <w:rPr>
          <w:rFonts w:ascii="Times New Roman" w:hAnsi="Times New Roman" w:cs="Times New Roman"/>
          <w:color w:val="auto"/>
          <w:sz w:val="28"/>
          <w:szCs w:val="28"/>
          <w:lang w:val="en-US"/>
        </w:rPr>
        <w:t xml:space="preserve"> qilishni ta'minlovchi mexanizmlar mavjud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lmasa jahon innovatsion jarayonlariga t</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laqonli integratsiyalashishning iloji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lmaydi. Mamlakatni mehnat taqsimotiga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shilishining darajasi va samaradorligi tovarlar va xizmatlarning jahon bozorlaridagi uning tutgan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rni, malakali mutaxassislarning mavjudligi bilan ta'riflanadi. Ushbu parametlar tabiiy resurslarga ekskly</w:t>
      </w:r>
      <w:r>
        <w:rPr>
          <w:rFonts w:ascii="Times New Roman" w:hAnsi="Times New Roman" w:cs="Times New Roman"/>
          <w:color w:val="auto"/>
          <w:sz w:val="28"/>
          <w:szCs w:val="28"/>
          <w:lang w:val="en-US"/>
        </w:rPr>
        <w:t>uz</w:t>
      </w:r>
      <w:r w:rsidRPr="00062FEB">
        <w:rPr>
          <w:rFonts w:ascii="Times New Roman" w:hAnsi="Times New Roman" w:cs="Times New Roman"/>
          <w:color w:val="auto"/>
          <w:sz w:val="28"/>
          <w:szCs w:val="28"/>
          <w:lang w:val="en-US"/>
        </w:rPr>
        <w:t xml:space="preserve">iv egalik qilish yoki ekstensiv </w:t>
      </w:r>
      <w:r>
        <w:rPr>
          <w:rFonts w:ascii="Times New Roman" w:hAnsi="Times New Roman" w:cs="Times New Roman"/>
          <w:color w:val="auto"/>
          <w:sz w:val="28"/>
          <w:szCs w:val="28"/>
          <w:lang w:val="en-US"/>
        </w:rPr>
        <w:t>har</w:t>
      </w:r>
      <w:r w:rsidRPr="00062FEB">
        <w:rPr>
          <w:rFonts w:ascii="Times New Roman" w:hAnsi="Times New Roman" w:cs="Times New Roman"/>
          <w:color w:val="auto"/>
          <w:sz w:val="28"/>
          <w:szCs w:val="28"/>
          <w:lang w:val="en-US"/>
        </w:rPr>
        <w:t>akterdagi boshqa afzalliklar bilan kamroq darajada va mahsulotning raqobatbardoshligini ta'minlovchi innovatsiyalardan foydalanish bilan borgan sari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proq darajada belgilanadilar. Milliy iqtisodiyotning global raqobatbardoshligini innovatsion jarayonlarni rivojlanishi darajasiga bo</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 xml:space="preserve">liqligi – innovatstyalarning umumdavlat ahamiyatidagi muhim jihatidir.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lastRenderedPageBreak/>
        <w:t>Ammo innovatsion jarayonlarni davlat tomonidan tartibga solinishining zaruriyati nafaqat ularning umummilliy ahamiyati, balki iqtisodiy mazmuni bilan ham asoslangan. Bir tomondan, bozor iqtisodiyotiga innovatsiyalar – x</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jalik yurituvchi sub’yektlar foydasini bozor talabini yaxshiroq qanoatlantirish, ishlab chiqarish </w:t>
      </w:r>
      <w:r>
        <w:rPr>
          <w:rFonts w:ascii="Times New Roman" w:hAnsi="Times New Roman" w:cs="Times New Roman"/>
          <w:color w:val="auto"/>
          <w:sz w:val="28"/>
          <w:szCs w:val="28"/>
          <w:lang w:val="en-US"/>
        </w:rPr>
        <w:t>har</w:t>
      </w:r>
      <w:r w:rsidRPr="00062FEB">
        <w:rPr>
          <w:rFonts w:ascii="Times New Roman" w:hAnsi="Times New Roman" w:cs="Times New Roman"/>
          <w:color w:val="auto"/>
          <w:sz w:val="28"/>
          <w:szCs w:val="28"/>
          <w:lang w:val="en-US"/>
        </w:rPr>
        <w:t>ajatlarini raqiblarnikiga nisbatan kamaytirish hisobiga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paytirishning asosiy vazifasidir. Boshqa tomondan, klassik bozor mexanizmlarini amalda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lishi sharoitlarida ilmiy – texnik natijalarni olish va ularni x</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jalik amaliyotiga tadbiq etish ancha qiyinlashadi. Bozor iqtisodiyotiga ega xorijiy mamlakatlarning tajribasi shuni k</w:t>
      </w:r>
      <w:r>
        <w:rPr>
          <w:rFonts w:ascii="Times New Roman" w:hAnsi="Times New Roman" w:cs="Times New Roman"/>
          <w:color w:val="auto"/>
          <w:sz w:val="28"/>
          <w:szCs w:val="28"/>
          <w:lang w:val="en-US"/>
        </w:rPr>
        <w:t>o‘rsatadiki, ilmiy-</w:t>
      </w:r>
      <w:r w:rsidRPr="00062FEB">
        <w:rPr>
          <w:rFonts w:ascii="Times New Roman" w:hAnsi="Times New Roman" w:cs="Times New Roman"/>
          <w:color w:val="auto"/>
          <w:sz w:val="28"/>
          <w:szCs w:val="28"/>
          <w:lang w:val="en-US"/>
        </w:rPr>
        <w:t>texnik rivojlanish masalasida bozorni avtomatlashtirilishiga t</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liq suyanish mumkin emas. Yangilik kiritishlardan foydalanish faqat u yoki bu korxona yoki mintaqaning xususiy muammosi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lmaydi, u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proq ijtimoiy </w:t>
      </w:r>
      <w:r>
        <w:rPr>
          <w:rFonts w:ascii="Times New Roman" w:hAnsi="Times New Roman" w:cs="Times New Roman"/>
          <w:color w:val="auto"/>
          <w:sz w:val="28"/>
          <w:szCs w:val="28"/>
          <w:lang w:val="en-US"/>
        </w:rPr>
        <w:t>har</w:t>
      </w:r>
      <w:r w:rsidRPr="00062FEB">
        <w:rPr>
          <w:rFonts w:ascii="Times New Roman" w:hAnsi="Times New Roman" w:cs="Times New Roman"/>
          <w:color w:val="auto"/>
          <w:sz w:val="28"/>
          <w:szCs w:val="28"/>
          <w:lang w:val="en-US"/>
        </w:rPr>
        <w:t>akterni kasb etadi, chunki u yoki bu mamlakatn</w:t>
      </w:r>
      <w:r>
        <w:rPr>
          <w:rFonts w:ascii="Times New Roman" w:hAnsi="Times New Roman" w:cs="Times New Roman"/>
          <w:color w:val="auto"/>
          <w:sz w:val="28"/>
          <w:szCs w:val="28"/>
          <w:lang w:val="en-US"/>
        </w:rPr>
        <w:t>i rivojlanishining sotsial-</w:t>
      </w:r>
      <w:r w:rsidRPr="00062FEB">
        <w:rPr>
          <w:rFonts w:ascii="Times New Roman" w:hAnsi="Times New Roman" w:cs="Times New Roman"/>
          <w:color w:val="auto"/>
          <w:sz w:val="28"/>
          <w:szCs w:val="28"/>
          <w:lang w:val="en-US"/>
        </w:rPr>
        <w:t xml:space="preserve">iqtisodiy istiqbollari borgan sari u yerda innovatsion jarayonlar qanchalik </w:t>
      </w:r>
      <w:r>
        <w:rPr>
          <w:rFonts w:ascii="Times New Roman" w:hAnsi="Times New Roman" w:cs="Times New Roman"/>
          <w:color w:val="auto"/>
          <w:sz w:val="28"/>
          <w:szCs w:val="28"/>
          <w:lang w:val="en-US"/>
        </w:rPr>
        <w:t>uz</w:t>
      </w:r>
      <w:r w:rsidRPr="00062FEB">
        <w:rPr>
          <w:rFonts w:ascii="Times New Roman" w:hAnsi="Times New Roman" w:cs="Times New Roman"/>
          <w:color w:val="auto"/>
          <w:sz w:val="28"/>
          <w:szCs w:val="28"/>
          <w:lang w:val="en-US"/>
        </w:rPr>
        <w:t>viy borayotganiga bo</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 xml:space="preserve">liqdir. Innovatsion jarayonlarni boshqarishning markazlashtirilgan usullarining ustuvorligi jahon amaliyoti tomonidan isbotlangan.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Ushbuni hamda bizning iqtisodiyotimizning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ziga xosligidan kelib chiqqan holda ilmiy – texnik taraqqiyot sohasida davlat tom</w:t>
      </w:r>
      <w:r>
        <w:rPr>
          <w:rFonts w:ascii="Times New Roman" w:hAnsi="Times New Roman" w:cs="Times New Roman"/>
          <w:color w:val="auto"/>
          <w:sz w:val="28"/>
          <w:szCs w:val="28"/>
          <w:lang w:val="en-US"/>
        </w:rPr>
        <w:t>onidan tartibga solishdan voz k</w:t>
      </w:r>
      <w:r w:rsidRPr="00062FEB">
        <w:rPr>
          <w:rFonts w:ascii="Times New Roman" w:hAnsi="Times New Roman" w:cs="Times New Roman"/>
          <w:color w:val="auto"/>
          <w:sz w:val="28"/>
          <w:szCs w:val="28"/>
          <w:lang w:val="en-US"/>
        </w:rPr>
        <w:t>echish va bozor mexanizmlari va xususiy tashabbusga umid bo</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lash yengiltaklik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lib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rinadi. Innovatsion jaryonni rivojlanishini boshqarishning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zagi deb davlatning ilmiy – texnik siyosatini hisoblash zarur. Ijtimoiy rivojlanishning barcha elementlari va b</w:t>
      </w:r>
      <w:r>
        <w:rPr>
          <w:rFonts w:ascii="Times New Roman" w:hAnsi="Times New Roman" w:cs="Times New Roman"/>
          <w:color w:val="auto"/>
          <w:sz w:val="28"/>
          <w:szCs w:val="28"/>
          <w:lang w:val="en-US"/>
        </w:rPr>
        <w:t>o‘g‘</w:t>
      </w:r>
      <w:r w:rsidRPr="00062FEB">
        <w:rPr>
          <w:rFonts w:ascii="Times New Roman" w:hAnsi="Times New Roman" w:cs="Times New Roman"/>
          <w:color w:val="auto"/>
          <w:sz w:val="28"/>
          <w:szCs w:val="28"/>
          <w:lang w:val="en-US"/>
        </w:rPr>
        <w:t>inlarida innovatsiyalar (yangilik kiritishlar, ilmiy- texnik yutuqlar)ni yaratish va tadbiq etish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yicha jarayonlar, hamda fan va texnika yutuqlarini (ham ishlab chiqarish – texnik va ham iste'mol belgilanishida)</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zida r</w:t>
      </w:r>
      <w:r>
        <w:rPr>
          <w:rFonts w:ascii="Times New Roman" w:hAnsi="Times New Roman" w:cs="Times New Roman"/>
          <w:color w:val="auto"/>
          <w:sz w:val="28"/>
          <w:szCs w:val="28"/>
          <w:lang w:val="en-US"/>
        </w:rPr>
        <w:t>u</w:t>
      </w:r>
      <w:r w:rsidRPr="00062FEB">
        <w:rPr>
          <w:rFonts w:ascii="Times New Roman" w:hAnsi="Times New Roman" w:cs="Times New Roman"/>
          <w:color w:val="auto"/>
          <w:sz w:val="28"/>
          <w:szCs w:val="28"/>
          <w:lang w:val="en-US"/>
        </w:rPr>
        <w:t>yobga chiqaruvchi ilmiy – texnik siyosatining ob’yekti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ladilar: </w:t>
      </w:r>
    </w:p>
    <w:p w:rsidR="008E0F3A" w:rsidRPr="00062FEB" w:rsidRDefault="00E302B8" w:rsidP="008E0F3A">
      <w:pPr>
        <w:pStyle w:val="Default"/>
        <w:spacing w:line="276" w:lineRule="auto"/>
        <w:ind w:firstLine="567"/>
        <w:jc w:val="both"/>
        <w:rPr>
          <w:rFonts w:ascii="Times New Roman" w:hAnsi="Times New Roman" w:cs="Times New Roman"/>
          <w:color w:val="auto"/>
          <w:sz w:val="28"/>
          <w:szCs w:val="28"/>
          <w:lang w:val="en-US"/>
        </w:rPr>
      </w:pPr>
      <w:r>
        <w:rPr>
          <w:rFonts w:ascii="Times New Roman" w:hAnsi="Times New Roman" w:cs="Times New Roman"/>
          <w:b/>
          <w:bCs/>
          <w:color w:val="auto"/>
          <w:sz w:val="28"/>
          <w:szCs w:val="28"/>
          <w:lang w:val="en-US"/>
        </w:rPr>
        <w:t xml:space="preserve">              </w:t>
      </w:r>
      <w:r w:rsidR="008E0F3A">
        <w:rPr>
          <w:rFonts w:ascii="Times New Roman" w:hAnsi="Times New Roman" w:cs="Times New Roman"/>
          <w:b/>
          <w:bCs/>
          <w:color w:val="auto"/>
          <w:sz w:val="28"/>
          <w:szCs w:val="28"/>
          <w:lang w:val="en-US"/>
        </w:rPr>
        <w:t xml:space="preserve">                 </w:t>
      </w:r>
      <w:r w:rsidR="008E0F3A" w:rsidRPr="00062FEB">
        <w:rPr>
          <w:rFonts w:ascii="Times New Roman" w:hAnsi="Times New Roman" w:cs="Times New Roman"/>
          <w:b/>
          <w:bCs/>
          <w:color w:val="auto"/>
          <w:sz w:val="28"/>
          <w:szCs w:val="28"/>
          <w:lang w:val="en-US"/>
        </w:rPr>
        <w:t xml:space="preserve">Davlat ilmiy – texnik siyosati: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I</w:t>
      </w:r>
      <w:r w:rsidRPr="00062FEB">
        <w:rPr>
          <w:rFonts w:ascii="Times New Roman" w:hAnsi="Times New Roman" w:cs="Times New Roman"/>
          <w:color w:val="auto"/>
          <w:sz w:val="28"/>
          <w:szCs w:val="28"/>
          <w:lang w:val="en-US"/>
        </w:rPr>
        <w:t>lmiy – texnik yutuqlarni tadbiq etilishi va ishlab chiqarishni yangilanishi tufayli mamlakat mahsulotining raqobatbardoshligini ta'minlovchi innovatsion faoliyatni oshishiga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maklashishi;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Z</w:t>
      </w:r>
      <w:r w:rsidRPr="00062FEB">
        <w:rPr>
          <w:rFonts w:ascii="Times New Roman" w:hAnsi="Times New Roman" w:cs="Times New Roman"/>
          <w:color w:val="auto"/>
          <w:sz w:val="28"/>
          <w:szCs w:val="28"/>
          <w:lang w:val="en-US"/>
        </w:rPr>
        <w:t>amonaviy texnologik tartibning asosini tashkil qiluvchi bazisli va yaxshilanuvchi innovatsiyalari har tomonlama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llab-quvvatlanishini ta'minlash;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R</w:t>
      </w:r>
      <w:r w:rsidRPr="00062FEB">
        <w:rPr>
          <w:rFonts w:ascii="Times New Roman" w:hAnsi="Times New Roman" w:cs="Times New Roman"/>
          <w:color w:val="auto"/>
          <w:sz w:val="28"/>
          <w:szCs w:val="28"/>
          <w:lang w:val="en-US"/>
        </w:rPr>
        <w:t xml:space="preserve">aqobatli bozor innovatsion mexanizmini samarali faoliyat yuritishi uchun sharoitlar yaratishi;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T</w:t>
      </w:r>
      <w:r w:rsidRPr="00062FEB">
        <w:rPr>
          <w:rFonts w:ascii="Times New Roman" w:hAnsi="Times New Roman" w:cs="Times New Roman"/>
          <w:color w:val="auto"/>
          <w:sz w:val="28"/>
          <w:szCs w:val="28"/>
          <w:lang w:val="en-US"/>
        </w:rPr>
        <w:t xml:space="preserve">exnologiyalarning mintaqalararo va </w:t>
      </w:r>
      <w:r>
        <w:rPr>
          <w:rFonts w:ascii="Times New Roman" w:hAnsi="Times New Roman" w:cs="Times New Roman"/>
          <w:color w:val="auto"/>
          <w:sz w:val="28"/>
          <w:szCs w:val="28"/>
          <w:lang w:val="en-US"/>
        </w:rPr>
        <w:t>xalq</w:t>
      </w:r>
      <w:r w:rsidRPr="00062FEB">
        <w:rPr>
          <w:rFonts w:ascii="Times New Roman" w:hAnsi="Times New Roman" w:cs="Times New Roman"/>
          <w:color w:val="auto"/>
          <w:sz w:val="28"/>
          <w:szCs w:val="28"/>
          <w:lang w:val="en-US"/>
        </w:rPr>
        <w:t xml:space="preserve">aro transferi, </w:t>
      </w:r>
      <w:r>
        <w:rPr>
          <w:rFonts w:ascii="Times New Roman" w:hAnsi="Times New Roman" w:cs="Times New Roman"/>
          <w:color w:val="auto"/>
          <w:sz w:val="28"/>
          <w:szCs w:val="28"/>
          <w:lang w:val="en-US"/>
        </w:rPr>
        <w:t>xalq</w:t>
      </w:r>
      <w:r w:rsidRPr="00062FEB">
        <w:rPr>
          <w:rFonts w:ascii="Times New Roman" w:hAnsi="Times New Roman" w:cs="Times New Roman"/>
          <w:color w:val="auto"/>
          <w:sz w:val="28"/>
          <w:szCs w:val="28"/>
          <w:lang w:val="en-US"/>
        </w:rPr>
        <w:t>aro investitsion hamkorlik, milliy investitsion tadbirkorlikni manfaatlarini himoyalashga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maklashish zarur.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Innovatsion faoliyatni davlat tomonidan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llab-quvvatlanishining aniq shakllariga quyidagilar kiradilar: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T</w:t>
      </w:r>
      <w:r>
        <w:rPr>
          <w:rFonts w:ascii="Times New Roman" w:hAnsi="Times New Roman" w:cs="Times New Roman"/>
          <w:color w:val="auto"/>
          <w:sz w:val="28"/>
          <w:szCs w:val="28"/>
          <w:lang w:val="en-US"/>
        </w:rPr>
        <w:t>o‘g‘</w:t>
      </w:r>
      <w:r w:rsidRPr="00062FEB">
        <w:rPr>
          <w:rFonts w:ascii="Times New Roman" w:hAnsi="Times New Roman" w:cs="Times New Roman"/>
          <w:color w:val="auto"/>
          <w:sz w:val="28"/>
          <w:szCs w:val="28"/>
          <w:lang w:val="en-US"/>
        </w:rPr>
        <w:t>ridan-t</w:t>
      </w:r>
      <w:r>
        <w:rPr>
          <w:rFonts w:ascii="Times New Roman" w:hAnsi="Times New Roman" w:cs="Times New Roman"/>
          <w:color w:val="auto"/>
          <w:sz w:val="28"/>
          <w:szCs w:val="28"/>
          <w:lang w:val="en-US"/>
        </w:rPr>
        <w:t>o‘g‘</w:t>
      </w:r>
      <w:r w:rsidRPr="00062FEB">
        <w:rPr>
          <w:rFonts w:ascii="Times New Roman" w:hAnsi="Times New Roman" w:cs="Times New Roman"/>
          <w:color w:val="auto"/>
          <w:sz w:val="28"/>
          <w:szCs w:val="28"/>
          <w:lang w:val="en-US"/>
        </w:rPr>
        <w:t xml:space="preserve">ri moliyalashtirish;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lastRenderedPageBreak/>
        <w:t xml:space="preserve">yakka kashfiyotchilar va kichik tadbiq etuvchi korxonalarga imtiyozli bank ssudalarini berish;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katta soliq imtiyozlaridan foydalanuvchi venchurli innovatsion fondlarni tashkil qilish; </w:t>
      </w:r>
    </w:p>
    <w:p w:rsidR="008E0F3A" w:rsidRPr="00062FEB" w:rsidRDefault="008E0F3A" w:rsidP="00E302B8">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yakka kashfiyotchilar uchun davlat patentli bojlarini pasaytirish; </w:t>
      </w:r>
    </w:p>
    <w:p w:rsidR="008E0F3A" w:rsidRPr="00062FEB" w:rsidRDefault="008E0F3A" w:rsidP="00E302B8">
      <w:pPr>
        <w:pStyle w:val="Default"/>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resursni tejovchi kashfiyotlar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yicha potentli bojlarni t</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lash muddatlarini kechiktirish; </w:t>
      </w:r>
    </w:p>
    <w:p w:rsidR="008E0F3A" w:rsidRPr="00062FEB" w:rsidRDefault="008E0F3A" w:rsidP="00E302B8">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texnologiyalar, texnoparklar tarmo</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ini tashkil qilish va h.</w:t>
      </w:r>
      <w:r>
        <w:rPr>
          <w:rFonts w:ascii="Times New Roman" w:hAnsi="Times New Roman" w:cs="Times New Roman"/>
          <w:color w:val="auto"/>
          <w:sz w:val="28"/>
          <w:szCs w:val="28"/>
          <w:lang w:val="es-ES"/>
        </w:rPr>
        <w:t>k.</w:t>
      </w:r>
    </w:p>
    <w:p w:rsidR="008E0F3A" w:rsidRPr="00062FEB" w:rsidRDefault="008E0F3A" w:rsidP="00E302B8">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Davlat ilmiy – texnik siyosatini amalga oshirishda foydalanadigan tartibga solishning(t</w:t>
      </w:r>
      <w:r>
        <w:rPr>
          <w:rFonts w:ascii="Times New Roman" w:hAnsi="Times New Roman" w:cs="Times New Roman"/>
          <w:color w:val="auto"/>
          <w:sz w:val="28"/>
          <w:szCs w:val="28"/>
          <w:lang w:val="es-ES"/>
        </w:rPr>
        <w:t>o‘g‘</w:t>
      </w:r>
      <w:r w:rsidRPr="00062FEB">
        <w:rPr>
          <w:rFonts w:ascii="Times New Roman" w:hAnsi="Times New Roman" w:cs="Times New Roman"/>
          <w:color w:val="auto"/>
          <w:sz w:val="28"/>
          <w:szCs w:val="28"/>
          <w:lang w:val="es-ES"/>
        </w:rPr>
        <w:t>ridan-t</w:t>
      </w:r>
      <w:r>
        <w:rPr>
          <w:rFonts w:ascii="Times New Roman" w:hAnsi="Times New Roman" w:cs="Times New Roman"/>
          <w:color w:val="auto"/>
          <w:sz w:val="28"/>
          <w:szCs w:val="28"/>
          <w:lang w:val="es-ES"/>
        </w:rPr>
        <w:t>o‘g‘</w:t>
      </w:r>
      <w:r w:rsidRPr="00062FEB">
        <w:rPr>
          <w:rFonts w:ascii="Times New Roman" w:hAnsi="Times New Roman" w:cs="Times New Roman"/>
          <w:color w:val="auto"/>
          <w:sz w:val="28"/>
          <w:szCs w:val="28"/>
          <w:lang w:val="es-ES"/>
        </w:rPr>
        <w:t xml:space="preserve">ri va vositali) shakllari va usullari bozor munosabatlarini vujudga kelishi davrida </w:t>
      </w:r>
      <w:r>
        <w:rPr>
          <w:rFonts w:ascii="Times New Roman" w:hAnsi="Times New Roman" w:cs="Times New Roman"/>
          <w:color w:val="auto"/>
          <w:sz w:val="28"/>
          <w:szCs w:val="28"/>
          <w:lang w:val="es-ES"/>
        </w:rPr>
        <w:t>xalq</w:t>
      </w:r>
      <w:r w:rsidRPr="00062FEB">
        <w:rPr>
          <w:rFonts w:ascii="Times New Roman" w:hAnsi="Times New Roman" w:cs="Times New Roman"/>
          <w:color w:val="auto"/>
          <w:sz w:val="28"/>
          <w:szCs w:val="28"/>
          <w:lang w:val="es-ES"/>
        </w:rPr>
        <w:t xml:space="preserve"> x</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jaligini ijtimoiy- iqtisodiy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zgarishlarida egiluvchan va adekvat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lishi </w:t>
      </w:r>
      <w:r>
        <w:rPr>
          <w:rFonts w:ascii="Times New Roman" w:hAnsi="Times New Roman" w:cs="Times New Roman"/>
          <w:color w:val="auto"/>
          <w:sz w:val="28"/>
          <w:szCs w:val="28"/>
          <w:lang w:val="es-ES"/>
        </w:rPr>
        <w:t>kerak.</w:t>
      </w:r>
      <w:r w:rsidRPr="00062FEB">
        <w:rPr>
          <w:rFonts w:ascii="Times New Roman" w:hAnsi="Times New Roman" w:cs="Times New Roman"/>
          <w:color w:val="auto"/>
          <w:sz w:val="28"/>
          <w:szCs w:val="28"/>
          <w:lang w:val="es-ES"/>
        </w:rPr>
        <w:t xml:space="preserve"> Ushbu bosqichda davlatning faoliyati innovatsiyalarni tadbiq etish va tarqatishni har tomonlama ra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 xml:space="preserve">batlantirshga qaratilishi </w:t>
      </w:r>
      <w:r>
        <w:rPr>
          <w:rFonts w:ascii="Times New Roman" w:hAnsi="Times New Roman" w:cs="Times New Roman"/>
          <w:color w:val="auto"/>
          <w:sz w:val="28"/>
          <w:szCs w:val="28"/>
          <w:lang w:val="es-ES"/>
        </w:rPr>
        <w:t>kerak.</w:t>
      </w:r>
      <w:r w:rsidRPr="00062FEB">
        <w:rPr>
          <w:rFonts w:ascii="Times New Roman" w:hAnsi="Times New Roman" w:cs="Times New Roman"/>
          <w:color w:val="auto"/>
          <w:sz w:val="28"/>
          <w:szCs w:val="28"/>
          <w:lang w:val="es-ES"/>
        </w:rPr>
        <w:t xml:space="preserve"> </w:t>
      </w:r>
    </w:p>
    <w:p w:rsidR="008E0F3A" w:rsidRPr="00062FEB" w:rsidRDefault="008E0F3A" w:rsidP="00E302B8">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 xml:space="preserve">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zbekiston Respublikasidagi innovatsion faoliyat haqida”, “Texnologiyalarning transferti (topshirilishi) haqida”, “Tijorat siri haqidagi” qonunlar, Vazirlar Mahkamasining “Ikki tomonlama (harbiy va fuqarolik) q</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llanishdagi texnologiyalarni </w:t>
      </w:r>
      <w:r>
        <w:rPr>
          <w:rFonts w:ascii="Times New Roman" w:hAnsi="Times New Roman" w:cs="Times New Roman"/>
          <w:color w:val="auto"/>
          <w:sz w:val="28"/>
          <w:szCs w:val="28"/>
          <w:lang w:val="es-ES"/>
        </w:rPr>
        <w:t>o‘z</w:t>
      </w:r>
      <w:r w:rsidRPr="00062FEB">
        <w:rPr>
          <w:rFonts w:ascii="Times New Roman" w:hAnsi="Times New Roman" w:cs="Times New Roman"/>
          <w:color w:val="auto"/>
          <w:sz w:val="28"/>
          <w:szCs w:val="28"/>
          <w:lang w:val="es-ES"/>
        </w:rPr>
        <w:t>atish tartibi haqida”,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zbekiston Respublikasi fuharolariga xorijiy sheriklar bilan litsenzion bitimlar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yicha vakolatli mukofotlar t</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lash tartibi haqida”, “Eksportga m</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ljallangan ishlab chihishlarni xorijiy patentlantirishga valyuta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 xml:space="preserve">larini ajratish tartibi haqidagi” bir qator qarorlari ishlab chiqilmoqda. Ularni </w:t>
      </w:r>
      <w:r>
        <w:rPr>
          <w:rFonts w:ascii="Times New Roman" w:hAnsi="Times New Roman" w:cs="Times New Roman"/>
          <w:color w:val="auto"/>
          <w:sz w:val="28"/>
          <w:szCs w:val="28"/>
          <w:lang w:val="es-ES"/>
        </w:rPr>
        <w:t>qabul</w:t>
      </w:r>
      <w:r w:rsidRPr="00062FEB">
        <w:rPr>
          <w:rFonts w:ascii="Times New Roman" w:hAnsi="Times New Roman" w:cs="Times New Roman"/>
          <w:color w:val="auto"/>
          <w:sz w:val="28"/>
          <w:szCs w:val="28"/>
          <w:lang w:val="es-ES"/>
        </w:rPr>
        <w:t xml:space="preserve"> qilinishi “Aqliy mulk haqida” va “Xizmat kashfiyotlari haqidagi” amaldagi qonunlar bilan birgalikda ilmiy-texnik faoliyatni amalga oshirish va aqliy va sanaot mulki ob’yektlaridan foydalanish jarayonida vujudga keladigan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zaro munosabatlarning huquqiy mexanizmlarini y</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lga q</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yishga imkon beradi.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s-ES"/>
        </w:rPr>
      </w:pP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zbekiston Respublikasi Prezidentining ishlab chiqarishni modernizatsiyalash va texnik-texnologik qayta jihozlashni ra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batlantirishning q</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shimcha choralari h</w:t>
      </w:r>
      <w:r>
        <w:rPr>
          <w:rFonts w:ascii="Times New Roman" w:hAnsi="Times New Roman" w:cs="Times New Roman"/>
          <w:color w:val="auto"/>
          <w:sz w:val="28"/>
          <w:szCs w:val="28"/>
          <w:lang w:val="es-ES"/>
        </w:rPr>
        <w:t>aqidagi Farmoni qabul qilingan.</w:t>
      </w:r>
      <w:r w:rsidRPr="00062FEB">
        <w:rPr>
          <w:rFonts w:ascii="Times New Roman" w:hAnsi="Times New Roman" w:cs="Times New Roman"/>
          <w:color w:val="auto"/>
          <w:sz w:val="28"/>
          <w:szCs w:val="28"/>
          <w:lang w:val="es-ES"/>
        </w:rPr>
        <w:t xml:space="preserve">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Haqiqiy iqtisodiy sharoitlar va mamlakatdagi fan va texnologiyalarning u yoki bu sohasini jahon darajasiga nisbatan rivojlanganligi darajasiga q</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shilgan holda, ilmiy-texnik siyosatning belgilangan strategiyasini tanlab olish talab qilinadi. Jahon tajribasidan fan, texnika va texnologiyalarni rivojlanishining uchta tamoyili: umumiy, selektiv (tanlab olinadigan) va boshqalardan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rganish</w:t>
      </w:r>
      <w:r w:rsidR="00E43495">
        <w:rPr>
          <w:rFonts w:ascii="Times New Roman" w:hAnsi="Times New Roman" w:cs="Times New Roman"/>
          <w:color w:val="auto"/>
          <w:sz w:val="28"/>
          <w:szCs w:val="28"/>
          <w:lang w:val="es-ES"/>
        </w:rPr>
        <w:t>i</w:t>
      </w:r>
      <w:r w:rsidRPr="00062FEB">
        <w:rPr>
          <w:rFonts w:ascii="Times New Roman" w:hAnsi="Times New Roman" w:cs="Times New Roman"/>
          <w:color w:val="auto"/>
          <w:sz w:val="28"/>
          <w:szCs w:val="28"/>
          <w:lang w:val="es-ES"/>
        </w:rPr>
        <w:t xml:space="preserve"> ma'lum.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Fan va texnologiyani umumiy rivojlanishi strategiyasi, ya'ni barcha mavjud y</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nalishlar va sohalarda ilmiy tadqiqottlar va texnologik ishlab chiqarishlarni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tkazish hozirgi vaqtda respublika uchun </w:t>
      </w:r>
      <w:r>
        <w:rPr>
          <w:rFonts w:ascii="Times New Roman" w:hAnsi="Times New Roman" w:cs="Times New Roman"/>
          <w:color w:val="auto"/>
          <w:sz w:val="28"/>
          <w:szCs w:val="28"/>
          <w:lang w:val="es-ES"/>
        </w:rPr>
        <w:t>qabul</w:t>
      </w:r>
      <w:r w:rsidRPr="00062FEB">
        <w:rPr>
          <w:rFonts w:ascii="Times New Roman" w:hAnsi="Times New Roman" w:cs="Times New Roman"/>
          <w:color w:val="auto"/>
          <w:sz w:val="28"/>
          <w:szCs w:val="28"/>
          <w:lang w:val="es-ES"/>
        </w:rPr>
        <w:t xml:space="preserve"> qilib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lmaydigan, kelajakda esa mamlakatni jahon ilmiy hamjamiyatiga integratsiyalashishi va uning doirasidagi “Mehnat taqsimoti” tufayli maqsadna muvofiq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lmasligi mumkin.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s-ES"/>
        </w:rPr>
      </w:pP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zbekiston uchun selektiv rivojlanish va il</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 xml:space="preserve">or ilmiy-texnik ishlab chiqarishlarni boshqalardan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rganish strategiyalarini birlashtiruvchi y</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l maqsadga muvofiqroq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rinadi. Birinchisi (selektiv) mavjud ilmiy-texnik salohiyat va uning </w:t>
      </w:r>
      <w:r w:rsidRPr="00062FEB">
        <w:rPr>
          <w:rFonts w:ascii="Times New Roman" w:hAnsi="Times New Roman" w:cs="Times New Roman"/>
          <w:color w:val="auto"/>
          <w:sz w:val="28"/>
          <w:szCs w:val="28"/>
          <w:lang w:val="es-ES"/>
        </w:rPr>
        <w:lastRenderedPageBreak/>
        <w:t xml:space="preserve">harakatlarini ustuvor davlat ilmiy-texnik siyosatiga jamlash asosida iqtisodiyotning bazaviy sohalari uchun. Ikkinchisi – respublikada kuchsiz rivojlangan va jahon darajasidan ancha orqada qolgan, ammo iqtisodiyot uchun </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oyatda zarar y</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nalishlar uchun.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Innovatsion jarayonlarning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rsatib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tilgan ta'riflari, hamda davlatning hozirgi jamiyatdagi iqtisodiy va sotsial roli davlat idoralarining innovatsion faolityani tartibga solish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yicha vazifalarini belgilab beradi. Ulardan eng muhimlari quyidagilar: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1. Innovatsion faoliyatni muvofiqlashtirish. Davlatning vazifasi –innovatsion jarayonlarning umumiy strategik m</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ljallarini belgilash va har xil </w:t>
      </w:r>
      <w:r>
        <w:rPr>
          <w:rFonts w:ascii="Times New Roman" w:hAnsi="Times New Roman" w:cs="Times New Roman"/>
          <w:color w:val="auto"/>
          <w:sz w:val="28"/>
          <w:szCs w:val="28"/>
          <w:lang w:val="es-ES"/>
        </w:rPr>
        <w:t>tuzilma</w:t>
      </w:r>
      <w:r w:rsidRPr="00062FEB">
        <w:rPr>
          <w:rFonts w:ascii="Times New Roman" w:hAnsi="Times New Roman" w:cs="Times New Roman"/>
          <w:color w:val="auto"/>
          <w:sz w:val="28"/>
          <w:szCs w:val="28"/>
          <w:lang w:val="es-ES"/>
        </w:rPr>
        <w:t xml:space="preserve">larning innovatsiyalarni amalga oshirishdagi kooperatsiyasi va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zaro hamkorligiga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maklashish.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2. Innovatsiyalarni ra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 xml:space="preserve">batlantirish. Bu yerda markaziy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rinni raqobatni ra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batlantirish, hamda innovatsion jarayon ishtirokchilariga har xil moliyaviy subsidiyalar va imtiyozlar egallaydilar. Innovatsion xatarlarni davlat tomonidan hisman yoki t</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liq su</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 xml:space="preserve">urtalash katta ahamiyatga ega.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3. Innovatsion jarayonlarning huquqiy bazasini yaratish. Nafaqat ijtimoiy va texnologik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zgarishlarga muvofiq me'yorlarning barqarorligi va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 vaqtida t</w:t>
      </w:r>
      <w:r>
        <w:rPr>
          <w:rFonts w:ascii="Times New Roman" w:hAnsi="Times New Roman" w:cs="Times New Roman"/>
          <w:color w:val="auto"/>
          <w:sz w:val="28"/>
          <w:szCs w:val="28"/>
          <w:lang w:val="en-US"/>
        </w:rPr>
        <w:t>uz</w:t>
      </w:r>
      <w:r w:rsidRPr="00062FEB">
        <w:rPr>
          <w:rFonts w:ascii="Times New Roman" w:hAnsi="Times New Roman" w:cs="Times New Roman"/>
          <w:color w:val="auto"/>
          <w:sz w:val="28"/>
          <w:szCs w:val="28"/>
          <w:lang w:val="en-US"/>
        </w:rPr>
        <w:t xml:space="preserve">atish kiritilishini ta'minlovchi zaruriy qonunlarni, balki ularga rioya qilishning haqiqiy amaldagi mexanizmlarini shakllantirish muhimdir. Ilmiy-texnik mahsulotlarni yaratuvchilar va inovatorlar huquqlarini davlat tomonidan himoyalash alohida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ringa ega.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4. Innovatsiyalarni hodimlar bilan ta'minlash. Davlat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quv yurtlaridagi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qish dasturlarining mazmuni innovatsiyalar generatorlarining ijodiy salohiyatini rivojlanishi va ham mutaxassislarni yangilik kiritishlarni </w:t>
      </w:r>
      <w:r>
        <w:rPr>
          <w:rFonts w:ascii="Times New Roman" w:hAnsi="Times New Roman" w:cs="Times New Roman"/>
          <w:color w:val="auto"/>
          <w:sz w:val="28"/>
          <w:szCs w:val="28"/>
          <w:lang w:val="en-US"/>
        </w:rPr>
        <w:t>qabul</w:t>
      </w:r>
      <w:r w:rsidRPr="00062FEB">
        <w:rPr>
          <w:rFonts w:ascii="Times New Roman" w:hAnsi="Times New Roman" w:cs="Times New Roman"/>
          <w:color w:val="auto"/>
          <w:sz w:val="28"/>
          <w:szCs w:val="28"/>
          <w:lang w:val="en-US"/>
        </w:rPr>
        <w:t xml:space="preserve"> qila olishiga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maklashishi kera</w:t>
      </w:r>
      <w:r>
        <w:rPr>
          <w:rFonts w:ascii="Times New Roman" w:hAnsi="Times New Roman" w:cs="Times New Roman"/>
          <w:color w:val="auto"/>
          <w:sz w:val="28"/>
          <w:szCs w:val="28"/>
          <w:lang w:val="en-US"/>
        </w:rPr>
        <w:t>k.</w:t>
      </w:r>
      <w:r w:rsidRPr="00062FEB">
        <w:rPr>
          <w:rFonts w:ascii="Times New Roman" w:hAnsi="Times New Roman" w:cs="Times New Roman"/>
          <w:color w:val="auto"/>
          <w:sz w:val="28"/>
          <w:szCs w:val="28"/>
          <w:lang w:val="en-US"/>
        </w:rPr>
        <w:t xml:space="preserve">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5. Innovatsion infra</w:t>
      </w:r>
      <w:r>
        <w:rPr>
          <w:rFonts w:ascii="Times New Roman" w:hAnsi="Times New Roman" w:cs="Times New Roman"/>
          <w:color w:val="auto"/>
          <w:sz w:val="28"/>
          <w:szCs w:val="28"/>
          <w:lang w:val="en-US"/>
        </w:rPr>
        <w:t>tuzilmani shakllantirish</w:t>
      </w:r>
      <w:r w:rsidRPr="00062FEB">
        <w:rPr>
          <w:rFonts w:ascii="Times New Roman" w:hAnsi="Times New Roman" w:cs="Times New Roman"/>
          <w:color w:val="auto"/>
          <w:sz w:val="28"/>
          <w:szCs w:val="28"/>
          <w:lang w:val="en-US"/>
        </w:rPr>
        <w:t>. Davlat axborot tizimlari – yangiliklarni tarqatishninng asosiy kanallaridan birining faoliyatini ta'mi</w:t>
      </w:r>
      <w:r>
        <w:rPr>
          <w:rFonts w:ascii="Times New Roman" w:hAnsi="Times New Roman" w:cs="Times New Roman"/>
          <w:color w:val="auto"/>
          <w:sz w:val="28"/>
          <w:szCs w:val="28"/>
          <w:lang w:val="en-US"/>
        </w:rPr>
        <w:t>nlaydi, innovatorlarga yuridik</w:t>
      </w:r>
      <w:r w:rsidRPr="00062FEB">
        <w:rPr>
          <w:rFonts w:ascii="Times New Roman" w:hAnsi="Times New Roman" w:cs="Times New Roman"/>
          <w:color w:val="auto"/>
          <w:sz w:val="28"/>
          <w:szCs w:val="28"/>
          <w:lang w:val="en-US"/>
        </w:rPr>
        <w:t>, maslahat va boshqa xizmatlarni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rsatadi. Davlat yana innovatsion sub’yektlar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rtasida vositachi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lishi , ularga sheriklarni qidirib topish, davlat kafolati ostida bitimlar tizimida yordam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rsatishi mumkin.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6. Innovatsion jarayonlarni institutsial ta'minlash. Bu yerda asosiysi davlat sektori (mudofaa, so</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liqni saqlash, ta'lim)sohalarida ITTKI bajaruvchi va yangilik kiritishlarni amalga oshiruvchi davlat tashkilotlari va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linmalarni tashkil qilishdir. Davlat yana iqtisodiyotda innovatsiyalarni mahsulotlashtirish va taqdim etish nuqtai nazaridan eng samarali tashkiliy </w:t>
      </w:r>
      <w:r>
        <w:rPr>
          <w:rFonts w:ascii="Times New Roman" w:hAnsi="Times New Roman" w:cs="Times New Roman"/>
          <w:color w:val="auto"/>
          <w:sz w:val="28"/>
          <w:szCs w:val="28"/>
          <w:lang w:val="en-US"/>
        </w:rPr>
        <w:t>tuzilma</w:t>
      </w:r>
      <w:r w:rsidRPr="00062FEB">
        <w:rPr>
          <w:rFonts w:ascii="Times New Roman" w:hAnsi="Times New Roman" w:cs="Times New Roman"/>
          <w:color w:val="auto"/>
          <w:sz w:val="28"/>
          <w:szCs w:val="28"/>
          <w:lang w:val="en-US"/>
        </w:rPr>
        <w:t>lar (yirik korporatsi</w:t>
      </w:r>
      <w:r>
        <w:rPr>
          <w:rFonts w:ascii="Times New Roman" w:hAnsi="Times New Roman" w:cs="Times New Roman"/>
          <w:color w:val="auto"/>
          <w:sz w:val="28"/>
          <w:szCs w:val="28"/>
          <w:lang w:val="en-US"/>
        </w:rPr>
        <w:t>yalar</w:t>
      </w:r>
      <w:r w:rsidRPr="00062FEB">
        <w:rPr>
          <w:rFonts w:ascii="Times New Roman" w:hAnsi="Times New Roman" w:cs="Times New Roman"/>
          <w:color w:val="auto"/>
          <w:sz w:val="28"/>
          <w:szCs w:val="28"/>
          <w:lang w:val="en-US"/>
        </w:rPr>
        <w:t>, kichik biznes va h.</w:t>
      </w:r>
      <w:r>
        <w:rPr>
          <w:rFonts w:ascii="Times New Roman" w:hAnsi="Times New Roman" w:cs="Times New Roman"/>
          <w:color w:val="auto"/>
          <w:sz w:val="28"/>
          <w:szCs w:val="28"/>
          <w:lang w:val="en-US"/>
        </w:rPr>
        <w:t>k.</w:t>
      </w:r>
      <w:r w:rsidRPr="00062FEB">
        <w:rPr>
          <w:rFonts w:ascii="Times New Roman" w:hAnsi="Times New Roman" w:cs="Times New Roman"/>
          <w:color w:val="auto"/>
          <w:sz w:val="28"/>
          <w:szCs w:val="28"/>
          <w:lang w:val="en-US"/>
        </w:rPr>
        <w:t>)tarqatishga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maklashadi.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lastRenderedPageBreak/>
        <w:t>7. Innovatsion faoliyat</w:t>
      </w:r>
      <w:r>
        <w:rPr>
          <w:rFonts w:ascii="Times New Roman" w:hAnsi="Times New Roman" w:cs="Times New Roman"/>
          <w:color w:val="auto"/>
          <w:sz w:val="28"/>
          <w:szCs w:val="28"/>
          <w:lang w:val="en-US"/>
        </w:rPr>
        <w:t>ning ijtimoiy mavqeini oshirish</w:t>
      </w:r>
      <w:r w:rsidRPr="00062FEB">
        <w:rPr>
          <w:rFonts w:ascii="Times New Roman" w:hAnsi="Times New Roman" w:cs="Times New Roman"/>
          <w:color w:val="auto"/>
          <w:sz w:val="28"/>
          <w:szCs w:val="28"/>
          <w:lang w:val="en-US"/>
        </w:rPr>
        <w:t>, Davlat ilmiy – texnik yutuqlar va yangiliklarni tar</w:t>
      </w:r>
      <w:r>
        <w:rPr>
          <w:rFonts w:ascii="Times New Roman" w:hAnsi="Times New Roman" w:cs="Times New Roman"/>
          <w:color w:val="auto"/>
          <w:sz w:val="28"/>
          <w:szCs w:val="28"/>
          <w:lang w:val="en-US"/>
        </w:rPr>
        <w:t>g‘ibot qilish</w:t>
      </w:r>
      <w:r w:rsidRPr="00062FEB">
        <w:rPr>
          <w:rFonts w:ascii="Times New Roman" w:hAnsi="Times New Roman" w:cs="Times New Roman"/>
          <w:color w:val="auto"/>
          <w:sz w:val="28"/>
          <w:szCs w:val="28"/>
          <w:lang w:val="en-US"/>
        </w:rPr>
        <w:t>, innovatorlarni ma'naviy ra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batlantirishni tashkil qiladi , ularning ijtimoiy himoyasini ta'minlaydi va h.</w:t>
      </w:r>
      <w:r>
        <w:rPr>
          <w:rFonts w:ascii="Times New Roman" w:hAnsi="Times New Roman" w:cs="Times New Roman"/>
          <w:color w:val="auto"/>
          <w:sz w:val="28"/>
          <w:szCs w:val="28"/>
          <w:lang w:val="en-US"/>
        </w:rPr>
        <w:t>k.</w:t>
      </w:r>
      <w:r w:rsidRPr="00062FEB">
        <w:rPr>
          <w:rFonts w:ascii="Times New Roman" w:hAnsi="Times New Roman" w:cs="Times New Roman"/>
          <w:color w:val="auto"/>
          <w:sz w:val="28"/>
          <w:szCs w:val="28"/>
          <w:lang w:val="en-US"/>
        </w:rPr>
        <w:t xml:space="preserve"> </w:t>
      </w:r>
    </w:p>
    <w:p w:rsidR="008E0F3A" w:rsidRPr="00062FEB" w:rsidRDefault="008E0F3A" w:rsidP="008E0F3A">
      <w:pPr>
        <w:pStyle w:val="Default"/>
        <w:spacing w:line="276" w:lineRule="auto"/>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8. Innovatsion jarayonlarning </w:t>
      </w:r>
      <w:r>
        <w:rPr>
          <w:rFonts w:ascii="Times New Roman" w:hAnsi="Times New Roman" w:cs="Times New Roman"/>
          <w:color w:val="auto"/>
          <w:sz w:val="28"/>
          <w:szCs w:val="28"/>
          <w:lang w:val="en-US"/>
        </w:rPr>
        <w:t>xalq</w:t>
      </w:r>
      <w:r w:rsidR="00333178">
        <w:rPr>
          <w:rFonts w:ascii="Times New Roman" w:hAnsi="Times New Roman" w:cs="Times New Roman"/>
          <w:color w:val="auto"/>
          <w:sz w:val="28"/>
          <w:szCs w:val="28"/>
          <w:lang w:val="en-US"/>
        </w:rPr>
        <w:t>aro jih</w:t>
      </w:r>
      <w:r w:rsidRPr="00062FEB">
        <w:rPr>
          <w:rFonts w:ascii="Times New Roman" w:hAnsi="Times New Roman" w:cs="Times New Roman"/>
          <w:color w:val="auto"/>
          <w:sz w:val="28"/>
          <w:szCs w:val="28"/>
          <w:lang w:val="en-US"/>
        </w:rPr>
        <w:t xml:space="preserve">atlarini tartibga solish. Davlat tanlab olingan umumiqtisodiy va innovatsion strategiya doirasida </w:t>
      </w:r>
      <w:r>
        <w:rPr>
          <w:rFonts w:ascii="Times New Roman" w:hAnsi="Times New Roman" w:cs="Times New Roman"/>
          <w:color w:val="auto"/>
          <w:sz w:val="28"/>
          <w:szCs w:val="28"/>
          <w:lang w:val="en-US"/>
        </w:rPr>
        <w:t>xalq</w:t>
      </w:r>
      <w:r w:rsidRPr="00062FEB">
        <w:rPr>
          <w:rFonts w:ascii="Times New Roman" w:hAnsi="Times New Roman" w:cs="Times New Roman"/>
          <w:color w:val="auto"/>
          <w:sz w:val="28"/>
          <w:szCs w:val="28"/>
          <w:lang w:val="en-US"/>
        </w:rPr>
        <w:t>aro ilmiy – texnik va innovatsion kooperatsiyani ra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 xml:space="preserve">batlantiradi, hamda yangiliklarning </w:t>
      </w:r>
      <w:r>
        <w:rPr>
          <w:rFonts w:ascii="Times New Roman" w:hAnsi="Times New Roman" w:cs="Times New Roman"/>
          <w:color w:val="auto"/>
          <w:sz w:val="28"/>
          <w:szCs w:val="28"/>
          <w:lang w:val="en-US"/>
        </w:rPr>
        <w:t>xalq</w:t>
      </w:r>
      <w:r w:rsidRPr="00062FEB">
        <w:rPr>
          <w:rFonts w:ascii="Times New Roman" w:hAnsi="Times New Roman" w:cs="Times New Roman"/>
          <w:color w:val="auto"/>
          <w:sz w:val="28"/>
          <w:szCs w:val="28"/>
          <w:lang w:val="en-US"/>
        </w:rPr>
        <w:t xml:space="preserve">aro transportini tartibga soladi. </w:t>
      </w:r>
    </w:p>
    <w:p w:rsidR="00E302B8" w:rsidRDefault="00E302B8" w:rsidP="00062FEB">
      <w:pPr>
        <w:ind w:firstLine="1134"/>
        <w:jc w:val="both"/>
        <w:rPr>
          <w:rFonts w:ascii="Times New Roman" w:hAnsi="Times New Roman"/>
          <w:b/>
          <w:sz w:val="28"/>
          <w:szCs w:val="28"/>
          <w:lang w:val="en-US"/>
        </w:rPr>
      </w:pPr>
    </w:p>
    <w:p w:rsidR="00062FEB" w:rsidRPr="00062FEB" w:rsidRDefault="004D2B1B" w:rsidP="00062FEB">
      <w:pPr>
        <w:ind w:firstLine="1134"/>
        <w:jc w:val="both"/>
        <w:rPr>
          <w:rFonts w:ascii="Times New Roman" w:hAnsi="Times New Roman"/>
          <w:b/>
          <w:sz w:val="28"/>
          <w:szCs w:val="28"/>
          <w:lang w:val="en-US"/>
        </w:rPr>
      </w:pPr>
      <w:r>
        <w:rPr>
          <w:rFonts w:ascii="Times New Roman" w:hAnsi="Times New Roman"/>
          <w:b/>
          <w:sz w:val="28"/>
          <w:szCs w:val="28"/>
          <w:lang w:val="en-US"/>
        </w:rPr>
        <w:t>6.</w:t>
      </w:r>
      <w:r w:rsidR="00062FEB" w:rsidRPr="00062FEB">
        <w:rPr>
          <w:rFonts w:ascii="Times New Roman" w:hAnsi="Times New Roman"/>
          <w:b/>
          <w:sz w:val="28"/>
          <w:szCs w:val="28"/>
          <w:lang w:val="en-US"/>
        </w:rPr>
        <w:t xml:space="preserve"> </w:t>
      </w:r>
      <w:r w:rsidR="00062FEB" w:rsidRPr="00062FEB">
        <w:rPr>
          <w:rFonts w:ascii="Times New Roman" w:hAnsi="Times New Roman"/>
          <w:b/>
          <w:sz w:val="28"/>
          <w:szCs w:val="28"/>
          <w:lang w:val="uz-Cyrl-UZ"/>
        </w:rPr>
        <w:t>Innovatsion infra</w:t>
      </w:r>
      <w:r w:rsidR="00056B7E">
        <w:rPr>
          <w:rFonts w:ascii="Times New Roman" w:hAnsi="Times New Roman"/>
          <w:b/>
          <w:sz w:val="28"/>
          <w:szCs w:val="28"/>
          <w:lang w:val="uz-Cyrl-UZ"/>
        </w:rPr>
        <w:t>tuzilma</w:t>
      </w:r>
      <w:r w:rsidR="00062FEB" w:rsidRPr="00062FEB">
        <w:rPr>
          <w:rFonts w:ascii="Times New Roman" w:hAnsi="Times New Roman"/>
          <w:b/>
          <w:sz w:val="28"/>
          <w:szCs w:val="28"/>
          <w:lang w:val="uz-Cyrl-UZ"/>
        </w:rPr>
        <w:t xml:space="preserve"> va uning elementlari.</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Innovatsion infra</w:t>
      </w:r>
      <w:r w:rsidR="00056B7E">
        <w:rPr>
          <w:rFonts w:ascii="Times New Roman" w:hAnsi="Times New Roman" w:cs="Times New Roman"/>
          <w:b/>
          <w:color w:val="222222"/>
          <w:sz w:val="28"/>
          <w:szCs w:val="28"/>
          <w:lang w:val="uz-Latn-UZ"/>
        </w:rPr>
        <w:t>tuzilma</w:t>
      </w:r>
      <w:r w:rsidRPr="00062FEB">
        <w:rPr>
          <w:rFonts w:ascii="Times New Roman" w:hAnsi="Times New Roman" w:cs="Times New Roman"/>
          <w:b/>
          <w:color w:val="222222"/>
          <w:sz w:val="28"/>
          <w:szCs w:val="28"/>
          <w:lang w:val="uz-Latn-UZ"/>
        </w:rPr>
        <w:t xml:space="preserve"> </w:t>
      </w:r>
      <w:r w:rsidRPr="00062FEB">
        <w:rPr>
          <w:rFonts w:ascii="Times New Roman" w:hAnsi="Times New Roman" w:cs="Times New Roman"/>
          <w:color w:val="222222"/>
          <w:sz w:val="28"/>
          <w:szCs w:val="28"/>
          <w:lang w:val="uz-Latn-UZ"/>
        </w:rPr>
        <w:t>- bu innovatsion faoliyat sub’ektlarining umumiyligini anglatib, mahsulot yaratish va xizmatlar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rsatish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yicha shu jumladan </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innovatsion mahsulotlarni sotish xizmatlarini amalga oshirish faoliyatlarini </w:t>
      </w:r>
      <w:r w:rsidR="00B70E64">
        <w:rPr>
          <w:rFonts w:ascii="Times New Roman" w:hAnsi="Times New Roman" w:cs="Times New Roman"/>
          <w:color w:val="222222"/>
          <w:sz w:val="28"/>
          <w:szCs w:val="28"/>
          <w:lang w:val="uz-Latn-UZ"/>
        </w:rPr>
        <w:t>o‘</w:t>
      </w:r>
      <w:r w:rsidR="0079224B">
        <w:rPr>
          <w:rFonts w:ascii="Times New Roman" w:hAnsi="Times New Roman" w:cs="Times New Roman"/>
          <w:color w:val="222222"/>
          <w:sz w:val="28"/>
          <w:szCs w:val="28"/>
          <w:lang w:val="uz-Latn-UZ"/>
        </w:rPr>
        <w:t>z</w:t>
      </w:r>
      <w:r w:rsidRPr="00062FEB">
        <w:rPr>
          <w:rFonts w:ascii="Times New Roman" w:hAnsi="Times New Roman" w:cs="Times New Roman"/>
          <w:color w:val="222222"/>
          <w:sz w:val="28"/>
          <w:szCs w:val="28"/>
          <w:lang w:val="uz-Latn-UZ"/>
        </w:rPr>
        <w:t>viy bir-birini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ldiradigan majmuadir.</w:t>
      </w:r>
    </w:p>
    <w:p w:rsidR="00062FEB" w:rsidRPr="00062FEB" w:rsidRDefault="00062FEB" w:rsidP="00062FEB">
      <w:pPr>
        <w:pStyle w:val="HTML0"/>
        <w:shd w:val="clear" w:color="auto" w:fill="F8F9FA"/>
        <w:spacing w:line="276" w:lineRule="auto"/>
        <w:jc w:val="both"/>
        <w:rPr>
          <w:rFonts w:ascii="Times New Roman" w:eastAsiaTheme="minorHAnsi" w:hAnsi="Times New Roman" w:cs="Times New Roman"/>
          <w:bCs/>
          <w:sz w:val="28"/>
          <w:szCs w:val="28"/>
          <w:lang w:val="uz-Latn-UZ" w:eastAsia="en-US"/>
        </w:rPr>
      </w:pPr>
      <w:r w:rsidRPr="00062FEB">
        <w:rPr>
          <w:rFonts w:ascii="Times New Roman" w:hAnsi="Times New Roman" w:cs="Times New Roman"/>
          <w:color w:val="222222"/>
          <w:sz w:val="28"/>
          <w:szCs w:val="28"/>
          <w:lang w:val="uz-Latn-UZ"/>
        </w:rPr>
        <w:t xml:space="preserve">   Innovatsion infra</w:t>
      </w:r>
      <w:r w:rsidR="00056B7E">
        <w:rPr>
          <w:rFonts w:ascii="Times New Roman" w:hAnsi="Times New Roman" w:cs="Times New Roman"/>
          <w:color w:val="222222"/>
          <w:sz w:val="28"/>
          <w:szCs w:val="28"/>
          <w:lang w:val="uz-Latn-UZ"/>
        </w:rPr>
        <w:t>tuzilma</w:t>
      </w:r>
      <w:r w:rsidRPr="00062FEB">
        <w:rPr>
          <w:rFonts w:ascii="Times New Roman" w:hAnsi="Times New Roman" w:cs="Times New Roman"/>
          <w:color w:val="222222"/>
          <w:sz w:val="28"/>
          <w:szCs w:val="28"/>
          <w:lang w:val="uz-Latn-UZ"/>
        </w:rPr>
        <w:t xml:space="preserve"> milliy innovatsion tizimning asosiy elementlaridan biridir.    </w:t>
      </w:r>
      <w:r w:rsidRPr="00062FEB">
        <w:rPr>
          <w:rFonts w:ascii="Times New Roman" w:hAnsi="Times New Roman" w:cs="Times New Roman"/>
          <w:b/>
          <w:color w:val="222222"/>
          <w:sz w:val="28"/>
          <w:szCs w:val="28"/>
          <w:lang w:val="uz-Latn-UZ"/>
        </w:rPr>
        <w:t>Innovatsion tizim</w:t>
      </w:r>
      <w:r w:rsidRPr="00062FEB">
        <w:rPr>
          <w:rFonts w:ascii="Times New Roman" w:hAnsi="Times New Roman" w:cs="Times New Roman"/>
          <w:color w:val="222222"/>
          <w:sz w:val="28"/>
          <w:szCs w:val="28"/>
          <w:lang w:val="uz-Latn-UZ"/>
        </w:rPr>
        <w:t xml:space="preserve"> - bu jarayonda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zaro ta'sir qiluvchi innovatsion faoliyat sub'ekti va ob'ektlarining birikmasi. Innovatsion mahsulotlarni yaratish va joriy qilish va ularni amalga oshirish innovatsion tizimni rivojlantirish sohasidagi davlat siyosati doirasidagi faoliyat. </w:t>
      </w:r>
      <w:r w:rsidRPr="00062FEB">
        <w:rPr>
          <w:rFonts w:ascii="Times New Roman" w:hAnsi="Times New Roman" w:cs="Times New Roman"/>
          <w:color w:val="222222"/>
          <w:sz w:val="28"/>
          <w:szCs w:val="28"/>
          <w:shd w:val="clear" w:color="auto" w:fill="F8F9FA"/>
          <w:lang w:val="uz-Latn-UZ"/>
        </w:rPr>
        <w:t>Oliy ilmiy, texnikaviy, intellektual va sanoat salohiyatidan va mamlakatning noyob tabiiy resurslaridan oqilona uy</w:t>
      </w:r>
      <w:r w:rsidR="00B70E64">
        <w:rPr>
          <w:rFonts w:ascii="Times New Roman" w:hAnsi="Times New Roman" w:cs="Times New Roman"/>
          <w:color w:val="222222"/>
          <w:sz w:val="28"/>
          <w:szCs w:val="28"/>
          <w:shd w:val="clear" w:color="auto" w:fill="F8F9FA"/>
          <w:lang w:val="uz-Latn-UZ"/>
        </w:rPr>
        <w:t>g‘</w:t>
      </w:r>
      <w:r w:rsidRPr="00062FEB">
        <w:rPr>
          <w:rFonts w:ascii="Times New Roman" w:hAnsi="Times New Roman" w:cs="Times New Roman"/>
          <w:color w:val="222222"/>
          <w:sz w:val="28"/>
          <w:szCs w:val="28"/>
          <w:shd w:val="clear" w:color="auto" w:fill="F8F9FA"/>
          <w:lang w:val="uz-Latn-UZ"/>
        </w:rPr>
        <w:t xml:space="preserve">unlik va samarali foydalanishni ta'minlash orqali milliy iqtisodiyotni jadal rivojlantirishning samarali vositalaridan biriga aylanishga da'vat etiladi; </w:t>
      </w:r>
      <w:r w:rsidRPr="00062FEB">
        <w:rPr>
          <w:rFonts w:ascii="Times New Roman" w:hAnsi="Times New Roman" w:cs="Times New Roman"/>
          <w:color w:val="222222"/>
          <w:sz w:val="28"/>
          <w:szCs w:val="28"/>
          <w:lang w:val="uz-Latn-UZ"/>
        </w:rPr>
        <w:t>innovatsion tadbirkorlikni rivojlantirishga y</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naltirilgan ilmiy-texnik bazani, tashkiliy-iqtisodiy mexanizmlar va ra</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 xml:space="preserve">batlantirishni, shu jumladan bilim va texnologiyalarni tijoratlashtirish sohasida ishlaydigan kichik va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rta korxonalarni shakllantirish.</w:t>
      </w:r>
    </w:p>
    <w:p w:rsidR="00062FEB" w:rsidRPr="00062FEB" w:rsidRDefault="00062FEB" w:rsidP="00062FEB">
      <w:pPr>
        <w:pStyle w:val="HTML0"/>
        <w:shd w:val="clear" w:color="auto" w:fill="F8F9FA"/>
        <w:spacing w:line="276" w:lineRule="auto"/>
        <w:jc w:val="both"/>
        <w:rPr>
          <w:rFonts w:ascii="Times New Roman" w:hAnsi="Times New Roman" w:cs="Times New Roman"/>
          <w:b/>
          <w:color w:val="222222"/>
          <w:sz w:val="28"/>
          <w:szCs w:val="28"/>
          <w:lang w:val="uz-Latn-UZ"/>
        </w:rPr>
      </w:pPr>
      <w:r w:rsidRPr="00062FEB">
        <w:rPr>
          <w:rFonts w:ascii="Times New Roman" w:eastAsiaTheme="minorHAnsi" w:hAnsi="Times New Roman" w:cs="Times New Roman"/>
          <w:bCs/>
          <w:sz w:val="28"/>
          <w:szCs w:val="28"/>
          <w:lang w:val="uz-Latn-UZ" w:eastAsia="en-US"/>
        </w:rPr>
        <w:t xml:space="preserve">      </w:t>
      </w:r>
      <w:r w:rsidRPr="00062FEB">
        <w:rPr>
          <w:rFonts w:ascii="Times New Roman" w:hAnsi="Times New Roman" w:cs="Times New Roman"/>
          <w:b/>
          <w:color w:val="222222"/>
          <w:sz w:val="28"/>
          <w:szCs w:val="28"/>
          <w:lang w:val="uz-Latn-UZ"/>
        </w:rPr>
        <w:t>Innovatsion tizimning rivojlanish darajasi quyidagi k</w:t>
      </w:r>
      <w:r w:rsidR="00B70E64">
        <w:rPr>
          <w:rFonts w:ascii="Times New Roman" w:hAnsi="Times New Roman" w:cs="Times New Roman"/>
          <w:b/>
          <w:color w:val="222222"/>
          <w:sz w:val="28"/>
          <w:szCs w:val="28"/>
          <w:lang w:val="uz-Latn-UZ"/>
        </w:rPr>
        <w:t>o‘</w:t>
      </w:r>
      <w:r w:rsidRPr="00062FEB">
        <w:rPr>
          <w:rFonts w:ascii="Times New Roman" w:hAnsi="Times New Roman" w:cs="Times New Roman"/>
          <w:b/>
          <w:color w:val="222222"/>
          <w:sz w:val="28"/>
          <w:szCs w:val="28"/>
          <w:lang w:val="uz-Latn-UZ"/>
        </w:rPr>
        <w:t>rsatkichlar bilan tavsiflanadi:</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mahalliy mahsulot, tadqiqotlar va ishlanmalar </w:t>
      </w:r>
      <w:r w:rsidR="00ED784D">
        <w:rPr>
          <w:rFonts w:ascii="Times New Roman" w:hAnsi="Times New Roman" w:cs="Times New Roman"/>
          <w:color w:val="222222"/>
          <w:sz w:val="28"/>
          <w:szCs w:val="28"/>
          <w:lang w:val="uz-Latn-UZ"/>
        </w:rPr>
        <w:t>har</w:t>
      </w:r>
      <w:r w:rsidRPr="00062FEB">
        <w:rPr>
          <w:rFonts w:ascii="Times New Roman" w:hAnsi="Times New Roman" w:cs="Times New Roman"/>
          <w:color w:val="222222"/>
          <w:sz w:val="28"/>
          <w:szCs w:val="28"/>
          <w:lang w:val="uz-Latn-UZ"/>
        </w:rPr>
        <w:t>ajatlarining yalpi ichki mahsulotdagi ulushi;</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zbekistondagi innovatsion faoliyat bilan shu</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ullanuvchi umumiy korxonalarning soniga nisbatan ulushi;</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ichki va jahon bozorlarida innovatsion mahsulotlarning umumiy sotilishidagi ulushi;</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w:t>
      </w:r>
      <w:r w:rsidRPr="00062FEB">
        <w:rPr>
          <w:rFonts w:ascii="Times New Roman" w:hAnsi="Times New Roman" w:cs="Times New Roman"/>
          <w:sz w:val="28"/>
          <w:szCs w:val="28"/>
          <w:lang w:val="uz-Latn-UZ"/>
        </w:rPr>
        <w:t xml:space="preserve"> </w:t>
      </w:r>
      <w:r w:rsidRPr="00062FEB">
        <w:rPr>
          <w:rFonts w:ascii="Times New Roman" w:hAnsi="Times New Roman" w:cs="Times New Roman"/>
          <w:color w:val="222222"/>
          <w:sz w:val="28"/>
          <w:szCs w:val="28"/>
          <w:shd w:val="clear" w:color="auto" w:fill="F8F9FA"/>
          <w:lang w:val="uz-Latn-UZ"/>
        </w:rPr>
        <w:t>texnologiyalarning eksport-import saldosi</w:t>
      </w:r>
      <w:r w:rsidR="00333178">
        <w:rPr>
          <w:rFonts w:ascii="Times New Roman" w:hAnsi="Times New Roman" w:cs="Times New Roman"/>
          <w:color w:val="222222"/>
          <w:sz w:val="28"/>
          <w:szCs w:val="28"/>
          <w:lang w:val="uz-Latn-UZ"/>
        </w:rPr>
        <w:t>.</w:t>
      </w:r>
    </w:p>
    <w:p w:rsid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shd w:val="clear" w:color="auto" w:fill="F8F9FA"/>
          <w:lang w:val="uz-Latn-UZ"/>
        </w:rPr>
        <w:t xml:space="preserve"> Innovatsion infra</w:t>
      </w:r>
      <w:r w:rsidR="00056B7E">
        <w:rPr>
          <w:rFonts w:ascii="Times New Roman" w:hAnsi="Times New Roman" w:cs="Times New Roman"/>
          <w:color w:val="222222"/>
          <w:sz w:val="28"/>
          <w:szCs w:val="28"/>
          <w:shd w:val="clear" w:color="auto" w:fill="F8F9FA"/>
          <w:lang w:val="uz-Latn-UZ"/>
        </w:rPr>
        <w:t>tuzilma</w:t>
      </w:r>
      <w:r w:rsidRPr="00062FEB">
        <w:rPr>
          <w:rFonts w:ascii="Times New Roman" w:hAnsi="Times New Roman" w:cs="Times New Roman"/>
          <w:color w:val="222222"/>
          <w:sz w:val="28"/>
          <w:szCs w:val="28"/>
          <w:shd w:val="clear" w:color="auto" w:fill="F8F9FA"/>
          <w:lang w:val="uz-Latn-UZ"/>
        </w:rPr>
        <w:t xml:space="preserve"> innovatsion tizimning asosiy tarkibiy qismi b</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 xml:space="preserve">lib,  u Innovatsion iqtisodiyotning asosini tashkil qiladi va jamiyatning innovatsion potentsialini rivojlantirishda, </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zaro bir-birini t</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ldiradigan bo</w:t>
      </w:r>
      <w:r w:rsidR="00B70E64">
        <w:rPr>
          <w:rFonts w:ascii="Times New Roman" w:hAnsi="Times New Roman" w:cs="Times New Roman"/>
          <w:color w:val="222222"/>
          <w:sz w:val="28"/>
          <w:szCs w:val="28"/>
          <w:shd w:val="clear" w:color="auto" w:fill="F8F9FA"/>
          <w:lang w:val="uz-Latn-UZ"/>
        </w:rPr>
        <w:t>g‘</w:t>
      </w:r>
      <w:r w:rsidRPr="00062FEB">
        <w:rPr>
          <w:rFonts w:ascii="Times New Roman" w:hAnsi="Times New Roman" w:cs="Times New Roman"/>
          <w:color w:val="222222"/>
          <w:sz w:val="28"/>
          <w:szCs w:val="28"/>
          <w:shd w:val="clear" w:color="auto" w:fill="F8F9FA"/>
          <w:lang w:val="uz-Latn-UZ"/>
        </w:rPr>
        <w:t xml:space="preserve">liqlikda amal qiladigan mexanizm, </w:t>
      </w:r>
      <w:r w:rsidRPr="00062FEB">
        <w:rPr>
          <w:rFonts w:ascii="Times New Roman" w:hAnsi="Times New Roman" w:cs="Times New Roman"/>
          <w:color w:val="222222"/>
          <w:sz w:val="28"/>
          <w:szCs w:val="28"/>
          <w:lang w:val="uz-Latn-UZ"/>
        </w:rPr>
        <w:t>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shimcha ishlab chiqarish, texnik ijtimoiy-iqtisodiy tizimlar, </w:t>
      </w:r>
      <w:r w:rsidRPr="00062FEB">
        <w:rPr>
          <w:rFonts w:ascii="Times New Roman" w:hAnsi="Times New Roman" w:cs="Times New Roman"/>
          <w:color w:val="222222"/>
          <w:sz w:val="28"/>
          <w:szCs w:val="28"/>
          <w:shd w:val="clear" w:color="auto" w:fill="F8F9FA"/>
          <w:lang w:val="uz-Latn-UZ"/>
        </w:rPr>
        <w:t>ishlab chiqarish, texnikaviy mexanizm samarali b</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lishi uchun zarur b</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 xml:space="preserve">lgan </w:t>
      </w:r>
      <w:r w:rsidRPr="00062FEB">
        <w:rPr>
          <w:rFonts w:ascii="Times New Roman" w:hAnsi="Times New Roman" w:cs="Times New Roman"/>
          <w:color w:val="222222"/>
          <w:sz w:val="28"/>
          <w:szCs w:val="28"/>
          <w:shd w:val="clear" w:color="auto" w:fill="F8F9FA"/>
          <w:lang w:val="uz-Latn-UZ"/>
        </w:rPr>
        <w:lastRenderedPageBreak/>
        <w:t xml:space="preserve">innovatsiyalarni amalga oshirish.   </w:t>
      </w:r>
      <w:r w:rsidRPr="00062FEB">
        <w:rPr>
          <w:rFonts w:ascii="Times New Roman" w:hAnsi="Times New Roman" w:cs="Times New Roman"/>
          <w:b/>
          <w:color w:val="222222"/>
          <w:sz w:val="28"/>
          <w:szCs w:val="28"/>
          <w:lang w:val="uz-Latn-UZ"/>
        </w:rPr>
        <w:t xml:space="preserve"> Innovatsion infra</w:t>
      </w:r>
      <w:r w:rsidR="00056B7E">
        <w:rPr>
          <w:rFonts w:ascii="Times New Roman" w:hAnsi="Times New Roman" w:cs="Times New Roman"/>
          <w:b/>
          <w:color w:val="222222"/>
          <w:sz w:val="28"/>
          <w:szCs w:val="28"/>
          <w:lang w:val="uz-Latn-UZ"/>
        </w:rPr>
        <w:t>tuzilma</w:t>
      </w:r>
      <w:r w:rsidRPr="00062FEB">
        <w:rPr>
          <w:rFonts w:ascii="Times New Roman" w:hAnsi="Times New Roman" w:cs="Times New Roman"/>
          <w:color w:val="222222"/>
          <w:sz w:val="28"/>
          <w:szCs w:val="28"/>
          <w:lang w:val="uz-Latn-UZ"/>
        </w:rPr>
        <w:t xml:space="preserve"> - bu ilmiy tadqiqotlar natijalari va bozor, olimlar va tadbirkorlar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rtasidagi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liqli</w:t>
      </w:r>
      <w:r w:rsidR="00333178">
        <w:rPr>
          <w:rFonts w:ascii="Times New Roman" w:hAnsi="Times New Roman" w:cs="Times New Roman"/>
          <w:color w:val="222222"/>
          <w:sz w:val="28"/>
          <w:szCs w:val="28"/>
          <w:lang w:val="uz-Latn-UZ"/>
        </w:rPr>
        <w:t>k.</w:t>
      </w:r>
      <w:r w:rsidRPr="00062FEB">
        <w:rPr>
          <w:rFonts w:ascii="Times New Roman" w:hAnsi="Times New Roman" w:cs="Times New Roman"/>
          <w:color w:val="222222"/>
          <w:sz w:val="28"/>
          <w:szCs w:val="28"/>
          <w:lang w:val="uz-Latn-UZ"/>
        </w:rPr>
        <w:t xml:space="preserve"> Innovatsion tizimning infra</w:t>
      </w:r>
      <w:r w:rsidR="00056B7E">
        <w:rPr>
          <w:rFonts w:ascii="Times New Roman" w:hAnsi="Times New Roman" w:cs="Times New Roman"/>
          <w:color w:val="222222"/>
          <w:sz w:val="28"/>
          <w:szCs w:val="28"/>
          <w:lang w:val="uz-Latn-UZ"/>
        </w:rPr>
        <w:t>tuzilma</w:t>
      </w:r>
      <w:r w:rsidRPr="00062FEB">
        <w:rPr>
          <w:rFonts w:ascii="Times New Roman" w:hAnsi="Times New Roman" w:cs="Times New Roman"/>
          <w:color w:val="222222"/>
          <w:sz w:val="28"/>
          <w:szCs w:val="28"/>
          <w:lang w:val="uz-Latn-UZ"/>
        </w:rPr>
        <w:t xml:space="preserve">si tarkibiga texnologiya </w:t>
      </w:r>
      <w:r w:rsidR="00B70E64">
        <w:rPr>
          <w:rFonts w:ascii="Times New Roman" w:hAnsi="Times New Roman" w:cs="Times New Roman"/>
          <w:color w:val="222222"/>
          <w:sz w:val="28"/>
          <w:szCs w:val="28"/>
          <w:lang w:val="uz-Latn-UZ"/>
        </w:rPr>
        <w:t>o‘</w:t>
      </w:r>
      <w:r w:rsidR="0079224B">
        <w:rPr>
          <w:rFonts w:ascii="Times New Roman" w:hAnsi="Times New Roman" w:cs="Times New Roman"/>
          <w:color w:val="222222"/>
          <w:sz w:val="28"/>
          <w:szCs w:val="28"/>
          <w:lang w:val="uz-Latn-UZ"/>
        </w:rPr>
        <w:t>z</w:t>
      </w:r>
      <w:r w:rsidRPr="00062FEB">
        <w:rPr>
          <w:rFonts w:ascii="Times New Roman" w:hAnsi="Times New Roman" w:cs="Times New Roman"/>
          <w:color w:val="222222"/>
          <w:sz w:val="28"/>
          <w:szCs w:val="28"/>
          <w:lang w:val="uz-Latn-UZ"/>
        </w:rPr>
        <w:t>atish markazlari, innovatsiya va texnologiya markazlari, texnoparklar, biznes-inkubatorlar, innovatsion faoliyat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yicha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quv markazlari, venchur fondlari va boshqalar kiradi.</w:t>
      </w:r>
    </w:p>
    <w:p w:rsidR="00914BD6" w:rsidRPr="00914BD6" w:rsidRDefault="00914BD6" w:rsidP="00914BD6">
      <w:pPr>
        <w:spacing w:after="0" w:line="240" w:lineRule="auto"/>
        <w:jc w:val="both"/>
        <w:rPr>
          <w:rFonts w:ascii="Times New Roman" w:hAnsi="Times New Roman"/>
          <w:sz w:val="28"/>
          <w:szCs w:val="28"/>
          <w:lang w:val="uz-Latn-UZ"/>
        </w:rPr>
      </w:pPr>
      <w:r w:rsidRPr="00914BD6">
        <w:rPr>
          <w:rFonts w:ascii="Times New Roman" w:hAnsi="Times New Roman"/>
          <w:sz w:val="28"/>
          <w:szCs w:val="28"/>
          <w:lang w:val="uz-Latn-UZ"/>
        </w:rPr>
        <w:t>Mamlakatimizda faol innovatsion tadbirkorlikni rivojlantirishga qaratilgan qulay shart-sharoitlarni yaratish bo‘yicha kompleks chora-tadbirlar amalga oshirilmoqda.</w:t>
      </w:r>
      <w:r w:rsidRPr="00914BD6">
        <w:rPr>
          <w:rFonts w:ascii="Times New Roman" w:hAnsi="Times New Roman"/>
          <w:sz w:val="28"/>
          <w:szCs w:val="28"/>
          <w:lang w:val="uz-Latn-UZ"/>
        </w:rPr>
        <w:br/>
        <w:t>Mahalliy ilmiy va innovatsion ishlanmalarni tijoratlashtirish va ishlab chiqarishga joriy qilish maqsadida mamlakatda innovatsion tadbirkorlikning rivojlanish darajasini oshirishni qo‘llab-quvvatlaydigan “Yashnobod” innovatsion texnoparki, O‘zbekiston Respublikasi Innovatsion rivojlanish vazirligi huzurida Ilg‘or </w:t>
      </w:r>
      <w:hyperlink r:id="rId44" w:history="1">
        <w:r w:rsidRPr="00914BD6">
          <w:rPr>
            <w:rStyle w:val="a8"/>
            <w:rFonts w:ascii="Times New Roman" w:hAnsi="Times New Roman"/>
            <w:color w:val="auto"/>
            <w:sz w:val="28"/>
            <w:szCs w:val="28"/>
            <w:u w:val="none"/>
            <w:lang w:val="uz-Latn-UZ"/>
          </w:rPr>
          <w:t>texnologiyalar markazi</w:t>
        </w:r>
      </w:hyperlink>
      <w:r w:rsidRPr="00914BD6">
        <w:rPr>
          <w:rFonts w:ascii="Times New Roman" w:hAnsi="Times New Roman"/>
          <w:sz w:val="28"/>
          <w:szCs w:val="28"/>
          <w:lang w:val="uz-Latn-UZ"/>
        </w:rPr>
        <w:t>, shuningdek, vazirliklar va oliy ta’lim muassasalari qoshida boshqa shu kabi tashkilotlar tashkil etildi. Bundan tashqari innovatsiyalarni qo`llab-quvvatlash maqsadida qator qonun va qarorlar qabul qilingan.Jumladan “Innovatsion faoliyat toʻgʻrisida”gi qonunda mazkur sohadagi davlat siyosatining asosiy yoʻnalishlari, uning sub’yektlari, ob’yektlari, infratuzilmasi, sohani tartibga solish tizimi va uni moliyalashtirish meхanizmi belgilangan.Innovatsion faoliyat sohasidagi davlat siyosatining asosiy yoʻnalishlari quyidagilardan iborat:</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-innovatsion rivojlantirishning huquqiy jihatdan tartibga solinishini ta’minlash;</w:t>
      </w:r>
      <w:r w:rsidRPr="00570339">
        <w:rPr>
          <w:rFonts w:ascii="Times New Roman" w:hAnsi="Times New Roman"/>
          <w:sz w:val="28"/>
          <w:szCs w:val="28"/>
          <w:lang w:val="en-US"/>
        </w:rPr>
        <w:br/>
        <w:t>ustuvor yoʻnalishlarni </w:t>
      </w:r>
      <w:hyperlink r:id="rId45" w:history="1">
        <w:r w:rsidRPr="00570339">
          <w:rPr>
            <w:rStyle w:val="a8"/>
            <w:rFonts w:ascii="Times New Roman" w:hAnsi="Times New Roman"/>
            <w:color w:val="auto"/>
            <w:sz w:val="28"/>
            <w:szCs w:val="28"/>
            <w:u w:val="none"/>
            <w:lang w:val="en-US"/>
          </w:rPr>
          <w:t>belgilash</w:t>
        </w:r>
      </w:hyperlink>
      <w:r w:rsidRPr="00570339">
        <w:rPr>
          <w:rFonts w:ascii="Times New Roman" w:hAnsi="Times New Roman"/>
          <w:sz w:val="28"/>
          <w:szCs w:val="28"/>
          <w:lang w:val="en-US"/>
        </w:rPr>
        <w:t>;</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-zarur shart-sharoitlar va infratuzilmani yaratish;</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-innovatsion faoliyat sub’yektlarini davlat tomonidan qoʻllab-quvvatlash va ragʻbatlantirish;</w:t>
      </w:r>
      <w:r w:rsidRPr="00570339">
        <w:rPr>
          <w:rFonts w:ascii="Times New Roman" w:hAnsi="Times New Roman"/>
          <w:sz w:val="28"/>
          <w:szCs w:val="28"/>
          <w:lang w:val="en-US"/>
        </w:rPr>
        <w:br/>
        <w:t>-respublika, tarmoq va hududiy davlat dasturlarini ishlab </w:t>
      </w:r>
      <w:hyperlink r:id="rId46" w:history="1">
        <w:r w:rsidRPr="00570339">
          <w:rPr>
            <w:rStyle w:val="a8"/>
            <w:rFonts w:ascii="Times New Roman" w:hAnsi="Times New Roman"/>
            <w:color w:val="auto"/>
            <w:sz w:val="28"/>
            <w:szCs w:val="28"/>
            <w:u w:val="none"/>
            <w:lang w:val="en-US"/>
          </w:rPr>
          <w:t>chiqish hamda amalga oshirish</w:t>
        </w:r>
      </w:hyperlink>
      <w:r w:rsidRPr="00570339">
        <w:rPr>
          <w:rFonts w:ascii="Times New Roman" w:hAnsi="Times New Roman"/>
          <w:sz w:val="28"/>
          <w:szCs w:val="28"/>
          <w:lang w:val="en-US"/>
        </w:rPr>
        <w:t>;</w:t>
      </w:r>
      <w:r w:rsidRPr="00570339">
        <w:rPr>
          <w:rFonts w:ascii="Times New Roman" w:hAnsi="Times New Roman"/>
          <w:sz w:val="28"/>
          <w:szCs w:val="28"/>
          <w:lang w:val="en-US"/>
        </w:rPr>
        <w:br/>
        <w:t>-investitsiyalarni jalb etishga koʻmaklashish;</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-davlat-</w:t>
      </w:r>
      <w:r w:rsidRPr="00570339">
        <w:rPr>
          <w:rFonts w:ascii="Times New Roman" w:hAnsi="Times New Roman"/>
          <w:sz w:val="28"/>
          <w:szCs w:val="28"/>
        </w:rPr>
        <w:t>х</w:t>
      </w:r>
      <w:r w:rsidRPr="00570339">
        <w:rPr>
          <w:rFonts w:ascii="Times New Roman" w:hAnsi="Times New Roman"/>
          <w:sz w:val="28"/>
          <w:szCs w:val="28"/>
          <w:lang w:val="en-US"/>
        </w:rPr>
        <w:t>ususiy sheriklikni rivojlantirish;</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-kadrlarni </w:t>
      </w:r>
      <w:hyperlink r:id="rId47" w:history="1">
        <w:r w:rsidRPr="00570339">
          <w:rPr>
            <w:rStyle w:val="a8"/>
            <w:rFonts w:ascii="Times New Roman" w:hAnsi="Times New Roman"/>
            <w:color w:val="auto"/>
            <w:sz w:val="28"/>
            <w:szCs w:val="28"/>
            <w:u w:val="none"/>
            <w:lang w:val="en-US"/>
          </w:rPr>
          <w:t>tayyorlashni</w:t>
        </w:r>
      </w:hyperlink>
      <w:r w:rsidRPr="00570339">
        <w:rPr>
          <w:rFonts w:ascii="Times New Roman" w:hAnsi="Times New Roman"/>
          <w:sz w:val="28"/>
          <w:szCs w:val="28"/>
          <w:lang w:val="en-US"/>
        </w:rPr>
        <w:t>, qayta tayyorlashni va ularning malakasini oshirishni tashkil etish;</w:t>
      </w:r>
      <w:r w:rsidRPr="00570339">
        <w:rPr>
          <w:rFonts w:ascii="Times New Roman" w:hAnsi="Times New Roman"/>
          <w:sz w:val="28"/>
          <w:szCs w:val="28"/>
          <w:lang w:val="en-US"/>
        </w:rPr>
        <w:br/>
        <w:t>-</w:t>
      </w:r>
      <w:r w:rsidRPr="00570339">
        <w:rPr>
          <w:rFonts w:ascii="Times New Roman" w:hAnsi="Times New Roman"/>
          <w:sz w:val="28"/>
          <w:szCs w:val="28"/>
        </w:rPr>
        <w:t>х</w:t>
      </w:r>
      <w:r w:rsidRPr="00570339">
        <w:rPr>
          <w:rFonts w:ascii="Times New Roman" w:hAnsi="Times New Roman"/>
          <w:sz w:val="28"/>
          <w:szCs w:val="28"/>
          <w:lang w:val="en-US"/>
        </w:rPr>
        <w:t>alqaro hamkorlikni rivojlantirish.</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Davlat innovatsion faoliyatni qoʻllab-quvvatlashni quyidagi yoʻllar bilan amalga oshiradi:</w:t>
      </w:r>
      <w:r w:rsidRPr="00570339">
        <w:rPr>
          <w:rFonts w:ascii="Times New Roman" w:hAnsi="Times New Roman"/>
          <w:sz w:val="28"/>
          <w:szCs w:val="28"/>
          <w:lang w:val="en-US"/>
        </w:rPr>
        <w:br/>
        <w:t>-innovatsion rivojlantirish strategiyalarini qabul </w:t>
      </w:r>
      <w:hyperlink r:id="rId48" w:history="1">
        <w:r w:rsidRPr="00570339">
          <w:rPr>
            <w:rStyle w:val="a8"/>
            <w:rFonts w:ascii="Times New Roman" w:hAnsi="Times New Roman"/>
            <w:color w:val="auto"/>
            <w:sz w:val="28"/>
            <w:szCs w:val="28"/>
            <w:u w:val="none"/>
            <w:lang w:val="en-US"/>
          </w:rPr>
          <w:t>qilish va amalga oshirish</w:t>
        </w:r>
      </w:hyperlink>
      <w:r w:rsidRPr="00570339">
        <w:rPr>
          <w:rFonts w:ascii="Times New Roman" w:hAnsi="Times New Roman"/>
          <w:sz w:val="28"/>
          <w:szCs w:val="28"/>
          <w:lang w:val="en-US"/>
        </w:rPr>
        <w:t>;</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-normativ-huquqiy bazani takomillashtirish;</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-innovatsion faoliyat sub’yektlariga soliq, boj</w:t>
      </w:r>
      <w:r w:rsidRPr="00570339">
        <w:rPr>
          <w:rFonts w:ascii="Times New Roman" w:hAnsi="Times New Roman"/>
          <w:sz w:val="28"/>
          <w:szCs w:val="28"/>
        </w:rPr>
        <w:t>х</w:t>
      </w:r>
      <w:r w:rsidRPr="00570339">
        <w:rPr>
          <w:rFonts w:ascii="Times New Roman" w:hAnsi="Times New Roman"/>
          <w:sz w:val="28"/>
          <w:szCs w:val="28"/>
          <w:lang w:val="en-US"/>
        </w:rPr>
        <w:t>ona imtiyozlari </w:t>
      </w:r>
      <w:hyperlink r:id="rId49" w:history="1">
        <w:r w:rsidRPr="00570339">
          <w:rPr>
            <w:rStyle w:val="a8"/>
            <w:rFonts w:ascii="Times New Roman" w:hAnsi="Times New Roman"/>
            <w:color w:val="auto"/>
            <w:sz w:val="28"/>
            <w:szCs w:val="28"/>
            <w:u w:val="none"/>
            <w:lang w:val="en-US"/>
          </w:rPr>
          <w:t>va preferensiyalar berish</w:t>
        </w:r>
      </w:hyperlink>
      <w:r w:rsidRPr="00570339">
        <w:rPr>
          <w:rFonts w:ascii="Times New Roman" w:hAnsi="Times New Roman"/>
          <w:sz w:val="28"/>
          <w:szCs w:val="28"/>
          <w:lang w:val="en-US"/>
        </w:rPr>
        <w:t>;</w:t>
      </w:r>
      <w:r w:rsidRPr="00570339">
        <w:rPr>
          <w:rFonts w:ascii="Times New Roman" w:hAnsi="Times New Roman"/>
          <w:sz w:val="28"/>
          <w:szCs w:val="28"/>
          <w:lang w:val="en-US"/>
        </w:rPr>
        <w:br/>
        <w:t>-respublika Davlat byudjeti mablagʻlari va qonun hujjatlarida taqiqlanmagan boshqa manbalar hisobidan innovatsiyalarni yaratishga oid davlat buyurtmasini bajarish;</w:t>
      </w:r>
      <w:r w:rsidRPr="00570339">
        <w:rPr>
          <w:rFonts w:ascii="Times New Roman" w:hAnsi="Times New Roman"/>
          <w:sz w:val="28"/>
          <w:szCs w:val="28"/>
          <w:lang w:val="en-US"/>
        </w:rPr>
        <w:br/>
        <w:t xml:space="preserve">-innovatsion faoliyatni moliyalashtirishga </w:t>
      </w:r>
      <w:r w:rsidRPr="00570339">
        <w:rPr>
          <w:rFonts w:ascii="Times New Roman" w:hAnsi="Times New Roman"/>
          <w:sz w:val="28"/>
          <w:szCs w:val="28"/>
        </w:rPr>
        <w:t>х</w:t>
      </w:r>
      <w:r w:rsidRPr="00570339">
        <w:rPr>
          <w:rFonts w:ascii="Times New Roman" w:hAnsi="Times New Roman"/>
          <w:sz w:val="28"/>
          <w:szCs w:val="28"/>
          <w:lang w:val="en-US"/>
        </w:rPr>
        <w:t>oʻjalik yurituvchi sub’yektlar mablagʻlarini jalb qilish </w:t>
      </w:r>
      <w:hyperlink r:id="rId50" w:history="1">
        <w:r w:rsidRPr="00570339">
          <w:rPr>
            <w:rStyle w:val="a8"/>
            <w:rFonts w:ascii="Times New Roman" w:hAnsi="Times New Roman"/>
            <w:color w:val="auto"/>
            <w:sz w:val="28"/>
            <w:szCs w:val="28"/>
            <w:u w:val="none"/>
            <w:lang w:val="en-US"/>
          </w:rPr>
          <w:t>uchun shart-sharoit yaratish</w:t>
        </w:r>
      </w:hyperlink>
      <w:r w:rsidRPr="00570339">
        <w:rPr>
          <w:rFonts w:ascii="Times New Roman" w:hAnsi="Times New Roman"/>
          <w:sz w:val="28"/>
          <w:szCs w:val="28"/>
          <w:lang w:val="en-US"/>
        </w:rPr>
        <w:t>;</w:t>
      </w:r>
    </w:p>
    <w:p w:rsidR="00914BD6"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t>-ilm-fan yutuqlariga asoslangan mahsulotning va ilgʻor te</w:t>
      </w:r>
      <w:r w:rsidRPr="00570339">
        <w:rPr>
          <w:rFonts w:ascii="Times New Roman" w:hAnsi="Times New Roman"/>
          <w:sz w:val="28"/>
          <w:szCs w:val="28"/>
        </w:rPr>
        <w:t>х</w:t>
      </w:r>
      <w:r w:rsidRPr="00570339">
        <w:rPr>
          <w:rFonts w:ascii="Times New Roman" w:hAnsi="Times New Roman"/>
          <w:sz w:val="28"/>
          <w:szCs w:val="28"/>
          <w:lang w:val="en-US"/>
        </w:rPr>
        <w:t xml:space="preserve">nologiyalarning davlat </w:t>
      </w:r>
      <w:r w:rsidRPr="00570339">
        <w:rPr>
          <w:rFonts w:ascii="Times New Roman" w:hAnsi="Times New Roman"/>
          <w:sz w:val="28"/>
          <w:szCs w:val="28"/>
        </w:rPr>
        <w:t>х</w:t>
      </w:r>
      <w:r w:rsidRPr="00570339">
        <w:rPr>
          <w:rFonts w:ascii="Times New Roman" w:hAnsi="Times New Roman"/>
          <w:sz w:val="28"/>
          <w:szCs w:val="28"/>
          <w:lang w:val="en-US"/>
        </w:rPr>
        <w:t>aridlarini tashkil etish;</w:t>
      </w:r>
    </w:p>
    <w:p w:rsidR="00914BD6" w:rsidRPr="00570339" w:rsidRDefault="00914BD6" w:rsidP="00914BD6">
      <w:pPr>
        <w:spacing w:after="0" w:line="240" w:lineRule="auto"/>
        <w:jc w:val="both"/>
        <w:rPr>
          <w:rFonts w:ascii="Times New Roman" w:hAnsi="Times New Roman"/>
          <w:sz w:val="28"/>
          <w:szCs w:val="28"/>
          <w:lang w:val="en-US"/>
        </w:rPr>
      </w:pPr>
      <w:r w:rsidRPr="00570339">
        <w:rPr>
          <w:rFonts w:ascii="Times New Roman" w:hAnsi="Times New Roman"/>
          <w:sz w:val="28"/>
          <w:szCs w:val="28"/>
          <w:lang w:val="en-US"/>
        </w:rPr>
        <w:lastRenderedPageBreak/>
        <w:t>-innovatsion faoliyat sohasida </w:t>
      </w:r>
      <w:hyperlink r:id="rId51" w:history="1">
        <w:r w:rsidRPr="00570339">
          <w:rPr>
            <w:rStyle w:val="a8"/>
            <w:rFonts w:ascii="Times New Roman" w:hAnsi="Times New Roman"/>
            <w:color w:val="auto"/>
            <w:sz w:val="28"/>
            <w:szCs w:val="28"/>
            <w:u w:val="none"/>
            <w:lang w:val="en-US"/>
          </w:rPr>
          <w:t>kadrlarni tayyorlashga</w:t>
        </w:r>
      </w:hyperlink>
      <w:r w:rsidRPr="00570339">
        <w:rPr>
          <w:rFonts w:ascii="Times New Roman" w:hAnsi="Times New Roman"/>
          <w:sz w:val="28"/>
          <w:szCs w:val="28"/>
          <w:lang w:val="en-US"/>
        </w:rPr>
        <w:t>, qayta tayyorlashga va ularning malakasini oshirishga koʻmaklashish.</w:t>
      </w:r>
      <w:r>
        <w:rPr>
          <w:rFonts w:ascii="Times New Roman" w:hAnsi="Times New Roman"/>
          <w:sz w:val="28"/>
          <w:szCs w:val="28"/>
          <w:lang w:val="en-US"/>
        </w:rPr>
        <w:t xml:space="preserve"> </w:t>
      </w:r>
      <w:r w:rsidRPr="00570339">
        <w:rPr>
          <w:rFonts w:ascii="Times New Roman" w:hAnsi="Times New Roman"/>
          <w:sz w:val="28"/>
          <w:szCs w:val="28"/>
          <w:lang w:val="en-US"/>
        </w:rPr>
        <w:t>Innovatsion rivojlanish vazirligi innovatsion faoliyat sohasidagi vakolatli davlat organidir.</w:t>
      </w:r>
    </w:p>
    <w:p w:rsidR="007D3C9D"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w:t>
      </w:r>
      <w:r w:rsidRPr="00062FEB">
        <w:rPr>
          <w:rFonts w:ascii="Times New Roman" w:hAnsi="Times New Roman" w:cs="Times New Roman"/>
          <w:b/>
          <w:color w:val="222222"/>
          <w:sz w:val="28"/>
          <w:szCs w:val="28"/>
          <w:lang w:val="uz-Latn-UZ"/>
        </w:rPr>
        <w:t>Biznes-inkubator</w:t>
      </w:r>
      <w:r w:rsidRPr="00062FEB">
        <w:rPr>
          <w:rFonts w:ascii="Times New Roman" w:hAnsi="Times New Roman" w:cs="Times New Roman"/>
          <w:color w:val="222222"/>
          <w:sz w:val="28"/>
          <w:szCs w:val="28"/>
          <w:lang w:val="uz-Latn-UZ"/>
        </w:rPr>
        <w:t xml:space="preserve"> - bu kichik biznesni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 faoliyatining boshida turar-joy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lmagan binolarni ijaraga berish va konsalting, buxgalteriya, yuridik xizmatlar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rsatish orqali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llab-quvvatlash uchun yaratilgan innovatsion infra</w:t>
      </w:r>
      <w:r w:rsidR="00056B7E">
        <w:rPr>
          <w:rFonts w:ascii="Times New Roman" w:hAnsi="Times New Roman" w:cs="Times New Roman"/>
          <w:color w:val="222222"/>
          <w:sz w:val="28"/>
          <w:szCs w:val="28"/>
          <w:lang w:val="uz-Latn-UZ"/>
        </w:rPr>
        <w:t>tuzilma</w:t>
      </w:r>
      <w:r w:rsidRPr="00062FEB">
        <w:rPr>
          <w:rFonts w:ascii="Times New Roman" w:hAnsi="Times New Roman" w:cs="Times New Roman"/>
          <w:color w:val="222222"/>
          <w:sz w:val="28"/>
          <w:szCs w:val="28"/>
          <w:lang w:val="uz-Latn-UZ"/>
        </w:rPr>
        <w:t xml:space="preserve">ning </w:t>
      </w:r>
      <w:r w:rsidR="00F9695C">
        <w:rPr>
          <w:rFonts w:ascii="Times New Roman" w:hAnsi="Times New Roman" w:cs="Times New Roman"/>
          <w:color w:val="222222"/>
          <w:sz w:val="28"/>
          <w:szCs w:val="28"/>
          <w:lang w:val="uz-Latn-UZ"/>
        </w:rPr>
        <w:t xml:space="preserve">elementi </w:t>
      </w:r>
      <w:r w:rsidRPr="00062FEB">
        <w:rPr>
          <w:rFonts w:ascii="Times New Roman" w:hAnsi="Times New Roman" w:cs="Times New Roman"/>
          <w:color w:val="222222"/>
          <w:sz w:val="28"/>
          <w:szCs w:val="28"/>
          <w:lang w:val="uz-Latn-UZ"/>
        </w:rPr>
        <w:t>va boshqa xizmatlar.</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shd w:val="clear" w:color="auto" w:fill="F8F9FA"/>
          <w:lang w:val="uz-Latn-UZ"/>
        </w:rPr>
        <w:t xml:space="preserve">    </w:t>
      </w:r>
      <w:r w:rsidRPr="00062FEB">
        <w:rPr>
          <w:rFonts w:ascii="Times New Roman" w:hAnsi="Times New Roman" w:cs="Times New Roman"/>
          <w:b/>
          <w:color w:val="222222"/>
          <w:sz w:val="28"/>
          <w:szCs w:val="28"/>
          <w:shd w:val="clear" w:color="auto" w:fill="F8F9FA"/>
          <w:lang w:val="uz-Latn-UZ"/>
        </w:rPr>
        <w:t>Innovatsion va texnologik markazlar</w:t>
      </w:r>
      <w:r w:rsidRPr="00062FEB">
        <w:rPr>
          <w:rFonts w:ascii="Times New Roman" w:hAnsi="Times New Roman" w:cs="Times New Roman"/>
          <w:color w:val="222222"/>
          <w:sz w:val="28"/>
          <w:szCs w:val="28"/>
          <w:shd w:val="clear" w:color="auto" w:fill="F8F9FA"/>
          <w:lang w:val="uz-Latn-UZ"/>
        </w:rPr>
        <w:t xml:space="preserve"> - notijorat tashkilotlari shaklida tashkil etilgan yuridik shaxslar b</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lib, innovatsion faoliyat subyektlariga innovatsion loyihalarni ishlab chiqish va amalga oshirishda, ularning innovatsion faoliyatini rivojlantirishda yordam beradigan tashkilotlar,</w:t>
      </w:r>
      <w:r w:rsidRPr="00062FEB">
        <w:rPr>
          <w:rFonts w:ascii="Times New Roman" w:hAnsi="Times New Roman" w:cs="Times New Roman"/>
          <w:color w:val="222222"/>
          <w:sz w:val="28"/>
          <w:szCs w:val="28"/>
          <w:lang w:val="uz-Latn-UZ"/>
        </w:rPr>
        <w:t xml:space="preserve"> davlat va boshqaruv, federal va boshqa sohalarda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 manfaatlarini himoya qilish va vakillik qilish fondlar va ularning vakolatxonalari, intellektual mulkni himoya qilish faoliyatini amalga oshiradilar.</w:t>
      </w:r>
    </w:p>
    <w:p w:rsidR="00062FEB" w:rsidRPr="00062FEB" w:rsidRDefault="00062FEB" w:rsidP="00062FEB">
      <w:pPr>
        <w:pStyle w:val="HTML0"/>
        <w:shd w:val="clear" w:color="auto" w:fill="F8F9FA"/>
        <w:spacing w:line="276" w:lineRule="auto"/>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Ilmiy park</w:t>
      </w:r>
      <w:r w:rsidRPr="00062FEB">
        <w:rPr>
          <w:rFonts w:ascii="Times New Roman" w:hAnsi="Times New Roman" w:cs="Times New Roman"/>
          <w:color w:val="222222"/>
          <w:sz w:val="28"/>
          <w:szCs w:val="28"/>
          <w:lang w:val="uz-Latn-UZ"/>
        </w:rPr>
        <w:t xml:space="preserve"> - mintaqa darajasida  ilmiy-tadqiqot faoliyati natijalarini ommalashtirish uchun zarur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infra</w:t>
      </w:r>
      <w:r w:rsidR="00056B7E">
        <w:rPr>
          <w:rFonts w:ascii="Times New Roman" w:hAnsi="Times New Roman" w:cs="Times New Roman"/>
          <w:color w:val="222222"/>
          <w:sz w:val="28"/>
          <w:szCs w:val="28"/>
          <w:lang w:val="uz-Latn-UZ"/>
        </w:rPr>
        <w:t>tuzilma</w:t>
      </w:r>
      <w:r w:rsidRPr="00062FEB">
        <w:rPr>
          <w:rFonts w:ascii="Times New Roman" w:hAnsi="Times New Roman" w:cs="Times New Roman"/>
          <w:color w:val="222222"/>
          <w:sz w:val="28"/>
          <w:szCs w:val="28"/>
          <w:lang w:val="uz-Latn-UZ"/>
        </w:rPr>
        <w:t xml:space="preserve"> elementi. Ilmiy parklar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zlarining biznesni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llab-quvvatlash xizmatlarining mavjudligi  va ishbilarmonlik muhiti bilan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p millatli korporatsiyalar, mahalliy kompaniyalar va ilmiy muassasalarni jalb qilmoqdalar . Ilmiy y</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nalishlar soniga qarab ilmiy parklar,  turlari mavjud.</w:t>
      </w:r>
    </w:p>
    <w:p w:rsidR="00062FEB" w:rsidRPr="00062FEB" w:rsidRDefault="00062FEB" w:rsidP="00E302B8">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w:t>
      </w:r>
      <w:r w:rsidRPr="00062FEB">
        <w:rPr>
          <w:rFonts w:ascii="Times New Roman" w:hAnsi="Times New Roman" w:cs="Times New Roman"/>
          <w:b/>
          <w:color w:val="222222"/>
          <w:sz w:val="28"/>
          <w:szCs w:val="28"/>
          <w:lang w:val="uz-Latn-UZ"/>
        </w:rPr>
        <w:t xml:space="preserve">Texnopark  </w:t>
      </w:r>
      <w:r w:rsidRPr="00062FEB">
        <w:rPr>
          <w:rFonts w:ascii="Times New Roman" w:hAnsi="Times New Roman" w:cs="Times New Roman"/>
          <w:color w:val="222222"/>
          <w:sz w:val="28"/>
          <w:szCs w:val="28"/>
          <w:lang w:val="uz-Latn-UZ"/>
        </w:rPr>
        <w:t>- ixcham joylashgan kompleks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lib , ilmiy va texnologik faoliyatni tijoratlashtirishga va moddiy ishlab chiqarish sohasidagi innovatsiyalarni jadallashtirishga asoslangan faoliyat hisoblanadi. Texnoparkning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ziga xos xususiyatlari: texnologiyaning murakkabligi, ilmiy faoliyat uchun qonuniy mustaqil tashkilotlar parki texnologiyaning murakkabligi ilmiy faoliyat uchun qonuniy mustaqil tashkilotlar parki innovatsiyalar yaratishning ishlab chiqarish  sikli (ilmiy muassasalar, universitetlar,sanoat korxonalari, xizmat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rsatish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limlari va boshqalar); ixcham joylashuv; cheklangan joy; sifatli infra</w:t>
      </w:r>
      <w:r w:rsidR="00056B7E">
        <w:rPr>
          <w:rFonts w:ascii="Times New Roman" w:hAnsi="Times New Roman" w:cs="Times New Roman"/>
          <w:color w:val="222222"/>
          <w:sz w:val="28"/>
          <w:szCs w:val="28"/>
          <w:lang w:val="uz-Latn-UZ"/>
        </w:rPr>
        <w:t>tuzilma</w:t>
      </w:r>
      <w:r w:rsidRPr="00062FEB">
        <w:rPr>
          <w:rFonts w:ascii="Times New Roman" w:hAnsi="Times New Roman" w:cs="Times New Roman"/>
          <w:color w:val="222222"/>
          <w:sz w:val="28"/>
          <w:szCs w:val="28"/>
          <w:lang w:val="uz-Latn-UZ"/>
        </w:rPr>
        <w:t xml:space="preserve"> mavjudligi; ekologik toza g</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zal  hududlarda joylashganligi innovatsiyalarning yuqori samaradorligi.</w:t>
      </w:r>
    </w:p>
    <w:p w:rsidR="00F14333" w:rsidRPr="00F14333" w:rsidRDefault="00FD3DE9" w:rsidP="00E302B8">
      <w:pPr>
        <w:spacing w:after="0" w:line="240" w:lineRule="auto"/>
        <w:jc w:val="both"/>
        <w:rPr>
          <w:rFonts w:ascii="Times New Roman" w:hAnsi="Times New Roman"/>
          <w:bCs/>
          <w:sz w:val="28"/>
          <w:szCs w:val="28"/>
          <w:lang w:val="uz-Latn-UZ"/>
        </w:rPr>
      </w:pPr>
      <w:r w:rsidRPr="00F14333">
        <w:rPr>
          <w:rFonts w:ascii="Times New Roman" w:hAnsi="Times New Roman"/>
          <w:bCs/>
          <w:sz w:val="28"/>
          <w:szCs w:val="28"/>
          <w:lang w:val="uz-Latn-UZ"/>
        </w:rPr>
        <w:t xml:space="preserve"> </w:t>
      </w:r>
      <w:r w:rsidR="00F14333" w:rsidRPr="00F14333">
        <w:rPr>
          <w:rFonts w:ascii="Times New Roman" w:hAnsi="Times New Roman"/>
          <w:b/>
          <w:bCs/>
          <w:sz w:val="28"/>
          <w:szCs w:val="28"/>
          <w:lang w:val="uz-Latn-UZ"/>
        </w:rPr>
        <w:t>Texnopolis</w:t>
      </w:r>
      <w:r w:rsidR="00F14333" w:rsidRPr="00F14333">
        <w:rPr>
          <w:rFonts w:ascii="Times New Roman" w:hAnsi="Times New Roman"/>
          <w:bCs/>
          <w:sz w:val="28"/>
          <w:szCs w:val="28"/>
          <w:lang w:val="uz-Latn-UZ"/>
        </w:rPr>
        <w:t xml:space="preserve"> - bu ilmiy </w:t>
      </w:r>
      <w:r w:rsidR="00B70E64">
        <w:rPr>
          <w:rFonts w:ascii="Times New Roman" w:hAnsi="Times New Roman"/>
          <w:bCs/>
          <w:sz w:val="28"/>
          <w:szCs w:val="28"/>
          <w:lang w:val="uz-Latn-UZ"/>
        </w:rPr>
        <w:t>g‘</w:t>
      </w:r>
      <w:r w:rsidR="00F14333" w:rsidRPr="00F14333">
        <w:rPr>
          <w:rFonts w:ascii="Times New Roman" w:hAnsi="Times New Roman"/>
          <w:bCs/>
          <w:sz w:val="28"/>
          <w:szCs w:val="28"/>
          <w:lang w:val="uz-Latn-UZ"/>
        </w:rPr>
        <w:t>oyalar markazi yaqinida (rivojlangan infra</w:t>
      </w:r>
      <w:r w:rsidR="00056B7E">
        <w:rPr>
          <w:rFonts w:ascii="Times New Roman" w:hAnsi="Times New Roman"/>
          <w:bCs/>
          <w:sz w:val="28"/>
          <w:szCs w:val="28"/>
          <w:lang w:val="uz-Latn-UZ"/>
        </w:rPr>
        <w:t>tuzilma</w:t>
      </w:r>
      <w:r w:rsidR="00F14333" w:rsidRPr="00F14333">
        <w:rPr>
          <w:rFonts w:ascii="Times New Roman" w:hAnsi="Times New Roman"/>
          <w:bCs/>
          <w:sz w:val="28"/>
          <w:szCs w:val="28"/>
          <w:lang w:val="uz-Latn-UZ"/>
        </w:rPr>
        <w:t>si b</w:t>
      </w:r>
      <w:r w:rsidR="00B70E64">
        <w:rPr>
          <w:rFonts w:ascii="Times New Roman" w:hAnsi="Times New Roman"/>
          <w:bCs/>
          <w:sz w:val="28"/>
          <w:szCs w:val="28"/>
          <w:lang w:val="uz-Latn-UZ"/>
        </w:rPr>
        <w:t>o‘</w:t>
      </w:r>
      <w:r w:rsidR="00F14333" w:rsidRPr="00F14333">
        <w:rPr>
          <w:rFonts w:ascii="Times New Roman" w:hAnsi="Times New Roman"/>
          <w:bCs/>
          <w:sz w:val="28"/>
          <w:szCs w:val="28"/>
          <w:lang w:val="uz-Latn-UZ"/>
        </w:rPr>
        <w:t xml:space="preserve">lgan kichik shaharda) bitta hududda maxsus yaratilgan kompleks, </w:t>
      </w:r>
      <w:r w:rsidR="00B70E64">
        <w:rPr>
          <w:rFonts w:ascii="Times New Roman" w:hAnsi="Times New Roman"/>
          <w:bCs/>
          <w:sz w:val="28"/>
          <w:szCs w:val="28"/>
          <w:lang w:val="uz-Latn-UZ"/>
        </w:rPr>
        <w:t>o‘</w:t>
      </w:r>
      <w:r w:rsidR="00F14333" w:rsidRPr="00F14333">
        <w:rPr>
          <w:rFonts w:ascii="Times New Roman" w:hAnsi="Times New Roman"/>
          <w:bCs/>
          <w:sz w:val="28"/>
          <w:szCs w:val="28"/>
          <w:lang w:val="uz-Latn-UZ"/>
        </w:rPr>
        <w:t>z tarkibiga tashkilotlar va muassasalarni qamrab olgan innovatsion sikl.</w:t>
      </w:r>
    </w:p>
    <w:p w:rsidR="00F14333" w:rsidRPr="00F14333" w:rsidRDefault="00F14333" w:rsidP="00E302B8">
      <w:pPr>
        <w:spacing w:after="0" w:line="240" w:lineRule="auto"/>
        <w:jc w:val="both"/>
        <w:rPr>
          <w:rFonts w:ascii="Times New Roman" w:hAnsi="Times New Roman"/>
          <w:bCs/>
          <w:sz w:val="28"/>
          <w:szCs w:val="28"/>
          <w:lang w:val="uz-Latn-UZ"/>
        </w:rPr>
      </w:pPr>
      <w:r w:rsidRPr="00F14333">
        <w:rPr>
          <w:rFonts w:ascii="Times New Roman" w:hAnsi="Times New Roman"/>
          <w:bCs/>
          <w:sz w:val="28"/>
          <w:szCs w:val="28"/>
          <w:lang w:val="uz-Latn-UZ"/>
        </w:rPr>
        <w:t xml:space="preserve">  Texnoparkdan farqli </w:t>
      </w:r>
      <w:r w:rsidR="00B70E64">
        <w:rPr>
          <w:rFonts w:ascii="Times New Roman" w:hAnsi="Times New Roman"/>
          <w:bCs/>
          <w:sz w:val="28"/>
          <w:szCs w:val="28"/>
          <w:lang w:val="uz-Latn-UZ"/>
        </w:rPr>
        <w:t>o‘</w:t>
      </w:r>
      <w:r w:rsidRPr="00F14333">
        <w:rPr>
          <w:rFonts w:ascii="Times New Roman" w:hAnsi="Times New Roman"/>
          <w:bCs/>
          <w:sz w:val="28"/>
          <w:szCs w:val="28"/>
          <w:lang w:val="uz-Latn-UZ"/>
        </w:rPr>
        <w:t xml:space="preserve">laroq, texnopolis maxsus yaratilgan (qurilgan) va albatta  u </w:t>
      </w:r>
      <w:r w:rsidR="00B70E64">
        <w:rPr>
          <w:rFonts w:ascii="Times New Roman" w:hAnsi="Times New Roman"/>
          <w:bCs/>
          <w:sz w:val="28"/>
          <w:szCs w:val="28"/>
          <w:lang w:val="uz-Latn-UZ"/>
        </w:rPr>
        <w:t>o‘</w:t>
      </w:r>
      <w:r w:rsidRPr="00F14333">
        <w:rPr>
          <w:rFonts w:ascii="Times New Roman" w:hAnsi="Times New Roman"/>
          <w:bCs/>
          <w:sz w:val="28"/>
          <w:szCs w:val="28"/>
          <w:lang w:val="uz-Latn-UZ"/>
        </w:rPr>
        <w:t>z ichiga innovatsion jarayonning barcha y</w:t>
      </w:r>
      <w:r w:rsidR="00B70E64">
        <w:rPr>
          <w:rFonts w:ascii="Times New Roman" w:hAnsi="Times New Roman"/>
          <w:bCs/>
          <w:sz w:val="28"/>
          <w:szCs w:val="28"/>
          <w:lang w:val="uz-Latn-UZ"/>
        </w:rPr>
        <w:t>o‘</w:t>
      </w:r>
      <w:r w:rsidRPr="00F14333">
        <w:rPr>
          <w:rFonts w:ascii="Times New Roman" w:hAnsi="Times New Roman"/>
          <w:bCs/>
          <w:sz w:val="28"/>
          <w:szCs w:val="28"/>
          <w:lang w:val="uz-Latn-UZ"/>
        </w:rPr>
        <w:t xml:space="preserve">nalishlarini olgan komgleks. </w:t>
      </w:r>
    </w:p>
    <w:p w:rsidR="00F14333" w:rsidRPr="00F14333" w:rsidRDefault="00F14333" w:rsidP="00E302B8">
      <w:pPr>
        <w:spacing w:after="0" w:line="240" w:lineRule="auto"/>
        <w:jc w:val="both"/>
        <w:rPr>
          <w:rFonts w:ascii="Times New Roman" w:hAnsi="Times New Roman"/>
          <w:bCs/>
          <w:sz w:val="28"/>
          <w:szCs w:val="28"/>
          <w:lang w:val="uz-Latn-UZ"/>
        </w:rPr>
      </w:pPr>
      <w:r w:rsidRPr="00F14333">
        <w:rPr>
          <w:rFonts w:ascii="Times New Roman" w:hAnsi="Times New Roman"/>
          <w:bCs/>
          <w:sz w:val="28"/>
          <w:szCs w:val="28"/>
          <w:lang w:val="uz-Latn-UZ"/>
        </w:rPr>
        <w:t xml:space="preserve">    Texnopolislarning turli-tumanligi mintaqaviy aglomeratsiyalarning kompleksliligi, murakkabligi, hududini kattaligi, tartibga solinmaganligi, venchur kapitalni faollashtirilganligi, jarayonlarni boshqarilishi qiyinligi bilan ajralib turadi.</w:t>
      </w:r>
    </w:p>
    <w:p w:rsidR="00056B7E" w:rsidRDefault="00F14333" w:rsidP="00E302B8">
      <w:pPr>
        <w:spacing w:after="0" w:line="240" w:lineRule="auto"/>
        <w:jc w:val="both"/>
        <w:rPr>
          <w:rFonts w:ascii="Times New Roman" w:hAnsi="Times New Roman"/>
          <w:bCs/>
          <w:sz w:val="28"/>
          <w:szCs w:val="28"/>
          <w:lang w:val="uz-Latn-UZ"/>
        </w:rPr>
      </w:pPr>
      <w:r w:rsidRPr="00F14333">
        <w:rPr>
          <w:rFonts w:ascii="Times New Roman" w:hAnsi="Times New Roman"/>
          <w:b/>
          <w:bCs/>
          <w:sz w:val="28"/>
          <w:szCs w:val="28"/>
          <w:lang w:val="uz-Latn-UZ"/>
        </w:rPr>
        <w:t xml:space="preserve">Texnologiyalarni </w:t>
      </w:r>
      <w:r w:rsidR="00B70E64">
        <w:rPr>
          <w:rFonts w:ascii="Times New Roman" w:hAnsi="Times New Roman"/>
          <w:b/>
          <w:bCs/>
          <w:sz w:val="28"/>
          <w:szCs w:val="28"/>
          <w:lang w:val="uz-Latn-UZ"/>
        </w:rPr>
        <w:t>o‘</w:t>
      </w:r>
      <w:r w:rsidRPr="00F14333">
        <w:rPr>
          <w:rFonts w:ascii="Times New Roman" w:hAnsi="Times New Roman"/>
          <w:b/>
          <w:bCs/>
          <w:sz w:val="28"/>
          <w:szCs w:val="28"/>
          <w:lang w:val="uz-Latn-UZ"/>
        </w:rPr>
        <w:t>tkazish markazi</w:t>
      </w:r>
      <w:r w:rsidRPr="00F14333">
        <w:rPr>
          <w:rFonts w:ascii="Times New Roman" w:hAnsi="Times New Roman"/>
          <w:bCs/>
          <w:sz w:val="28"/>
          <w:szCs w:val="28"/>
          <w:lang w:val="uz-Latn-UZ"/>
        </w:rPr>
        <w:t xml:space="preserve"> tijorat salohiyatiga ega b</w:t>
      </w:r>
      <w:r w:rsidR="00B70E64">
        <w:rPr>
          <w:rFonts w:ascii="Times New Roman" w:hAnsi="Times New Roman"/>
          <w:bCs/>
          <w:sz w:val="28"/>
          <w:szCs w:val="28"/>
          <w:lang w:val="uz-Latn-UZ"/>
        </w:rPr>
        <w:t>o‘</w:t>
      </w:r>
      <w:r w:rsidRPr="00F14333">
        <w:rPr>
          <w:rFonts w:ascii="Times New Roman" w:hAnsi="Times New Roman"/>
          <w:bCs/>
          <w:sz w:val="28"/>
          <w:szCs w:val="28"/>
          <w:lang w:val="uz-Latn-UZ"/>
        </w:rPr>
        <w:t xml:space="preserve">lgan innovatsion loyihalarni tanlash va ekspertizadan </w:t>
      </w:r>
      <w:r w:rsidR="00B70E64">
        <w:rPr>
          <w:rFonts w:ascii="Times New Roman" w:hAnsi="Times New Roman"/>
          <w:bCs/>
          <w:sz w:val="28"/>
          <w:szCs w:val="28"/>
          <w:lang w:val="uz-Latn-UZ"/>
        </w:rPr>
        <w:t>o‘</w:t>
      </w:r>
      <w:r w:rsidRPr="00F14333">
        <w:rPr>
          <w:rFonts w:ascii="Times New Roman" w:hAnsi="Times New Roman"/>
          <w:bCs/>
          <w:sz w:val="28"/>
          <w:szCs w:val="28"/>
          <w:lang w:val="uz-Latn-UZ"/>
        </w:rPr>
        <w:t xml:space="preserve">tkazishni ta'minlaydi: </w:t>
      </w:r>
    </w:p>
    <w:p w:rsidR="00056B7E" w:rsidRDefault="00F14333" w:rsidP="00E302B8">
      <w:pPr>
        <w:spacing w:after="0" w:line="240" w:lineRule="auto"/>
        <w:jc w:val="both"/>
        <w:rPr>
          <w:rFonts w:ascii="Times New Roman" w:hAnsi="Times New Roman"/>
          <w:bCs/>
          <w:sz w:val="28"/>
          <w:szCs w:val="28"/>
          <w:lang w:val="uz-Latn-UZ"/>
        </w:rPr>
      </w:pPr>
      <w:r w:rsidRPr="00F14333">
        <w:rPr>
          <w:rFonts w:ascii="Times New Roman" w:hAnsi="Times New Roman"/>
          <w:bCs/>
          <w:sz w:val="28"/>
          <w:szCs w:val="28"/>
          <w:lang w:val="uz-Latn-UZ"/>
        </w:rPr>
        <w:t xml:space="preserve">innovatsion ishlanmalarning texnologik va patent auditini </w:t>
      </w:r>
      <w:r w:rsidR="00B70E64">
        <w:rPr>
          <w:rFonts w:ascii="Times New Roman" w:hAnsi="Times New Roman"/>
          <w:bCs/>
          <w:sz w:val="28"/>
          <w:szCs w:val="28"/>
          <w:lang w:val="uz-Latn-UZ"/>
        </w:rPr>
        <w:t>o‘</w:t>
      </w:r>
      <w:r w:rsidRPr="00F14333">
        <w:rPr>
          <w:rFonts w:ascii="Times New Roman" w:hAnsi="Times New Roman"/>
          <w:bCs/>
          <w:sz w:val="28"/>
          <w:szCs w:val="28"/>
          <w:lang w:val="uz-Latn-UZ"/>
        </w:rPr>
        <w:t>tkazish;</w:t>
      </w:r>
    </w:p>
    <w:p w:rsidR="00056B7E" w:rsidRDefault="00F14333" w:rsidP="00E302B8">
      <w:pPr>
        <w:spacing w:after="0" w:line="240" w:lineRule="auto"/>
        <w:jc w:val="both"/>
        <w:rPr>
          <w:rFonts w:ascii="Times New Roman" w:hAnsi="Times New Roman"/>
          <w:bCs/>
          <w:sz w:val="28"/>
          <w:szCs w:val="28"/>
          <w:lang w:val="uz-Latn-UZ"/>
        </w:rPr>
      </w:pPr>
      <w:r w:rsidRPr="00F14333">
        <w:rPr>
          <w:rFonts w:ascii="Times New Roman" w:hAnsi="Times New Roman"/>
          <w:bCs/>
          <w:sz w:val="28"/>
          <w:szCs w:val="28"/>
          <w:lang w:val="uz-Latn-UZ"/>
        </w:rPr>
        <w:t xml:space="preserve"> intellektual mulkning har xil turlarini himoya qilish; </w:t>
      </w:r>
    </w:p>
    <w:p w:rsidR="00F14333" w:rsidRPr="00F14333" w:rsidRDefault="00F14333" w:rsidP="00E302B8">
      <w:pPr>
        <w:spacing w:after="0" w:line="240" w:lineRule="auto"/>
        <w:jc w:val="both"/>
        <w:rPr>
          <w:rFonts w:ascii="Times New Roman" w:hAnsi="Times New Roman"/>
          <w:bCs/>
          <w:sz w:val="28"/>
          <w:szCs w:val="28"/>
          <w:lang w:val="uz-Latn-UZ"/>
        </w:rPr>
      </w:pPr>
      <w:r w:rsidRPr="00F14333">
        <w:rPr>
          <w:rFonts w:ascii="Times New Roman" w:hAnsi="Times New Roman"/>
          <w:bCs/>
          <w:sz w:val="28"/>
          <w:szCs w:val="28"/>
          <w:lang w:val="uz-Latn-UZ"/>
        </w:rPr>
        <w:lastRenderedPageBreak/>
        <w:t>litsenziya shartnomalarini, kontraktlarni,  kelishuvlarni, intellektual  xususiy mulkni boshqarish  sharynomalarini, maslahat berish xizmatlarini va boshqalar  tayyorlash bilan shu</w:t>
      </w:r>
      <w:r w:rsidR="00B70E64">
        <w:rPr>
          <w:rFonts w:ascii="Times New Roman" w:hAnsi="Times New Roman"/>
          <w:bCs/>
          <w:sz w:val="28"/>
          <w:szCs w:val="28"/>
          <w:lang w:val="uz-Latn-UZ"/>
        </w:rPr>
        <w:t>g‘</w:t>
      </w:r>
      <w:r w:rsidRPr="00F14333">
        <w:rPr>
          <w:rFonts w:ascii="Times New Roman" w:hAnsi="Times New Roman"/>
          <w:bCs/>
          <w:sz w:val="28"/>
          <w:szCs w:val="28"/>
          <w:lang w:val="uz-Latn-UZ"/>
        </w:rPr>
        <w:t>llanadi;</w:t>
      </w:r>
    </w:p>
    <w:p w:rsidR="00F14333" w:rsidRPr="00F14333" w:rsidRDefault="00F14333" w:rsidP="00E302B8">
      <w:pPr>
        <w:spacing w:after="0" w:line="240" w:lineRule="auto"/>
        <w:jc w:val="both"/>
        <w:rPr>
          <w:rFonts w:ascii="Times New Roman" w:hAnsi="Times New Roman"/>
          <w:bCs/>
          <w:sz w:val="28"/>
          <w:szCs w:val="28"/>
          <w:lang w:val="uz-Latn-UZ"/>
        </w:rPr>
      </w:pPr>
      <w:r w:rsidRPr="00F14333">
        <w:rPr>
          <w:rFonts w:ascii="Times New Roman" w:hAnsi="Times New Roman"/>
          <w:bCs/>
          <w:sz w:val="28"/>
          <w:szCs w:val="28"/>
          <w:lang w:val="uz-Latn-UZ"/>
        </w:rPr>
        <w:t xml:space="preserve">   Kichik va </w:t>
      </w:r>
      <w:r w:rsidR="00B70E64">
        <w:rPr>
          <w:rFonts w:ascii="Times New Roman" w:hAnsi="Times New Roman"/>
          <w:bCs/>
          <w:sz w:val="28"/>
          <w:szCs w:val="28"/>
          <w:lang w:val="uz-Latn-UZ"/>
        </w:rPr>
        <w:t>o‘</w:t>
      </w:r>
      <w:r w:rsidRPr="00F14333">
        <w:rPr>
          <w:rFonts w:ascii="Times New Roman" w:hAnsi="Times New Roman"/>
          <w:bCs/>
          <w:sz w:val="28"/>
          <w:szCs w:val="28"/>
          <w:lang w:val="uz-Latn-UZ"/>
        </w:rPr>
        <w:t>rta innovatsion korxonalar mahalliy va yirik ishlab chiqarishning texnologik zanjirlariga etarlicha q</w:t>
      </w:r>
      <w:r w:rsidR="00B70E64">
        <w:rPr>
          <w:rFonts w:ascii="Times New Roman" w:hAnsi="Times New Roman"/>
          <w:bCs/>
          <w:sz w:val="28"/>
          <w:szCs w:val="28"/>
          <w:lang w:val="uz-Latn-UZ"/>
        </w:rPr>
        <w:t>o‘</w:t>
      </w:r>
      <w:r w:rsidRPr="00F14333">
        <w:rPr>
          <w:rFonts w:ascii="Times New Roman" w:hAnsi="Times New Roman"/>
          <w:bCs/>
          <w:sz w:val="28"/>
          <w:szCs w:val="28"/>
          <w:lang w:val="uz-Latn-UZ"/>
        </w:rPr>
        <w:t xml:space="preserve">shilmagan transmilliy korporatsiyalar va natijada </w:t>
      </w:r>
      <w:r w:rsidR="00AC4BB1">
        <w:rPr>
          <w:rFonts w:ascii="Times New Roman" w:hAnsi="Times New Roman"/>
          <w:bCs/>
          <w:sz w:val="28"/>
          <w:szCs w:val="28"/>
          <w:lang w:val="uz-Latn-UZ"/>
        </w:rPr>
        <w:t>“</w:t>
      </w:r>
      <w:r w:rsidRPr="00F14333">
        <w:rPr>
          <w:rFonts w:ascii="Times New Roman" w:hAnsi="Times New Roman"/>
          <w:bCs/>
          <w:sz w:val="28"/>
          <w:szCs w:val="28"/>
          <w:lang w:val="uz-Latn-UZ"/>
        </w:rPr>
        <w:t xml:space="preserve">fan va ta'lim - innovatsion kichik va </w:t>
      </w:r>
      <w:r w:rsidR="00B70E64">
        <w:rPr>
          <w:rFonts w:ascii="Times New Roman" w:hAnsi="Times New Roman"/>
          <w:bCs/>
          <w:sz w:val="28"/>
          <w:szCs w:val="28"/>
          <w:lang w:val="uz-Latn-UZ"/>
        </w:rPr>
        <w:t>o‘</w:t>
      </w:r>
      <w:r w:rsidRPr="00F14333">
        <w:rPr>
          <w:rFonts w:ascii="Times New Roman" w:hAnsi="Times New Roman"/>
          <w:bCs/>
          <w:sz w:val="28"/>
          <w:szCs w:val="28"/>
          <w:lang w:val="uz-Latn-UZ"/>
        </w:rPr>
        <w:t>rta biznes</w:t>
      </w:r>
      <w:r w:rsidR="00AC4BB1">
        <w:rPr>
          <w:rFonts w:ascii="Times New Roman" w:hAnsi="Times New Roman"/>
          <w:bCs/>
          <w:sz w:val="28"/>
          <w:szCs w:val="28"/>
          <w:lang w:val="uz-Latn-UZ"/>
        </w:rPr>
        <w:t>”</w:t>
      </w:r>
      <w:r w:rsidRPr="00F14333">
        <w:rPr>
          <w:rFonts w:ascii="Times New Roman" w:hAnsi="Times New Roman"/>
          <w:bCs/>
          <w:sz w:val="28"/>
          <w:szCs w:val="28"/>
          <w:lang w:val="uz-Latn-UZ"/>
        </w:rPr>
        <w:t xml:space="preserve"> - hamkorlik tarmo</w:t>
      </w:r>
      <w:r w:rsidR="00B70E64">
        <w:rPr>
          <w:rFonts w:ascii="Times New Roman" w:hAnsi="Times New Roman"/>
          <w:bCs/>
          <w:sz w:val="28"/>
          <w:szCs w:val="28"/>
          <w:lang w:val="uz-Latn-UZ"/>
        </w:rPr>
        <w:t>g‘</w:t>
      </w:r>
      <w:r w:rsidRPr="00F14333">
        <w:rPr>
          <w:rFonts w:ascii="Times New Roman" w:hAnsi="Times New Roman"/>
          <w:bCs/>
          <w:sz w:val="28"/>
          <w:szCs w:val="28"/>
          <w:lang w:val="uz-Latn-UZ"/>
        </w:rPr>
        <w:t xml:space="preserve">i katta biznes. Bu ilmiy-tadqiqot va ishlab chiqish sohasidagi bilimlarning tarqalishini va ularni iqtisodiyot kapitalizatsiyasini oldini oladi. Biroq, hozirgi paytda ilmiy, ta'lim tashkilotlari va innovatsion korxonalar, yirik kompaniyalar </w:t>
      </w:r>
      <w:r w:rsidR="00B70E64">
        <w:rPr>
          <w:rFonts w:ascii="Times New Roman" w:hAnsi="Times New Roman"/>
          <w:bCs/>
          <w:sz w:val="28"/>
          <w:szCs w:val="28"/>
          <w:lang w:val="uz-Latn-UZ"/>
        </w:rPr>
        <w:t>o‘</w:t>
      </w:r>
      <w:r w:rsidRPr="00F14333">
        <w:rPr>
          <w:rFonts w:ascii="Times New Roman" w:hAnsi="Times New Roman"/>
          <w:bCs/>
          <w:sz w:val="28"/>
          <w:szCs w:val="28"/>
          <w:lang w:val="uz-Latn-UZ"/>
        </w:rPr>
        <w:t>rtasidagi aloqalarni ra</w:t>
      </w:r>
      <w:r w:rsidR="00B70E64">
        <w:rPr>
          <w:rFonts w:ascii="Times New Roman" w:hAnsi="Times New Roman"/>
          <w:bCs/>
          <w:sz w:val="28"/>
          <w:szCs w:val="28"/>
          <w:lang w:val="uz-Latn-UZ"/>
        </w:rPr>
        <w:t>g‘</w:t>
      </w:r>
      <w:r w:rsidRPr="00F14333">
        <w:rPr>
          <w:rFonts w:ascii="Times New Roman" w:hAnsi="Times New Roman"/>
          <w:bCs/>
          <w:sz w:val="28"/>
          <w:szCs w:val="28"/>
          <w:lang w:val="uz-Latn-UZ"/>
        </w:rPr>
        <w:t xml:space="preserve">batlantiruvchi muassasalar rivojlanmagan kompaniyalar va kichik va </w:t>
      </w:r>
      <w:r w:rsidR="00B70E64">
        <w:rPr>
          <w:rFonts w:ascii="Times New Roman" w:hAnsi="Times New Roman"/>
          <w:bCs/>
          <w:sz w:val="28"/>
          <w:szCs w:val="28"/>
          <w:lang w:val="uz-Latn-UZ"/>
        </w:rPr>
        <w:t>o‘</w:t>
      </w:r>
      <w:r w:rsidRPr="00F14333">
        <w:rPr>
          <w:rFonts w:ascii="Times New Roman" w:hAnsi="Times New Roman"/>
          <w:bCs/>
          <w:sz w:val="28"/>
          <w:szCs w:val="28"/>
          <w:lang w:val="uz-Latn-UZ"/>
        </w:rPr>
        <w:t>rta innovatsion biznes. Innovatsiyalarning institutsional asoslari jahon iqtisodiyotining uy</w:t>
      </w:r>
      <w:r w:rsidR="00B70E64">
        <w:rPr>
          <w:rFonts w:ascii="Times New Roman" w:hAnsi="Times New Roman"/>
          <w:bCs/>
          <w:sz w:val="28"/>
          <w:szCs w:val="28"/>
          <w:lang w:val="uz-Latn-UZ"/>
        </w:rPr>
        <w:t>g‘</w:t>
      </w:r>
      <w:r w:rsidRPr="00F14333">
        <w:rPr>
          <w:rFonts w:ascii="Times New Roman" w:hAnsi="Times New Roman"/>
          <w:bCs/>
          <w:sz w:val="28"/>
          <w:szCs w:val="28"/>
          <w:lang w:val="uz-Latn-UZ"/>
        </w:rPr>
        <w:t>un ishlashini ta'minlamaydi innovatsion bozorning asosiy tarkibiy qismlari: intellektual aktivlar, innovatsion kapital, innovatsion mahsulotlar va yordamchi xizmatlar innovatsion faoliyat. Innovatsion infra</w:t>
      </w:r>
      <w:r w:rsidR="00056B7E">
        <w:rPr>
          <w:rFonts w:ascii="Times New Roman" w:hAnsi="Times New Roman"/>
          <w:bCs/>
          <w:sz w:val="28"/>
          <w:szCs w:val="28"/>
          <w:lang w:val="uz-Latn-UZ"/>
        </w:rPr>
        <w:t>tuzilma</w:t>
      </w:r>
      <w:r w:rsidRPr="00F14333">
        <w:rPr>
          <w:rFonts w:ascii="Times New Roman" w:hAnsi="Times New Roman"/>
          <w:bCs/>
          <w:sz w:val="28"/>
          <w:szCs w:val="28"/>
          <w:lang w:val="uz-Latn-UZ"/>
        </w:rPr>
        <w:t>ni takomillashtirishning asosiy y</w:t>
      </w:r>
      <w:r w:rsidR="00B70E64">
        <w:rPr>
          <w:rFonts w:ascii="Times New Roman" w:hAnsi="Times New Roman"/>
          <w:bCs/>
          <w:sz w:val="28"/>
          <w:szCs w:val="28"/>
          <w:lang w:val="uz-Latn-UZ"/>
        </w:rPr>
        <w:t>o‘</w:t>
      </w:r>
      <w:r w:rsidRPr="00F14333">
        <w:rPr>
          <w:rFonts w:ascii="Times New Roman" w:hAnsi="Times New Roman"/>
          <w:bCs/>
          <w:sz w:val="28"/>
          <w:szCs w:val="28"/>
          <w:lang w:val="uz-Latn-UZ"/>
        </w:rPr>
        <w:t>nalishlari quyidagilardan iborat.</w:t>
      </w:r>
    </w:p>
    <w:p w:rsidR="00F14333" w:rsidRPr="00F14333" w:rsidRDefault="00F14333" w:rsidP="00E302B8">
      <w:pPr>
        <w:spacing w:after="0" w:line="240" w:lineRule="auto"/>
        <w:jc w:val="both"/>
        <w:rPr>
          <w:rFonts w:ascii="Times New Roman" w:hAnsi="Times New Roman"/>
          <w:bCs/>
          <w:sz w:val="28"/>
          <w:szCs w:val="28"/>
          <w:lang w:val="uz-Latn-UZ"/>
        </w:rPr>
      </w:pPr>
      <w:r w:rsidRPr="00F14333">
        <w:rPr>
          <w:rFonts w:ascii="Times New Roman" w:hAnsi="Times New Roman"/>
          <w:bCs/>
          <w:sz w:val="28"/>
          <w:szCs w:val="28"/>
          <w:lang w:val="uz-Latn-UZ"/>
        </w:rPr>
        <w:t xml:space="preserve">1. </w:t>
      </w:r>
      <w:r w:rsidR="00056B7E">
        <w:rPr>
          <w:rFonts w:ascii="Times New Roman" w:hAnsi="Times New Roman"/>
          <w:bCs/>
          <w:sz w:val="28"/>
          <w:szCs w:val="28"/>
          <w:lang w:val="uz-Latn-UZ"/>
        </w:rPr>
        <w:t>U</w:t>
      </w:r>
      <w:r w:rsidR="0079224B">
        <w:rPr>
          <w:rFonts w:ascii="Times New Roman" w:hAnsi="Times New Roman"/>
          <w:bCs/>
          <w:sz w:val="28"/>
          <w:szCs w:val="28"/>
          <w:lang w:val="uz-Latn-UZ"/>
        </w:rPr>
        <w:t>z</w:t>
      </w:r>
      <w:r w:rsidRPr="00F14333">
        <w:rPr>
          <w:rFonts w:ascii="Times New Roman" w:hAnsi="Times New Roman"/>
          <w:bCs/>
          <w:sz w:val="28"/>
          <w:szCs w:val="28"/>
          <w:lang w:val="uz-Latn-UZ"/>
        </w:rPr>
        <w:t>luksizlikni ta'minlaydigan moliyaviy institutlarni yaratish</w:t>
      </w:r>
    </w:p>
    <w:p w:rsidR="00F14333" w:rsidRPr="00056B7E" w:rsidRDefault="00F14333" w:rsidP="00E302B8">
      <w:pPr>
        <w:spacing w:after="0" w:line="240" w:lineRule="auto"/>
        <w:jc w:val="both"/>
        <w:rPr>
          <w:rFonts w:ascii="Times New Roman" w:hAnsi="Times New Roman"/>
          <w:bCs/>
          <w:sz w:val="28"/>
          <w:szCs w:val="28"/>
          <w:lang w:val="uz-Latn-UZ"/>
        </w:rPr>
      </w:pPr>
      <w:r w:rsidRPr="00056B7E">
        <w:rPr>
          <w:rFonts w:ascii="Times New Roman" w:hAnsi="Times New Roman"/>
          <w:bCs/>
          <w:sz w:val="28"/>
          <w:szCs w:val="28"/>
          <w:lang w:val="uz-Latn-UZ"/>
        </w:rPr>
        <w:t>innovatsion tsiklning barcha bosqichlarida biznes loyihalarni moliyalashtirish.</w:t>
      </w:r>
    </w:p>
    <w:p w:rsidR="00F14333" w:rsidRPr="00F14333" w:rsidRDefault="00F14333" w:rsidP="00E302B8">
      <w:pPr>
        <w:spacing w:after="0" w:line="240" w:lineRule="auto"/>
        <w:jc w:val="both"/>
        <w:rPr>
          <w:rFonts w:ascii="Times New Roman" w:hAnsi="Times New Roman"/>
          <w:bCs/>
          <w:sz w:val="28"/>
          <w:szCs w:val="28"/>
          <w:lang w:val="en-US"/>
        </w:rPr>
      </w:pPr>
      <w:r w:rsidRPr="00056B7E">
        <w:rPr>
          <w:rFonts w:ascii="Times New Roman" w:hAnsi="Times New Roman"/>
          <w:bCs/>
          <w:sz w:val="28"/>
          <w:szCs w:val="28"/>
          <w:lang w:val="uz-Latn-UZ"/>
        </w:rPr>
        <w:t>2. Ishlab chiqarish va texnologik infra</w:t>
      </w:r>
      <w:r w:rsidR="00056B7E" w:rsidRPr="00056B7E">
        <w:rPr>
          <w:rFonts w:ascii="Times New Roman" w:hAnsi="Times New Roman"/>
          <w:bCs/>
          <w:sz w:val="28"/>
          <w:szCs w:val="28"/>
          <w:lang w:val="uz-Latn-UZ"/>
        </w:rPr>
        <w:t>tuzilma</w:t>
      </w:r>
      <w:r w:rsidRPr="00F14333">
        <w:rPr>
          <w:rFonts w:ascii="Times New Roman" w:hAnsi="Times New Roman"/>
          <w:bCs/>
          <w:sz w:val="28"/>
          <w:szCs w:val="28"/>
          <w:lang w:val="en-US"/>
        </w:rPr>
        <w:t>ni rivojlantirish.</w:t>
      </w:r>
    </w:p>
    <w:p w:rsidR="00F14333" w:rsidRPr="00F14333" w:rsidRDefault="00F14333" w:rsidP="00E302B8">
      <w:pPr>
        <w:spacing w:after="0" w:line="240" w:lineRule="auto"/>
        <w:jc w:val="both"/>
        <w:rPr>
          <w:rFonts w:ascii="Times New Roman" w:hAnsi="Times New Roman"/>
          <w:bCs/>
          <w:sz w:val="28"/>
          <w:szCs w:val="28"/>
          <w:lang w:val="en-US"/>
        </w:rPr>
      </w:pPr>
      <w:r w:rsidRPr="00F14333">
        <w:rPr>
          <w:rFonts w:ascii="Times New Roman" w:hAnsi="Times New Roman"/>
          <w:bCs/>
          <w:sz w:val="28"/>
          <w:szCs w:val="28"/>
          <w:lang w:val="en-US"/>
        </w:rPr>
        <w:t xml:space="preserve">3. Aktyorlar </w:t>
      </w:r>
      <w:r w:rsidR="00B70E64">
        <w:rPr>
          <w:rFonts w:ascii="Times New Roman" w:hAnsi="Times New Roman"/>
          <w:bCs/>
          <w:sz w:val="28"/>
          <w:szCs w:val="28"/>
          <w:lang w:val="en-US"/>
        </w:rPr>
        <w:t>o‘</w:t>
      </w:r>
      <w:r w:rsidRPr="00F14333">
        <w:rPr>
          <w:rFonts w:ascii="Times New Roman" w:hAnsi="Times New Roman"/>
          <w:bCs/>
          <w:sz w:val="28"/>
          <w:szCs w:val="28"/>
          <w:lang w:val="en-US"/>
        </w:rPr>
        <w:t>rtasidagi kooperatsion aloqalarni rivojlantirishga k</w:t>
      </w:r>
      <w:r w:rsidR="00B70E64">
        <w:rPr>
          <w:rFonts w:ascii="Times New Roman" w:hAnsi="Times New Roman"/>
          <w:bCs/>
          <w:sz w:val="28"/>
          <w:szCs w:val="28"/>
          <w:lang w:val="en-US"/>
        </w:rPr>
        <w:t>o‘</w:t>
      </w:r>
      <w:r w:rsidRPr="00F14333">
        <w:rPr>
          <w:rFonts w:ascii="Times New Roman" w:hAnsi="Times New Roman"/>
          <w:bCs/>
          <w:sz w:val="28"/>
          <w:szCs w:val="28"/>
          <w:lang w:val="en-US"/>
        </w:rPr>
        <w:t>maklashish</w:t>
      </w:r>
    </w:p>
    <w:p w:rsidR="00F14333" w:rsidRPr="00F14333" w:rsidRDefault="00F14333" w:rsidP="00E302B8">
      <w:pPr>
        <w:spacing w:after="0" w:line="240" w:lineRule="auto"/>
        <w:jc w:val="both"/>
        <w:rPr>
          <w:rFonts w:ascii="Times New Roman" w:hAnsi="Times New Roman"/>
          <w:bCs/>
          <w:sz w:val="28"/>
          <w:szCs w:val="28"/>
          <w:lang w:val="en-US"/>
        </w:rPr>
      </w:pPr>
      <w:r w:rsidRPr="00F14333">
        <w:rPr>
          <w:rFonts w:ascii="Times New Roman" w:hAnsi="Times New Roman"/>
          <w:bCs/>
          <w:sz w:val="28"/>
          <w:szCs w:val="28"/>
          <w:lang w:val="en-US"/>
        </w:rPr>
        <w:t>innovatsion tizim.</w:t>
      </w:r>
    </w:p>
    <w:p w:rsidR="00F14333" w:rsidRPr="00F14333" w:rsidRDefault="00F14333" w:rsidP="00E302B8">
      <w:pPr>
        <w:spacing w:after="0" w:line="240" w:lineRule="auto"/>
        <w:jc w:val="both"/>
        <w:rPr>
          <w:rFonts w:ascii="Times New Roman" w:hAnsi="Times New Roman"/>
          <w:bCs/>
          <w:sz w:val="28"/>
          <w:szCs w:val="28"/>
          <w:lang w:val="en-US"/>
        </w:rPr>
      </w:pPr>
      <w:r w:rsidRPr="00F14333">
        <w:rPr>
          <w:rFonts w:ascii="Times New Roman" w:hAnsi="Times New Roman"/>
          <w:bCs/>
          <w:sz w:val="28"/>
          <w:szCs w:val="28"/>
          <w:lang w:val="en-US"/>
        </w:rPr>
        <w:t>4. Innovatsiyalar uchun axborot, ekspert konsalting va ta'lim infra</w:t>
      </w:r>
      <w:r w:rsidR="00056B7E">
        <w:rPr>
          <w:rFonts w:ascii="Times New Roman" w:hAnsi="Times New Roman"/>
          <w:bCs/>
          <w:sz w:val="28"/>
          <w:szCs w:val="28"/>
          <w:lang w:val="en-US"/>
        </w:rPr>
        <w:t>tuzilma</w:t>
      </w:r>
      <w:r w:rsidRPr="00F14333">
        <w:rPr>
          <w:rFonts w:ascii="Times New Roman" w:hAnsi="Times New Roman"/>
          <w:bCs/>
          <w:sz w:val="28"/>
          <w:szCs w:val="28"/>
          <w:lang w:val="en-US"/>
        </w:rPr>
        <w:t>sini rivojlantirish.</w:t>
      </w:r>
    </w:p>
    <w:p w:rsidR="00F14333" w:rsidRDefault="00F14333" w:rsidP="00E302B8">
      <w:pPr>
        <w:spacing w:after="0" w:line="240" w:lineRule="auto"/>
        <w:jc w:val="both"/>
        <w:rPr>
          <w:rFonts w:ascii="Times New Roman" w:hAnsi="Times New Roman"/>
          <w:b/>
          <w:bCs/>
          <w:sz w:val="28"/>
          <w:szCs w:val="28"/>
          <w:lang w:val="en-US"/>
        </w:rPr>
      </w:pPr>
      <w:r w:rsidRPr="00F14333">
        <w:rPr>
          <w:rFonts w:ascii="Times New Roman" w:hAnsi="Times New Roman"/>
          <w:bCs/>
          <w:sz w:val="28"/>
          <w:szCs w:val="28"/>
          <w:lang w:val="en-US"/>
        </w:rPr>
        <w:t xml:space="preserve">    Shunday qilib, innovatsion infra</w:t>
      </w:r>
      <w:r w:rsidR="00056B7E">
        <w:rPr>
          <w:rFonts w:ascii="Times New Roman" w:hAnsi="Times New Roman"/>
          <w:bCs/>
          <w:sz w:val="28"/>
          <w:szCs w:val="28"/>
          <w:lang w:val="en-US"/>
        </w:rPr>
        <w:t>tuzilma</w:t>
      </w:r>
      <w:r w:rsidRPr="00F14333">
        <w:rPr>
          <w:rFonts w:ascii="Times New Roman" w:hAnsi="Times New Roman"/>
          <w:bCs/>
          <w:sz w:val="28"/>
          <w:szCs w:val="28"/>
          <w:lang w:val="en-US"/>
        </w:rPr>
        <w:t>ni rivojlantirish</w:t>
      </w:r>
      <w:r>
        <w:rPr>
          <w:rFonts w:ascii="Times New Roman" w:hAnsi="Times New Roman"/>
          <w:bCs/>
          <w:sz w:val="28"/>
          <w:szCs w:val="28"/>
          <w:lang w:val="en-US"/>
        </w:rPr>
        <w:t xml:space="preserve"> </w:t>
      </w:r>
      <w:r w:rsidRPr="00F14333">
        <w:rPr>
          <w:rFonts w:ascii="Times New Roman" w:hAnsi="Times New Roman"/>
          <w:bCs/>
          <w:sz w:val="28"/>
          <w:szCs w:val="28"/>
          <w:lang w:val="en-US"/>
        </w:rPr>
        <w:t>korxonalarning innovatsion faoliyatini faollashtirish, iqtisodiy va texnologik potentsialni qayta ishlab chiqarishni jadallashtirish kaliti</w:t>
      </w:r>
      <w:r>
        <w:rPr>
          <w:rFonts w:ascii="Times New Roman" w:hAnsi="Times New Roman"/>
          <w:bCs/>
          <w:sz w:val="28"/>
          <w:szCs w:val="28"/>
          <w:lang w:val="en-US"/>
        </w:rPr>
        <w:t xml:space="preserve"> </w:t>
      </w:r>
      <w:r w:rsidRPr="00F14333">
        <w:rPr>
          <w:rFonts w:ascii="Times New Roman" w:hAnsi="Times New Roman"/>
          <w:bCs/>
          <w:sz w:val="28"/>
          <w:szCs w:val="28"/>
          <w:lang w:val="en-US"/>
        </w:rPr>
        <w:t>ichki kompaniyalar va ularning mahsulotlarining ichki va jahon bozoridagi raqobatbardoshligi</w:t>
      </w:r>
      <w:r w:rsidR="00FD3DE9">
        <w:rPr>
          <w:rFonts w:ascii="Times New Roman" w:hAnsi="Times New Roman"/>
          <w:b/>
          <w:bCs/>
          <w:sz w:val="28"/>
          <w:szCs w:val="28"/>
          <w:lang w:val="en-US"/>
        </w:rPr>
        <w:t xml:space="preserve">    </w:t>
      </w:r>
    </w:p>
    <w:p w:rsidR="00F804C2" w:rsidRPr="00F804C2" w:rsidRDefault="00F804C2" w:rsidP="00F804C2">
      <w:pPr>
        <w:pStyle w:val="a6"/>
        <w:jc w:val="both"/>
        <w:rPr>
          <w:rFonts w:ascii="Times New Roman" w:hAnsi="Times New Roman"/>
          <w:b/>
          <w:bCs/>
          <w:sz w:val="28"/>
          <w:szCs w:val="28"/>
          <w:lang w:val="uz-Latn-UZ"/>
        </w:rPr>
      </w:pPr>
    </w:p>
    <w:p w:rsidR="00062FEB" w:rsidRPr="00A9710D" w:rsidRDefault="00F804C2" w:rsidP="00F804C2">
      <w:pPr>
        <w:pStyle w:val="a6"/>
        <w:jc w:val="both"/>
        <w:rPr>
          <w:rFonts w:ascii="Times New Roman" w:hAnsi="Times New Roman"/>
          <w:b/>
          <w:bCs/>
          <w:sz w:val="28"/>
          <w:szCs w:val="28"/>
          <w:lang w:val="uz-Latn-UZ"/>
        </w:rPr>
      </w:pPr>
      <w:r>
        <w:rPr>
          <w:rFonts w:ascii="Times New Roman" w:hAnsi="Times New Roman"/>
          <w:b/>
          <w:bCs/>
          <w:sz w:val="28"/>
          <w:szCs w:val="28"/>
          <w:lang w:val="en-US"/>
        </w:rPr>
        <w:t>7.</w:t>
      </w:r>
      <w:r w:rsidR="00062FEB" w:rsidRPr="00A9710D">
        <w:rPr>
          <w:rFonts w:ascii="Times New Roman" w:hAnsi="Times New Roman"/>
          <w:b/>
          <w:bCs/>
          <w:sz w:val="28"/>
          <w:szCs w:val="28"/>
          <w:lang w:val="uz-Cyrl-UZ"/>
        </w:rPr>
        <w:t>Intellektual kapital, intellektual mulkni shakllantirish va boshqarish</w:t>
      </w:r>
      <w:r w:rsidR="00062FEB" w:rsidRPr="00A9710D">
        <w:rPr>
          <w:rFonts w:ascii="Times New Roman" w:hAnsi="Times New Roman"/>
          <w:b/>
          <w:bCs/>
          <w:sz w:val="28"/>
          <w:szCs w:val="28"/>
          <w:lang w:val="uz-Latn-UZ"/>
        </w:rPr>
        <w:t>.</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n-US"/>
        </w:rPr>
      </w:pPr>
      <w:r w:rsidRPr="00062FEB">
        <w:rPr>
          <w:rFonts w:ascii="Times New Roman" w:eastAsia="TimesNewRomanPSMT" w:hAnsi="Times New Roman"/>
          <w:b/>
          <w:bCs/>
          <w:sz w:val="28"/>
          <w:szCs w:val="28"/>
          <w:lang w:val="uz-Latn-UZ"/>
        </w:rPr>
        <w:t xml:space="preserve">                </w:t>
      </w:r>
      <w:r w:rsidRPr="00062FEB">
        <w:rPr>
          <w:rFonts w:ascii="Times New Roman" w:eastAsia="TimesNewRomanPSMT" w:hAnsi="Times New Roman"/>
          <w:sz w:val="28"/>
          <w:szCs w:val="28"/>
          <w:lang w:val="en-US"/>
        </w:rPr>
        <w:t>Intellektua</w:t>
      </w:r>
      <w:r w:rsidR="00F14333">
        <w:rPr>
          <w:rFonts w:ascii="Times New Roman" w:eastAsia="TimesNewRomanPSMT" w:hAnsi="Times New Roman"/>
          <w:sz w:val="28"/>
          <w:szCs w:val="28"/>
          <w:lang w:val="en-US"/>
        </w:rPr>
        <w:t>l mulk tovar sifatida namoyon bo</w:t>
      </w:r>
      <w:r w:rsidRPr="00062FEB">
        <w:rPr>
          <w:rFonts w:ascii="Times New Roman" w:eastAsia="TimesNewRomanPSMT" w:hAnsi="Times New Roman"/>
          <w:sz w:val="28"/>
          <w:szCs w:val="28"/>
          <w:lang w:val="en-US"/>
        </w:rPr>
        <w:t>lar ekan, uning bozorida marketing faoliyati alohida yondashuvni talab qiladi. Shu munosabat bilan bunday tovarla</w:t>
      </w:r>
      <w:r w:rsidR="00ED784D">
        <w:rPr>
          <w:rFonts w:ascii="Times New Roman" w:eastAsia="TimesNewRomanPSMT" w:hAnsi="Times New Roman"/>
          <w:sz w:val="28"/>
          <w:szCs w:val="28"/>
          <w:lang w:val="en-US"/>
        </w:rPr>
        <w:t xml:space="preserve">r bilan ishlashning bir qator </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ziga xos jihatlari mavjud. Bu xususiyatlar qatoriga quyidagilar kiradi: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n-US"/>
        </w:rPr>
      </w:pPr>
      <w:r w:rsidRPr="00062FEB">
        <w:rPr>
          <w:rFonts w:ascii="Times New Roman" w:eastAsia="TimesNewRomanPSMT" w:hAnsi="Times New Roman"/>
          <w:sz w:val="28"/>
          <w:szCs w:val="28"/>
          <w:lang w:val="en-US"/>
        </w:rPr>
        <w:t>- intellektual mulk egasini (kashfiyotchini, muallifni) halol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lmagan raqobatdan, uning mulkini noqonuniy k</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chirishdan himoya qiluvchi huquqiy himoya bazasini yaratish zarurligi;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n-US"/>
        </w:rPr>
      </w:pPr>
      <w:r w:rsidRPr="00062FEB">
        <w:rPr>
          <w:rFonts w:ascii="Times New Roman" w:eastAsia="TimesNewRomanPSMT" w:hAnsi="Times New Roman"/>
          <w:sz w:val="28"/>
          <w:szCs w:val="28"/>
          <w:lang w:val="en-US"/>
        </w:rPr>
        <w:t>- patent, patent litsenziyasi, boshqa vositalar k</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 xml:space="preserve">rinishidagi huquqiy himoya intellektual mahsulot egasiga </w:t>
      </w:r>
      <w:r w:rsidR="00D34979">
        <w:rPr>
          <w:rFonts w:ascii="Times New Roman" w:eastAsia="TimesNewRomanPSMT" w:hAnsi="Times New Roman"/>
          <w:sz w:val="28"/>
          <w:szCs w:val="28"/>
          <w:lang w:val="en-US"/>
        </w:rPr>
        <w:t>uzoq</w:t>
      </w:r>
      <w:r w:rsidRPr="00062FEB">
        <w:rPr>
          <w:rFonts w:ascii="Times New Roman" w:eastAsia="TimesNewRomanPSMT" w:hAnsi="Times New Roman"/>
          <w:sz w:val="28"/>
          <w:szCs w:val="28"/>
          <w:lang w:val="en-US"/>
        </w:rPr>
        <w:t xml:space="preserve"> muddat davomida (odatda, 15-20 yil) bozorda monopol holatga ega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lishga imkon beradi. Bunda</w:t>
      </w:r>
      <w:r w:rsidR="00ED784D">
        <w:rPr>
          <w:rFonts w:ascii="Times New Roman" w:eastAsia="TimesNewRomanPSMT" w:hAnsi="Times New Roman"/>
          <w:sz w:val="28"/>
          <w:szCs w:val="28"/>
          <w:lang w:val="en-US"/>
        </w:rPr>
        <w:t xml:space="preserve"> patent litsenziyasini sotish q</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shimcha qiymat soli</w:t>
      </w:r>
      <w:r w:rsidR="00B70E64">
        <w:rPr>
          <w:rFonts w:ascii="Times New Roman" w:eastAsia="TimesNewRomanPSMT" w:hAnsi="Times New Roman"/>
          <w:sz w:val="28"/>
          <w:szCs w:val="28"/>
          <w:lang w:val="en-US"/>
        </w:rPr>
        <w:t>g‘</w:t>
      </w:r>
      <w:r w:rsidRPr="00062FEB">
        <w:rPr>
          <w:rFonts w:ascii="Times New Roman" w:eastAsia="TimesNewRomanPSMT" w:hAnsi="Times New Roman"/>
          <w:sz w:val="28"/>
          <w:szCs w:val="28"/>
          <w:lang w:val="en-US"/>
        </w:rPr>
        <w:t>ga tortilmaydi;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n-US"/>
        </w:rPr>
      </w:pPr>
      <w:r w:rsidRPr="00062FEB">
        <w:rPr>
          <w:rFonts w:ascii="Times New Roman" w:eastAsia="TimesNewRomanPSMT" w:hAnsi="Times New Roman"/>
          <w:sz w:val="28"/>
          <w:szCs w:val="28"/>
          <w:lang w:val="en-US"/>
        </w:rPr>
        <w:t>- tovaming patentlar bilan himoyalanganligi - investor uchun</w:t>
      </w:r>
      <w:r w:rsidR="00F14333">
        <w:rPr>
          <w:rFonts w:ascii="Times New Roman" w:eastAsia="TimesNewRomanPSMT" w:hAnsi="Times New Roman"/>
          <w:sz w:val="28"/>
          <w:szCs w:val="28"/>
          <w:lang w:val="en-US"/>
        </w:rPr>
        <w:t xml:space="preserve"> </w:t>
      </w:r>
      <w:r w:rsidR="00B70E64">
        <w:rPr>
          <w:rFonts w:ascii="Times New Roman" w:eastAsia="TimesNewRomanPSMT" w:hAnsi="Times New Roman"/>
          <w:sz w:val="28"/>
          <w:szCs w:val="28"/>
          <w:lang w:val="en-US"/>
        </w:rPr>
        <w:t>o‘</w:t>
      </w:r>
      <w:r w:rsidR="00F14333">
        <w:rPr>
          <w:rFonts w:ascii="Times New Roman" w:eastAsia="TimesNewRomanPSMT" w:hAnsi="Times New Roman"/>
          <w:sz w:val="28"/>
          <w:szCs w:val="28"/>
          <w:lang w:val="en-US"/>
        </w:rPr>
        <w:t>z kapital q</w:t>
      </w:r>
      <w:r w:rsidR="00B70E64">
        <w:rPr>
          <w:rFonts w:ascii="Times New Roman" w:eastAsia="TimesNewRomanPSMT" w:hAnsi="Times New Roman"/>
          <w:sz w:val="28"/>
          <w:szCs w:val="28"/>
          <w:lang w:val="en-US"/>
        </w:rPr>
        <w:t>o‘</w:t>
      </w:r>
      <w:r w:rsidR="00F14333">
        <w:rPr>
          <w:rFonts w:ascii="Times New Roman" w:eastAsia="TimesNewRomanPSMT" w:hAnsi="Times New Roman"/>
          <w:sz w:val="28"/>
          <w:szCs w:val="28"/>
          <w:lang w:val="en-US"/>
        </w:rPr>
        <w:t>yilmalarining q</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shimcha kafolatidir.</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n-US"/>
        </w:rPr>
      </w:pPr>
      <w:r w:rsidRPr="00062FEB">
        <w:rPr>
          <w:rFonts w:ascii="Times New Roman" w:eastAsia="TimesNewRomanPSMT" w:hAnsi="Times New Roman"/>
          <w:b/>
          <w:i/>
          <w:iCs/>
          <w:sz w:val="28"/>
          <w:szCs w:val="28"/>
          <w:lang w:val="en-US"/>
        </w:rPr>
        <w:t xml:space="preserve">    Intellektual mulk deganda</w:t>
      </w:r>
      <w:r w:rsidRPr="00062FEB">
        <w:rPr>
          <w:rFonts w:ascii="Times New Roman" w:eastAsia="TimesNewRomanPSMT" w:hAnsi="Times New Roman"/>
          <w:i/>
          <w:iCs/>
          <w:sz w:val="28"/>
          <w:szCs w:val="28"/>
          <w:lang w:val="en-US"/>
        </w:rPr>
        <w:t xml:space="preserve">, </w:t>
      </w:r>
      <w:r w:rsidRPr="00062FEB">
        <w:rPr>
          <w:rFonts w:ascii="Times New Roman" w:eastAsia="TimesNewRomanPSMT" w:hAnsi="Times New Roman"/>
          <w:sz w:val="28"/>
          <w:szCs w:val="28"/>
          <w:lang w:val="en-US"/>
        </w:rPr>
        <w:t>olimlar, tadqiqotchilar, boshqa mutaxassislaming ma’lum yangilikka ega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 xml:space="preserve">lgan va kashfiyotchilik hamda mualliflik huquqi bilan </w:t>
      </w:r>
      <w:r w:rsidRPr="00062FEB">
        <w:rPr>
          <w:rFonts w:ascii="Times New Roman" w:eastAsia="TimesNewRomanPSMT" w:hAnsi="Times New Roman"/>
          <w:sz w:val="28"/>
          <w:szCs w:val="28"/>
          <w:lang w:val="en-US"/>
        </w:rPr>
        <w:lastRenderedPageBreak/>
        <w:t>himoya qilinadigan aqliy faoliyat natijalari tushuniladi. Shunday qilib, intellektual mulk badiiy, adabiy va ilmiy faoliyat, artistlam ing ijro faoliyati, ovoz yozish, radio va teledasturlar, savdo markalari, firma nomlari va shu kabilarga taalluqli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lgan huquqlami qamrab oladi.</w:t>
      </w:r>
      <w:r w:rsidRPr="00062FEB">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r w:rsidRPr="00062FEB">
        <w:rPr>
          <w:rFonts w:ascii="Times New Roman" w:eastAsia="TimesNewRomanPSMT" w:hAnsi="Times New Roman"/>
          <w:noProof/>
          <w:sz w:val="28"/>
          <w:szCs w:val="28"/>
          <w:lang w:eastAsia="ru-RU"/>
        </w:rPr>
        <w:drawing>
          <wp:anchor distT="0" distB="0" distL="114300" distR="114300" simplePos="0" relativeHeight="251718656" behindDoc="0" locked="0" layoutInCell="1" allowOverlap="1" wp14:anchorId="41600A1C" wp14:editId="1C70A71F">
            <wp:simplePos x="2505075" y="4486275"/>
            <wp:positionH relativeFrom="margin">
              <wp:align>right</wp:align>
            </wp:positionH>
            <wp:positionV relativeFrom="margin">
              <wp:align>center</wp:align>
            </wp:positionV>
            <wp:extent cx="2923540" cy="2971800"/>
            <wp:effectExtent l="0" t="0" r="0" b="0"/>
            <wp:wrapSquare wrapText="bothSides"/>
            <wp:docPr id="4" name="Рисунок 4" descr="D:\Documents\Desktop\264333385_4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s\Desktop\264333385_411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3540" cy="2971800"/>
                    </a:xfrm>
                    <a:prstGeom prst="rect">
                      <a:avLst/>
                    </a:prstGeom>
                    <a:noFill/>
                    <a:ln>
                      <a:noFill/>
                    </a:ln>
                  </pic:spPr>
                </pic:pic>
              </a:graphicData>
            </a:graphic>
          </wp:anchor>
        </w:drawing>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n-US"/>
        </w:rPr>
      </w:pPr>
      <w:r w:rsidRPr="00062FEB">
        <w:rPr>
          <w:rFonts w:ascii="Times New Roman" w:eastAsia="TimesNewRomanPSMT" w:hAnsi="Times New Roman"/>
          <w:sz w:val="28"/>
          <w:szCs w:val="28"/>
          <w:lang w:val="en-US"/>
        </w:rPr>
        <w:t>Moddiy ishlab chiqarish va u bilan bo</w:t>
      </w:r>
      <w:r w:rsidR="00B70E64">
        <w:rPr>
          <w:rFonts w:ascii="Times New Roman" w:eastAsia="TimesNewRomanPSMT" w:hAnsi="Times New Roman"/>
          <w:sz w:val="28"/>
          <w:szCs w:val="28"/>
          <w:lang w:val="en-US"/>
        </w:rPr>
        <w:t>g‘</w:t>
      </w:r>
      <w:r w:rsidRPr="00062FEB">
        <w:rPr>
          <w:rFonts w:ascii="Times New Roman" w:eastAsia="TimesNewRomanPSMT" w:hAnsi="Times New Roman"/>
          <w:sz w:val="28"/>
          <w:szCs w:val="28"/>
          <w:lang w:val="en-US"/>
        </w:rPr>
        <w:t>liq sohalardagi aqliy faoliyat bilan bo</w:t>
      </w:r>
      <w:r w:rsidR="00B70E64">
        <w:rPr>
          <w:rFonts w:ascii="Times New Roman" w:eastAsia="TimesNewRomanPSMT" w:hAnsi="Times New Roman"/>
          <w:sz w:val="28"/>
          <w:szCs w:val="28"/>
          <w:lang w:val="en-US"/>
        </w:rPr>
        <w:t>g‘</w:t>
      </w:r>
      <w:r w:rsidRPr="00062FEB">
        <w:rPr>
          <w:rFonts w:ascii="Times New Roman" w:eastAsia="TimesNewRomanPSMT" w:hAnsi="Times New Roman"/>
          <w:sz w:val="28"/>
          <w:szCs w:val="28"/>
          <w:lang w:val="en-US"/>
        </w:rPr>
        <w:t>liq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 xml:space="preserve">lgan ishlab chiqarish mulki </w:t>
      </w:r>
      <w:r w:rsidRPr="00062FEB">
        <w:rPr>
          <w:rFonts w:ascii="Times New Roman" w:eastAsia="TimesNewRomanPSMT" w:hAnsi="Times New Roman"/>
          <w:i/>
          <w:iCs/>
          <w:sz w:val="28"/>
          <w:szCs w:val="28"/>
          <w:lang w:val="en-US"/>
        </w:rPr>
        <w:t xml:space="preserve">intellektual mulkning tarkibiy qismi </w:t>
      </w:r>
      <w:r w:rsidRPr="00062FEB">
        <w:rPr>
          <w:rFonts w:ascii="Times New Roman" w:eastAsia="TimesNewRomanPSMT" w:hAnsi="Times New Roman"/>
          <w:sz w:val="28"/>
          <w:szCs w:val="28"/>
          <w:lang w:val="en-US"/>
        </w:rPr>
        <w:t xml:space="preserve">hisoblanadi. 1883-yilda </w:t>
      </w:r>
      <w:r w:rsidR="00FB471C">
        <w:rPr>
          <w:rFonts w:ascii="Times New Roman" w:eastAsia="TimesNewRomanPSMT" w:hAnsi="Times New Roman"/>
          <w:sz w:val="28"/>
          <w:szCs w:val="28"/>
          <w:lang w:val="en-US"/>
        </w:rPr>
        <w:t>qabul</w:t>
      </w:r>
      <w:r w:rsidRPr="00062FEB">
        <w:rPr>
          <w:rFonts w:ascii="Times New Roman" w:eastAsia="TimesNewRomanPSMT" w:hAnsi="Times New Roman"/>
          <w:sz w:val="28"/>
          <w:szCs w:val="28"/>
          <w:lang w:val="en-US"/>
        </w:rPr>
        <w:t xml:space="preserve"> qilingan Ishlab chiqa</w:t>
      </w:r>
      <w:r w:rsidR="00056B7E">
        <w:rPr>
          <w:rFonts w:ascii="Times New Roman" w:eastAsia="TimesNewRomanPSMT" w:hAnsi="Times New Roman"/>
          <w:sz w:val="28"/>
          <w:szCs w:val="28"/>
          <w:lang w:val="en-US"/>
        </w:rPr>
        <w:t>rish mulkini himoya qilish t</w:t>
      </w:r>
      <w:r w:rsidR="00B70E64">
        <w:rPr>
          <w:rFonts w:ascii="Times New Roman" w:eastAsia="TimesNewRomanPSMT" w:hAnsi="Times New Roman"/>
          <w:sz w:val="28"/>
          <w:szCs w:val="28"/>
          <w:lang w:val="en-US"/>
        </w:rPr>
        <w:t>o‘g‘</w:t>
      </w:r>
      <w:r w:rsidRPr="00062FEB">
        <w:rPr>
          <w:rFonts w:ascii="Times New Roman" w:eastAsia="TimesNewRomanPSMT" w:hAnsi="Times New Roman"/>
          <w:sz w:val="28"/>
          <w:szCs w:val="28"/>
          <w:lang w:val="en-US"/>
        </w:rPr>
        <w:t>risidagi Parij konvensiyasiga muvofiq bunday turdagi mulkchilik keng obyektlar doirasiga ega. Kashfiyotlar, tovar va xizmat k</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rsatish belgilari, sanoat namunalari, ishlab chiqarish</w:t>
      </w:r>
      <w:r w:rsidR="00E302B8">
        <w:rPr>
          <w:rFonts w:ascii="Times New Roman" w:eastAsia="TimesNewRomanPSMT" w:hAnsi="Times New Roman"/>
          <w:sz w:val="28"/>
          <w:szCs w:val="28"/>
          <w:lang w:val="en-US"/>
        </w:rPr>
        <w:t xml:space="preserve"> </w:t>
      </w:r>
      <w:r w:rsidRPr="00062FEB">
        <w:rPr>
          <w:rFonts w:ascii="Times New Roman" w:eastAsia="TimesNewRomanPSMT" w:hAnsi="Times New Roman"/>
          <w:sz w:val="28"/>
          <w:szCs w:val="28"/>
          <w:lang w:val="en-US"/>
        </w:rPr>
        <w:t>joyining firma nomi va k</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rsatkichlari, shuningdek, halol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lmagan raqobatni bartaraf etish huquqi kabilar shular jumlasidandir.</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i/>
          <w:iCs/>
          <w:sz w:val="28"/>
          <w:szCs w:val="28"/>
          <w:lang w:val="en-US"/>
        </w:rPr>
        <w:t xml:space="preserve">     Patent</w:t>
      </w:r>
      <w:r w:rsidRPr="00062FEB">
        <w:rPr>
          <w:rFonts w:ascii="Times New Roman" w:eastAsia="TimesNewRomanPSMT" w:hAnsi="Times New Roman"/>
          <w:i/>
          <w:iCs/>
          <w:sz w:val="28"/>
          <w:szCs w:val="28"/>
          <w:lang w:val="en-US"/>
        </w:rPr>
        <w:t xml:space="preserve"> </w:t>
      </w:r>
      <w:r w:rsidRPr="00062FEB">
        <w:rPr>
          <w:rFonts w:ascii="Times New Roman" w:eastAsia="TimesNewRomanPSMT" w:hAnsi="Times New Roman"/>
          <w:sz w:val="28"/>
          <w:szCs w:val="28"/>
          <w:lang w:val="en-US"/>
        </w:rPr>
        <w:t xml:space="preserve">- vakolatli organ tomonidan beriladigan va patent egasining kashfiyotini, muallifligini va kashfiyotga </w:t>
      </w:r>
      <w:r w:rsidR="00FC33AD">
        <w:rPr>
          <w:rFonts w:ascii="Times New Roman" w:eastAsia="TimesNewRomanPSMT" w:hAnsi="Times New Roman"/>
          <w:sz w:val="28"/>
          <w:szCs w:val="28"/>
          <w:lang w:val="en-US"/>
        </w:rPr>
        <w:t>bo‘lgan</w:t>
      </w:r>
      <w:r w:rsidRPr="00062FEB">
        <w:rPr>
          <w:rFonts w:ascii="Times New Roman" w:eastAsia="TimesNewRomanPSMT" w:hAnsi="Times New Roman"/>
          <w:sz w:val="28"/>
          <w:szCs w:val="28"/>
          <w:lang w:val="en-US"/>
        </w:rPr>
        <w:t xml:space="preserve"> istisno tariqasidagi huquqini tasdiqlovchi hujjatdir. </w:t>
      </w:r>
      <w:r w:rsidRPr="00062FEB">
        <w:rPr>
          <w:rFonts w:ascii="Times New Roman" w:eastAsia="TimesNewRomanPSMT" w:hAnsi="Times New Roman"/>
          <w:sz w:val="28"/>
          <w:szCs w:val="28"/>
          <w:lang w:val="es-ES"/>
        </w:rPr>
        <w:t>U raqobatchilaming patentlangan yangilikdan foyda</w:t>
      </w:r>
      <w:r w:rsidR="00ED784D">
        <w:rPr>
          <w:rFonts w:ascii="Times New Roman" w:eastAsia="TimesNewRomanPSMT" w:hAnsi="Times New Roman"/>
          <w:sz w:val="28"/>
          <w:szCs w:val="28"/>
          <w:lang w:val="es-ES"/>
        </w:rPr>
        <w:t>lanishiga y</w:t>
      </w:r>
      <w:r w:rsidR="00B70E64">
        <w:rPr>
          <w:rFonts w:ascii="Times New Roman" w:eastAsia="TimesNewRomanPSMT" w:hAnsi="Times New Roman"/>
          <w:sz w:val="28"/>
          <w:szCs w:val="28"/>
          <w:lang w:val="es-ES"/>
        </w:rPr>
        <w:t>o‘</w:t>
      </w:r>
      <w:r w:rsidR="00ED784D">
        <w:rPr>
          <w:rFonts w:ascii="Times New Roman" w:eastAsia="TimesNewRomanPSMT" w:hAnsi="Times New Roman"/>
          <w:sz w:val="28"/>
          <w:szCs w:val="28"/>
          <w:lang w:val="es-ES"/>
        </w:rPr>
        <w:t>l q</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ymaydi va shu</w:t>
      </w:r>
      <w:r w:rsidR="00F804C2">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orqali muallifga yangi texnika va texnologiyaga tegishli tarmoqdagi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plab korxonalar t</w:t>
      </w:r>
      <w:r w:rsidR="00ED784D">
        <w:rPr>
          <w:rFonts w:ascii="Times New Roman" w:eastAsia="TimesNewRomanPSMT" w:hAnsi="Times New Roman"/>
          <w:sz w:val="28"/>
          <w:szCs w:val="28"/>
          <w:lang w:val="es-ES"/>
        </w:rPr>
        <w:t>asarrufiga yetib borgunicha q</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shimcha foyda olishga imkon yaratadi.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i/>
          <w:iCs/>
          <w:sz w:val="28"/>
          <w:szCs w:val="28"/>
          <w:lang w:val="es-ES"/>
        </w:rPr>
        <w:t xml:space="preserve">    Litsenziya</w:t>
      </w:r>
      <w:r w:rsidRPr="00062FEB">
        <w:rPr>
          <w:rFonts w:ascii="Times New Roman" w:eastAsia="TimesNewRomanPSMT" w:hAnsi="Times New Roman"/>
          <w:i/>
          <w:iCs/>
          <w:sz w:val="28"/>
          <w:szCs w:val="28"/>
          <w:lang w:val="es-ES"/>
        </w:rPr>
        <w:t xml:space="preserve"> - </w:t>
      </w:r>
      <w:r w:rsidRPr="00062FEB">
        <w:rPr>
          <w:rFonts w:ascii="Times New Roman" w:eastAsia="TimesNewRomanPSMT" w:hAnsi="Times New Roman"/>
          <w:sz w:val="28"/>
          <w:szCs w:val="28"/>
          <w:lang w:val="es-ES"/>
        </w:rPr>
        <w:t>m a’lum haq evaziga boshqa shaxs yoki organ tomonidan kashfiyot, texnologiya, texnik bilimlar va sanoat tajribasi, ishlab chiqarish sirlari, savdo markasi,</w:t>
      </w:r>
      <w:r w:rsidR="00ED784D">
        <w:rPr>
          <w:rFonts w:ascii="Times New Roman" w:eastAsia="TimesNewRomanPSMT" w:hAnsi="Times New Roman"/>
          <w:sz w:val="28"/>
          <w:szCs w:val="28"/>
          <w:lang w:val="es-ES"/>
        </w:rPr>
        <w:t xml:space="preserve"> ishlab chiqarish uchun zarur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tijorat yoki boshqa axborotdan</w:t>
      </w:r>
      <w:r w:rsidR="00056B7E">
        <w:rPr>
          <w:rFonts w:ascii="Times New Roman" w:eastAsia="TimesNewRomanPSMT" w:hAnsi="Times New Roman"/>
          <w:sz w:val="28"/>
          <w:szCs w:val="28"/>
          <w:lang w:val="es-ES"/>
        </w:rPr>
        <w:t xml:space="preserve"> </w:t>
      </w:r>
      <w:r w:rsidRPr="00062FEB">
        <w:rPr>
          <w:rFonts w:ascii="Times New Roman" w:eastAsia="TimesNewRomanPSMT" w:hAnsi="Times New Roman"/>
          <w:noProof/>
          <w:sz w:val="28"/>
          <w:szCs w:val="28"/>
          <w:lang w:eastAsia="ru-RU"/>
        </w:rPr>
        <w:drawing>
          <wp:anchor distT="0" distB="0" distL="114300" distR="114300" simplePos="0" relativeHeight="251717632" behindDoc="0" locked="0" layoutInCell="1" allowOverlap="1" wp14:anchorId="28C806A9" wp14:editId="1CB4564A">
            <wp:simplePos x="723900" y="723900"/>
            <wp:positionH relativeFrom="margin">
              <wp:align>right</wp:align>
            </wp:positionH>
            <wp:positionV relativeFrom="margin">
              <wp:align>top</wp:align>
            </wp:positionV>
            <wp:extent cx="3034665" cy="3771900"/>
            <wp:effectExtent l="0" t="0" r="0" b="0"/>
            <wp:wrapSquare wrapText="bothSides"/>
            <wp:docPr id="2" name="Рисунок 2" descr="D:\Documents\Desktop\264337178_4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uments\Desktop\264337178_4064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4665"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B7E">
        <w:rPr>
          <w:rFonts w:ascii="Times New Roman" w:eastAsia="TimesNewRomanPSMT" w:hAnsi="Times New Roman"/>
          <w:sz w:val="28"/>
          <w:szCs w:val="28"/>
          <w:lang w:val="es-ES"/>
        </w:rPr>
        <w:t>m</w:t>
      </w:r>
      <w:r w:rsidRPr="00062FEB">
        <w:rPr>
          <w:rFonts w:ascii="Times New Roman" w:eastAsia="TimesNewRomanPSMT" w:hAnsi="Times New Roman"/>
          <w:sz w:val="28"/>
          <w:szCs w:val="28"/>
          <w:lang w:val="es-ES"/>
        </w:rPr>
        <w:t xml:space="preserve">a’lum muddatga foydalanishdir. </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Litsenziyalar oddiy (istisnosiz), istis</w:t>
      </w:r>
      <w:r w:rsidR="00ED784D">
        <w:rPr>
          <w:rFonts w:ascii="Times New Roman" w:eastAsia="TimesNewRomanPSMT" w:hAnsi="Times New Roman"/>
          <w:sz w:val="28"/>
          <w:szCs w:val="28"/>
          <w:lang w:val="es-ES"/>
        </w:rPr>
        <w:t>noli va t</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 litsenziyalarga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linadi.</w:t>
      </w:r>
    </w:p>
    <w:p w:rsidR="00FD3DE9"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i/>
          <w:iCs/>
          <w:sz w:val="28"/>
          <w:szCs w:val="28"/>
          <w:lang w:val="es-ES"/>
        </w:rPr>
        <w:t xml:space="preserve">    </w:t>
      </w:r>
      <w:r w:rsidR="00F804C2">
        <w:rPr>
          <w:rFonts w:ascii="Times New Roman" w:eastAsia="TimesNewRomanPSMT" w:hAnsi="Times New Roman"/>
          <w:b/>
          <w:i/>
          <w:iCs/>
          <w:sz w:val="28"/>
          <w:szCs w:val="28"/>
          <w:lang w:val="es-ES"/>
        </w:rPr>
        <w:t>“Nou-xau”</w:t>
      </w:r>
      <w:r w:rsidRPr="00062FEB">
        <w:rPr>
          <w:rFonts w:ascii="Times New Roman" w:eastAsia="TimesNewRomanPSMT" w:hAnsi="Times New Roman"/>
          <w:b/>
          <w:i/>
          <w:iCs/>
          <w:sz w:val="28"/>
          <w:szCs w:val="28"/>
          <w:lang w:val="es-ES"/>
        </w:rPr>
        <w:t>larga</w:t>
      </w:r>
      <w:r w:rsidRPr="00062FEB">
        <w:rPr>
          <w:rFonts w:ascii="Times New Roman" w:eastAsia="TimesNewRomanPSMT" w:hAnsi="Times New Roman"/>
          <w:i/>
          <w:iCs/>
          <w:sz w:val="28"/>
          <w:szCs w:val="28"/>
          <w:lang w:val="es-ES"/>
        </w:rPr>
        <w:t xml:space="preserve"> </w:t>
      </w:r>
      <w:r w:rsidRPr="00062FEB">
        <w:rPr>
          <w:rFonts w:ascii="Times New Roman" w:eastAsia="TimesNewRomanPSMT" w:hAnsi="Times New Roman"/>
          <w:sz w:val="28"/>
          <w:szCs w:val="28"/>
          <w:lang w:val="es-ES"/>
        </w:rPr>
        <w:t xml:space="preserve">(ingliz tilidan </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qandayligini bilish</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 xml:space="preserve"> degan ma'noni anglatadi</w:t>
      </w:r>
      <w:r w:rsidR="00ED784D">
        <w:rPr>
          <w:rFonts w:ascii="Times New Roman" w:eastAsia="TimesNewRomanPSMT" w:hAnsi="Times New Roman"/>
          <w:sz w:val="28"/>
          <w:szCs w:val="28"/>
          <w:lang w:val="es-ES"/>
        </w:rPr>
        <w:t>) - tijorat qim m atiga ega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ishlab chiq</w:t>
      </w:r>
      <w:r w:rsidR="00ED784D">
        <w:rPr>
          <w:rFonts w:ascii="Times New Roman" w:eastAsia="TimesNewRomanPSMT" w:hAnsi="Times New Roman"/>
          <w:sz w:val="28"/>
          <w:szCs w:val="28"/>
          <w:lang w:val="es-ES"/>
        </w:rPr>
        <w:t>arishda va kasbiy amaliyotda q</w:t>
      </w:r>
      <w:r w:rsidR="00B70E64">
        <w:rPr>
          <w:rFonts w:ascii="Times New Roman" w:eastAsia="TimesNewRomanPSMT" w:hAnsi="Times New Roman"/>
          <w:sz w:val="28"/>
          <w:szCs w:val="28"/>
          <w:lang w:val="es-ES"/>
        </w:rPr>
        <w:t>o‘</w:t>
      </w:r>
      <w:r w:rsidR="00ED784D">
        <w:rPr>
          <w:rFonts w:ascii="Times New Roman" w:eastAsia="TimesNewRomanPSMT" w:hAnsi="Times New Roman"/>
          <w:sz w:val="28"/>
          <w:szCs w:val="28"/>
          <w:lang w:val="es-ES"/>
        </w:rPr>
        <w:t>llash mumkin b</w:t>
      </w:r>
      <w:r w:rsidR="00B70E64">
        <w:rPr>
          <w:rFonts w:ascii="Times New Roman" w:eastAsia="TimesNewRomanPSMT" w:hAnsi="Times New Roman"/>
          <w:sz w:val="28"/>
          <w:szCs w:val="28"/>
          <w:lang w:val="es-ES"/>
        </w:rPr>
        <w:t>o‘</w:t>
      </w:r>
      <w:r w:rsidR="00ED784D">
        <w:rPr>
          <w:rFonts w:ascii="Times New Roman" w:eastAsia="TimesNewRomanPSMT" w:hAnsi="Times New Roman"/>
          <w:sz w:val="28"/>
          <w:szCs w:val="28"/>
          <w:lang w:val="es-ES"/>
        </w:rPr>
        <w:t>l</w:t>
      </w:r>
      <w:r w:rsidRPr="00062FEB">
        <w:rPr>
          <w:rFonts w:ascii="Times New Roman" w:eastAsia="TimesNewRomanPSMT" w:hAnsi="Times New Roman"/>
          <w:sz w:val="28"/>
          <w:szCs w:val="28"/>
          <w:lang w:val="es-ES"/>
        </w:rPr>
        <w:t>gan va patent himoyasiga ega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lmagan texnik tijorat, moliyaviy va boshqa tusdagi texnik bilimlar va amaliy tajribani kiritadilar. </w:t>
      </w:r>
      <w:r w:rsidR="00F804C2">
        <w:rPr>
          <w:rFonts w:ascii="Times New Roman" w:eastAsia="TimesNewRomanPSMT" w:hAnsi="Times New Roman"/>
          <w:sz w:val="28"/>
          <w:szCs w:val="28"/>
          <w:lang w:val="es-ES"/>
        </w:rPr>
        <w:t>“Nou-xau”</w:t>
      </w:r>
      <w:r w:rsidRPr="00062FEB">
        <w:rPr>
          <w:rFonts w:ascii="Times New Roman" w:eastAsia="TimesNewRomanPSMT" w:hAnsi="Times New Roman"/>
          <w:sz w:val="28"/>
          <w:szCs w:val="28"/>
          <w:lang w:val="es-ES"/>
        </w:rPr>
        <w:t xml:space="preserve">laming asosiy belgilaridan biri - ushbu axborotning maxfiyligidir. Odatda, </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nou-xau</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 xml:space="preserve"> vaqt o ‘tishi bilan tij</w:t>
      </w:r>
      <w:r w:rsidR="00ED784D">
        <w:rPr>
          <w:rFonts w:ascii="Times New Roman" w:eastAsia="TimesNewRomanPSMT" w:hAnsi="Times New Roman"/>
          <w:sz w:val="28"/>
          <w:szCs w:val="28"/>
          <w:lang w:val="es-ES"/>
        </w:rPr>
        <w:t>orat qimmatini y</w:t>
      </w:r>
      <w:r w:rsidR="00B70E64">
        <w:rPr>
          <w:rFonts w:ascii="Times New Roman" w:eastAsia="TimesNewRomanPSMT" w:hAnsi="Times New Roman"/>
          <w:sz w:val="28"/>
          <w:szCs w:val="28"/>
          <w:lang w:val="es-ES"/>
        </w:rPr>
        <w:t>o‘</w:t>
      </w:r>
      <w:r w:rsidR="00ED784D">
        <w:rPr>
          <w:rFonts w:ascii="Times New Roman" w:eastAsia="TimesNewRomanPSMT" w:hAnsi="Times New Roman"/>
          <w:sz w:val="28"/>
          <w:szCs w:val="28"/>
          <w:lang w:val="es-ES"/>
        </w:rPr>
        <w:t>qotadi va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pchilikka m a’lum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w:t>
      </w:r>
    </w:p>
    <w:p w:rsidR="00062FEB" w:rsidRPr="00062FEB" w:rsidRDefault="00E302B8"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noProof/>
          <w:sz w:val="28"/>
          <w:szCs w:val="28"/>
          <w:lang w:eastAsia="ru-RU"/>
        </w:rPr>
        <w:lastRenderedPageBreak/>
        <w:drawing>
          <wp:anchor distT="0" distB="0" distL="114300" distR="114300" simplePos="0" relativeHeight="251719680" behindDoc="0" locked="0" layoutInCell="1" allowOverlap="1" wp14:anchorId="4D5F2701" wp14:editId="56682E33">
            <wp:simplePos x="0" y="0"/>
            <wp:positionH relativeFrom="margin">
              <wp:align>left</wp:align>
            </wp:positionH>
            <wp:positionV relativeFrom="margin">
              <wp:posOffset>5842635</wp:posOffset>
            </wp:positionV>
            <wp:extent cx="2628900" cy="3862705"/>
            <wp:effectExtent l="0" t="0" r="0" b="4445"/>
            <wp:wrapSquare wrapText="bothSides"/>
            <wp:docPr id="7" name="Рисунок 7" descr="D:\Documents\Desktop\264332242_4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uments\Desktop\264332242_4039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8900" cy="386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FEB" w:rsidRPr="00062FEB">
        <w:rPr>
          <w:rFonts w:ascii="Times New Roman" w:eastAsia="TimesNewRomanPSMT" w:hAnsi="Times New Roman"/>
          <w:sz w:val="28"/>
          <w:szCs w:val="28"/>
          <w:lang w:val="es-ES"/>
        </w:rPr>
        <w:t xml:space="preserve">    Eslatib o ‘tilgan Parij konvensiyasi - ishlab chiqarish mulkini muhofaza qilish sohasidagi aso</w:t>
      </w:r>
      <w:r w:rsidR="00FD3DE9">
        <w:rPr>
          <w:rFonts w:ascii="Times New Roman" w:eastAsia="TimesNewRomanPSMT" w:hAnsi="Times New Roman"/>
          <w:sz w:val="28"/>
          <w:szCs w:val="28"/>
          <w:lang w:val="es-ES"/>
        </w:rPr>
        <w:t>s b</w:t>
      </w:r>
      <w:r w:rsidR="00B70E64">
        <w:rPr>
          <w:rFonts w:ascii="Times New Roman" w:eastAsia="TimesNewRomanPSMT" w:hAnsi="Times New Roman"/>
          <w:sz w:val="28"/>
          <w:szCs w:val="28"/>
          <w:lang w:val="es-ES"/>
        </w:rPr>
        <w:t>o‘</w:t>
      </w:r>
      <w:r w:rsidR="00FD3DE9">
        <w:rPr>
          <w:rFonts w:ascii="Times New Roman" w:eastAsia="TimesNewRomanPSMT" w:hAnsi="Times New Roman"/>
          <w:sz w:val="28"/>
          <w:szCs w:val="28"/>
          <w:lang w:val="es-ES"/>
        </w:rPr>
        <w:t xml:space="preserve">luvchi </w:t>
      </w:r>
      <w:r w:rsidR="00FB471C">
        <w:rPr>
          <w:rFonts w:ascii="Times New Roman" w:eastAsia="TimesNewRomanPSMT" w:hAnsi="Times New Roman"/>
          <w:sz w:val="28"/>
          <w:szCs w:val="28"/>
          <w:lang w:val="es-ES"/>
        </w:rPr>
        <w:t>xalq</w:t>
      </w:r>
      <w:r w:rsidR="00FD3DE9">
        <w:rPr>
          <w:rFonts w:ascii="Times New Roman" w:eastAsia="TimesNewRomanPSMT" w:hAnsi="Times New Roman"/>
          <w:sz w:val="28"/>
          <w:szCs w:val="28"/>
          <w:lang w:val="es-ES"/>
        </w:rPr>
        <w:t>aro bitim b</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lib, 100 dan ortiq davlatlar uning ishtirokchisidir. Unga a’zo b</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 xml:space="preserve">lmagan davlatlar Ishlab chiqarish mulkini himoya qilish ittifoqini </w:t>
      </w:r>
      <w:r w:rsidR="00056B7E">
        <w:rPr>
          <w:rFonts w:ascii="Times New Roman" w:eastAsia="TimesNewRomanPSMT" w:hAnsi="Times New Roman"/>
          <w:sz w:val="28"/>
          <w:szCs w:val="28"/>
          <w:lang w:val="es-ES"/>
        </w:rPr>
        <w:t>tuz</w:t>
      </w:r>
      <w:r w:rsidR="00062FEB" w:rsidRPr="00062FEB">
        <w:rPr>
          <w:rFonts w:ascii="Times New Roman" w:eastAsia="TimesNewRomanPSMT" w:hAnsi="Times New Roman"/>
          <w:sz w:val="28"/>
          <w:szCs w:val="28"/>
          <w:lang w:val="es-ES"/>
        </w:rPr>
        <w:t xml:space="preserve">adilar. Uning doimiy </w:t>
      </w:r>
      <w:r w:rsidR="00FB471C">
        <w:rPr>
          <w:rFonts w:ascii="Times New Roman" w:eastAsia="TimesNewRomanPSMT" w:hAnsi="Times New Roman"/>
          <w:sz w:val="28"/>
          <w:szCs w:val="28"/>
          <w:lang w:val="es-ES"/>
        </w:rPr>
        <w:t>Xalq</w:t>
      </w:r>
      <w:r w:rsidR="00062FEB" w:rsidRPr="00062FEB">
        <w:rPr>
          <w:rFonts w:ascii="Times New Roman" w:eastAsia="TimesNewRomanPSMT" w:hAnsi="Times New Roman"/>
          <w:sz w:val="28"/>
          <w:szCs w:val="28"/>
          <w:lang w:val="es-ES"/>
        </w:rPr>
        <w:t>aro byurosi Shveysariyaning Bern shahrida joylashgan. Konvensiyaning maqsadi - kashfiyotlar va bosh</w:t>
      </w:r>
      <w:r w:rsidR="00FD3DE9">
        <w:rPr>
          <w:rFonts w:ascii="Times New Roman" w:eastAsia="TimesNewRomanPSMT" w:hAnsi="Times New Roman"/>
          <w:sz w:val="28"/>
          <w:szCs w:val="28"/>
          <w:lang w:val="es-ES"/>
        </w:rPr>
        <w:t>qa ishlab chiqarish mulklari t</w:t>
      </w:r>
      <w:r w:rsidR="00B70E64">
        <w:rPr>
          <w:rFonts w:ascii="Times New Roman" w:eastAsia="TimesNewRomanPSMT" w:hAnsi="Times New Roman"/>
          <w:sz w:val="28"/>
          <w:szCs w:val="28"/>
          <w:lang w:val="es-ES"/>
        </w:rPr>
        <w:t>o‘g‘</w:t>
      </w:r>
      <w:r w:rsidR="00062FEB" w:rsidRPr="00062FEB">
        <w:rPr>
          <w:rFonts w:ascii="Times New Roman" w:eastAsia="TimesNewRomanPSMT" w:hAnsi="Times New Roman"/>
          <w:sz w:val="28"/>
          <w:szCs w:val="28"/>
          <w:lang w:val="es-ES"/>
        </w:rPr>
        <w:t>risidagi milliy qonunchilikni bir xillashtirish emas, balki chet ellikla</w:t>
      </w:r>
      <w:r w:rsidR="00ED784D">
        <w:rPr>
          <w:rFonts w:ascii="Times New Roman" w:eastAsia="TimesNewRomanPSMT" w:hAnsi="Times New Roman"/>
          <w:sz w:val="28"/>
          <w:szCs w:val="28"/>
          <w:lang w:val="es-ES"/>
        </w:rPr>
        <w:t>r tomonidan ularga b</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lgan huquqni olish uchun imtiyozli sharoitlami ta’minlashdir.</w:t>
      </w:r>
      <w:r w:rsidR="00062FEB" w:rsidRPr="00062FEB">
        <w:rPr>
          <w:rFonts w:ascii="Times New Roman" w:eastAsia="TimesNewRomanPSMT" w:hAnsi="Times New Roman"/>
          <w:b/>
          <w:bCs/>
          <w:sz w:val="28"/>
          <w:szCs w:val="28"/>
          <w:lang w:val="es-ES"/>
        </w:rPr>
        <w:t xml:space="preserve">     </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b/>
          <w:bCs/>
          <w:sz w:val="28"/>
          <w:szCs w:val="28"/>
          <w:lang w:val="es-ES"/>
        </w:rPr>
      </w:pPr>
      <w:r w:rsidRPr="00062FEB">
        <w:rPr>
          <w:rFonts w:ascii="Times New Roman" w:eastAsia="TimesNewRomanPSMT" w:hAnsi="Times New Roman"/>
          <w:b/>
          <w:bCs/>
          <w:sz w:val="28"/>
          <w:szCs w:val="28"/>
          <w:lang w:val="es-ES"/>
        </w:rPr>
        <w:t xml:space="preserve">   Intellektual mahsulotlar bozori va uning xususiyatlari.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Ishlab chiqarish va umuman intelle</w:t>
      </w:r>
      <w:r w:rsidR="00FD3DE9">
        <w:rPr>
          <w:rFonts w:ascii="Times New Roman" w:eastAsia="TimesNewRomanPSMT" w:hAnsi="Times New Roman"/>
          <w:sz w:val="28"/>
          <w:szCs w:val="28"/>
          <w:lang w:val="es-ES"/>
        </w:rPr>
        <w:t xml:space="preserve">ktual mulk obyektlari bozorda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ziga xo</w:t>
      </w:r>
      <w:r w:rsidR="00FD3DE9">
        <w:rPr>
          <w:rFonts w:ascii="Times New Roman" w:eastAsia="TimesNewRomanPSMT" w:hAnsi="Times New Roman"/>
          <w:sz w:val="28"/>
          <w:szCs w:val="28"/>
          <w:lang w:val="es-ES"/>
        </w:rPr>
        <w:t>s tovarlar sifatida namoyon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 Shu bilan birga, vazifasiga va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lamiga k</w:t>
      </w:r>
      <w:r w:rsidR="00B70E64">
        <w:rPr>
          <w:rFonts w:ascii="Times New Roman" w:eastAsia="TimesNewRomanPSMT" w:hAnsi="Times New Roman"/>
          <w:sz w:val="28"/>
          <w:szCs w:val="28"/>
          <w:lang w:val="es-ES"/>
        </w:rPr>
        <w:t>o‘</w:t>
      </w:r>
      <w:r w:rsidR="00F804C2">
        <w:rPr>
          <w:rFonts w:ascii="Times New Roman" w:eastAsia="TimesNewRomanPSMT" w:hAnsi="Times New Roman"/>
          <w:sz w:val="28"/>
          <w:szCs w:val="28"/>
          <w:lang w:val="es-ES"/>
        </w:rPr>
        <w:t>ra turlicha bo‘l</w:t>
      </w:r>
      <w:r w:rsidRPr="00062FEB">
        <w:rPr>
          <w:rFonts w:ascii="Times New Roman" w:eastAsia="TimesNewRomanPSMT" w:hAnsi="Times New Roman"/>
          <w:sz w:val="28"/>
          <w:szCs w:val="28"/>
          <w:lang w:val="es-ES"/>
        </w:rPr>
        <w:t>gan kashfiyotlar va takomillashtirishlar umumiy xususiyatga ham ega. Ular ilmiytexnik taraqqiyotga ra</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batlantiruvchi ta’sir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rsatadi. Aynan shuning uchun ham litsenziya obyektlari almashuv sohasiga boshqa tovarlar qatori jalb qilinishi mumkin emas. </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Litse</w:t>
      </w:r>
      <w:r w:rsidR="00FD3DE9">
        <w:rPr>
          <w:rFonts w:ascii="Times New Roman" w:eastAsia="TimesNewRomanPSMT" w:hAnsi="Times New Roman"/>
          <w:sz w:val="28"/>
          <w:szCs w:val="28"/>
          <w:lang w:val="es-ES"/>
        </w:rPr>
        <w:t xml:space="preserve">nziya obyektlari tannarxining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ziga xosligiga kelganda shuni aytish mumkinki, odatdagi tov</w:t>
      </w:r>
      <w:r w:rsidR="000C67D2">
        <w:rPr>
          <w:rFonts w:ascii="Times New Roman" w:eastAsia="TimesNewRomanPSMT" w:hAnsi="Times New Roman"/>
          <w:sz w:val="28"/>
          <w:szCs w:val="28"/>
          <w:lang w:val="es-ES"/>
        </w:rPr>
        <w:t>arlardan farqli ravishda ular yagon</w:t>
      </w:r>
      <w:r w:rsidRPr="00062FEB">
        <w:rPr>
          <w:rFonts w:ascii="Times New Roman" w:eastAsia="TimesNewRomanPSMT" w:hAnsi="Times New Roman"/>
          <w:sz w:val="28"/>
          <w:szCs w:val="28"/>
          <w:lang w:val="es-ES"/>
        </w:rPr>
        <w:t>a nusxada yaratiladi; ayni paytda ulaming qiymati m a’lum ijtimoiy zaruriy mehnat sarflangan o ‘xshash tovarlarga teng</w:t>
      </w:r>
      <w:r w:rsidR="00F804C2">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b</w:t>
      </w:r>
      <w:r w:rsidR="00B70E64">
        <w:rPr>
          <w:rFonts w:ascii="Times New Roman" w:eastAsia="TimesNewRomanPSMT" w:hAnsi="Times New Roman"/>
          <w:sz w:val="28"/>
          <w:szCs w:val="28"/>
          <w:lang w:val="uz-Cyrl-UZ"/>
        </w:rPr>
        <w:t>o‘</w:t>
      </w:r>
      <w:r w:rsidRPr="00062FEB">
        <w:rPr>
          <w:rFonts w:ascii="Times New Roman" w:eastAsia="TimesNewRomanPSMT" w:hAnsi="Times New Roman"/>
          <w:sz w:val="28"/>
          <w:szCs w:val="28"/>
          <w:lang w:val="uz-Cyrl-UZ"/>
        </w:rPr>
        <w:t>l</w:t>
      </w:r>
      <w:r w:rsidRPr="00062FEB">
        <w:rPr>
          <w:rFonts w:ascii="Times New Roman" w:eastAsia="TimesNewRomanPSMT" w:hAnsi="Times New Roman"/>
          <w:sz w:val="28"/>
          <w:szCs w:val="28"/>
          <w:lang w:val="es-ES"/>
        </w:rPr>
        <w:t xml:space="preserve">ishi </w:t>
      </w:r>
      <w:r w:rsidR="00186EF3">
        <w:rPr>
          <w:rFonts w:ascii="Times New Roman" w:eastAsia="TimesNewRomanPSMT" w:hAnsi="Times New Roman"/>
          <w:sz w:val="28"/>
          <w:szCs w:val="28"/>
          <w:lang w:val="es-ES"/>
        </w:rPr>
        <w:t>kerak.</w:t>
      </w:r>
      <w:r w:rsidRPr="00062FEB">
        <w:rPr>
          <w:rFonts w:ascii="Times New Roman" w:eastAsia="TimesNewRomanPSMT" w:hAnsi="Times New Roman"/>
          <w:sz w:val="28"/>
          <w:szCs w:val="28"/>
          <w:lang w:val="es-ES"/>
        </w:rPr>
        <w:t xml:space="preserve"> Barcha ilimy-texnik ishlanmalar, qoida tariqasida, oldingi yutuqlarga tayanadi va hatto prinsipial jihatdan yangi kashfiyotlar paydo bo</w:t>
      </w:r>
      <w:r w:rsidR="00B70E64">
        <w:rPr>
          <w:rFonts w:ascii="Times New Roman" w:eastAsia="TimesNewRomanPSMT" w:hAnsi="Times New Roman"/>
          <w:sz w:val="28"/>
          <w:szCs w:val="28"/>
          <w:lang w:val="uz-Cyrl-UZ"/>
        </w:rPr>
        <w:t>o‘</w:t>
      </w:r>
      <w:r w:rsidRPr="00062FEB">
        <w:rPr>
          <w:rFonts w:ascii="Times New Roman" w:eastAsia="TimesNewRomanPSMT" w:hAnsi="Times New Roman"/>
          <w:sz w:val="28"/>
          <w:szCs w:val="28"/>
          <w:lang w:val="uz-Cyrl-UZ"/>
        </w:rPr>
        <w:t>l</w:t>
      </w:r>
      <w:r w:rsidRPr="00062FEB">
        <w:rPr>
          <w:rFonts w:ascii="Times New Roman" w:eastAsia="TimesNewRomanPSMT" w:hAnsi="Times New Roman"/>
          <w:sz w:val="28"/>
          <w:szCs w:val="28"/>
          <w:lang w:val="es-ES"/>
        </w:rPr>
        <w:t>ganda ham taqqoslash uchun ul</w:t>
      </w:r>
      <w:r w:rsidR="00FD3DE9">
        <w:rPr>
          <w:rFonts w:ascii="Times New Roman" w:eastAsia="TimesNewRomanPSMT" w:hAnsi="Times New Roman"/>
          <w:sz w:val="28"/>
          <w:szCs w:val="28"/>
          <w:lang w:val="es-ES"/>
        </w:rPr>
        <w:t xml:space="preserve">aming </w:t>
      </w:r>
      <w:r w:rsidR="00B70E64">
        <w:rPr>
          <w:rFonts w:ascii="Times New Roman" w:eastAsia="TimesNewRomanPSMT" w:hAnsi="Times New Roman"/>
          <w:sz w:val="28"/>
          <w:szCs w:val="28"/>
          <w:lang w:val="es-ES"/>
        </w:rPr>
        <w:t>o‘</w:t>
      </w:r>
      <w:r w:rsidR="00FD3DE9">
        <w:rPr>
          <w:rFonts w:ascii="Times New Roman" w:eastAsia="TimesNewRomanPSMT" w:hAnsi="Times New Roman"/>
          <w:sz w:val="28"/>
          <w:szCs w:val="28"/>
          <w:lang w:val="es-ES"/>
        </w:rPr>
        <w:t>xshashlari (garchi, t</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lmasada) b</w:t>
      </w:r>
      <w:r w:rsidR="00B70E64">
        <w:rPr>
          <w:rFonts w:ascii="Times New Roman" w:eastAsia="TimesNewRomanPSMT" w:hAnsi="Times New Roman"/>
          <w:sz w:val="28"/>
          <w:szCs w:val="28"/>
          <w:lang w:val="uz-Cyrl-UZ"/>
        </w:rPr>
        <w:t>o‘</w:t>
      </w:r>
      <w:r w:rsidRPr="00062FEB">
        <w:rPr>
          <w:rFonts w:ascii="Times New Roman" w:eastAsia="TimesNewRomanPSMT" w:hAnsi="Times New Roman"/>
          <w:sz w:val="28"/>
          <w:szCs w:val="28"/>
          <w:lang w:val="uz-Cyrl-UZ"/>
        </w:rPr>
        <w:t>l</w:t>
      </w:r>
      <w:r w:rsidRPr="00062FEB">
        <w:rPr>
          <w:rFonts w:ascii="Times New Roman" w:eastAsia="TimesNewRomanPSMT" w:hAnsi="Times New Roman"/>
          <w:sz w:val="28"/>
          <w:szCs w:val="28"/>
          <w:lang w:val="es-ES"/>
        </w:rPr>
        <w:t>ishi mumkin.</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Zamonaviy ilmiy-texnik aloqalar ikkita katta guruhga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linadi: tijoriy va tijoriy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lmagan. Ulardan har biri texnologiyalami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tkazishning turli shakllariga ega.</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Texnologik almashuvning </w:t>
      </w:r>
      <w:r w:rsidR="00056B7E">
        <w:rPr>
          <w:rFonts w:ascii="Times New Roman" w:eastAsia="TimesNewRomanPSMT" w:hAnsi="Times New Roman"/>
          <w:b/>
          <w:i/>
          <w:iCs/>
          <w:sz w:val="28"/>
          <w:szCs w:val="28"/>
          <w:lang w:val="es-ES"/>
        </w:rPr>
        <w:t>tijoriy b</w:t>
      </w:r>
      <w:r w:rsidR="00B70E64">
        <w:rPr>
          <w:rFonts w:ascii="Times New Roman" w:eastAsia="TimesNewRomanPSMT" w:hAnsi="Times New Roman"/>
          <w:b/>
          <w:i/>
          <w:iCs/>
          <w:sz w:val="28"/>
          <w:szCs w:val="28"/>
          <w:lang w:val="es-ES"/>
        </w:rPr>
        <w:t>o‘</w:t>
      </w:r>
      <w:r w:rsidR="00056B7E">
        <w:rPr>
          <w:rFonts w:ascii="Times New Roman" w:eastAsia="TimesNewRomanPSMT" w:hAnsi="Times New Roman"/>
          <w:b/>
          <w:i/>
          <w:iCs/>
          <w:sz w:val="28"/>
          <w:szCs w:val="28"/>
          <w:lang w:val="es-ES"/>
        </w:rPr>
        <w:t>lm</w:t>
      </w:r>
      <w:r w:rsidRPr="00062FEB">
        <w:rPr>
          <w:rFonts w:ascii="Times New Roman" w:eastAsia="TimesNewRomanPSMT" w:hAnsi="Times New Roman"/>
          <w:b/>
          <w:i/>
          <w:iCs/>
          <w:sz w:val="28"/>
          <w:szCs w:val="28"/>
          <w:lang w:val="es-ES"/>
        </w:rPr>
        <w:t>agan</w:t>
      </w:r>
      <w:r w:rsidRPr="00062FEB">
        <w:rPr>
          <w:rFonts w:ascii="Times New Roman" w:eastAsia="TimesNewRomanPSMT" w:hAnsi="Times New Roman"/>
          <w:i/>
          <w:iCs/>
          <w:sz w:val="28"/>
          <w:szCs w:val="28"/>
          <w:lang w:val="es-ES"/>
        </w:rPr>
        <w:t xml:space="preserve"> </w:t>
      </w:r>
      <w:r w:rsidRPr="00062FEB">
        <w:rPr>
          <w:rFonts w:ascii="Times New Roman" w:eastAsia="TimesNewRomanPSMT" w:hAnsi="Times New Roman"/>
          <w:sz w:val="28"/>
          <w:szCs w:val="28"/>
          <w:lang w:val="es-ES"/>
        </w:rPr>
        <w:t>shakllariga quyidagilar kiradi: ilmiy-texnik maqolalar,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rgazmal</w:t>
      </w:r>
      <w:r w:rsidR="00FD3DE9">
        <w:rPr>
          <w:rFonts w:ascii="Times New Roman" w:eastAsia="TimesNewRomanPSMT" w:hAnsi="Times New Roman"/>
          <w:sz w:val="28"/>
          <w:szCs w:val="28"/>
          <w:lang w:val="es-ES"/>
        </w:rPr>
        <w:t xml:space="preserve">ar, yarmarkalar, simpoziumlar </w:t>
      </w:r>
      <w:r w:rsidR="00B70E64">
        <w:rPr>
          <w:rFonts w:ascii="Times New Roman" w:eastAsia="TimesNewRomanPSMT" w:hAnsi="Times New Roman"/>
          <w:sz w:val="28"/>
          <w:szCs w:val="28"/>
          <w:lang w:val="es-ES"/>
        </w:rPr>
        <w:t>o‘</w:t>
      </w:r>
      <w:r w:rsidR="00FD3DE9">
        <w:rPr>
          <w:rFonts w:ascii="Times New Roman" w:eastAsia="TimesNewRomanPSMT" w:hAnsi="Times New Roman"/>
          <w:sz w:val="28"/>
          <w:szCs w:val="28"/>
          <w:lang w:val="es-ES"/>
        </w:rPr>
        <w:t>t</w:t>
      </w:r>
      <w:r w:rsidRPr="00062FEB">
        <w:rPr>
          <w:rFonts w:ascii="Times New Roman" w:eastAsia="TimesNewRomanPSMT" w:hAnsi="Times New Roman"/>
          <w:sz w:val="28"/>
          <w:szCs w:val="28"/>
          <w:lang w:val="es-ES"/>
        </w:rPr>
        <w:t>kazish, delegatsiyalar almashish va olimlar va injenerlam ing uchrashuvlari, tashkilotlaming fan va texnika sohasida hamkorlik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yicha faoliyati.</w:t>
      </w:r>
    </w:p>
    <w:p w:rsidR="00062FEB" w:rsidRPr="00062FEB" w:rsidRDefault="00062FEB" w:rsidP="00062FEB">
      <w:pPr>
        <w:autoSpaceDE w:val="0"/>
        <w:autoSpaceDN w:val="0"/>
        <w:adjustRightInd w:val="0"/>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Texnologik almashuvning </w:t>
      </w:r>
      <w:r w:rsidRPr="00062FEB">
        <w:rPr>
          <w:rFonts w:ascii="Times New Roman" w:eastAsia="TimesNewRomanPSMT" w:hAnsi="Times New Roman"/>
          <w:b/>
          <w:i/>
          <w:iCs/>
          <w:sz w:val="28"/>
          <w:szCs w:val="28"/>
          <w:lang w:val="es-ES"/>
        </w:rPr>
        <w:t>tijorat shakllari</w:t>
      </w:r>
      <w:r w:rsidRPr="00062FEB">
        <w:rPr>
          <w:rFonts w:ascii="Times New Roman" w:eastAsia="TimesNewRomanPSMT" w:hAnsi="Times New Roman"/>
          <w:i/>
          <w:iCs/>
          <w:sz w:val="28"/>
          <w:szCs w:val="28"/>
          <w:lang w:val="es-ES"/>
        </w:rPr>
        <w:t xml:space="preserve"> </w:t>
      </w:r>
      <w:r w:rsidRPr="00062FEB">
        <w:rPr>
          <w:rFonts w:ascii="Times New Roman" w:eastAsia="TimesNewRomanPSMT" w:hAnsi="Times New Roman"/>
          <w:sz w:val="28"/>
          <w:szCs w:val="28"/>
          <w:lang w:val="es-ES"/>
        </w:rPr>
        <w:t>quyidagilami nazarda tutadi: litsenziyaviy bitimlar shartlarida kashfiyotlar, texni</w:t>
      </w:r>
      <w:r w:rsidR="00E302B8">
        <w:rPr>
          <w:rFonts w:ascii="Times New Roman" w:eastAsia="TimesNewRomanPSMT" w:hAnsi="Times New Roman"/>
          <w:sz w:val="28"/>
          <w:szCs w:val="28"/>
          <w:lang w:val="es-ES"/>
        </w:rPr>
        <w:t>k hujjatlardan foydalanishga bol</w:t>
      </w:r>
      <w:r w:rsidRPr="00062FEB">
        <w:rPr>
          <w:rFonts w:ascii="Times New Roman" w:eastAsia="TimesNewRomanPSMT" w:hAnsi="Times New Roman"/>
          <w:sz w:val="28"/>
          <w:szCs w:val="28"/>
          <w:lang w:val="es-ES"/>
        </w:rPr>
        <w:t>gan h</w:t>
      </w:r>
      <w:r w:rsidR="00FD3DE9">
        <w:rPr>
          <w:rFonts w:ascii="Times New Roman" w:eastAsia="TimesNewRomanPSMT" w:hAnsi="Times New Roman"/>
          <w:sz w:val="28"/>
          <w:szCs w:val="28"/>
          <w:lang w:val="es-ES"/>
        </w:rPr>
        <w:t xml:space="preserve">uquqni berish (patent, </w:t>
      </w:r>
      <w:r w:rsidR="00F804C2">
        <w:rPr>
          <w:rFonts w:ascii="Times New Roman" w:eastAsia="TimesNewRomanPSMT" w:hAnsi="Times New Roman"/>
          <w:sz w:val="28"/>
          <w:szCs w:val="28"/>
          <w:lang w:val="es-ES"/>
        </w:rPr>
        <w:t>“</w:t>
      </w:r>
      <w:r w:rsidR="00FD3DE9">
        <w:rPr>
          <w:rFonts w:ascii="Times New Roman" w:eastAsia="TimesNewRomanPSMT" w:hAnsi="Times New Roman"/>
          <w:sz w:val="28"/>
          <w:szCs w:val="28"/>
          <w:lang w:val="es-ES"/>
        </w:rPr>
        <w:t>nou-xau</w:t>
      </w:r>
      <w:r w:rsidR="00F804C2">
        <w:rPr>
          <w:rFonts w:ascii="Times New Roman" w:eastAsia="TimesNewRomanPSMT" w:hAnsi="Times New Roman"/>
          <w:sz w:val="28"/>
          <w:szCs w:val="28"/>
          <w:lang w:val="es-ES"/>
        </w:rPr>
        <w:t>”</w:t>
      </w:r>
      <w:r w:rsidR="00FD3DE9">
        <w:rPr>
          <w:rFonts w:ascii="Times New Roman" w:eastAsia="TimesNewRomanPSMT" w:hAnsi="Times New Roman"/>
          <w:sz w:val="28"/>
          <w:szCs w:val="28"/>
          <w:lang w:val="es-ES"/>
        </w:rPr>
        <w:t>, r</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yxatdan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tkazilgan tovar belgilari, sanoat namunalari);</w:t>
      </w:r>
    </w:p>
    <w:p w:rsidR="00062FEB" w:rsidRPr="00062FEB" w:rsidRDefault="00062FEB" w:rsidP="00062FEB">
      <w:pPr>
        <w:autoSpaceDE w:val="0"/>
        <w:autoSpaceDN w:val="0"/>
        <w:adjustRightInd w:val="0"/>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mashinalar va uskunalar yetkazib berish; texnik yordam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rsatish, </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in</w:t>
      </w:r>
      <w:r w:rsidR="00FD3DE9">
        <w:rPr>
          <w:rFonts w:ascii="Times New Roman" w:eastAsia="TimesNewRomanPSMT" w:hAnsi="Times New Roman"/>
          <w:sz w:val="28"/>
          <w:szCs w:val="28"/>
          <w:lang w:val="es-ES"/>
        </w:rPr>
        <w:t>jiniring</w:t>
      </w:r>
      <w:r w:rsidR="00F804C2">
        <w:rPr>
          <w:rFonts w:ascii="Times New Roman" w:eastAsia="TimesNewRomanPSMT" w:hAnsi="Times New Roman"/>
          <w:sz w:val="28"/>
          <w:szCs w:val="28"/>
          <w:lang w:val="es-ES"/>
        </w:rPr>
        <w:t>”</w:t>
      </w:r>
      <w:r w:rsidR="00FD3DE9">
        <w:rPr>
          <w:rFonts w:ascii="Times New Roman" w:eastAsia="TimesNewRomanPSMT" w:hAnsi="Times New Roman"/>
          <w:sz w:val="28"/>
          <w:szCs w:val="28"/>
          <w:lang w:val="es-ES"/>
        </w:rPr>
        <w:t xml:space="preserve"> turidagi xizmatlar k</w:t>
      </w:r>
      <w:r w:rsidR="00B70E64">
        <w:rPr>
          <w:rFonts w:ascii="Times New Roman" w:eastAsia="TimesNewRomanPSMT" w:hAnsi="Times New Roman"/>
          <w:sz w:val="28"/>
          <w:szCs w:val="28"/>
          <w:lang w:val="es-ES"/>
        </w:rPr>
        <w:t>o‘</w:t>
      </w:r>
      <w:r w:rsidR="00FD3DE9">
        <w:rPr>
          <w:rFonts w:ascii="Times New Roman" w:eastAsia="TimesNewRomanPSMT" w:hAnsi="Times New Roman"/>
          <w:sz w:val="28"/>
          <w:szCs w:val="28"/>
          <w:lang w:val="es-ES"/>
        </w:rPr>
        <w:t>r</w:t>
      </w:r>
      <w:r w:rsidRPr="00062FEB">
        <w:rPr>
          <w:rFonts w:ascii="Times New Roman" w:eastAsia="TimesNewRomanPSMT" w:hAnsi="Times New Roman"/>
          <w:sz w:val="28"/>
          <w:szCs w:val="28"/>
          <w:lang w:val="es-ES"/>
        </w:rPr>
        <w:t>satish; butlovc</w:t>
      </w:r>
      <w:r w:rsidR="006E1660">
        <w:rPr>
          <w:rFonts w:ascii="Times New Roman" w:eastAsia="TimesNewRomanPSMT" w:hAnsi="Times New Roman"/>
          <w:sz w:val="28"/>
          <w:szCs w:val="28"/>
          <w:lang w:val="es-ES"/>
        </w:rPr>
        <w:t>hi uskunalar yetkazib berish; m</w:t>
      </w:r>
      <w:r w:rsidRPr="00062FEB">
        <w:rPr>
          <w:rFonts w:ascii="Times New Roman" w:eastAsia="TimesNewRomanPSMT" w:hAnsi="Times New Roman"/>
          <w:sz w:val="28"/>
          <w:szCs w:val="28"/>
          <w:lang w:val="es-ES"/>
        </w:rPr>
        <w:t xml:space="preserve">utaxassislar tayyorlash va ulami stajirovkadan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tkazish; boshqaruv aloqalari; ilmiy-texnik va ishlab chiqarish kooperatsiyalashuvi.</w:t>
      </w:r>
    </w:p>
    <w:p w:rsidR="00062FEB" w:rsidRDefault="00062FEB" w:rsidP="00E302B8">
      <w:pPr>
        <w:autoSpaceDE w:val="0"/>
        <w:autoSpaceDN w:val="0"/>
        <w:adjustRightInd w:val="0"/>
        <w:spacing w:after="0" w:line="240" w:lineRule="auto"/>
        <w:jc w:val="both"/>
        <w:rPr>
          <w:rFonts w:ascii="Times New Roman" w:hAnsi="Times New Roman"/>
          <w:snapToGrid w:val="0"/>
          <w:color w:val="000000"/>
          <w:w w:val="0"/>
          <w:sz w:val="28"/>
          <w:szCs w:val="28"/>
          <w:u w:color="000000"/>
          <w:bdr w:val="none" w:sz="0" w:space="0" w:color="000000"/>
          <w:shd w:val="clear" w:color="000000" w:fill="000000"/>
          <w:lang w:val="x-none" w:eastAsia="x-none" w:bidi="x-none"/>
        </w:rPr>
      </w:pPr>
      <w:r w:rsidRPr="00062FEB">
        <w:rPr>
          <w:rFonts w:ascii="Times New Roman" w:eastAsia="TimesNewRomanPSMT" w:hAnsi="Times New Roman"/>
          <w:sz w:val="28"/>
          <w:szCs w:val="28"/>
          <w:lang w:val="es-ES"/>
        </w:rPr>
        <w:lastRenderedPageBreak/>
        <w:t xml:space="preserve">   Bugungi kunda yagona, boshqalardan nisbatan ajralgan litsenziyalar bozori, uning doirasida</w:t>
      </w:r>
      <w:r w:rsidR="00FD3DE9">
        <w:rPr>
          <w:rFonts w:ascii="Times New Roman" w:eastAsia="TimesNewRomanPSMT" w:hAnsi="Times New Roman"/>
          <w:sz w:val="28"/>
          <w:szCs w:val="28"/>
          <w:lang w:val="es-ES"/>
        </w:rPr>
        <w:t xml:space="preserve"> esa tarmoq bozoriari haqida s</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z yuritish mumkin. </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Sof</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 xml:space="preserve"> litsenziyalarga mustaqil maqsadga ega yangiliklami olish-sotishni kiritish lozim. </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Yondosh</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 xml:space="preserve">     litsenziyalarga esa obyektlar bilan birga beriladigan va mustaqil boMmagan xususiyatga</w:t>
      </w:r>
      <w:r w:rsidR="006E1660">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ega texnologiyalami kiritish mumkin.  Litsenziyalar bozorining tu</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ilishi, mavjudligi va ri</w:t>
      </w:r>
      <w:r w:rsidR="00056B7E">
        <w:rPr>
          <w:rFonts w:ascii="Times New Roman" w:eastAsia="TimesNewRomanPSMT" w:hAnsi="Times New Roman"/>
          <w:sz w:val="28"/>
          <w:szCs w:val="28"/>
          <w:lang w:val="es-ES"/>
        </w:rPr>
        <w:t>vojlanishi t</w:t>
      </w:r>
      <w:r w:rsidR="00B70E64">
        <w:rPr>
          <w:rFonts w:ascii="Times New Roman" w:eastAsia="TimesNewRomanPSMT" w:hAnsi="Times New Roman"/>
          <w:sz w:val="28"/>
          <w:szCs w:val="28"/>
          <w:lang w:val="es-ES"/>
        </w:rPr>
        <w:t>o‘g‘</w:t>
      </w:r>
      <w:r w:rsidRPr="00062FEB">
        <w:rPr>
          <w:rFonts w:ascii="Times New Roman" w:eastAsia="TimesNewRomanPSMT" w:hAnsi="Times New Roman"/>
          <w:sz w:val="28"/>
          <w:szCs w:val="28"/>
          <w:lang w:val="es-ES"/>
        </w:rPr>
        <w:t>risidagi fikrimizni isbotlay turib, bu bozor tovar bozoriga xos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lgan barcha jihatlarga ega ekanligidan kelib chiqamiz. Bu bozor tovarlarining bir turdaligi, ya’ni litsenziya obyektlari, tarmoq va </w:t>
      </w:r>
      <w:r w:rsidR="00FD3DE9">
        <w:rPr>
          <w:rFonts w:ascii="Times New Roman" w:eastAsia="TimesNewRomanPSMT" w:hAnsi="Times New Roman"/>
          <w:sz w:val="28"/>
          <w:szCs w:val="28"/>
          <w:lang w:val="es-ES"/>
        </w:rPr>
        <w:t xml:space="preserve">geografik </w:t>
      </w:r>
      <w:r w:rsidR="00056B7E">
        <w:rPr>
          <w:rFonts w:ascii="Times New Roman" w:eastAsia="TimesNewRomanPSMT" w:hAnsi="Times New Roman"/>
          <w:sz w:val="28"/>
          <w:szCs w:val="28"/>
          <w:lang w:val="es-ES"/>
        </w:rPr>
        <w:t>tuz</w:t>
      </w:r>
      <w:r w:rsidR="00FD3DE9">
        <w:rPr>
          <w:rFonts w:ascii="Times New Roman" w:eastAsia="TimesNewRomanPSMT" w:hAnsi="Times New Roman"/>
          <w:sz w:val="28"/>
          <w:szCs w:val="28"/>
          <w:lang w:val="es-ES"/>
        </w:rPr>
        <w:t xml:space="preserve">ilishga egaligi,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 odatlari va qoidalariga egaligi kabilar shular jum lasidandir. Bu qoidalar va odatlar muom ila sohasida sotuvchilar</w:t>
      </w:r>
      <w:r w:rsidR="00FD3DE9">
        <w:rPr>
          <w:rFonts w:ascii="Times New Roman" w:eastAsia="TimesNewRomanPSMT" w:hAnsi="Times New Roman"/>
          <w:sz w:val="28"/>
          <w:szCs w:val="28"/>
          <w:lang w:val="es-ES"/>
        </w:rPr>
        <w:t xml:space="preserve"> va oluvchilar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zaro miinosabatlarining xususiyatlarini belgila</w:t>
      </w:r>
      <w:r w:rsidR="00FD3DE9">
        <w:rPr>
          <w:rFonts w:ascii="Times New Roman" w:eastAsia="TimesNewRomanPSMT" w:hAnsi="Times New Roman"/>
          <w:sz w:val="28"/>
          <w:szCs w:val="28"/>
          <w:lang w:val="es-ES"/>
        </w:rPr>
        <w:t xml:space="preserve">b beradi. Shuningdek bu bozor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z reklamasiga, narxlami </w:t>
      </w:r>
      <w:r w:rsidRPr="00062FEB">
        <w:rPr>
          <w:rFonts w:ascii="Times New Roman" w:eastAsia="TimesNewRomanPSMT" w:hAnsi="Times New Roman"/>
          <w:noProof/>
          <w:sz w:val="28"/>
          <w:szCs w:val="28"/>
          <w:lang w:eastAsia="ru-RU"/>
        </w:rPr>
        <w:drawing>
          <wp:anchor distT="0" distB="0" distL="114300" distR="114300" simplePos="0" relativeHeight="251720704" behindDoc="0" locked="0" layoutInCell="1" allowOverlap="1" wp14:anchorId="75C13663" wp14:editId="10506855">
            <wp:simplePos x="2562225" y="1895475"/>
            <wp:positionH relativeFrom="margin">
              <wp:align>left</wp:align>
            </wp:positionH>
            <wp:positionV relativeFrom="margin">
              <wp:posOffset>710565</wp:posOffset>
            </wp:positionV>
            <wp:extent cx="2524125" cy="2324100"/>
            <wp:effectExtent l="0" t="0" r="0" b="0"/>
            <wp:wrapSquare wrapText="bothSides"/>
            <wp:docPr id="11" name="Рисунок 11" descr="D:\Documents\Desktop\264412373_4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cuments\Desktop\264412373_4049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4125" cy="2324100"/>
                    </a:xfrm>
                    <a:prstGeom prst="rect">
                      <a:avLst/>
                    </a:prstGeom>
                    <a:noFill/>
                    <a:ln>
                      <a:noFill/>
                    </a:ln>
                  </pic:spPr>
                </pic:pic>
              </a:graphicData>
            </a:graphic>
          </wp:anchor>
        </w:drawing>
      </w:r>
      <w:r w:rsidRPr="00062FEB">
        <w:rPr>
          <w:rFonts w:ascii="Times New Roman" w:eastAsia="TimesNewRomanPSMT" w:hAnsi="Times New Roman"/>
          <w:sz w:val="28"/>
          <w:szCs w:val="28"/>
          <w:lang w:val="es-ES"/>
        </w:rPr>
        <w:t xml:space="preserve">hisoblash usuliga, huquqiy normalariga, litsenziyalaming basis turlariga ega. Kashifyotlar, </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nou-xau</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lar, texnik bilimlar va tajribalarg</w:t>
      </w:r>
      <w:r w:rsidR="006E1660">
        <w:rPr>
          <w:rFonts w:ascii="Times New Roman" w:eastAsia="TimesNewRomanPSMT" w:hAnsi="Times New Roman"/>
          <w:sz w:val="28"/>
          <w:szCs w:val="28"/>
          <w:lang w:val="es-ES"/>
        </w:rPr>
        <w:t>a b</w:t>
      </w:r>
      <w:r w:rsidR="00B70E64">
        <w:rPr>
          <w:rFonts w:ascii="Times New Roman" w:eastAsia="TimesNewRomanPSMT" w:hAnsi="Times New Roman"/>
          <w:sz w:val="28"/>
          <w:szCs w:val="28"/>
          <w:lang w:val="es-ES"/>
        </w:rPr>
        <w:t>o‘</w:t>
      </w:r>
      <w:r w:rsidR="006E1660">
        <w:rPr>
          <w:rFonts w:ascii="Times New Roman" w:eastAsia="TimesNewRomanPSMT" w:hAnsi="Times New Roman"/>
          <w:sz w:val="28"/>
          <w:szCs w:val="28"/>
          <w:lang w:val="es-ES"/>
        </w:rPr>
        <w:t xml:space="preserve">lgan talab va taklifning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sib borishi barobarid</w:t>
      </w:r>
      <w:r w:rsidR="006E1660">
        <w:rPr>
          <w:rFonts w:ascii="Times New Roman" w:eastAsia="TimesNewRomanPSMT" w:hAnsi="Times New Roman"/>
          <w:sz w:val="28"/>
          <w:szCs w:val="28"/>
          <w:lang w:val="es-ES"/>
        </w:rPr>
        <w:t xml:space="preserve">a litseziya bozorlarini ushbu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ziga x</w:t>
      </w:r>
      <w:r w:rsidR="006E1660">
        <w:rPr>
          <w:rFonts w:ascii="Times New Roman" w:eastAsia="TimesNewRomanPSMT" w:hAnsi="Times New Roman"/>
          <w:sz w:val="28"/>
          <w:szCs w:val="28"/>
          <w:lang w:val="es-ES"/>
        </w:rPr>
        <w:t>os tovarlar bilan t</w:t>
      </w:r>
      <w:r w:rsidR="00B70E64">
        <w:rPr>
          <w:rFonts w:ascii="Times New Roman" w:eastAsia="TimesNewRomanPSMT" w:hAnsi="Times New Roman"/>
          <w:sz w:val="28"/>
          <w:szCs w:val="28"/>
          <w:lang w:val="es-ES"/>
        </w:rPr>
        <w:t>o‘</w:t>
      </w:r>
      <w:r w:rsidR="006E1660">
        <w:rPr>
          <w:rFonts w:ascii="Times New Roman" w:eastAsia="TimesNewRomanPSMT" w:hAnsi="Times New Roman"/>
          <w:sz w:val="28"/>
          <w:szCs w:val="28"/>
          <w:lang w:val="es-ES"/>
        </w:rPr>
        <w:t>ldirish r</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y bermoqda.</w:t>
      </w:r>
      <w:r w:rsidRPr="00062FEB">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b/>
          <w:bCs/>
          <w:sz w:val="28"/>
          <w:szCs w:val="28"/>
          <w:lang w:val="es-ES"/>
        </w:rPr>
      </w:pPr>
      <w:r w:rsidRPr="00062FEB">
        <w:rPr>
          <w:rFonts w:ascii="Times New Roman" w:eastAsia="TimesNewRomanPSMT" w:hAnsi="Times New Roman"/>
          <w:b/>
          <w:bCs/>
          <w:sz w:val="28"/>
          <w:szCs w:val="28"/>
          <w:lang w:val="es-ES"/>
        </w:rPr>
        <w:t>Litsenziyaviy bitimlarni tayyorlash, rasmiylashtirish va ulardan foydalanish.</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Sherik bilan litsenziyaviy bitimni tayyorlashga kirishishdan oldin sotuvchi (litsenziar) katta hajmdagi tayyorgarlik ishlarini qilishi lozim.</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sz w:val="28"/>
          <w:szCs w:val="28"/>
          <w:lang w:val="es-ES"/>
        </w:rPr>
        <w:t>Birinchidan</w:t>
      </w:r>
      <w:r w:rsidRPr="00062FEB">
        <w:rPr>
          <w:rFonts w:ascii="Times New Roman" w:eastAsia="TimesNewRomanPSMT" w:hAnsi="Times New Roman"/>
          <w:sz w:val="28"/>
          <w:szCs w:val="28"/>
          <w:lang w:val="es-ES"/>
        </w:rPr>
        <w:t xml:space="preserve">, texndlogiyani sotishning maqsadga muvofiqligini aniqlab olish </w:t>
      </w:r>
      <w:r w:rsidR="00186EF3">
        <w:rPr>
          <w:rFonts w:ascii="Times New Roman" w:eastAsia="TimesNewRomanPSMT" w:hAnsi="Times New Roman"/>
          <w:sz w:val="28"/>
          <w:szCs w:val="28"/>
          <w:lang w:val="es-ES"/>
        </w:rPr>
        <w:t>kerak.</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M asalan, uni tashqi bozorda sotish quyidagi sabablardan kelib chiqishi mumkin:</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uni ichki bozorda sotishning iloji y</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qligi yoki foyda keltirmasligi;</w:t>
      </w:r>
    </w:p>
    <w:p w:rsidR="00062FEB" w:rsidRPr="00062FEB" w:rsidRDefault="00FD3DE9" w:rsidP="00E302B8">
      <w:pPr>
        <w:autoSpaceDE w:val="0"/>
        <w:autoSpaceDN w:val="0"/>
        <w:adjustRightInd w:val="0"/>
        <w:spacing w:after="0" w:line="240" w:lineRule="auto"/>
        <w:jc w:val="both"/>
        <w:rPr>
          <w:rFonts w:ascii="Times New Roman" w:eastAsia="TimesNewRomanPSMT" w:hAnsi="Times New Roman"/>
          <w:sz w:val="28"/>
          <w:szCs w:val="28"/>
          <w:lang w:val="es-ES"/>
        </w:rPr>
      </w:pPr>
      <w:r>
        <w:rPr>
          <w:rFonts w:ascii="Times New Roman" w:eastAsia="TimesNewRomanPSMT" w:hAnsi="Times New Roman"/>
          <w:sz w:val="28"/>
          <w:szCs w:val="28"/>
          <w:lang w:val="es-ES"/>
        </w:rPr>
        <w:t>- ushbu texnologiya b</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yicha tayyorlanadigan mahsulotni eksport qilishning iqtisodiy, siyosiy yoki boshqa jihatdan iloji y</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qligi;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ichki bozor hajmining kattaligi va uning kam ta’minlanganligi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sz w:val="28"/>
          <w:szCs w:val="28"/>
          <w:lang w:val="es-ES"/>
        </w:rPr>
        <w:t>Ikkinchidan</w:t>
      </w:r>
      <w:r w:rsidRPr="00062FEB">
        <w:rPr>
          <w:rFonts w:ascii="Times New Roman" w:eastAsia="TimesNewRomanPSMT" w:hAnsi="Times New Roman"/>
          <w:sz w:val="28"/>
          <w:szCs w:val="28"/>
          <w:lang w:val="es-ES"/>
        </w:rPr>
        <w:t>, mahalliy litsenziar tomonidan ilmiy-texnik ishlanmalar n</w:t>
      </w:r>
      <w:r w:rsidR="00FD3DE9">
        <w:rPr>
          <w:rFonts w:ascii="Times New Roman" w:eastAsia="TimesNewRomanPSMT" w:hAnsi="Times New Roman"/>
          <w:sz w:val="28"/>
          <w:szCs w:val="28"/>
          <w:lang w:val="es-ES"/>
        </w:rPr>
        <w:t>atijalarini patentlashtirish t</w:t>
      </w:r>
      <w:r w:rsidR="00B70E64">
        <w:rPr>
          <w:rFonts w:ascii="Times New Roman" w:eastAsia="TimesNewRomanPSMT" w:hAnsi="Times New Roman"/>
          <w:sz w:val="28"/>
          <w:szCs w:val="28"/>
          <w:lang w:val="es-ES"/>
        </w:rPr>
        <w:t>o‘g‘</w:t>
      </w:r>
      <w:r w:rsidRPr="00062FEB">
        <w:rPr>
          <w:rFonts w:ascii="Times New Roman" w:eastAsia="TimesNewRomanPSMT" w:hAnsi="Times New Roman"/>
          <w:sz w:val="28"/>
          <w:szCs w:val="28"/>
          <w:lang w:val="es-ES"/>
        </w:rPr>
        <w:t xml:space="preserve">risida qaror </w:t>
      </w:r>
      <w:r w:rsidR="00FB471C">
        <w:rPr>
          <w:rFonts w:ascii="Times New Roman" w:eastAsia="TimesNewRomanPSMT" w:hAnsi="Times New Roman"/>
          <w:sz w:val="28"/>
          <w:szCs w:val="28"/>
          <w:lang w:val="es-ES"/>
        </w:rPr>
        <w:t>qabul</w:t>
      </w:r>
      <w:r w:rsidRPr="00062FEB">
        <w:rPr>
          <w:rFonts w:ascii="Times New Roman" w:eastAsia="TimesNewRomanPSMT" w:hAnsi="Times New Roman"/>
          <w:sz w:val="28"/>
          <w:szCs w:val="28"/>
          <w:lang w:val="es-ES"/>
        </w:rPr>
        <w:t xml:space="preserve"> qilingani va ulami patentli yoki patentsiz (</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nou-xau</w:t>
      </w:r>
      <w:r w:rsidR="00F804C2">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 litsenziya sifatida sotishdan olinadigan fo</w:t>
      </w:r>
      <w:r w:rsidR="00FD3DE9">
        <w:rPr>
          <w:rFonts w:ascii="Times New Roman" w:eastAsia="TimesNewRomanPSMT" w:hAnsi="Times New Roman"/>
          <w:sz w:val="28"/>
          <w:szCs w:val="28"/>
          <w:lang w:val="es-ES"/>
        </w:rPr>
        <w:t>yda aniqlanganidan s</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ng potensial aridorlar (litsenziatlar)ni topish lozim.</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Amaliyotdan kelib chiqib, texnologiyani sotuvchining </w:t>
      </w:r>
      <w:r w:rsidR="00ED784D">
        <w:rPr>
          <w:rFonts w:ascii="Times New Roman" w:eastAsia="TimesNewRomanPSMT" w:hAnsi="Times New Roman"/>
          <w:sz w:val="28"/>
          <w:szCs w:val="28"/>
          <w:lang w:val="es-ES"/>
        </w:rPr>
        <w:t>har</w:t>
      </w:r>
      <w:r w:rsidRPr="00062FEB">
        <w:rPr>
          <w:rFonts w:ascii="Times New Roman" w:eastAsia="TimesNewRomanPSMT" w:hAnsi="Times New Roman"/>
          <w:sz w:val="28"/>
          <w:szCs w:val="28"/>
          <w:lang w:val="es-ES"/>
        </w:rPr>
        <w:t>idoming foydasidagi ulushi</w:t>
      </w:r>
      <w:r w:rsidR="006E1660">
        <w:rPr>
          <w:rFonts w:ascii="Times New Roman" w:eastAsia="TimesNewRomanPSMT" w:hAnsi="Times New Roman"/>
          <w:sz w:val="28"/>
          <w:szCs w:val="28"/>
          <w:lang w:val="es-ES"/>
        </w:rPr>
        <w:t xml:space="preserve"> odatda 10-35 % chegarasida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ladi. </w:t>
      </w:r>
    </w:p>
    <w:p w:rsidR="00062FEB" w:rsidRPr="00062FEB" w:rsidRDefault="00FD3DE9" w:rsidP="00E302B8">
      <w:pPr>
        <w:autoSpaceDE w:val="0"/>
        <w:autoSpaceDN w:val="0"/>
        <w:adjustRightInd w:val="0"/>
        <w:spacing w:after="0" w:line="240" w:lineRule="auto"/>
        <w:jc w:val="both"/>
        <w:rPr>
          <w:rFonts w:ascii="Times New Roman" w:eastAsia="TimesNewRomanPSMT" w:hAnsi="Times New Roman"/>
          <w:sz w:val="28"/>
          <w:szCs w:val="28"/>
          <w:lang w:val="en-US"/>
        </w:rPr>
      </w:pPr>
      <w:r>
        <w:rPr>
          <w:rFonts w:ascii="Times New Roman" w:eastAsia="TimesNewRomanPSMT" w:hAnsi="Times New Roman"/>
          <w:sz w:val="28"/>
          <w:szCs w:val="28"/>
          <w:lang w:val="en-US"/>
        </w:rPr>
        <w:t>Litsenziya t</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 xml:space="preserve">lovining </w:t>
      </w:r>
      <w:r>
        <w:rPr>
          <w:rFonts w:ascii="Times New Roman" w:eastAsia="TimesNewRomanPSMT" w:hAnsi="Times New Roman"/>
          <w:sz w:val="28"/>
          <w:szCs w:val="28"/>
          <w:lang w:val="en-US"/>
        </w:rPr>
        <w:t>shakllari royalti va paushal t</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 xml:space="preserve">lovlardir. </w:t>
      </w:r>
      <w:r w:rsidR="00062FEB" w:rsidRPr="00062FEB">
        <w:rPr>
          <w:rFonts w:ascii="Times New Roman" w:eastAsia="TimesNewRomanPSMT" w:hAnsi="Times New Roman"/>
          <w:b/>
          <w:i/>
          <w:iCs/>
          <w:sz w:val="28"/>
          <w:szCs w:val="28"/>
          <w:lang w:val="en-US"/>
        </w:rPr>
        <w:t>Royalti</w:t>
      </w:r>
      <w:r w:rsidR="00062FEB" w:rsidRPr="00062FEB">
        <w:rPr>
          <w:rFonts w:ascii="Times New Roman" w:eastAsia="TimesNewRomanPSMT" w:hAnsi="Times New Roman"/>
          <w:i/>
          <w:iCs/>
          <w:sz w:val="28"/>
          <w:szCs w:val="28"/>
          <w:lang w:val="en-US"/>
        </w:rPr>
        <w:t xml:space="preserve"> - </w:t>
      </w:r>
      <w:r>
        <w:rPr>
          <w:rFonts w:ascii="Times New Roman" w:eastAsia="TimesNewRomanPSMT" w:hAnsi="Times New Roman"/>
          <w:sz w:val="28"/>
          <w:szCs w:val="28"/>
          <w:lang w:val="en-US"/>
        </w:rPr>
        <w:t>davriy ravishdagi litsenziya t</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lovlaridir (foydadan yoki litse</w:t>
      </w:r>
      <w:r>
        <w:rPr>
          <w:rFonts w:ascii="Times New Roman" w:eastAsia="TimesNewRomanPSMT" w:hAnsi="Times New Roman"/>
          <w:sz w:val="28"/>
          <w:szCs w:val="28"/>
          <w:lang w:val="en-US"/>
        </w:rPr>
        <w:t>nziyalanayotgan texnologiya b</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yicha ishlab chiqilgan ma</w:t>
      </w:r>
      <w:r>
        <w:rPr>
          <w:rFonts w:ascii="Times New Roman" w:eastAsia="TimesNewRomanPSMT" w:hAnsi="Times New Roman"/>
          <w:sz w:val="28"/>
          <w:szCs w:val="28"/>
          <w:lang w:val="en-US"/>
        </w:rPr>
        <w:t>hsulotni sotishdan olinadigan m</w:t>
      </w:r>
      <w:r w:rsidR="00062FEB" w:rsidRPr="00062FEB">
        <w:rPr>
          <w:rFonts w:ascii="Times New Roman" w:eastAsia="TimesNewRomanPSMT" w:hAnsi="Times New Roman"/>
          <w:sz w:val="28"/>
          <w:szCs w:val="28"/>
          <w:lang w:val="en-US"/>
        </w:rPr>
        <w:t>abla</w:t>
      </w:r>
      <w:r w:rsidR="00B70E64">
        <w:rPr>
          <w:rFonts w:ascii="Times New Roman" w:eastAsia="TimesNewRomanPSMT" w:hAnsi="Times New Roman"/>
          <w:sz w:val="28"/>
          <w:szCs w:val="28"/>
          <w:lang w:val="en-US"/>
        </w:rPr>
        <w:t>g‘</w:t>
      </w:r>
      <w:r>
        <w:rPr>
          <w:rFonts w:ascii="Times New Roman" w:eastAsia="TimesNewRomanPSMT" w:hAnsi="Times New Roman"/>
          <w:sz w:val="28"/>
          <w:szCs w:val="28"/>
          <w:lang w:val="en-US"/>
        </w:rPr>
        <w:t>dan t</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lanadigan to ‘lov).</w:t>
      </w:r>
    </w:p>
    <w:p w:rsidR="00062FEB" w:rsidRPr="00062FEB" w:rsidRDefault="00FD3DE9" w:rsidP="00E302B8">
      <w:pPr>
        <w:autoSpaceDE w:val="0"/>
        <w:autoSpaceDN w:val="0"/>
        <w:adjustRightInd w:val="0"/>
        <w:spacing w:after="0" w:line="240" w:lineRule="auto"/>
        <w:jc w:val="both"/>
        <w:rPr>
          <w:rFonts w:ascii="Times New Roman" w:eastAsia="TimesNewRomanPSMT" w:hAnsi="Times New Roman"/>
          <w:sz w:val="28"/>
          <w:szCs w:val="28"/>
          <w:lang w:val="es-ES"/>
        </w:rPr>
      </w:pPr>
      <w:r>
        <w:rPr>
          <w:rFonts w:ascii="Times New Roman" w:eastAsia="TimesNewRomanPSMT" w:hAnsi="Times New Roman"/>
          <w:sz w:val="28"/>
          <w:szCs w:val="28"/>
          <w:lang w:val="en-US"/>
        </w:rPr>
        <w:t xml:space="preserve">  </w:t>
      </w:r>
      <w:r w:rsidR="00F804C2">
        <w:rPr>
          <w:rFonts w:ascii="Times New Roman" w:eastAsia="TimesNewRomanPSMT" w:hAnsi="Times New Roman"/>
          <w:sz w:val="28"/>
          <w:szCs w:val="28"/>
          <w:lang w:val="en-US"/>
        </w:rPr>
        <w:t>“</w:t>
      </w:r>
      <w:r>
        <w:rPr>
          <w:rFonts w:ascii="Times New Roman" w:eastAsia="TimesNewRomanPSMT" w:hAnsi="Times New Roman"/>
          <w:sz w:val="28"/>
          <w:szCs w:val="28"/>
          <w:lang w:val="en-US"/>
        </w:rPr>
        <w:t>Sof</w:t>
      </w:r>
      <w:r w:rsidR="00F804C2">
        <w:rPr>
          <w:rFonts w:ascii="Times New Roman" w:eastAsia="TimesNewRomanPSMT" w:hAnsi="Times New Roman"/>
          <w:sz w:val="28"/>
          <w:szCs w:val="28"/>
          <w:lang w:val="en-US"/>
        </w:rPr>
        <w:t>”</w:t>
      </w:r>
      <w:r>
        <w:rPr>
          <w:rFonts w:ascii="Times New Roman" w:eastAsia="TimesNewRomanPSMT" w:hAnsi="Times New Roman"/>
          <w:sz w:val="28"/>
          <w:szCs w:val="28"/>
          <w:lang w:val="en-US"/>
        </w:rPr>
        <w:t xml:space="preserve"> k</w:t>
      </w:r>
      <w:r w:rsidR="00B70E64">
        <w:rPr>
          <w:rFonts w:ascii="Times New Roman" w:eastAsia="TimesNewRomanPSMT" w:hAnsi="Times New Roman"/>
          <w:sz w:val="28"/>
          <w:szCs w:val="28"/>
          <w:lang w:val="en-US"/>
        </w:rPr>
        <w:t>o‘</w:t>
      </w:r>
      <w:r>
        <w:rPr>
          <w:rFonts w:ascii="Times New Roman" w:eastAsia="TimesNewRomanPSMT" w:hAnsi="Times New Roman"/>
          <w:sz w:val="28"/>
          <w:szCs w:val="28"/>
          <w:lang w:val="en-US"/>
        </w:rPr>
        <w:t>rinishda yoki t</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 xml:space="preserve">lovlaming boshqa turlari bilan aralash holda litsenziyaviy bitimlaming aksariyatida uchraydi. </w:t>
      </w:r>
      <w:r w:rsidR="00D34979">
        <w:rPr>
          <w:rFonts w:ascii="Times New Roman" w:eastAsia="TimesNewRomanPSMT" w:hAnsi="Times New Roman"/>
          <w:sz w:val="28"/>
          <w:szCs w:val="28"/>
          <w:lang w:val="en-US"/>
        </w:rPr>
        <w:t>Uzoq</w:t>
      </w:r>
      <w:r w:rsidR="00062FEB" w:rsidRPr="00062FEB">
        <w:rPr>
          <w:rFonts w:ascii="Times New Roman" w:eastAsia="TimesNewRomanPSMT" w:hAnsi="Times New Roman"/>
          <w:sz w:val="28"/>
          <w:szCs w:val="28"/>
          <w:lang w:val="en-US"/>
        </w:rPr>
        <w:t xml:space="preserve"> mudd</w:t>
      </w:r>
      <w:r>
        <w:rPr>
          <w:rFonts w:ascii="Times New Roman" w:eastAsia="TimesNewRomanPSMT" w:hAnsi="Times New Roman"/>
          <w:sz w:val="28"/>
          <w:szCs w:val="28"/>
          <w:lang w:val="en-US"/>
        </w:rPr>
        <w:t>atli bitimlarda odatda yillar b</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yicha kamayib boradigan di</w:t>
      </w:r>
      <w:r>
        <w:rPr>
          <w:rFonts w:ascii="Times New Roman" w:eastAsia="TimesNewRomanPSMT" w:hAnsi="Times New Roman"/>
          <w:sz w:val="28"/>
          <w:szCs w:val="28"/>
          <w:lang w:val="en-US"/>
        </w:rPr>
        <w:t>fferensiatsiyalashgan foizlar q</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llaniladi. Sotuvlar k</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 xml:space="preserve">payib </w:t>
      </w:r>
      <w:r w:rsidR="00062FEB" w:rsidRPr="00062FEB">
        <w:rPr>
          <w:rFonts w:ascii="Times New Roman" w:eastAsia="TimesNewRomanPSMT" w:hAnsi="Times New Roman"/>
          <w:sz w:val="28"/>
          <w:szCs w:val="28"/>
          <w:lang w:val="en-US"/>
        </w:rPr>
        <w:lastRenderedPageBreak/>
        <w:t>borishi bilan foizlaming kamaytirilishi litsenziatni ishlab chiqarishni kengaytirish</w:t>
      </w:r>
      <w:r w:rsidR="006E1660">
        <w:rPr>
          <w:rFonts w:ascii="Times New Roman" w:eastAsia="TimesNewRomanPSMT" w:hAnsi="Times New Roman"/>
          <w:sz w:val="28"/>
          <w:szCs w:val="28"/>
          <w:lang w:val="en-US"/>
        </w:rPr>
        <w:t xml:space="preserve"> </w:t>
      </w:r>
      <w:r w:rsidR="00062FEB" w:rsidRPr="00062FEB">
        <w:rPr>
          <w:rFonts w:ascii="Times New Roman" w:eastAsia="TimesNewRomanPSMT" w:hAnsi="Times New Roman"/>
          <w:sz w:val="28"/>
          <w:szCs w:val="28"/>
          <w:lang w:val="es-ES"/>
        </w:rPr>
        <w:t>uchun ra</w:t>
      </w:r>
      <w:r w:rsidR="00B70E64">
        <w:rPr>
          <w:rFonts w:ascii="Times New Roman" w:eastAsia="TimesNewRomanPSMT" w:hAnsi="Times New Roman"/>
          <w:sz w:val="28"/>
          <w:szCs w:val="28"/>
          <w:lang w:val="es-ES"/>
        </w:rPr>
        <w:t>g‘</w:t>
      </w:r>
      <w:r w:rsidR="006E1660">
        <w:rPr>
          <w:rFonts w:ascii="Times New Roman" w:eastAsia="TimesNewRomanPSMT" w:hAnsi="Times New Roman"/>
          <w:sz w:val="28"/>
          <w:szCs w:val="28"/>
          <w:lang w:val="es-ES"/>
        </w:rPr>
        <w:t>batlantirish maqsadida q</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llaniladi.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i/>
          <w:iCs/>
          <w:sz w:val="28"/>
          <w:szCs w:val="28"/>
          <w:lang w:val="es-ES"/>
        </w:rPr>
        <w:t xml:space="preserve">     </w:t>
      </w:r>
      <w:r w:rsidR="00FD3DE9">
        <w:rPr>
          <w:rFonts w:ascii="Times New Roman" w:eastAsia="TimesNewRomanPSMT" w:hAnsi="Times New Roman"/>
          <w:b/>
          <w:i/>
          <w:iCs/>
          <w:sz w:val="28"/>
          <w:szCs w:val="28"/>
          <w:lang w:val="es-ES"/>
        </w:rPr>
        <w:t>Paushal t</w:t>
      </w:r>
      <w:r w:rsidR="00B70E64">
        <w:rPr>
          <w:rFonts w:ascii="Times New Roman" w:eastAsia="TimesNewRomanPSMT" w:hAnsi="Times New Roman"/>
          <w:b/>
          <w:i/>
          <w:iCs/>
          <w:sz w:val="28"/>
          <w:szCs w:val="28"/>
          <w:lang w:val="es-ES"/>
        </w:rPr>
        <w:t>o‘</w:t>
      </w:r>
      <w:r w:rsidRPr="00062FEB">
        <w:rPr>
          <w:rFonts w:ascii="Times New Roman" w:eastAsia="TimesNewRomanPSMT" w:hAnsi="Times New Roman"/>
          <w:b/>
          <w:i/>
          <w:iCs/>
          <w:sz w:val="28"/>
          <w:szCs w:val="28"/>
          <w:lang w:val="es-ES"/>
        </w:rPr>
        <w:t>lov</w:t>
      </w:r>
      <w:r w:rsidRPr="00062FEB">
        <w:rPr>
          <w:rFonts w:ascii="Times New Roman" w:eastAsia="TimesNewRomanPSMT" w:hAnsi="Times New Roman"/>
          <w:i/>
          <w:iCs/>
          <w:sz w:val="28"/>
          <w:szCs w:val="28"/>
          <w:lang w:val="es-ES"/>
        </w:rPr>
        <w:t xml:space="preserve"> - </w:t>
      </w:r>
      <w:r w:rsidRPr="00062FEB">
        <w:rPr>
          <w:rFonts w:ascii="Times New Roman" w:eastAsia="TimesNewRomanPSMT" w:hAnsi="Times New Roman"/>
          <w:sz w:val="28"/>
          <w:szCs w:val="28"/>
          <w:lang w:val="es-ES"/>
        </w:rPr>
        <w:t>bir vaqtda katta hajmdagi qat’iy belgil</w:t>
      </w:r>
      <w:r w:rsidR="00FD3DE9">
        <w:rPr>
          <w:rFonts w:ascii="Times New Roman" w:eastAsia="TimesNewRomanPSMT" w:hAnsi="Times New Roman"/>
          <w:sz w:val="28"/>
          <w:szCs w:val="28"/>
          <w:lang w:val="es-ES"/>
        </w:rPr>
        <w:t>ab q</w:t>
      </w:r>
      <w:r w:rsidR="00B70E64">
        <w:rPr>
          <w:rFonts w:ascii="Times New Roman" w:eastAsia="TimesNewRomanPSMT" w:hAnsi="Times New Roman"/>
          <w:sz w:val="28"/>
          <w:szCs w:val="28"/>
          <w:lang w:val="es-ES"/>
        </w:rPr>
        <w:t>o‘</w:t>
      </w:r>
      <w:r w:rsidR="00FD3DE9">
        <w:rPr>
          <w:rFonts w:ascii="Times New Roman" w:eastAsia="TimesNewRomanPSMT" w:hAnsi="Times New Roman"/>
          <w:sz w:val="28"/>
          <w:szCs w:val="28"/>
          <w:lang w:val="es-ES"/>
        </w:rPr>
        <w:t>yligan litsenziyaviy t</w:t>
      </w:r>
      <w:r w:rsidR="00B70E64">
        <w:rPr>
          <w:rFonts w:ascii="Times New Roman" w:eastAsia="TimesNewRomanPSMT" w:hAnsi="Times New Roman"/>
          <w:sz w:val="28"/>
          <w:szCs w:val="28"/>
          <w:lang w:val="es-ES"/>
        </w:rPr>
        <w:t>o‘</w:t>
      </w:r>
      <w:r w:rsidR="00FD3DE9">
        <w:rPr>
          <w:rFonts w:ascii="Times New Roman" w:eastAsia="TimesNewRomanPSMT" w:hAnsi="Times New Roman"/>
          <w:sz w:val="28"/>
          <w:szCs w:val="28"/>
          <w:lang w:val="es-ES"/>
        </w:rPr>
        <w:t>lov (ba’zan ikki-uch b</w:t>
      </w:r>
      <w:r w:rsidR="00B70E64">
        <w:rPr>
          <w:rFonts w:ascii="Times New Roman" w:eastAsia="TimesNewRomanPSMT" w:hAnsi="Times New Roman"/>
          <w:sz w:val="28"/>
          <w:szCs w:val="28"/>
          <w:lang w:val="es-ES"/>
        </w:rPr>
        <w:t>o‘</w:t>
      </w:r>
      <w:r w:rsidR="006E1660">
        <w:rPr>
          <w:rFonts w:ascii="Times New Roman" w:eastAsia="TimesNewRomanPSMT" w:hAnsi="Times New Roman"/>
          <w:sz w:val="28"/>
          <w:szCs w:val="28"/>
          <w:lang w:val="es-ES"/>
        </w:rPr>
        <w:t>lib t</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lanishi mumk</w:t>
      </w:r>
      <w:r w:rsidR="00FD3DE9">
        <w:rPr>
          <w:rFonts w:ascii="Times New Roman" w:eastAsia="TimesNewRomanPSMT" w:hAnsi="Times New Roman"/>
          <w:sz w:val="28"/>
          <w:szCs w:val="28"/>
          <w:lang w:val="es-ES"/>
        </w:rPr>
        <w:t>in). Bu kam uchraydigan shakl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lib, odatda patentlarga </w:t>
      </w:r>
      <w:r w:rsidR="00FD3DE9">
        <w:rPr>
          <w:rFonts w:ascii="Times New Roman" w:eastAsia="TimesNewRomanPSMT" w:hAnsi="Times New Roman"/>
          <w:sz w:val="28"/>
          <w:szCs w:val="28"/>
          <w:lang w:val="es-ES"/>
        </w:rPr>
        <w:t>b</w:t>
      </w:r>
      <w:r w:rsidR="00B70E64">
        <w:rPr>
          <w:rFonts w:ascii="Times New Roman" w:eastAsia="TimesNewRomanPSMT" w:hAnsi="Times New Roman"/>
          <w:sz w:val="28"/>
          <w:szCs w:val="28"/>
          <w:lang w:val="es-ES"/>
        </w:rPr>
        <w:t>o‘</w:t>
      </w:r>
      <w:r w:rsidR="00FD3DE9">
        <w:rPr>
          <w:rFonts w:ascii="Times New Roman" w:eastAsia="TimesNewRomanPSMT" w:hAnsi="Times New Roman"/>
          <w:sz w:val="28"/>
          <w:szCs w:val="28"/>
          <w:lang w:val="es-ES"/>
        </w:rPr>
        <w:t xml:space="preserve">lgan huquqni sotishda yoki </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oya darajasidagi texnologiyalami</w:t>
      </w:r>
      <w:r w:rsidR="00FD3DE9">
        <w:rPr>
          <w:rFonts w:ascii="Times New Roman" w:eastAsia="TimesNewRomanPSMT" w:hAnsi="Times New Roman"/>
          <w:sz w:val="28"/>
          <w:szCs w:val="28"/>
          <w:lang w:val="es-ES"/>
        </w:rPr>
        <w:t xml:space="preserve"> ishlab chiqishda q</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llaniladi.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K </w:t>
      </w:r>
      <w:r w:rsidR="00B70E64">
        <w:rPr>
          <w:rFonts w:ascii="Times New Roman" w:eastAsia="TimesNewRomanPSMT" w:hAnsi="Times New Roman"/>
          <w:sz w:val="28"/>
          <w:szCs w:val="28"/>
          <w:lang w:val="es-ES"/>
        </w:rPr>
        <w:t>o‘</w:t>
      </w:r>
      <w:r w:rsidR="002E50E4">
        <w:rPr>
          <w:rFonts w:ascii="Times New Roman" w:eastAsia="TimesNewRomanPSMT" w:hAnsi="Times New Roman"/>
          <w:sz w:val="28"/>
          <w:szCs w:val="28"/>
          <w:lang w:val="es-ES"/>
        </w:rPr>
        <w:t>pincha aralaash t</w:t>
      </w:r>
      <w:r w:rsidR="00B70E64">
        <w:rPr>
          <w:rFonts w:ascii="Times New Roman" w:eastAsia="TimesNewRomanPSMT" w:hAnsi="Times New Roman"/>
          <w:sz w:val="28"/>
          <w:szCs w:val="28"/>
          <w:lang w:val="es-ES"/>
        </w:rPr>
        <w:t>o‘</w:t>
      </w:r>
      <w:r w:rsidR="002E50E4">
        <w:rPr>
          <w:rFonts w:ascii="Times New Roman" w:eastAsia="TimesNewRomanPSMT" w:hAnsi="Times New Roman"/>
          <w:sz w:val="28"/>
          <w:szCs w:val="28"/>
          <w:lang w:val="es-ES"/>
        </w:rPr>
        <w:t xml:space="preserve">lovlar q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llaniladi. Ular paushal to ‘lov (litsenziya umumiy bahosinin</w:t>
      </w:r>
      <w:r w:rsidR="00FD3DE9">
        <w:rPr>
          <w:rFonts w:ascii="Times New Roman" w:eastAsia="TimesNewRomanPSMT" w:hAnsi="Times New Roman"/>
          <w:sz w:val="28"/>
          <w:szCs w:val="28"/>
          <w:lang w:val="es-ES"/>
        </w:rPr>
        <w:t>g 10-15 %) va keyingi davriy t</w:t>
      </w:r>
      <w:r w:rsidR="00B70E64">
        <w:rPr>
          <w:rFonts w:ascii="Times New Roman" w:eastAsia="TimesNewRomanPSMT" w:hAnsi="Times New Roman"/>
          <w:sz w:val="28"/>
          <w:szCs w:val="28"/>
          <w:lang w:val="es-ES"/>
        </w:rPr>
        <w:t>o‘</w:t>
      </w:r>
      <w:r w:rsidR="00FD3DE9">
        <w:rPr>
          <w:rFonts w:ascii="Times New Roman" w:eastAsia="TimesNewRomanPSMT" w:hAnsi="Times New Roman"/>
          <w:sz w:val="28"/>
          <w:szCs w:val="28"/>
          <w:lang w:val="es-ES"/>
        </w:rPr>
        <w:t>l</w:t>
      </w:r>
      <w:r w:rsidR="002E50E4">
        <w:rPr>
          <w:rFonts w:ascii="Times New Roman" w:eastAsia="TimesNewRomanPSMT" w:hAnsi="Times New Roman"/>
          <w:sz w:val="28"/>
          <w:szCs w:val="28"/>
          <w:lang w:val="es-ES"/>
        </w:rPr>
        <w:t xml:space="preserve">ovlar (royalti)ni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 ichiga oladi. Litsenziyaviy bitimning amal qilish muddati quyidagilarga bo</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liq:</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patent vaziyati (patentlaming amal qilish muddati va patentlashgan texnologiyalarda ulaming ishonchliligi, yangilik darajasi </w:t>
      </w:r>
      <w:r w:rsidR="00184C30">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nou-xau</w:t>
      </w:r>
      <w:r w:rsidR="00184C30">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 xml:space="preserve"> ochish ehtimoli);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o ‘xshash yoki shunga yaqin mahsulotga </w:t>
      </w:r>
      <w:r w:rsidR="00056B7E">
        <w:rPr>
          <w:rFonts w:ascii="Times New Roman" w:eastAsia="TimesNewRomanPSMT" w:hAnsi="Times New Roman"/>
          <w:sz w:val="28"/>
          <w:szCs w:val="28"/>
          <w:lang w:val="es-ES"/>
        </w:rPr>
        <w:t>tuz</w:t>
      </w:r>
      <w:r w:rsidRPr="00062FEB">
        <w:rPr>
          <w:rFonts w:ascii="Times New Roman" w:eastAsia="TimesNewRomanPSMT" w:hAnsi="Times New Roman"/>
          <w:sz w:val="28"/>
          <w:szCs w:val="28"/>
          <w:lang w:val="es-ES"/>
        </w:rPr>
        <w:t>iladigan bitim</w:t>
      </w:r>
      <w:r w:rsidR="00184C30">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shartlari;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ishlab chiqqan shaxsning litsenziatdan obyektdan foydalanish davrida uni  </w:t>
      </w:r>
      <w:r w:rsidR="00184C30">
        <w:rPr>
          <w:rFonts w:ascii="Times New Roman" w:eastAsia="TimesNewRomanPSMT" w:hAnsi="Times New Roman"/>
          <w:sz w:val="28"/>
          <w:szCs w:val="28"/>
          <w:lang w:val="es-ES"/>
        </w:rPr>
        <w:t>t</w:t>
      </w:r>
      <w:r w:rsidRPr="00062FEB">
        <w:rPr>
          <w:rFonts w:ascii="Times New Roman" w:eastAsia="TimesNewRomanPSMT" w:hAnsi="Times New Roman"/>
          <w:sz w:val="28"/>
          <w:szCs w:val="28"/>
          <w:lang w:val="es-ES"/>
        </w:rPr>
        <w:t>akomillashtirish haqidagi m a’lumotlami olishga intilishi;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litsenziyani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zlashtirishga ketadigan vaqt;</w:t>
      </w:r>
    </w:p>
    <w:p w:rsidR="00062FEB" w:rsidRPr="00062FEB" w:rsidRDefault="006E1660" w:rsidP="00E302B8">
      <w:pPr>
        <w:autoSpaceDE w:val="0"/>
        <w:autoSpaceDN w:val="0"/>
        <w:adjustRightInd w:val="0"/>
        <w:spacing w:after="0" w:line="240" w:lineRule="auto"/>
        <w:jc w:val="both"/>
        <w:rPr>
          <w:rFonts w:ascii="Times New Roman" w:eastAsia="TimesNewRomanPSMT" w:hAnsi="Times New Roman"/>
          <w:sz w:val="28"/>
          <w:szCs w:val="28"/>
          <w:lang w:val="en-US"/>
        </w:rPr>
      </w:pPr>
      <w:r>
        <w:rPr>
          <w:rFonts w:ascii="Times New Roman" w:eastAsia="TimesNewRomanPSMT" w:hAnsi="Times New Roman"/>
          <w:sz w:val="28"/>
          <w:szCs w:val="28"/>
          <w:lang w:val="en-US"/>
        </w:rPr>
        <w:t>- bitim obyektining m</w:t>
      </w:r>
      <w:r w:rsidR="00062FEB" w:rsidRPr="00062FEB">
        <w:rPr>
          <w:rFonts w:ascii="Times New Roman" w:eastAsia="TimesNewRomanPSMT" w:hAnsi="Times New Roman"/>
          <w:sz w:val="28"/>
          <w:szCs w:val="28"/>
          <w:lang w:val="en-US"/>
        </w:rPr>
        <w:t>a’naviy eskirish muddati;</w:t>
      </w:r>
    </w:p>
    <w:p w:rsidR="00062FEB" w:rsidRPr="00062FEB" w:rsidRDefault="006E1660" w:rsidP="00E302B8">
      <w:pPr>
        <w:autoSpaceDE w:val="0"/>
        <w:autoSpaceDN w:val="0"/>
        <w:adjustRightInd w:val="0"/>
        <w:spacing w:after="0" w:line="240" w:lineRule="auto"/>
        <w:jc w:val="both"/>
        <w:rPr>
          <w:rFonts w:ascii="Times New Roman" w:eastAsia="TimesNewRomanPSMT" w:hAnsi="Times New Roman"/>
          <w:sz w:val="28"/>
          <w:szCs w:val="28"/>
          <w:lang w:val="en-US"/>
        </w:rPr>
      </w:pPr>
      <w:r>
        <w:rPr>
          <w:rFonts w:ascii="Times New Roman" w:eastAsia="TimesNewRomanPSMT" w:hAnsi="Times New Roman"/>
          <w:sz w:val="28"/>
          <w:szCs w:val="28"/>
          <w:lang w:val="en-US"/>
        </w:rPr>
        <w:t>- t</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lov shartlari, jum ladan, litsenziatning aralash to ‘lovlarda bitimni ch</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zishd</w:t>
      </w:r>
      <w:r w:rsidR="002E50E4">
        <w:rPr>
          <w:rFonts w:ascii="Times New Roman" w:eastAsia="TimesNewRomanPSMT" w:hAnsi="Times New Roman"/>
          <w:sz w:val="28"/>
          <w:szCs w:val="28"/>
          <w:lang w:val="en-US"/>
        </w:rPr>
        <w:t>a</w:t>
      </w:r>
      <w:r>
        <w:rPr>
          <w:rFonts w:ascii="Times New Roman" w:eastAsia="TimesNewRomanPSMT" w:hAnsi="Times New Roman"/>
          <w:sz w:val="28"/>
          <w:szCs w:val="28"/>
          <w:lang w:val="en-US"/>
        </w:rPr>
        <w:t>n manfaatdorligi. T</w:t>
      </w:r>
      <w:r w:rsidR="002E50E4">
        <w:rPr>
          <w:rFonts w:ascii="Times New Roman" w:eastAsia="TimesNewRomanPSMT" w:hAnsi="Times New Roman"/>
          <w:sz w:val="28"/>
          <w:szCs w:val="28"/>
          <w:lang w:val="en-US"/>
        </w:rPr>
        <w:t xml:space="preserve">a’kidlab </w:t>
      </w:r>
      <w:r w:rsidR="00B70E64">
        <w:rPr>
          <w:rFonts w:ascii="Times New Roman" w:eastAsia="TimesNewRomanPSMT" w:hAnsi="Times New Roman"/>
          <w:sz w:val="28"/>
          <w:szCs w:val="28"/>
          <w:lang w:val="en-US"/>
        </w:rPr>
        <w:t>o‘</w:t>
      </w:r>
      <w:r w:rsidR="00062FEB" w:rsidRPr="00062FEB">
        <w:rPr>
          <w:rFonts w:ascii="Times New Roman" w:eastAsia="TimesNewRomanPSMT" w:hAnsi="Times New Roman"/>
          <w:sz w:val="28"/>
          <w:szCs w:val="28"/>
          <w:lang w:val="en-US"/>
        </w:rPr>
        <w:t>tilganidek, amaliyotda litsenziyaviy bitimlaming uchta asosiy turi shakllangan.</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n-US"/>
        </w:rPr>
      </w:pPr>
      <w:r w:rsidRPr="00062FEB">
        <w:rPr>
          <w:rFonts w:ascii="Times New Roman" w:eastAsia="TimesNewRomanPSMT" w:hAnsi="Times New Roman"/>
          <w:b/>
          <w:i/>
          <w:iCs/>
          <w:sz w:val="28"/>
          <w:szCs w:val="28"/>
          <w:lang w:val="en-US"/>
        </w:rPr>
        <w:t xml:space="preserve">     Oddiy litsenziya</w:t>
      </w:r>
      <w:r w:rsidRPr="00062FEB">
        <w:rPr>
          <w:rFonts w:ascii="Times New Roman" w:eastAsia="TimesNewRomanPSMT" w:hAnsi="Times New Roman"/>
          <w:i/>
          <w:iCs/>
          <w:sz w:val="28"/>
          <w:szCs w:val="28"/>
          <w:lang w:val="en-US"/>
        </w:rPr>
        <w:t xml:space="preserve"> </w:t>
      </w:r>
      <w:r w:rsidR="001C7CC9">
        <w:rPr>
          <w:rFonts w:ascii="Times New Roman" w:eastAsia="TimesNewRomanPSMT" w:hAnsi="Times New Roman"/>
          <w:sz w:val="28"/>
          <w:szCs w:val="28"/>
          <w:lang w:val="en-US"/>
        </w:rPr>
        <w:t>shartnomasi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 xml:space="preserve">yicha litsenziar m a’lum shartlarda kashfiyotlar yoki </w:t>
      </w:r>
      <w:r w:rsidR="00184C30">
        <w:rPr>
          <w:rFonts w:ascii="Times New Roman" w:eastAsia="TimesNewRomanPSMT" w:hAnsi="Times New Roman"/>
          <w:sz w:val="28"/>
          <w:szCs w:val="28"/>
          <w:lang w:val="en-US"/>
        </w:rPr>
        <w:t>“</w:t>
      </w:r>
      <w:r w:rsidRPr="00062FEB">
        <w:rPr>
          <w:rFonts w:ascii="Times New Roman" w:eastAsia="TimesNewRomanPSMT" w:hAnsi="Times New Roman"/>
          <w:sz w:val="28"/>
          <w:szCs w:val="28"/>
          <w:lang w:val="en-US"/>
        </w:rPr>
        <w:t>nou-xau</w:t>
      </w:r>
      <w:r w:rsidR="00184C30">
        <w:rPr>
          <w:rFonts w:ascii="Times New Roman" w:eastAsia="TimesNewRomanPSMT" w:hAnsi="Times New Roman"/>
          <w:sz w:val="28"/>
          <w:szCs w:val="28"/>
          <w:lang w:val="en-US"/>
        </w:rPr>
        <w:t>”</w:t>
      </w:r>
      <w:r w:rsidRPr="00062FEB">
        <w:rPr>
          <w:rFonts w:ascii="Times New Roman" w:eastAsia="TimesNewRomanPSMT" w:hAnsi="Times New Roman"/>
          <w:sz w:val="28"/>
          <w:szCs w:val="28"/>
          <w:lang w:val="en-US"/>
        </w:rPr>
        <w:t>lardan foydalanishga ruxsat beradi. Bunda u mustaqil ravishda foydalanish, shuningdek</w:t>
      </w:r>
      <w:r w:rsidR="002E50E4">
        <w:rPr>
          <w:rFonts w:ascii="Times New Roman" w:eastAsia="TimesNewRomanPSMT" w:hAnsi="Times New Roman"/>
          <w:sz w:val="28"/>
          <w:szCs w:val="28"/>
          <w:lang w:val="en-US"/>
        </w:rPr>
        <w:t xml:space="preserve"> boshqa manfaatdor shaxslarga </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xshash shartlarda kashfiyotdan  foydalanish</w:t>
      </w:r>
      <w:r w:rsidR="006E1660">
        <w:rPr>
          <w:rFonts w:ascii="Times New Roman" w:eastAsia="TimesNewRomanPSMT" w:hAnsi="Times New Roman"/>
          <w:sz w:val="28"/>
          <w:szCs w:val="28"/>
          <w:lang w:val="en-US"/>
        </w:rPr>
        <w:t xml:space="preserve">ga litsenziya berish huquqini </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zida qoldiradi.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n-US"/>
        </w:rPr>
      </w:pPr>
      <w:r w:rsidRPr="00062FEB">
        <w:rPr>
          <w:rFonts w:ascii="Times New Roman" w:eastAsia="TimesNewRomanPSMT" w:hAnsi="Times New Roman"/>
          <w:b/>
          <w:i/>
          <w:iCs/>
          <w:sz w:val="28"/>
          <w:szCs w:val="28"/>
          <w:lang w:val="en-US"/>
        </w:rPr>
        <w:t xml:space="preserve">     Istisno tariqasidagi litsenziya</w:t>
      </w:r>
      <w:r w:rsidRPr="00062FEB">
        <w:rPr>
          <w:rFonts w:ascii="Times New Roman" w:eastAsia="TimesNewRomanPSMT" w:hAnsi="Times New Roman"/>
          <w:i/>
          <w:iCs/>
          <w:sz w:val="28"/>
          <w:szCs w:val="28"/>
          <w:lang w:val="en-US"/>
        </w:rPr>
        <w:t xml:space="preserve"> </w:t>
      </w:r>
      <w:r w:rsidR="006E1660">
        <w:rPr>
          <w:rFonts w:ascii="Times New Roman" w:eastAsia="TimesNewRomanPSMT" w:hAnsi="Times New Roman"/>
          <w:sz w:val="28"/>
          <w:szCs w:val="28"/>
          <w:lang w:val="en-US"/>
        </w:rPr>
        <w:t>shartnomasi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 xml:space="preserve">yicha litsenziat (sotib oluvchi)ga kashfiyot yoki ishlab chiqarish siridan bitimda kelishilgan doirada foydalanish huquqi istisno tariqasida beriladi. </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n-US"/>
        </w:rPr>
        <w:t>Litsenziar (sotuvchi) li</w:t>
      </w:r>
      <w:r w:rsidR="002E50E4">
        <w:rPr>
          <w:rFonts w:ascii="Times New Roman" w:eastAsia="TimesNewRomanPSMT" w:hAnsi="Times New Roman"/>
          <w:sz w:val="28"/>
          <w:szCs w:val="28"/>
          <w:lang w:val="en-US"/>
        </w:rPr>
        <w:t xml:space="preserve">tsenziat istisno tariqasidagi </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z huquqini amalga oshirayotgan hudud doirasida boshqa shaxsla</w:t>
      </w:r>
      <w:r w:rsidR="002E50E4">
        <w:rPr>
          <w:rFonts w:ascii="Times New Roman" w:eastAsia="TimesNewRomanPSMT" w:hAnsi="Times New Roman"/>
          <w:sz w:val="28"/>
          <w:szCs w:val="28"/>
          <w:lang w:val="en-US"/>
        </w:rPr>
        <w:t>rga litsenziyadagi shartlar b</w:t>
      </w:r>
      <w:r w:rsidR="00B70E64">
        <w:rPr>
          <w:rFonts w:ascii="Times New Roman" w:eastAsia="TimesNewRomanPSMT" w:hAnsi="Times New Roman"/>
          <w:sz w:val="28"/>
          <w:szCs w:val="28"/>
          <w:lang w:val="en-US"/>
        </w:rPr>
        <w:t>o‘</w:t>
      </w:r>
      <w:r w:rsidRPr="00062FEB">
        <w:rPr>
          <w:rFonts w:ascii="Times New Roman" w:eastAsia="TimesNewRomanPSMT" w:hAnsi="Times New Roman"/>
          <w:sz w:val="28"/>
          <w:szCs w:val="28"/>
          <w:lang w:val="en-US"/>
        </w:rPr>
        <w:t xml:space="preserve">yicha litsenziya sota olmaydi. </w:t>
      </w:r>
      <w:r w:rsidRPr="00062FEB">
        <w:rPr>
          <w:rFonts w:ascii="Times New Roman" w:eastAsia="TimesNewRomanPSMT" w:hAnsi="Times New Roman"/>
          <w:sz w:val="28"/>
          <w:szCs w:val="28"/>
          <w:lang w:val="es-ES"/>
        </w:rPr>
        <w:t xml:space="preserve">Bu litsenziya litsenziyaviy bitim lam ing eng </w:t>
      </w:r>
      <w:r w:rsidR="001C7CC9">
        <w:rPr>
          <w:rFonts w:ascii="Times New Roman" w:eastAsia="TimesNewRomanPSMT" w:hAnsi="Times New Roman"/>
          <w:sz w:val="28"/>
          <w:szCs w:val="28"/>
          <w:lang w:val="es-ES"/>
        </w:rPr>
        <w:t>k</w:t>
      </w:r>
      <w:r w:rsidR="00B70E64">
        <w:rPr>
          <w:rFonts w:ascii="Times New Roman" w:eastAsia="TimesNewRomanPSMT" w:hAnsi="Times New Roman"/>
          <w:sz w:val="28"/>
          <w:szCs w:val="28"/>
          <w:lang w:val="es-ES"/>
        </w:rPr>
        <w:t>o‘</w:t>
      </w:r>
      <w:r w:rsidR="002E50E4">
        <w:rPr>
          <w:rFonts w:ascii="Times New Roman" w:eastAsia="TimesNewRomanPSMT" w:hAnsi="Times New Roman"/>
          <w:sz w:val="28"/>
          <w:szCs w:val="28"/>
          <w:lang w:val="es-ES"/>
        </w:rPr>
        <w:t>p q</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llaniladigan turidir.</w:t>
      </w:r>
    </w:p>
    <w:p w:rsidR="00062FEB" w:rsidRPr="00062FEB" w:rsidRDefault="00062FEB" w:rsidP="00E302B8">
      <w:pPr>
        <w:autoSpaceDE w:val="0"/>
        <w:autoSpaceDN w:val="0"/>
        <w:adjustRightInd w:val="0"/>
        <w:spacing w:after="0" w:line="240" w:lineRule="auto"/>
        <w:jc w:val="both"/>
        <w:rPr>
          <w:rFonts w:ascii="Times New Roman" w:hAnsi="Times New Roman"/>
          <w:bCs/>
          <w:sz w:val="28"/>
          <w:szCs w:val="28"/>
          <w:lang w:val="es-ES"/>
        </w:rPr>
      </w:pPr>
      <w:r w:rsidRPr="00062FEB">
        <w:rPr>
          <w:rFonts w:ascii="Times New Roman" w:eastAsia="TimesNewRomanPSMT" w:hAnsi="Times New Roman"/>
          <w:b/>
          <w:i/>
          <w:iCs/>
          <w:sz w:val="28"/>
          <w:szCs w:val="28"/>
          <w:lang w:val="es-ES"/>
        </w:rPr>
        <w:t xml:space="preserve">   T</w:t>
      </w:r>
      <w:r w:rsidR="00B70E64">
        <w:rPr>
          <w:rFonts w:ascii="Times New Roman" w:eastAsia="TimesNewRomanPSMT" w:hAnsi="Times New Roman"/>
          <w:b/>
          <w:i/>
          <w:iCs/>
          <w:sz w:val="28"/>
          <w:szCs w:val="28"/>
          <w:lang w:val="es-ES"/>
        </w:rPr>
        <w:t>o‘</w:t>
      </w:r>
      <w:r w:rsidRPr="00062FEB">
        <w:rPr>
          <w:rFonts w:ascii="Times New Roman" w:eastAsia="TimesNewRomanPSMT" w:hAnsi="Times New Roman"/>
          <w:b/>
          <w:i/>
          <w:iCs/>
          <w:sz w:val="28"/>
          <w:szCs w:val="28"/>
          <w:lang w:val="es-ES"/>
        </w:rPr>
        <w:t>la litsenziya</w:t>
      </w:r>
      <w:r w:rsidRPr="00062FEB">
        <w:rPr>
          <w:rFonts w:ascii="Times New Roman" w:eastAsia="TimesNewRomanPSMT" w:hAnsi="Times New Roman"/>
          <w:i/>
          <w:iCs/>
          <w:sz w:val="28"/>
          <w:szCs w:val="28"/>
          <w:lang w:val="es-ES"/>
        </w:rPr>
        <w:t xml:space="preserve"> </w:t>
      </w:r>
      <w:r w:rsidRPr="00062FEB">
        <w:rPr>
          <w:rFonts w:ascii="Times New Roman" w:eastAsia="TimesNewRomanPSMT" w:hAnsi="Times New Roman"/>
          <w:sz w:val="28"/>
          <w:szCs w:val="28"/>
          <w:lang w:val="es-ES"/>
        </w:rPr>
        <w:t>shartnomasining mazmuni shundan iboratki, litsenziar butun shartnoma muddati davomida kashfiy</w:t>
      </w:r>
      <w:r w:rsidR="00184C30">
        <w:rPr>
          <w:rFonts w:ascii="Times New Roman" w:eastAsia="TimesNewRomanPSMT" w:hAnsi="Times New Roman"/>
          <w:sz w:val="28"/>
          <w:szCs w:val="28"/>
          <w:lang w:val="es-ES"/>
        </w:rPr>
        <w:t>ot (ishlab chiqarish siri)ga bo‘l</w:t>
      </w:r>
      <w:r w:rsidRPr="00062FEB">
        <w:rPr>
          <w:rFonts w:ascii="Times New Roman" w:eastAsia="TimesNewRomanPSMT" w:hAnsi="Times New Roman"/>
          <w:sz w:val="28"/>
          <w:szCs w:val="28"/>
          <w:lang w:val="es-ES"/>
        </w:rPr>
        <w:t>gan barcha huquqlami</w:t>
      </w:r>
      <w:r w:rsidR="002E50E4">
        <w:rPr>
          <w:rFonts w:ascii="Times New Roman" w:eastAsia="TimesNewRomanPSMT" w:hAnsi="Times New Roman"/>
          <w:sz w:val="28"/>
          <w:szCs w:val="28"/>
          <w:lang w:val="es-ES"/>
        </w:rPr>
        <w:t xml:space="preserve"> beradi. Bunda litsenziam ing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zi litsenziya predmetidan foydalanish huquqidan mahrum</w:t>
      </w:r>
      <w:r w:rsidR="00F9695C">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 Bunday sh</w:t>
      </w:r>
      <w:r w:rsidR="002E50E4">
        <w:rPr>
          <w:rFonts w:ascii="Times New Roman" w:eastAsia="TimesNewRomanPSMT" w:hAnsi="Times New Roman"/>
          <w:sz w:val="28"/>
          <w:szCs w:val="28"/>
          <w:lang w:val="es-ES"/>
        </w:rPr>
        <w:t xml:space="preserve">artnoma odatda, litsenziaming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zi kashfiyotni mustaqil ravishda amalga oshirish va boshqa potensial </w:t>
      </w:r>
      <w:r w:rsidR="00233F2F">
        <w:rPr>
          <w:rFonts w:ascii="Times New Roman" w:eastAsia="TimesNewRomanPSMT" w:hAnsi="Times New Roman"/>
          <w:sz w:val="28"/>
          <w:szCs w:val="28"/>
          <w:lang w:val="es-ES"/>
        </w:rPr>
        <w:t>xaridor</w:t>
      </w:r>
      <w:r w:rsidRPr="00062FEB">
        <w:rPr>
          <w:rFonts w:ascii="Times New Roman" w:eastAsia="TimesNewRomanPSMT" w:hAnsi="Times New Roman"/>
          <w:sz w:val="28"/>
          <w:szCs w:val="28"/>
          <w:lang w:val="es-ES"/>
        </w:rPr>
        <w:t xml:space="preserve"> bilan</w:t>
      </w:r>
      <w:r w:rsidR="002E50E4">
        <w:rPr>
          <w:rFonts w:ascii="Times New Roman" w:eastAsia="TimesNewRomanPSMT" w:hAnsi="Times New Roman"/>
          <w:sz w:val="28"/>
          <w:szCs w:val="28"/>
          <w:lang w:val="es-ES"/>
        </w:rPr>
        <w:t xml:space="preserve"> birgalikda tijorat ishlarini </w:t>
      </w:r>
      <w:r w:rsidR="00B70E64">
        <w:rPr>
          <w:rFonts w:ascii="Times New Roman" w:eastAsia="TimesNewRomanPSMT" w:hAnsi="Times New Roman"/>
          <w:sz w:val="28"/>
          <w:szCs w:val="28"/>
          <w:lang w:val="es-ES"/>
        </w:rPr>
        <w:t>o‘</w:t>
      </w:r>
      <w:r w:rsidR="002E50E4">
        <w:rPr>
          <w:rFonts w:ascii="Times New Roman" w:eastAsia="TimesNewRomanPSMT" w:hAnsi="Times New Roman"/>
          <w:sz w:val="28"/>
          <w:szCs w:val="28"/>
          <w:lang w:val="es-ES"/>
        </w:rPr>
        <w:t>t</w:t>
      </w:r>
      <w:r w:rsidRPr="00062FEB">
        <w:rPr>
          <w:rFonts w:ascii="Times New Roman" w:eastAsia="TimesNewRomanPSMT" w:hAnsi="Times New Roman"/>
          <w:sz w:val="28"/>
          <w:szCs w:val="28"/>
          <w:lang w:val="es-ES"/>
        </w:rPr>
        <w:t>kazish imkoniyatiga ega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lmagan hollarda </w:t>
      </w:r>
      <w:r w:rsidR="00056B7E">
        <w:rPr>
          <w:rFonts w:ascii="Times New Roman" w:eastAsia="TimesNewRomanPSMT" w:hAnsi="Times New Roman"/>
          <w:sz w:val="28"/>
          <w:szCs w:val="28"/>
          <w:lang w:val="es-ES"/>
        </w:rPr>
        <w:t>tuz</w:t>
      </w:r>
      <w:r w:rsidRPr="00062FEB">
        <w:rPr>
          <w:rFonts w:ascii="Times New Roman" w:eastAsia="TimesNewRomanPSMT" w:hAnsi="Times New Roman"/>
          <w:sz w:val="28"/>
          <w:szCs w:val="28"/>
          <w:lang w:val="es-ES"/>
        </w:rPr>
        <w:t>iladi.</w:t>
      </w:r>
    </w:p>
    <w:p w:rsidR="00062FEB" w:rsidRPr="00062FEB" w:rsidRDefault="001C7CC9" w:rsidP="00062FEB">
      <w:pPr>
        <w:autoSpaceDE w:val="0"/>
        <w:autoSpaceDN w:val="0"/>
        <w:adjustRightInd w:val="0"/>
        <w:jc w:val="both"/>
        <w:rPr>
          <w:rFonts w:ascii="Times New Roman" w:eastAsiaTheme="minorHAnsi" w:hAnsi="Times New Roman"/>
          <w:b/>
          <w:bCs/>
          <w:sz w:val="28"/>
          <w:szCs w:val="28"/>
          <w:lang w:val="es-ES"/>
        </w:rPr>
      </w:pPr>
      <w:r w:rsidRPr="00FB52FD">
        <w:rPr>
          <w:rFonts w:ascii="Times New Roman" w:eastAsiaTheme="minorHAnsi" w:hAnsi="Times New Roman"/>
          <w:b/>
          <w:bCs/>
          <w:sz w:val="28"/>
          <w:szCs w:val="28"/>
          <w:lang w:val="es-ES"/>
        </w:rPr>
        <w:t xml:space="preserve">    </w:t>
      </w:r>
      <w:r w:rsidR="00062FEB" w:rsidRPr="00062FEB">
        <w:rPr>
          <w:rFonts w:ascii="Times New Roman" w:eastAsiaTheme="minorHAnsi" w:hAnsi="Times New Roman"/>
          <w:b/>
          <w:bCs/>
          <w:sz w:val="28"/>
          <w:szCs w:val="28"/>
          <w:lang w:val="es-ES"/>
        </w:rPr>
        <w:t>Xizmatlar bozo</w:t>
      </w:r>
      <w:r>
        <w:rPr>
          <w:rFonts w:ascii="Times New Roman" w:eastAsiaTheme="minorHAnsi" w:hAnsi="Times New Roman"/>
          <w:b/>
          <w:bCs/>
          <w:sz w:val="28"/>
          <w:szCs w:val="28"/>
          <w:lang w:val="es-ES"/>
        </w:rPr>
        <w:t xml:space="preserve">ri, ularning tovar sifatidagi </w:t>
      </w:r>
      <w:r w:rsidR="00B70E64">
        <w:rPr>
          <w:rFonts w:ascii="Times New Roman" w:eastAsiaTheme="minorHAnsi" w:hAnsi="Times New Roman"/>
          <w:b/>
          <w:bCs/>
          <w:sz w:val="28"/>
          <w:szCs w:val="28"/>
          <w:lang w:val="es-ES"/>
        </w:rPr>
        <w:t>o‘</w:t>
      </w:r>
      <w:r w:rsidR="00062FEB" w:rsidRPr="00062FEB">
        <w:rPr>
          <w:rFonts w:ascii="Times New Roman" w:eastAsiaTheme="minorHAnsi" w:hAnsi="Times New Roman"/>
          <w:b/>
          <w:bCs/>
          <w:sz w:val="28"/>
          <w:szCs w:val="28"/>
          <w:lang w:val="es-ES"/>
        </w:rPr>
        <w:t>ziga xos</w:t>
      </w:r>
      <w:r w:rsidR="00F9695C">
        <w:rPr>
          <w:rFonts w:ascii="Times New Roman" w:eastAsiaTheme="minorHAnsi" w:hAnsi="Times New Roman"/>
          <w:b/>
          <w:bCs/>
          <w:sz w:val="28"/>
          <w:szCs w:val="28"/>
          <w:lang w:val="es-ES"/>
        </w:rPr>
        <w:t xml:space="preserve"> </w:t>
      </w:r>
      <w:r w:rsidR="00062FEB" w:rsidRPr="00062FEB">
        <w:rPr>
          <w:rFonts w:ascii="Times New Roman" w:eastAsiaTheme="minorHAnsi" w:hAnsi="Times New Roman"/>
          <w:b/>
          <w:bCs/>
          <w:sz w:val="28"/>
          <w:szCs w:val="28"/>
          <w:lang w:val="es-ES"/>
        </w:rPr>
        <w:t>xususiyatlari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Tovarlar, kapitallar, ishchi kuchi bozorlari bilan birga keng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lamli </w:t>
      </w:r>
      <w:r w:rsidRPr="00062FEB">
        <w:rPr>
          <w:rFonts w:ascii="Times New Roman" w:eastAsiaTheme="minorHAnsi" w:hAnsi="Times New Roman"/>
          <w:i/>
          <w:iCs/>
          <w:sz w:val="28"/>
          <w:szCs w:val="28"/>
          <w:lang w:val="es-ES"/>
        </w:rPr>
        <w:t xml:space="preserve">xizmatlar bozori </w:t>
      </w:r>
      <w:r w:rsidRPr="00062FEB">
        <w:rPr>
          <w:rFonts w:ascii="Times New Roman" w:eastAsia="TimesNewRomanPSMT" w:hAnsi="Times New Roman"/>
          <w:sz w:val="28"/>
          <w:szCs w:val="28"/>
          <w:lang w:val="es-ES"/>
        </w:rPr>
        <w:t>ham mavjud. Unda muomilada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ladigan xizm atlar turlichadir. Shu bois, xizmatlar bozori t</w:t>
      </w:r>
      <w:r w:rsidR="001C7CC9">
        <w:rPr>
          <w:rFonts w:ascii="Times New Roman" w:eastAsia="TimesNewRomanPSMT" w:hAnsi="Times New Roman"/>
          <w:sz w:val="28"/>
          <w:szCs w:val="28"/>
          <w:lang w:val="es-ES"/>
        </w:rPr>
        <w:t>orroq tarkibiy qismlarga ham b</w:t>
      </w:r>
      <w:r w:rsidR="00B70E64">
        <w:rPr>
          <w:rFonts w:ascii="Times New Roman" w:eastAsia="TimesNewRomanPSMT" w:hAnsi="Times New Roman"/>
          <w:sz w:val="28"/>
          <w:szCs w:val="28"/>
          <w:lang w:val="es-ES"/>
        </w:rPr>
        <w:t>o‘</w:t>
      </w:r>
      <w:r w:rsidR="001C7CC9" w:rsidRPr="00FB52FD">
        <w:rPr>
          <w:rFonts w:ascii="Times New Roman" w:eastAsia="TimesNewRomanPSMT" w:hAnsi="Times New Roman"/>
          <w:sz w:val="28"/>
          <w:szCs w:val="28"/>
          <w:lang w:val="es-ES"/>
        </w:rPr>
        <w:t>l</w:t>
      </w:r>
      <w:r w:rsidRPr="00062FEB">
        <w:rPr>
          <w:rFonts w:ascii="Times New Roman" w:eastAsia="TimesNewRomanPSMT" w:hAnsi="Times New Roman"/>
          <w:sz w:val="28"/>
          <w:szCs w:val="28"/>
          <w:lang w:val="es-ES"/>
        </w:rPr>
        <w:t>inadi. Odatda, bozordagi xizmatlarg quyidagilami kiritishadi: transport, aloqa, savdo, moddiy-texnik ta’minot, maishiy, uy-joy va kommunal xizmatlari, moliya, fan, ta’lim, so</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liqni saqlash, fiz</w:t>
      </w:r>
      <w:r w:rsidR="0079224B">
        <w:rPr>
          <w:rFonts w:ascii="Times New Roman" w:eastAsia="TimesNewRomanPSMT" w:hAnsi="Times New Roman"/>
          <w:sz w:val="28"/>
          <w:szCs w:val="28"/>
          <w:lang w:val="es-ES"/>
        </w:rPr>
        <w:t>q</w:t>
      </w:r>
      <w:r w:rsidR="00B70E64">
        <w:rPr>
          <w:rFonts w:ascii="Times New Roman" w:eastAsia="TimesNewRomanPSMT" w:hAnsi="Times New Roman"/>
          <w:sz w:val="28"/>
          <w:szCs w:val="28"/>
          <w:lang w:val="es-ES"/>
        </w:rPr>
        <w:t>o‘</w:t>
      </w:r>
      <w:r w:rsidR="0079224B">
        <w:rPr>
          <w:rFonts w:ascii="Times New Roman" w:eastAsia="TimesNewRomanPSMT" w:hAnsi="Times New Roman"/>
          <w:sz w:val="28"/>
          <w:szCs w:val="28"/>
          <w:lang w:val="es-ES"/>
        </w:rPr>
        <w:t>l</w:t>
      </w:r>
      <w:r w:rsidRPr="00062FEB">
        <w:rPr>
          <w:rFonts w:ascii="Times New Roman" w:eastAsia="TimesNewRomanPSMT" w:hAnsi="Times New Roman"/>
          <w:sz w:val="28"/>
          <w:szCs w:val="28"/>
          <w:lang w:val="es-ES"/>
        </w:rPr>
        <w:t>tura va sport, madaniyat va san’at, shuningdek, axborot-hisoblash, injenerlik-maslahat, yuridik, birja</w:t>
      </w:r>
      <w:r w:rsidR="00F9695C">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va vositachilik,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c</w:t>
      </w:r>
      <w:r w:rsidR="001C7CC9">
        <w:rPr>
          <w:rFonts w:ascii="Times New Roman" w:eastAsia="TimesNewRomanPSMT" w:hAnsi="Times New Roman"/>
          <w:sz w:val="28"/>
          <w:szCs w:val="28"/>
          <w:lang w:val="es-ES"/>
        </w:rPr>
        <w:t xml:space="preserve">hmas mulk bilan operatsiyalar </w:t>
      </w:r>
      <w:r w:rsidR="00B70E64">
        <w:rPr>
          <w:rFonts w:ascii="Times New Roman" w:eastAsia="TimesNewRomanPSMT" w:hAnsi="Times New Roman"/>
          <w:sz w:val="28"/>
          <w:szCs w:val="28"/>
          <w:lang w:val="es-ES"/>
        </w:rPr>
        <w:lastRenderedPageBreak/>
        <w:t>o‘</w:t>
      </w:r>
      <w:r w:rsidRPr="00062FEB">
        <w:rPr>
          <w:rFonts w:ascii="Times New Roman" w:eastAsia="TimesNewRomanPSMT" w:hAnsi="Times New Roman"/>
          <w:sz w:val="28"/>
          <w:szCs w:val="28"/>
          <w:lang w:val="es-ES"/>
        </w:rPr>
        <w:t>tkazish, uskunalar ijarasi (lizing), marketing faoliyatini tashkil qilish, sotuvdan keyingi xizmat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rsatish va shu kabilar. Sanoati rivojlangan mamlakatlarda xizmatlaming yalpi ichki mahsulotdagi ulushi 70</w:t>
      </w:r>
      <w:r w:rsidR="00F9695C">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 xml:space="preserve">%dan oshadi, rivojlanayotgan mamlakatlarda esa - umuman olganda kamida 55 %ni tashkil qiladi. </w:t>
      </w:r>
    </w:p>
    <w:p w:rsidR="001C7CC9" w:rsidRDefault="002E50E4" w:rsidP="00E302B8">
      <w:pPr>
        <w:autoSpaceDE w:val="0"/>
        <w:autoSpaceDN w:val="0"/>
        <w:adjustRightInd w:val="0"/>
        <w:spacing w:after="0" w:line="240" w:lineRule="auto"/>
        <w:jc w:val="both"/>
        <w:rPr>
          <w:rFonts w:ascii="Times New Roman" w:eastAsia="TimesNewRomanPSMT" w:hAnsi="Times New Roman"/>
          <w:sz w:val="28"/>
          <w:szCs w:val="28"/>
          <w:lang w:val="es-ES"/>
        </w:rPr>
      </w:pPr>
      <w:r>
        <w:rPr>
          <w:rFonts w:ascii="Times New Roman" w:eastAsia="TimesNewRomanPSMT" w:hAnsi="Times New Roman"/>
          <w:sz w:val="28"/>
          <w:szCs w:val="28"/>
          <w:lang w:val="es-ES"/>
        </w:rPr>
        <w:t xml:space="preserve">Xizmatlaming tovar sifatida </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ziga</w:t>
      </w:r>
      <w:r w:rsidR="001C7CC9">
        <w:rPr>
          <w:rFonts w:ascii="Times New Roman" w:eastAsia="TimesNewRomanPSMT" w:hAnsi="Times New Roman"/>
          <w:sz w:val="28"/>
          <w:szCs w:val="28"/>
          <w:lang w:val="es-ES"/>
        </w:rPr>
        <w:t xml:space="preserve"> xosligi-quyidagilardan iborat.</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Birinchidan, ular asosan bir vaqtda ishlab chiqariladi, iste’mol  qilinadi va saqlanmaydi. Shu munosabat bilan xizmatlar ishl</w:t>
      </w:r>
      <w:r w:rsidR="002E50E4">
        <w:rPr>
          <w:rFonts w:ascii="Times New Roman" w:eastAsia="TimesNewRomanPSMT" w:hAnsi="Times New Roman"/>
          <w:sz w:val="28"/>
          <w:szCs w:val="28"/>
          <w:lang w:val="es-ES"/>
        </w:rPr>
        <w:t xml:space="preserve">ab chiqaruvchi va iste’molchi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rtasidagi b</w:t>
      </w:r>
      <w:r w:rsidR="002E50E4">
        <w:rPr>
          <w:rFonts w:ascii="Times New Roman" w:eastAsia="TimesNewRomanPSMT" w:hAnsi="Times New Roman"/>
          <w:sz w:val="28"/>
          <w:szCs w:val="28"/>
          <w:lang w:val="es-ES"/>
        </w:rPr>
        <w:t>evosita aloqaga asoslangan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w:t>
      </w:r>
    </w:p>
    <w:p w:rsidR="00E302B8"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Ikkinchidan, xizmatlar s</w:t>
      </w:r>
      <w:r w:rsidR="006E1660">
        <w:rPr>
          <w:rFonts w:ascii="Times New Roman" w:eastAsia="TimesNewRomanPSMT" w:hAnsi="Times New Roman"/>
          <w:sz w:val="28"/>
          <w:szCs w:val="28"/>
          <w:lang w:val="es-ES"/>
        </w:rPr>
        <w:t xml:space="preserve">avdosi tovarlar savdosi bilan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zaro bo</w:t>
      </w:r>
      <w:r w:rsidR="00B70E64">
        <w:rPr>
          <w:rFonts w:ascii="Times New Roman" w:eastAsia="TimesNewRomanPSMT" w:hAnsi="Times New Roman"/>
          <w:sz w:val="28"/>
          <w:szCs w:val="28"/>
          <w:lang w:val="es-ES"/>
        </w:rPr>
        <w:t>g‘</w:t>
      </w:r>
      <w:r w:rsidR="001C7CC9">
        <w:rPr>
          <w:rFonts w:ascii="Times New Roman" w:eastAsia="TimesNewRomanPSMT" w:hAnsi="Times New Roman"/>
          <w:sz w:val="28"/>
          <w:szCs w:val="28"/>
          <w:lang w:val="es-ES"/>
        </w:rPr>
        <w:t>liq va unga ta’sir k</w:t>
      </w:r>
      <w:r w:rsidR="00B70E64">
        <w:rPr>
          <w:rFonts w:ascii="Times New Roman" w:eastAsia="TimesNewRomanPSMT" w:hAnsi="Times New Roman"/>
          <w:sz w:val="28"/>
          <w:szCs w:val="28"/>
          <w:lang w:val="es-ES"/>
        </w:rPr>
        <w:t>o‘</w:t>
      </w:r>
      <w:r w:rsidR="001C7CC9">
        <w:rPr>
          <w:rFonts w:ascii="Times New Roman" w:eastAsia="TimesNewRomanPSMT" w:hAnsi="Times New Roman"/>
          <w:sz w:val="28"/>
          <w:szCs w:val="28"/>
          <w:lang w:val="es-ES"/>
        </w:rPr>
        <w:t>r</w:t>
      </w:r>
      <w:r w:rsidRPr="00062FEB">
        <w:rPr>
          <w:rFonts w:ascii="Times New Roman" w:eastAsia="TimesNewRomanPSMT" w:hAnsi="Times New Roman"/>
          <w:sz w:val="28"/>
          <w:szCs w:val="28"/>
          <w:lang w:val="es-ES"/>
        </w:rPr>
        <w:t>satadi. Ayniqsa, xizm atlam ing fan so</w:t>
      </w:r>
      <w:r w:rsidR="001C7CC9">
        <w:rPr>
          <w:rFonts w:ascii="Times New Roman" w:eastAsia="TimesNewRomanPSMT" w:hAnsi="Times New Roman"/>
          <w:sz w:val="28"/>
          <w:szCs w:val="28"/>
          <w:lang w:val="es-ES"/>
        </w:rPr>
        <w:t>hasiga tegish</w:t>
      </w:r>
      <w:r w:rsidRPr="00062FEB">
        <w:rPr>
          <w:rFonts w:ascii="Times New Roman" w:eastAsia="TimesNewRomanPSMT" w:hAnsi="Times New Roman"/>
          <w:sz w:val="28"/>
          <w:szCs w:val="28"/>
          <w:lang w:val="es-ES"/>
        </w:rPr>
        <w:t>li tovarlarga ta’siri kuchli. Chunki bu tovarlar katta axborot ta’minoti, texnik servis, maslahat xizmatlarini talab qiladi. Uchinchidan, ichki milliy xizm atlar sohasi moddiy ishlab chiqarishga qaraganda davlat tomonidan xorijiy raqobatdan k</w:t>
      </w:r>
      <w:r w:rsidR="00B70E64">
        <w:rPr>
          <w:rFonts w:ascii="Times New Roman" w:eastAsia="TimesNewRomanPSMT" w:hAnsi="Times New Roman"/>
          <w:sz w:val="28"/>
          <w:szCs w:val="28"/>
          <w:lang w:val="es-ES"/>
        </w:rPr>
        <w:t>o‘</w:t>
      </w:r>
      <w:r w:rsidR="001C7CC9">
        <w:rPr>
          <w:rFonts w:ascii="Times New Roman" w:eastAsia="TimesNewRomanPSMT" w:hAnsi="Times New Roman"/>
          <w:sz w:val="28"/>
          <w:szCs w:val="28"/>
          <w:lang w:val="es-ES"/>
        </w:rPr>
        <w:t>proq muhofazalangan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 T</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rtinchidan, oda</w:t>
      </w:r>
      <w:r w:rsidR="00FC33AD">
        <w:rPr>
          <w:rFonts w:ascii="Times New Roman" w:eastAsia="TimesNewRomanPSMT" w:hAnsi="Times New Roman"/>
          <w:sz w:val="28"/>
          <w:szCs w:val="28"/>
          <w:lang w:val="es-ES"/>
        </w:rPr>
        <w:t>tdagi tovarlarga qaraganda xizm</w:t>
      </w:r>
      <w:r w:rsidRPr="00062FEB">
        <w:rPr>
          <w:rFonts w:ascii="Times New Roman" w:eastAsia="TimesNewRomanPSMT" w:hAnsi="Times New Roman"/>
          <w:sz w:val="28"/>
          <w:szCs w:val="28"/>
          <w:lang w:val="es-ES"/>
        </w:rPr>
        <w:t>atlam ing hamma turini ha</w:t>
      </w:r>
      <w:r w:rsidR="001C7CC9">
        <w:rPr>
          <w:rFonts w:ascii="Times New Roman" w:eastAsia="TimesNewRomanPSMT" w:hAnsi="Times New Roman"/>
          <w:sz w:val="28"/>
          <w:szCs w:val="28"/>
          <w:lang w:val="es-ES"/>
        </w:rPr>
        <w:t>m tashqi savdoga jalb qilib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lmaydi. Bu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pincha shaxsiy iste’molga kelib tushadigan ba’zi xizmat turlariga taalluqli (masalan, kommunal va maishiy xizmat turlari).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Injiniring misolida fantalab xizm at turlaridan eng muhim va istiqbollilaridan</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birini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rib chiqamiz.</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heme="minorHAnsi" w:hAnsi="Times New Roman"/>
          <w:b/>
          <w:i/>
          <w:iCs/>
          <w:sz w:val="28"/>
          <w:szCs w:val="28"/>
          <w:lang w:val="es-ES"/>
        </w:rPr>
        <w:t>Injiniring</w:t>
      </w:r>
      <w:r w:rsidRPr="00062FEB">
        <w:rPr>
          <w:rFonts w:ascii="Times New Roman" w:eastAsiaTheme="minorHAnsi" w:hAnsi="Times New Roman"/>
          <w:i/>
          <w:iCs/>
          <w:sz w:val="28"/>
          <w:szCs w:val="28"/>
          <w:lang w:val="es-ES"/>
        </w:rPr>
        <w:t xml:space="preserve"> - </w:t>
      </w:r>
      <w:r w:rsidRPr="00062FEB">
        <w:rPr>
          <w:rFonts w:ascii="Times New Roman" w:eastAsia="TimesNewRomanPSMT" w:hAnsi="Times New Roman"/>
          <w:sz w:val="28"/>
          <w:szCs w:val="28"/>
          <w:lang w:val="es-ES"/>
        </w:rPr>
        <w:t>aqliy faoliyat turlarining yi</w:t>
      </w:r>
      <w:r w:rsidR="00B70E64">
        <w:rPr>
          <w:rFonts w:ascii="Times New Roman" w:eastAsia="TimesNewRomanPSMT" w:hAnsi="Times New Roman"/>
          <w:sz w:val="28"/>
          <w:szCs w:val="28"/>
          <w:lang w:val="es-ES"/>
        </w:rPr>
        <w:t>g‘</w:t>
      </w:r>
      <w:r w:rsidR="006E1660">
        <w:rPr>
          <w:rFonts w:ascii="Times New Roman" w:eastAsia="TimesNewRomanPSMT" w:hAnsi="Times New Roman"/>
          <w:sz w:val="28"/>
          <w:szCs w:val="28"/>
          <w:lang w:val="es-ES"/>
        </w:rPr>
        <w:t>indisi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lib, u turli maqsadlardagi loyihalami amalga oshirish bilan bo</w:t>
      </w:r>
      <w:r w:rsidR="00B70E64">
        <w:rPr>
          <w:rFonts w:ascii="Times New Roman" w:eastAsia="TimesNewRomanPSMT" w:hAnsi="Times New Roman"/>
          <w:sz w:val="28"/>
          <w:szCs w:val="28"/>
          <w:lang w:val="es-ES"/>
        </w:rPr>
        <w:t>g‘</w:t>
      </w:r>
      <w:r w:rsidR="006E1660">
        <w:rPr>
          <w:rFonts w:ascii="Times New Roman" w:eastAsia="TimesNewRomanPSMT" w:hAnsi="Times New Roman"/>
          <w:sz w:val="28"/>
          <w:szCs w:val="28"/>
          <w:lang w:val="es-ES"/>
        </w:rPr>
        <w:t>liq b</w:t>
      </w:r>
      <w:r w:rsidR="00B70E64">
        <w:rPr>
          <w:rFonts w:ascii="Times New Roman" w:eastAsia="TimesNewRomanPSMT" w:hAnsi="Times New Roman"/>
          <w:sz w:val="28"/>
          <w:szCs w:val="28"/>
          <w:lang w:val="es-ES"/>
        </w:rPr>
        <w:t>o‘</w:t>
      </w:r>
      <w:r w:rsidR="006E1660">
        <w:rPr>
          <w:rFonts w:ascii="Times New Roman" w:eastAsia="TimesNewRomanPSMT" w:hAnsi="Times New Roman"/>
          <w:sz w:val="28"/>
          <w:szCs w:val="28"/>
          <w:lang w:val="es-ES"/>
        </w:rPr>
        <w:t>lgan kapital q</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yilmalar yoki </w:t>
      </w:r>
      <w:r w:rsidR="00ED784D">
        <w:rPr>
          <w:rFonts w:ascii="Times New Roman" w:eastAsia="TimesNewRomanPSMT" w:hAnsi="Times New Roman"/>
          <w:sz w:val="28"/>
          <w:szCs w:val="28"/>
          <w:lang w:val="es-ES"/>
        </w:rPr>
        <w:t>har</w:t>
      </w:r>
      <w:r w:rsidRPr="00062FEB">
        <w:rPr>
          <w:rFonts w:ascii="Times New Roman" w:eastAsia="TimesNewRomanPSMT" w:hAnsi="Times New Roman"/>
          <w:sz w:val="28"/>
          <w:szCs w:val="28"/>
          <w:lang w:val="es-ES"/>
        </w:rPr>
        <w:t>ajatlardan moddiy, mehnat, texnologik va moddiy resurslar, shuningdek, ilmiy-texnik yutuqlar asosida</w:t>
      </w:r>
      <w:r w:rsidR="006E1660">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tashkil qilish va boshqarish usullari evaziga eng yaxshi (optimal) natijalar olishga qaratilgandir.</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zining</w:t>
      </w:r>
      <w:r w:rsidR="001C7CC9">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universalligi xususiyatidan kelib chiqib, injiniring tur</w:t>
      </w:r>
      <w:r w:rsidR="006E1660">
        <w:rPr>
          <w:rFonts w:ascii="Times New Roman" w:eastAsia="TimesNewRomanPSMT" w:hAnsi="Times New Roman"/>
          <w:sz w:val="28"/>
          <w:szCs w:val="28"/>
          <w:lang w:val="es-ES"/>
        </w:rPr>
        <w:t xml:space="preserve">li </w:t>
      </w:r>
      <w:r w:rsidR="001C7CC9">
        <w:rPr>
          <w:rFonts w:ascii="Times New Roman" w:eastAsia="TimesNewRomanPSMT" w:hAnsi="Times New Roman"/>
          <w:sz w:val="28"/>
          <w:szCs w:val="28"/>
          <w:lang w:val="es-ES"/>
        </w:rPr>
        <w:t>x</w:t>
      </w:r>
      <w:r w:rsidR="00ED784D">
        <w:rPr>
          <w:rFonts w:ascii="Times New Roman" w:eastAsia="TimesNewRomanPSMT" w:hAnsi="Times New Roman"/>
          <w:sz w:val="28"/>
          <w:szCs w:val="28"/>
          <w:lang w:val="es-ES"/>
        </w:rPr>
        <w:t>ar</w:t>
      </w:r>
      <w:r w:rsidR="006E1660">
        <w:rPr>
          <w:rFonts w:ascii="Times New Roman" w:eastAsia="TimesNewRomanPSMT" w:hAnsi="Times New Roman"/>
          <w:sz w:val="28"/>
          <w:szCs w:val="28"/>
          <w:lang w:val="es-ES"/>
        </w:rPr>
        <w:t>akterdagi loyihalarda q</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llaniladi: ilmiy-tadqiqot, qurilish</w:t>
      </w:r>
      <w:r w:rsidR="001C7CC9">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loyiha, ishlab chiqarish, mahsulot sotish va</w:t>
      </w:r>
      <w:r w:rsidR="007D3D3A">
        <w:rPr>
          <w:rFonts w:ascii="Times New Roman" w:eastAsia="TimesNewRomanPSMT" w:hAnsi="Times New Roman"/>
          <w:sz w:val="28"/>
          <w:szCs w:val="28"/>
          <w:lang w:val="es-ES"/>
        </w:rPr>
        <w:t xml:space="preserve"> shu kabilar. Biroq </w:t>
      </w:r>
      <w:r w:rsidR="00581530">
        <w:rPr>
          <w:rFonts w:ascii="Times New Roman" w:eastAsia="TimesNewRomanPSMT" w:hAnsi="Times New Roman"/>
          <w:sz w:val="28"/>
          <w:szCs w:val="28"/>
          <w:lang w:val="es-ES"/>
        </w:rPr>
        <w:t>«</w:t>
      </w:r>
      <w:r w:rsidR="007D3D3A">
        <w:rPr>
          <w:rFonts w:ascii="Times New Roman" w:eastAsia="TimesNewRomanPSMT" w:hAnsi="Times New Roman"/>
          <w:sz w:val="28"/>
          <w:szCs w:val="28"/>
          <w:lang w:val="es-ES"/>
        </w:rPr>
        <w:t>injiniring</w:t>
      </w:r>
      <w:r w:rsidR="00581530">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 xml:space="preserve"> tipidagi xizmatlardan kapital qurilish loyihalarida eng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p foydalaniladi. Bu yerda ulaming asosiy vazifasi – investitsiyalami optimallashtirishdir. Ishlab chiqarishning alohida turi sifatida injiniring bu xizmatlami yakuniy mahsulot yaratishda ishtirok etadigan boshqa mehnat tu</w:t>
      </w:r>
      <w:r w:rsidR="006E1660">
        <w:rPr>
          <w:rFonts w:ascii="Times New Roman" w:eastAsia="TimesNewRomanPSMT" w:hAnsi="Times New Roman"/>
          <w:sz w:val="28"/>
          <w:szCs w:val="28"/>
          <w:lang w:val="es-ES"/>
        </w:rPr>
        <w:t xml:space="preserve">rlaridan farqlovchi bir qator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ziga xos xususiyatga ega. Injiniringning birinchi o ‘ziga xosligi - uning ishlab chiqarish maqsadidagi xizmat shakllaridan biri sifatida chiqishidir. Injiniring bevosita mahsu</w:t>
      </w:r>
      <w:r w:rsidR="006E1660">
        <w:rPr>
          <w:rFonts w:ascii="Times New Roman" w:eastAsia="TimesNewRomanPSMT" w:hAnsi="Times New Roman"/>
          <w:sz w:val="28"/>
          <w:szCs w:val="28"/>
          <w:lang w:val="es-ES"/>
        </w:rPr>
        <w:t>lotning moddiy k</w:t>
      </w:r>
      <w:r w:rsidR="00B70E64">
        <w:rPr>
          <w:rFonts w:ascii="Times New Roman" w:eastAsia="TimesNewRomanPSMT" w:hAnsi="Times New Roman"/>
          <w:sz w:val="28"/>
          <w:szCs w:val="28"/>
          <w:lang w:val="es-ES"/>
        </w:rPr>
        <w:t>o‘</w:t>
      </w:r>
      <w:r w:rsidR="006E1660">
        <w:rPr>
          <w:rFonts w:ascii="Times New Roman" w:eastAsia="TimesNewRomanPSMT" w:hAnsi="Times New Roman"/>
          <w:sz w:val="28"/>
          <w:szCs w:val="28"/>
          <w:lang w:val="es-ES"/>
        </w:rPr>
        <w:t>rinishida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lma</w:t>
      </w:r>
      <w:r w:rsidR="006E1660">
        <w:rPr>
          <w:rFonts w:ascii="Times New Roman" w:eastAsia="TimesNewRomanPSMT" w:hAnsi="Times New Roman"/>
          <w:sz w:val="28"/>
          <w:szCs w:val="28"/>
          <w:lang w:val="es-ES"/>
        </w:rPr>
        <w:t>y, balki nomoddiy manbaga ega b</w:t>
      </w:r>
      <w:r w:rsidR="00B70E64">
        <w:rPr>
          <w:rFonts w:ascii="Times New Roman" w:eastAsia="TimesNewRomanPSMT" w:hAnsi="Times New Roman"/>
          <w:sz w:val="28"/>
          <w:szCs w:val="28"/>
          <w:lang w:val="es-ES"/>
        </w:rPr>
        <w:t>o‘</w:t>
      </w:r>
      <w:r w:rsidR="006E1660">
        <w:rPr>
          <w:rFonts w:ascii="Times New Roman" w:eastAsia="TimesNewRomanPSMT" w:hAnsi="Times New Roman"/>
          <w:sz w:val="28"/>
          <w:szCs w:val="28"/>
          <w:lang w:val="es-ES"/>
        </w:rPr>
        <w:t>ladigan bir qadar samarali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lishi m um kin (loyiha va texnik hujjatlar).</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sz w:val="28"/>
          <w:szCs w:val="28"/>
          <w:lang w:val="es-ES"/>
        </w:rPr>
        <w:t xml:space="preserve">      Injiniring xizmatlarining ikkinchi xususiyati</w:t>
      </w:r>
      <w:r w:rsidRPr="00062FEB">
        <w:rPr>
          <w:rFonts w:ascii="Times New Roman" w:eastAsia="TimesNewRomanPSMT" w:hAnsi="Times New Roman"/>
          <w:sz w:val="28"/>
          <w:szCs w:val="28"/>
          <w:lang w:val="es-ES"/>
        </w:rPr>
        <w:t xml:space="preserve"> - moddiy farovonliklami va xizmatlami oraliq</w:t>
      </w:r>
      <w:r w:rsidR="00CB0AAE">
        <w:rPr>
          <w:rFonts w:ascii="Times New Roman" w:eastAsia="TimesNewRomanPSMT" w:hAnsi="Times New Roman"/>
          <w:sz w:val="28"/>
          <w:szCs w:val="28"/>
          <w:lang w:val="es-ES"/>
        </w:rPr>
        <w:t xml:space="preserve"> va yakuniy iste’mol qilishga m</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ljallangan ishlab chiqarish va amalga oshirishni tayyorlovchi va ta</w:t>
      </w:r>
      <w:r w:rsidR="00FC33AD">
        <w:rPr>
          <w:rFonts w:ascii="Times New Roman" w:eastAsia="TimesNewRomanPSMT" w:hAnsi="Times New Roman"/>
          <w:sz w:val="28"/>
          <w:szCs w:val="28"/>
          <w:lang w:val="es-ES"/>
        </w:rPr>
        <w:t>’minlovchi yakuniy natijaga bog‘</w:t>
      </w:r>
      <w:r w:rsidRPr="00062FEB">
        <w:rPr>
          <w:rFonts w:ascii="Times New Roman" w:eastAsia="TimesNewRomanPSMT" w:hAnsi="Times New Roman"/>
          <w:sz w:val="28"/>
          <w:szCs w:val="28"/>
          <w:lang w:val="es-ES"/>
        </w:rPr>
        <w:t>iqligidir. Noishlab ch</w:t>
      </w:r>
      <w:r w:rsidR="00CB0AAE">
        <w:rPr>
          <w:rFonts w:ascii="Times New Roman" w:eastAsia="TimesNewRomanPSMT" w:hAnsi="Times New Roman"/>
          <w:sz w:val="28"/>
          <w:szCs w:val="28"/>
          <w:lang w:val="es-ES"/>
        </w:rPr>
        <w:t xml:space="preserve">iqarish tusidagi xazmatlaming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zi injiniring tarkibiga kirmaydi. U shunisi bilan yakuniy iste’mol sohasi, moliya va savdodagi xizmatlardan farq qiladi. Injiniringning, </w:t>
      </w:r>
      <w:r w:rsidR="00FC33AD">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nou-xau</w:t>
      </w:r>
      <w:r w:rsidR="00FC33AD">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 xml:space="preserve">, litsenziyalar va texnologiya sohasidagi bilim lar yaratish va savdo qilishning boshqa shakllaridan farq qiluvchi uchinchi xususiyati shundan iboratki, bu xizmatlar umuman olganda qayta ishlab chiqarilishi mumkin, </w:t>
      </w:r>
      <w:r w:rsidRPr="00062FEB">
        <w:rPr>
          <w:rFonts w:ascii="Times New Roman" w:eastAsia="TimesNewRomanPSMT" w:hAnsi="Times New Roman"/>
          <w:sz w:val="28"/>
          <w:szCs w:val="28"/>
          <w:lang w:val="es-ES"/>
        </w:rPr>
        <w:lastRenderedPageBreak/>
        <w:t xml:space="preserve">litsenziyalar va </w:t>
      </w:r>
      <w:r w:rsidR="00581530">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nou-xau</w:t>
      </w:r>
      <w:r w:rsidR="00581530">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lami sotish esa yangi, ayni paytda</w:t>
      </w:r>
      <w:r w:rsidR="007D3D3A">
        <w:rPr>
          <w:rFonts w:ascii="Times New Roman" w:eastAsia="TimesNewRomanPSMT" w:hAnsi="Times New Roman"/>
          <w:sz w:val="28"/>
          <w:szCs w:val="28"/>
          <w:lang w:val="es-ES"/>
        </w:rPr>
        <w:t xml:space="preserve"> qayta ishlab chiqish mumkin b</w:t>
      </w:r>
      <w:r w:rsidR="00B70E64">
        <w:rPr>
          <w:rFonts w:ascii="Times New Roman" w:eastAsia="TimesNewRomanPSMT" w:hAnsi="Times New Roman"/>
          <w:sz w:val="28"/>
          <w:szCs w:val="28"/>
          <w:lang w:val="es-ES"/>
        </w:rPr>
        <w:t>o‘</w:t>
      </w:r>
      <w:r w:rsidR="007D3D3A">
        <w:rPr>
          <w:rFonts w:ascii="Times New Roman" w:eastAsia="TimesNewRomanPSMT" w:hAnsi="Times New Roman"/>
          <w:sz w:val="28"/>
          <w:szCs w:val="28"/>
          <w:lang w:val="es-ES"/>
        </w:rPr>
        <w:t>l</w:t>
      </w:r>
      <w:r w:rsidRPr="00062FEB">
        <w:rPr>
          <w:rFonts w:ascii="Times New Roman" w:eastAsia="TimesNewRomanPSMT" w:hAnsi="Times New Roman"/>
          <w:sz w:val="28"/>
          <w:szCs w:val="28"/>
          <w:lang w:val="es-ES"/>
        </w:rPr>
        <w:t>magan ishlab chiqarish va boshqa turdagi bilimlami namoyon qilishdir.</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Turli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rinishdagi injiniring xizmatlarining yi</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indisi ikkita katta gisimga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linishi mumkin: ishlab chiqarish jarayonini tayyorlash bilan bo</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liq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xizmatlar va mahsulot ishlab chiqarish hamda sotish jarayonining normal borishini ta’minlash bo ‘yicha xizmatlar. Birinchi guruhga quyidagilar kiradi: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lo</w:t>
      </w:r>
      <w:r w:rsidR="002E50E4">
        <w:rPr>
          <w:rFonts w:ascii="Times New Roman" w:eastAsia="TimesNewRomanPSMT" w:hAnsi="Times New Roman"/>
          <w:sz w:val="28"/>
          <w:szCs w:val="28"/>
          <w:lang w:val="es-ES"/>
        </w:rPr>
        <w:t>yihadan oldingi xizmatlar (bozorn</w:t>
      </w:r>
      <w:r w:rsidR="007D3D3A">
        <w:rPr>
          <w:rFonts w:ascii="Times New Roman" w:eastAsia="TimesNewRomanPSMT" w:hAnsi="Times New Roman"/>
          <w:sz w:val="28"/>
          <w:szCs w:val="28"/>
          <w:lang w:val="es-ES"/>
        </w:rPr>
        <w:t xml:space="preserve">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rganish, dalatadqiqotlari,</w:t>
      </w:r>
      <w:r w:rsidR="002E50E4">
        <w:rPr>
          <w:rFonts w:ascii="Times New Roman" w:eastAsia="TimesNewRomanPSMT" w:hAnsi="Times New Roman"/>
          <w:sz w:val="28"/>
          <w:szCs w:val="28"/>
          <w:lang w:val="es-ES"/>
        </w:rPr>
        <w:t xml:space="preserve"> topografik suratga olish va </w:t>
      </w:r>
      <w:r w:rsidR="006E1660">
        <w:rPr>
          <w:rFonts w:ascii="Times New Roman" w:eastAsia="TimesNewRomanPSMT" w:hAnsi="Times New Roman"/>
          <w:sz w:val="28"/>
          <w:szCs w:val="28"/>
          <w:lang w:val="es-ES"/>
        </w:rPr>
        <w:t>h.k</w:t>
      </w:r>
      <w:r w:rsidRPr="00062FEB">
        <w:rPr>
          <w:rFonts w:ascii="Times New Roman" w:eastAsia="TimesNewRomanPSMT" w:hAnsi="Times New Roman"/>
          <w:sz w:val="28"/>
          <w:szCs w:val="28"/>
          <w:lang w:val="es-ES"/>
        </w:rPr>
        <w:t>);</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w:t>
      </w:r>
      <w:r w:rsidR="007D3D3A">
        <w:rPr>
          <w:rFonts w:ascii="Times New Roman" w:eastAsia="TimesNewRomanPSMT" w:hAnsi="Times New Roman"/>
          <w:sz w:val="28"/>
          <w:szCs w:val="28"/>
          <w:lang w:val="es-ES"/>
        </w:rPr>
        <w:t>bazis va detal injiniringga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linuvchi loyiha xizmatlari;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loyihadan keyingi xizmatlar - obyekt qurish va obyekt qurilishi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yicha shartnoma </w:t>
      </w:r>
      <w:r w:rsidR="00056B7E">
        <w:rPr>
          <w:rFonts w:ascii="Times New Roman" w:eastAsia="TimesNewRomanPSMT" w:hAnsi="Times New Roman"/>
          <w:sz w:val="28"/>
          <w:szCs w:val="28"/>
          <w:lang w:val="es-ES"/>
        </w:rPr>
        <w:t>tuz</w:t>
      </w:r>
      <w:r w:rsidRPr="00062FEB">
        <w:rPr>
          <w:rFonts w:ascii="Times New Roman" w:eastAsia="TimesNewRomanPSMT" w:hAnsi="Times New Roman"/>
          <w:sz w:val="28"/>
          <w:szCs w:val="28"/>
          <w:lang w:val="es-ES"/>
        </w:rPr>
        <w:t>ish ishlari;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ushbu obyektni yaratishning aniq talablari keltirib chiqargan maxsus xizmatlar.</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Ikkinchi guruhga foydalanish, korxonani boshqarish va mahsulot sotish jarayonini optimallashtirish bilan bo</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liq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ishlar kiradi.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Injiniring xizmatlari bilan savdo qilish asosida ishlami amalga oshirishning shartnoma usuli yotadi. U injiniri</w:t>
      </w:r>
      <w:r w:rsidR="007D3D3A">
        <w:rPr>
          <w:rFonts w:ascii="Times New Roman" w:eastAsia="TimesNewRomanPSMT" w:hAnsi="Times New Roman"/>
          <w:sz w:val="28"/>
          <w:szCs w:val="28"/>
          <w:lang w:val="es-ES"/>
        </w:rPr>
        <w:t xml:space="preserve">ng kompaniyasi va buyurtmachi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rtasida </w:t>
      </w:r>
      <w:r w:rsidR="00056B7E">
        <w:rPr>
          <w:rFonts w:ascii="Times New Roman" w:eastAsia="TimesNewRomanPSMT" w:hAnsi="Times New Roman"/>
          <w:sz w:val="28"/>
          <w:szCs w:val="28"/>
          <w:lang w:val="es-ES"/>
        </w:rPr>
        <w:t>tuz</w:t>
      </w:r>
      <w:r w:rsidRPr="00062FEB">
        <w:rPr>
          <w:rFonts w:ascii="Times New Roman" w:eastAsia="TimesNewRomanPSMT" w:hAnsi="Times New Roman"/>
          <w:sz w:val="28"/>
          <w:szCs w:val="28"/>
          <w:lang w:val="es-ES"/>
        </w:rPr>
        <w:t>ilgan shartnomaga asoslanadi. Shartnoma obyektlami qurishda injenerlik-konsultatsiya firmalarining ishtirokining asosiy shartlarini tartibga soladigan bir qator majburiy punktlarga ega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 xml:space="preserve">   </w:t>
      </w:r>
      <w:r w:rsidR="00FB471C">
        <w:rPr>
          <w:rFonts w:ascii="Times New Roman" w:eastAsia="TimesNewRomanPSMT" w:hAnsi="Times New Roman"/>
          <w:sz w:val="28"/>
          <w:szCs w:val="28"/>
          <w:lang w:val="es-ES"/>
        </w:rPr>
        <w:t>Xalq</w:t>
      </w:r>
      <w:r w:rsidRPr="00062FEB">
        <w:rPr>
          <w:rFonts w:ascii="Times New Roman" w:eastAsia="TimesNewRomanPSMT" w:hAnsi="Times New Roman"/>
          <w:sz w:val="28"/>
          <w:szCs w:val="28"/>
          <w:lang w:val="es-ES"/>
        </w:rPr>
        <w:t>aro v</w:t>
      </w:r>
      <w:r w:rsidR="007D3D3A">
        <w:rPr>
          <w:rFonts w:ascii="Times New Roman" w:eastAsia="TimesNewRomanPSMT" w:hAnsi="Times New Roman"/>
          <w:sz w:val="28"/>
          <w:szCs w:val="28"/>
          <w:lang w:val="es-ES"/>
        </w:rPr>
        <w:t xml:space="preserve">a ichki xizmatlar savdosining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sishi, uning diversifikatsiyalanishi va xizmatlar sohasidagi raqobatning kuchayishi bu sohani tartibga solish va kelishuvlarga talabni kuchaytirmoqda. Bu ikki tomonlama va k</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ptomonlama davlatlararo bitimlar va</w:t>
      </w:r>
      <w:r w:rsidR="00F9695C">
        <w:rPr>
          <w:rFonts w:ascii="Times New Roman" w:eastAsia="TimesNewRomanPSMT" w:hAnsi="Times New Roman"/>
          <w:sz w:val="28"/>
          <w:szCs w:val="28"/>
          <w:lang w:val="es-ES"/>
        </w:rPr>
        <w:t xml:space="preserve"> </w:t>
      </w:r>
      <w:r w:rsidRPr="00062FEB">
        <w:rPr>
          <w:rFonts w:ascii="Times New Roman" w:eastAsia="TimesNewRomanPSMT" w:hAnsi="Times New Roman"/>
          <w:sz w:val="28"/>
          <w:szCs w:val="28"/>
          <w:lang w:val="es-ES"/>
        </w:rPr>
        <w:t xml:space="preserve">tartibga solishlar orqali amalga oshiriladi. </w:t>
      </w:r>
      <w:r w:rsidR="00FB471C">
        <w:rPr>
          <w:rFonts w:ascii="Times New Roman" w:eastAsia="TimesNewRomanPSMT" w:hAnsi="Times New Roman"/>
          <w:sz w:val="28"/>
          <w:szCs w:val="28"/>
          <w:lang w:val="es-ES"/>
        </w:rPr>
        <w:t>Xalq</w:t>
      </w:r>
      <w:r w:rsidRPr="00062FEB">
        <w:rPr>
          <w:rFonts w:ascii="Times New Roman" w:eastAsia="TimesNewRomanPSMT" w:hAnsi="Times New Roman"/>
          <w:sz w:val="28"/>
          <w:szCs w:val="28"/>
          <w:lang w:val="es-ES"/>
        </w:rPr>
        <w:t>aro tashkilotlar doirasida xizmatlar savdosini tashkil qilishni tartibga solish muhim xizmatlar savdosini tartibga solishning muhim shaklidir. Ushbu masalalar b o ‘yicha bitimlarni tayyorlash bilan ixtisoslashgan hukumatlararo tashkilotlar (</w:t>
      </w:r>
      <w:r w:rsidR="00FB471C">
        <w:rPr>
          <w:rFonts w:ascii="Times New Roman" w:eastAsia="TimesNewRomanPSMT" w:hAnsi="Times New Roman"/>
          <w:sz w:val="28"/>
          <w:szCs w:val="28"/>
          <w:lang w:val="es-ES"/>
        </w:rPr>
        <w:t>Xalq</w:t>
      </w:r>
      <w:r w:rsidRPr="00062FEB">
        <w:rPr>
          <w:rFonts w:ascii="Times New Roman" w:eastAsia="TimesNewRomanPSMT" w:hAnsi="Times New Roman"/>
          <w:sz w:val="28"/>
          <w:szCs w:val="28"/>
          <w:lang w:val="es-ES"/>
        </w:rPr>
        <w:t xml:space="preserve">aro fuqaro aviatsiyasi - IKAO, </w:t>
      </w:r>
      <w:r w:rsidR="00FB471C">
        <w:rPr>
          <w:rFonts w:ascii="Times New Roman" w:eastAsia="TimesNewRomanPSMT" w:hAnsi="Times New Roman"/>
          <w:sz w:val="28"/>
          <w:szCs w:val="28"/>
          <w:lang w:val="es-ES"/>
        </w:rPr>
        <w:t>Xalq</w:t>
      </w:r>
      <w:r w:rsidRPr="00062FEB">
        <w:rPr>
          <w:rFonts w:ascii="Times New Roman" w:eastAsia="TimesNewRomanPSMT" w:hAnsi="Times New Roman"/>
          <w:sz w:val="28"/>
          <w:szCs w:val="28"/>
          <w:lang w:val="es-ES"/>
        </w:rPr>
        <w:t>aro dengiz tashkiloti - IMO, Butunjahon turistik tashkiloti va boshqalar), shuningdek keng profilli savdo-iqtisodiy tashkilotlar (avvalambor GATT, YuNKTAD, OESR) shu</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ullanadilar.</w:t>
      </w:r>
      <w:r w:rsidRPr="00062FEB">
        <w:rPr>
          <w:rFonts w:ascii="Times New Roman" w:eastAsia="TimesNewRomanPSMT" w:hAnsi="Times New Roman"/>
          <w:b/>
          <w:bCs/>
          <w:sz w:val="28"/>
          <w:szCs w:val="28"/>
          <w:lang w:val="es-ES"/>
        </w:rPr>
        <w:t xml:space="preserve">                    </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bCs/>
          <w:sz w:val="28"/>
          <w:szCs w:val="28"/>
          <w:lang w:val="es-ES"/>
        </w:rPr>
        <w:t xml:space="preserve">    </w:t>
      </w:r>
      <w:r w:rsidR="00BD16B8">
        <w:rPr>
          <w:rFonts w:ascii="Times New Roman" w:eastAsia="TimesNewRomanPSMT" w:hAnsi="Times New Roman"/>
          <w:b/>
          <w:sz w:val="28"/>
          <w:szCs w:val="28"/>
          <w:lang w:val="es-ES"/>
        </w:rPr>
        <w:t xml:space="preserve"> </w:t>
      </w:r>
      <w:r w:rsidR="00784521">
        <w:rPr>
          <w:rFonts w:ascii="Times New Roman" w:eastAsia="TimesNewRomanPSMT" w:hAnsi="Times New Roman"/>
          <w:b/>
          <w:sz w:val="28"/>
          <w:szCs w:val="28"/>
          <w:lang w:val="es-ES"/>
        </w:rPr>
        <w:t>V</w:t>
      </w:r>
      <w:r w:rsidRPr="00062FEB">
        <w:rPr>
          <w:rFonts w:ascii="Times New Roman" w:eastAsia="TimesNewRomanPSMT" w:hAnsi="Times New Roman"/>
          <w:b/>
          <w:sz w:val="28"/>
          <w:szCs w:val="28"/>
          <w:lang w:val="es-ES"/>
        </w:rPr>
        <w:t>rending</w:t>
      </w:r>
      <w:r w:rsidRPr="00062FEB">
        <w:rPr>
          <w:rFonts w:ascii="Times New Roman" w:eastAsia="TimesNewRomanPSMT" w:hAnsi="Times New Roman"/>
          <w:sz w:val="28"/>
          <w:szCs w:val="28"/>
          <w:lang w:val="es-ES"/>
        </w:rPr>
        <w:t xml:space="preserve"> - marketing kommunikatsiyalari tizimining korxona (firma) stili va uning elementlarini ishlab chiqish, korxonani raqo</w:t>
      </w:r>
      <w:r w:rsidR="006E1660">
        <w:rPr>
          <w:rFonts w:ascii="Times New Roman" w:eastAsia="TimesNewRomanPSMT" w:hAnsi="Times New Roman"/>
          <w:sz w:val="28"/>
          <w:szCs w:val="28"/>
          <w:lang w:val="es-ES"/>
        </w:rPr>
        <w:t xml:space="preserve">batchilardan ajratib turuvchi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ziga xos imidjini yaratish sohasi.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bCs/>
          <w:sz w:val="28"/>
          <w:szCs w:val="28"/>
          <w:lang w:val="es-ES"/>
        </w:rPr>
        <w:t xml:space="preserve">Imidj </w:t>
      </w:r>
      <w:r w:rsidRPr="00062FEB">
        <w:rPr>
          <w:rFonts w:ascii="Times New Roman" w:eastAsia="TimesNewRomanPSMT" w:hAnsi="Times New Roman"/>
          <w:sz w:val="28"/>
          <w:szCs w:val="28"/>
          <w:lang w:val="es-ES"/>
        </w:rPr>
        <w:t>- tovar obr</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si, u</w:t>
      </w:r>
      <w:r w:rsidR="006E1660">
        <w:rPr>
          <w:rFonts w:ascii="Times New Roman" w:eastAsia="TimesNewRomanPSMT" w:hAnsi="Times New Roman"/>
          <w:sz w:val="28"/>
          <w:szCs w:val="28"/>
          <w:lang w:val="es-ES"/>
        </w:rPr>
        <w:t xml:space="preserve">ning biron narsani eslatishi, </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xshashi va aks ettirishi, tovar bozori iqtisodiyotiga chambarchas bo</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liq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ijtimoiy-psixologik holat. Tovar imidji tovam ing reputatsiyasi, tovar markasi, tovar ishlab chiqarilgan korxona va mamlakat bilan bo</w:t>
      </w:r>
      <w:r w:rsidR="00B70E64">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liq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bCs/>
          <w:sz w:val="28"/>
          <w:szCs w:val="28"/>
          <w:lang w:val="es-ES"/>
        </w:rPr>
        <w:t xml:space="preserve">Intellektual mulk </w:t>
      </w:r>
      <w:r w:rsidRPr="00062FEB">
        <w:rPr>
          <w:rFonts w:ascii="Times New Roman" w:eastAsia="TimesNewRomanPSMT" w:hAnsi="Times New Roman"/>
          <w:sz w:val="28"/>
          <w:szCs w:val="28"/>
          <w:lang w:val="es-ES"/>
        </w:rPr>
        <w:t>- bu olimlar, tadqiqotchilar, boshqa mutaxassislaming ma’lum yangilikka ega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va kashfiyotchilik hamda mualliflik huquqi bilan himoya qilinadigan aqliy faoliyat natijalari tushuniladi.</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bCs/>
          <w:sz w:val="28"/>
          <w:szCs w:val="28"/>
          <w:lang w:val="es-ES"/>
        </w:rPr>
        <w:t xml:space="preserve">Patent </w:t>
      </w:r>
      <w:r w:rsidRPr="00062FEB">
        <w:rPr>
          <w:rFonts w:ascii="Times New Roman" w:eastAsia="TimesNewRomanPSMT" w:hAnsi="Times New Roman"/>
          <w:sz w:val="28"/>
          <w:szCs w:val="28"/>
          <w:lang w:val="es-ES"/>
        </w:rPr>
        <w:t>- vakolatli organ tomonidan beriladigan va patent egasining kashfiyotini, muallifligini va kashfiyotga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istisno tariqasidagi huquqini tasdiqlovchi hujjatdir.</w:t>
      </w:r>
    </w:p>
    <w:p w:rsidR="00062FEB" w:rsidRPr="00062FEB" w:rsidRDefault="00062FEB" w:rsidP="00E302B8">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noProof/>
          <w:sz w:val="28"/>
          <w:szCs w:val="28"/>
          <w:lang w:eastAsia="ru-RU"/>
        </w:rPr>
        <w:lastRenderedPageBreak/>
        <w:drawing>
          <wp:anchor distT="0" distB="0" distL="114300" distR="114300" simplePos="0" relativeHeight="251721728" behindDoc="0" locked="0" layoutInCell="1" allowOverlap="1" wp14:anchorId="77BF3BCC" wp14:editId="7E6606C7">
            <wp:simplePos x="723900" y="2133600"/>
            <wp:positionH relativeFrom="margin">
              <wp:align>left</wp:align>
            </wp:positionH>
            <wp:positionV relativeFrom="margin">
              <wp:align>top</wp:align>
            </wp:positionV>
            <wp:extent cx="3324225" cy="3971925"/>
            <wp:effectExtent l="0" t="0" r="0" b="0"/>
            <wp:wrapSquare wrapText="bothSides"/>
            <wp:docPr id="13" name="Рисунок 13" descr="D:\Documents\Desktop\263906092_36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cuments\Desktop\263906092_36176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4225" cy="3971925"/>
                    </a:xfrm>
                    <a:prstGeom prst="rect">
                      <a:avLst/>
                    </a:prstGeom>
                    <a:noFill/>
                    <a:ln>
                      <a:noFill/>
                    </a:ln>
                  </pic:spPr>
                </pic:pic>
              </a:graphicData>
            </a:graphic>
          </wp:anchor>
        </w:drawing>
      </w:r>
      <w:r w:rsidRPr="00062FEB">
        <w:rPr>
          <w:rFonts w:ascii="Times New Roman" w:eastAsia="TimesNewRomanPSMT" w:hAnsi="Times New Roman"/>
          <w:b/>
          <w:bCs/>
          <w:sz w:val="28"/>
          <w:szCs w:val="28"/>
          <w:lang w:val="es-ES"/>
        </w:rPr>
        <w:t xml:space="preserve">Litsenziya </w:t>
      </w:r>
      <w:r w:rsidRPr="00062FEB">
        <w:rPr>
          <w:rFonts w:ascii="Times New Roman" w:eastAsia="TimesNewRomanPSMT" w:hAnsi="Times New Roman"/>
          <w:sz w:val="28"/>
          <w:szCs w:val="28"/>
          <w:lang w:val="es-ES"/>
        </w:rPr>
        <w:t>- ma’lum haq evaziga boshqa shaxs yoki organ tomonidan kashfiyot, texnologiya, texnik bilimlar va sanoat tajribasi, ishlab chiqarish sirlari, savdo markasi, ishlab chiqarish uchun zarur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tijorat yoki boshqa axborotdan m a’lum muddatga foydalanishdir.</w:t>
      </w:r>
    </w:p>
    <w:p w:rsidR="00062FEB" w:rsidRPr="00062FEB" w:rsidRDefault="00FC33AD" w:rsidP="00E302B8">
      <w:pPr>
        <w:autoSpaceDE w:val="0"/>
        <w:autoSpaceDN w:val="0"/>
        <w:adjustRightInd w:val="0"/>
        <w:spacing w:after="0" w:line="240" w:lineRule="auto"/>
        <w:jc w:val="both"/>
        <w:rPr>
          <w:rFonts w:ascii="Times New Roman" w:eastAsia="TimesNewRomanPSMT" w:hAnsi="Times New Roman"/>
          <w:sz w:val="28"/>
          <w:szCs w:val="28"/>
          <w:lang w:val="es-ES"/>
        </w:rPr>
      </w:pPr>
      <w:r>
        <w:rPr>
          <w:rFonts w:ascii="Times New Roman" w:eastAsia="TimesNewRomanPSMT" w:hAnsi="Times New Roman"/>
          <w:b/>
          <w:bCs/>
          <w:sz w:val="28"/>
          <w:szCs w:val="28"/>
          <w:lang w:val="es-ES"/>
        </w:rPr>
        <w:t>“</w:t>
      </w:r>
      <w:r w:rsidR="00062FEB" w:rsidRPr="00062FEB">
        <w:rPr>
          <w:rFonts w:ascii="Times New Roman" w:eastAsia="TimesNewRomanPSMT" w:hAnsi="Times New Roman"/>
          <w:b/>
          <w:bCs/>
          <w:sz w:val="28"/>
          <w:szCs w:val="28"/>
          <w:lang w:val="es-ES"/>
        </w:rPr>
        <w:t>Nou-xau</w:t>
      </w:r>
      <w:r>
        <w:rPr>
          <w:rFonts w:ascii="Times New Roman" w:eastAsia="TimesNewRomanPSMT" w:hAnsi="Times New Roman"/>
          <w:b/>
          <w:bCs/>
          <w:sz w:val="28"/>
          <w:szCs w:val="28"/>
          <w:lang w:val="es-ES"/>
        </w:rPr>
        <w:t>”</w:t>
      </w:r>
      <w:r w:rsidR="00062FEB" w:rsidRPr="00062FEB">
        <w:rPr>
          <w:rFonts w:ascii="Times New Roman" w:eastAsia="TimesNewRomanPSMT" w:hAnsi="Times New Roman"/>
          <w:b/>
          <w:bCs/>
          <w:sz w:val="28"/>
          <w:szCs w:val="28"/>
          <w:lang w:val="es-ES"/>
        </w:rPr>
        <w:t xml:space="preserve"> </w:t>
      </w:r>
      <w:r w:rsidR="00062FEB" w:rsidRPr="00062FEB">
        <w:rPr>
          <w:rFonts w:ascii="Times New Roman" w:eastAsia="TimesNewRomanPSMT" w:hAnsi="Times New Roman"/>
          <w:sz w:val="28"/>
          <w:szCs w:val="28"/>
          <w:lang w:val="es-ES"/>
        </w:rPr>
        <w:t xml:space="preserve">- (ingliz tilidan </w:t>
      </w:r>
      <w:r>
        <w:rPr>
          <w:rFonts w:ascii="Times New Roman" w:eastAsia="TimesNewRomanPSMT" w:hAnsi="Times New Roman"/>
          <w:sz w:val="28"/>
          <w:szCs w:val="28"/>
          <w:lang w:val="es-ES"/>
        </w:rPr>
        <w:t>“</w:t>
      </w:r>
      <w:r w:rsidR="00062FEB" w:rsidRPr="00062FEB">
        <w:rPr>
          <w:rFonts w:ascii="Times New Roman" w:eastAsia="TimesNewRomanPSMT" w:hAnsi="Times New Roman"/>
          <w:sz w:val="28"/>
          <w:szCs w:val="28"/>
          <w:lang w:val="es-ES"/>
        </w:rPr>
        <w:t>qandayligini bilish</w:t>
      </w:r>
      <w:r>
        <w:rPr>
          <w:rFonts w:ascii="Times New Roman" w:eastAsia="TimesNewRomanPSMT" w:hAnsi="Times New Roman"/>
          <w:sz w:val="28"/>
          <w:szCs w:val="28"/>
          <w:lang w:val="es-ES"/>
        </w:rPr>
        <w:t>”</w:t>
      </w:r>
      <w:r w:rsidR="00062FEB" w:rsidRPr="00062FEB">
        <w:rPr>
          <w:rFonts w:ascii="Times New Roman" w:eastAsia="TimesNewRomanPSMT" w:hAnsi="Times New Roman"/>
          <w:sz w:val="28"/>
          <w:szCs w:val="28"/>
          <w:lang w:val="es-ES"/>
        </w:rPr>
        <w:t xml:space="preserve"> degan m a’noni anglatadi) - tijorat qimmatiga ega </w:t>
      </w:r>
      <w:r>
        <w:rPr>
          <w:rFonts w:ascii="Times New Roman" w:eastAsia="TimesNewRomanPSMT" w:hAnsi="Times New Roman"/>
          <w:sz w:val="28"/>
          <w:szCs w:val="28"/>
          <w:lang w:val="es-ES"/>
        </w:rPr>
        <w:t>bo‘lgan</w:t>
      </w:r>
      <w:r w:rsidR="00062FEB" w:rsidRPr="00062FEB">
        <w:rPr>
          <w:rFonts w:ascii="Times New Roman" w:eastAsia="TimesNewRomanPSMT" w:hAnsi="Times New Roman"/>
          <w:sz w:val="28"/>
          <w:szCs w:val="28"/>
          <w:lang w:val="es-ES"/>
        </w:rPr>
        <w:t>, ishlab chiqarishda va kasbiy amaliyotda q</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llash mumkin b</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lgan va patent himoyasiga ega b</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lmagan texnik tijorat, moliyaviy va boshqa tusdagi texnik</w:t>
      </w:r>
      <w:r w:rsidR="00E302B8">
        <w:rPr>
          <w:rFonts w:ascii="Times New Roman" w:eastAsia="TimesNewRomanPSMT" w:hAnsi="Times New Roman"/>
          <w:sz w:val="28"/>
          <w:szCs w:val="28"/>
          <w:lang w:val="es-ES"/>
        </w:rPr>
        <w:t xml:space="preserve"> bilimlar va amaliy tajribani o</w:t>
      </w:r>
      <w:r w:rsidR="00062FEB" w:rsidRPr="00062FEB">
        <w:rPr>
          <w:rFonts w:ascii="Times New Roman" w:eastAsia="TimesNewRomanPSMT" w:hAnsi="Times New Roman"/>
          <w:sz w:val="28"/>
          <w:szCs w:val="28"/>
          <w:lang w:val="es-ES"/>
        </w:rPr>
        <w:t>‘z ichiga oladi.</w:t>
      </w:r>
    </w:p>
    <w:p w:rsidR="00062FEB" w:rsidRPr="00062FEB" w:rsidRDefault="00E302B8" w:rsidP="00E302B8">
      <w:pPr>
        <w:autoSpaceDE w:val="0"/>
        <w:autoSpaceDN w:val="0"/>
        <w:adjustRightInd w:val="0"/>
        <w:spacing w:after="0" w:line="240" w:lineRule="auto"/>
        <w:jc w:val="both"/>
        <w:rPr>
          <w:rFonts w:ascii="Times New Roman" w:eastAsia="TimesNewRomanPSMT" w:hAnsi="Times New Roman"/>
          <w:sz w:val="28"/>
          <w:szCs w:val="28"/>
          <w:lang w:val="es-ES"/>
        </w:rPr>
      </w:pPr>
      <w:r>
        <w:rPr>
          <w:rFonts w:ascii="Times New Roman" w:eastAsia="TimesNewRomanPSMT" w:hAnsi="Times New Roman"/>
          <w:b/>
          <w:bCs/>
          <w:sz w:val="28"/>
          <w:szCs w:val="28"/>
          <w:lang w:val="es-ES"/>
        </w:rPr>
        <w:t>Royalti</w:t>
      </w:r>
      <w:r>
        <w:rPr>
          <w:rFonts w:ascii="Times New Roman" w:eastAsia="TimesNewRomanPSMT" w:hAnsi="Times New Roman"/>
          <w:sz w:val="28"/>
          <w:szCs w:val="28"/>
          <w:lang w:val="es-ES"/>
        </w:rPr>
        <w:t>-</w:t>
      </w:r>
      <w:r w:rsidR="00062FEB" w:rsidRPr="00062FEB">
        <w:rPr>
          <w:rFonts w:ascii="Times New Roman" w:eastAsia="TimesNewRomanPSMT" w:hAnsi="Times New Roman"/>
          <w:sz w:val="28"/>
          <w:szCs w:val="28"/>
          <w:lang w:val="es-ES"/>
        </w:rPr>
        <w:t>davri</w:t>
      </w:r>
      <w:r w:rsidR="00FC33AD">
        <w:rPr>
          <w:rFonts w:ascii="Times New Roman" w:eastAsia="TimesNewRomanPSMT" w:hAnsi="Times New Roman"/>
          <w:sz w:val="28"/>
          <w:szCs w:val="28"/>
          <w:lang w:val="es-ES"/>
        </w:rPr>
        <w:t xml:space="preserve">y </w:t>
      </w:r>
      <w:r w:rsidR="00062FEB" w:rsidRPr="00062FEB">
        <w:rPr>
          <w:rFonts w:ascii="Times New Roman" w:eastAsia="TimesNewRomanPSMT" w:hAnsi="Times New Roman"/>
          <w:sz w:val="28"/>
          <w:szCs w:val="28"/>
          <w:lang w:val="es-ES"/>
        </w:rPr>
        <w:t>ravishdagi litsenziya t</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lovlaridir (foydadan yoki litsenziyalanayotgan texnologiya b</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yicha ishlab chiqilgan mahsulotni sotishdan olinadigan mabla</w:t>
      </w:r>
      <w:r w:rsidR="00B70E64">
        <w:rPr>
          <w:rFonts w:ascii="Times New Roman" w:eastAsia="TimesNewRomanPSMT" w:hAnsi="Times New Roman"/>
          <w:sz w:val="28"/>
          <w:szCs w:val="28"/>
          <w:lang w:val="es-ES"/>
        </w:rPr>
        <w:t>g‘</w:t>
      </w:r>
      <w:r w:rsidR="00062FEB" w:rsidRPr="00062FEB">
        <w:rPr>
          <w:rFonts w:ascii="Times New Roman" w:eastAsia="TimesNewRomanPSMT" w:hAnsi="Times New Roman"/>
          <w:sz w:val="28"/>
          <w:szCs w:val="28"/>
          <w:lang w:val="es-ES"/>
        </w:rPr>
        <w:t>dan t</w:t>
      </w:r>
      <w:r w:rsidR="00B70E64">
        <w:rPr>
          <w:rFonts w:ascii="Times New Roman" w:eastAsia="TimesNewRomanPSMT" w:hAnsi="Times New Roman"/>
          <w:sz w:val="28"/>
          <w:szCs w:val="28"/>
          <w:lang w:val="es-ES"/>
        </w:rPr>
        <w:t>o‘</w:t>
      </w:r>
      <w:r w:rsidR="00FC33AD">
        <w:rPr>
          <w:rFonts w:ascii="Times New Roman" w:eastAsia="TimesNewRomanPSMT" w:hAnsi="Times New Roman"/>
          <w:sz w:val="28"/>
          <w:szCs w:val="28"/>
          <w:lang w:val="es-ES"/>
        </w:rPr>
        <w:t>lanadigan t</w:t>
      </w:r>
      <w:r w:rsidR="00B70E64">
        <w:rPr>
          <w:rFonts w:ascii="Times New Roman" w:eastAsia="TimesNewRomanPSMT" w:hAnsi="Times New Roman"/>
          <w:sz w:val="28"/>
          <w:szCs w:val="28"/>
          <w:lang w:val="es-ES"/>
        </w:rPr>
        <w:t>o‘</w:t>
      </w:r>
      <w:r w:rsidR="00062FEB" w:rsidRPr="00062FEB">
        <w:rPr>
          <w:rFonts w:ascii="Times New Roman" w:eastAsia="TimesNewRomanPSMT" w:hAnsi="Times New Roman"/>
          <w:sz w:val="28"/>
          <w:szCs w:val="28"/>
          <w:lang w:val="es-ES"/>
        </w:rPr>
        <w:t>lov).</w:t>
      </w:r>
    </w:p>
    <w:p w:rsidR="00062FEB" w:rsidRPr="00062FEB" w:rsidRDefault="00062FEB" w:rsidP="00E302B8">
      <w:pPr>
        <w:autoSpaceDE w:val="0"/>
        <w:autoSpaceDN w:val="0"/>
        <w:adjustRightInd w:val="0"/>
        <w:spacing w:after="0" w:line="240" w:lineRule="auto"/>
        <w:jc w:val="both"/>
        <w:rPr>
          <w:rFonts w:ascii="Times New Roman" w:hAnsi="Times New Roman"/>
          <w:bCs/>
          <w:sz w:val="28"/>
          <w:szCs w:val="28"/>
          <w:lang w:val="es-ES"/>
        </w:rPr>
      </w:pPr>
      <w:r w:rsidRPr="00062FEB">
        <w:rPr>
          <w:rFonts w:ascii="Times New Roman" w:eastAsia="TimesNewRomanPSMT" w:hAnsi="Times New Roman"/>
          <w:b/>
          <w:bCs/>
          <w:sz w:val="28"/>
          <w:szCs w:val="28"/>
          <w:lang w:val="es-ES"/>
        </w:rPr>
        <w:t>Paushal t</w:t>
      </w:r>
      <w:r w:rsidR="00B70E64">
        <w:rPr>
          <w:rFonts w:ascii="Times New Roman" w:eastAsia="TimesNewRomanPSMT" w:hAnsi="Times New Roman"/>
          <w:b/>
          <w:bCs/>
          <w:sz w:val="28"/>
          <w:szCs w:val="28"/>
          <w:lang w:val="es-ES"/>
        </w:rPr>
        <w:t>o‘</w:t>
      </w:r>
      <w:r w:rsidR="00E302B8">
        <w:rPr>
          <w:rFonts w:ascii="Times New Roman" w:eastAsia="TimesNewRomanPSMT" w:hAnsi="Times New Roman"/>
          <w:b/>
          <w:bCs/>
          <w:sz w:val="28"/>
          <w:szCs w:val="28"/>
          <w:lang w:val="es-ES"/>
        </w:rPr>
        <w:t>lov</w:t>
      </w:r>
      <w:r w:rsidR="00E302B8">
        <w:rPr>
          <w:rFonts w:ascii="Times New Roman" w:eastAsia="TimesNewRomanPSMT" w:hAnsi="Times New Roman"/>
          <w:sz w:val="28"/>
          <w:szCs w:val="28"/>
          <w:lang w:val="es-ES"/>
        </w:rPr>
        <w:t>-</w:t>
      </w:r>
      <w:r w:rsidRPr="00062FEB">
        <w:rPr>
          <w:rFonts w:ascii="Times New Roman" w:eastAsia="TimesNewRomanPSMT" w:hAnsi="Times New Roman"/>
          <w:sz w:val="28"/>
          <w:szCs w:val="28"/>
          <w:lang w:val="es-ES"/>
        </w:rPr>
        <w:t>bir vaqtda kat</w:t>
      </w:r>
      <w:r w:rsidR="00E302B8">
        <w:rPr>
          <w:rFonts w:ascii="Times New Roman" w:eastAsia="TimesNewRomanPSMT" w:hAnsi="Times New Roman"/>
          <w:sz w:val="28"/>
          <w:szCs w:val="28"/>
          <w:lang w:val="es-ES"/>
        </w:rPr>
        <w:t>ta hajmdagi qat’iy belgilab qo</w:t>
      </w:r>
      <w:r w:rsidRPr="00062FEB">
        <w:rPr>
          <w:rFonts w:ascii="Times New Roman" w:eastAsia="TimesNewRomanPSMT" w:hAnsi="Times New Roman"/>
          <w:sz w:val="28"/>
          <w:szCs w:val="28"/>
          <w:lang w:val="es-ES"/>
        </w:rPr>
        <w:t>‘yligan litsenziyav</w:t>
      </w:r>
      <w:r w:rsidR="00FC33AD">
        <w:rPr>
          <w:rFonts w:ascii="Times New Roman" w:eastAsia="TimesNewRomanPSMT" w:hAnsi="Times New Roman"/>
          <w:sz w:val="28"/>
          <w:szCs w:val="28"/>
          <w:lang w:val="es-ES"/>
        </w:rPr>
        <w:t>iy to‘l</w:t>
      </w:r>
      <w:r w:rsidRPr="00062FEB">
        <w:rPr>
          <w:rFonts w:ascii="Times New Roman" w:eastAsia="TimesNewRomanPSMT" w:hAnsi="Times New Roman"/>
          <w:sz w:val="28"/>
          <w:szCs w:val="28"/>
          <w:lang w:val="es-ES"/>
        </w:rPr>
        <w:t>ov (ba’zan ikki-uch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lib t</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lanishi mumkin). Bu ham uchraydigan shakl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lib, odatda patentlarga b</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w:t>
      </w:r>
      <w:r w:rsidR="00E302B8">
        <w:rPr>
          <w:rFonts w:ascii="Times New Roman" w:eastAsia="TimesNewRomanPSMT" w:hAnsi="Times New Roman"/>
          <w:sz w:val="28"/>
          <w:szCs w:val="28"/>
          <w:lang w:val="es-ES"/>
        </w:rPr>
        <w:t>gan huquqni sotishda yoki g</w:t>
      </w:r>
      <w:r w:rsidRPr="00062FEB">
        <w:rPr>
          <w:rFonts w:ascii="Times New Roman" w:eastAsia="TimesNewRomanPSMT" w:hAnsi="Times New Roman"/>
          <w:sz w:val="28"/>
          <w:szCs w:val="28"/>
          <w:lang w:val="es-ES"/>
        </w:rPr>
        <w:t>‘oya darajasidagi texnologiyalami ishlab chiqishda q</w:t>
      </w:r>
      <w:r w:rsidR="00B70E64">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llaniladi.</w:t>
      </w:r>
    </w:p>
    <w:p w:rsidR="00062FEB" w:rsidRPr="00062FEB" w:rsidRDefault="00062FEB" w:rsidP="00E302B8">
      <w:pPr>
        <w:autoSpaceDE w:val="0"/>
        <w:autoSpaceDN w:val="0"/>
        <w:adjustRightInd w:val="0"/>
        <w:spacing w:after="0" w:line="240" w:lineRule="auto"/>
        <w:jc w:val="both"/>
        <w:rPr>
          <w:rFonts w:ascii="Times New Roman" w:hAnsi="Times New Roman"/>
          <w:b/>
          <w:bCs/>
          <w:sz w:val="28"/>
          <w:szCs w:val="28"/>
          <w:lang w:val="uz-Cyrl-UZ"/>
        </w:rPr>
      </w:pPr>
      <w:r w:rsidRPr="00062FEB">
        <w:rPr>
          <w:rFonts w:ascii="Times New Roman" w:eastAsiaTheme="minorHAnsi" w:hAnsi="Times New Roman"/>
          <w:b/>
          <w:bCs/>
          <w:sz w:val="28"/>
          <w:szCs w:val="28"/>
          <w:lang w:val="es-ES"/>
        </w:rPr>
        <w:t xml:space="preserve">      </w:t>
      </w:r>
      <w:r w:rsidR="00F9695C" w:rsidRPr="00A330D0">
        <w:rPr>
          <w:rFonts w:ascii="Times New Roman" w:hAnsi="Times New Roman"/>
          <w:b/>
          <w:bCs/>
          <w:sz w:val="28"/>
          <w:szCs w:val="28"/>
          <w:lang w:val="es-ES"/>
        </w:rPr>
        <w:t xml:space="preserve">                       </w:t>
      </w:r>
      <w:r w:rsidR="00547D6F">
        <w:rPr>
          <w:rFonts w:ascii="Times New Roman" w:hAnsi="Times New Roman"/>
          <w:b/>
          <w:bCs/>
          <w:sz w:val="28"/>
          <w:szCs w:val="28"/>
          <w:lang w:val="es-ES"/>
        </w:rPr>
        <w:t>8</w:t>
      </w:r>
      <w:r w:rsidR="00956CB5">
        <w:rPr>
          <w:rFonts w:ascii="Times New Roman" w:hAnsi="Times New Roman"/>
          <w:b/>
          <w:bCs/>
          <w:sz w:val="28"/>
          <w:szCs w:val="28"/>
          <w:lang w:val="es-ES"/>
        </w:rPr>
        <w:t>.</w:t>
      </w:r>
      <w:r w:rsidR="00F9695C" w:rsidRPr="00A330D0">
        <w:rPr>
          <w:rFonts w:ascii="Times New Roman" w:hAnsi="Times New Roman"/>
          <w:b/>
          <w:bCs/>
          <w:sz w:val="28"/>
          <w:szCs w:val="28"/>
          <w:lang w:val="es-ES"/>
        </w:rPr>
        <w:t xml:space="preserve"> </w:t>
      </w:r>
      <w:r w:rsidRPr="00062FEB">
        <w:rPr>
          <w:rFonts w:ascii="Times New Roman" w:hAnsi="Times New Roman"/>
          <w:b/>
          <w:bCs/>
          <w:sz w:val="28"/>
          <w:szCs w:val="28"/>
          <w:lang w:val="uz-Cyrl-UZ"/>
        </w:rPr>
        <w:t>Ilmiy kashfiyotlar, ixtirolar va litsenziyalash.</w:t>
      </w:r>
    </w:p>
    <w:p w:rsidR="00062FEB" w:rsidRPr="00FB52FD" w:rsidRDefault="00062FEB" w:rsidP="00E302B8">
      <w:pPr>
        <w:pStyle w:val="afb"/>
        <w:shd w:val="clear" w:color="auto" w:fill="FFFFFF"/>
        <w:spacing w:before="0" w:beforeAutospacing="0" w:after="0" w:afterAutospacing="0"/>
        <w:ind w:firstLine="425"/>
        <w:jc w:val="both"/>
        <w:rPr>
          <w:color w:val="222222"/>
          <w:sz w:val="28"/>
          <w:szCs w:val="28"/>
          <w:lang w:val="uz-Cyrl-UZ"/>
        </w:rPr>
      </w:pPr>
      <w:r w:rsidRPr="001C7CC9">
        <w:rPr>
          <w:b/>
          <w:bCs/>
          <w:color w:val="222222"/>
          <w:sz w:val="28"/>
          <w:szCs w:val="28"/>
          <w:lang w:val="uz-Cyrl-UZ"/>
        </w:rPr>
        <w:t xml:space="preserve">    Kashfiyot</w:t>
      </w:r>
      <w:r w:rsidR="00E302B8">
        <w:rPr>
          <w:color w:val="222222"/>
          <w:sz w:val="28"/>
          <w:szCs w:val="28"/>
          <w:lang w:val="uz-Cyrl-UZ"/>
        </w:rPr>
        <w:t>-</w:t>
      </w:r>
      <w:r w:rsidR="004C62CD">
        <w:rPr>
          <w:color w:val="222222"/>
          <w:sz w:val="28"/>
          <w:szCs w:val="28"/>
          <w:lang w:val="uz-Cyrl-UZ"/>
        </w:rPr>
        <w:t>izlanish, tekshirish, ilmiy</w:t>
      </w:r>
      <w:r w:rsidRPr="001C7CC9">
        <w:rPr>
          <w:color w:val="222222"/>
          <w:sz w:val="28"/>
          <w:szCs w:val="28"/>
          <w:lang w:val="uz-Cyrl-UZ"/>
        </w:rPr>
        <w:t xml:space="preserve"> t</w:t>
      </w:r>
      <w:r w:rsidR="004C62CD" w:rsidRPr="004C62CD">
        <w:rPr>
          <w:color w:val="222222"/>
          <w:sz w:val="28"/>
          <w:szCs w:val="28"/>
          <w:lang w:val="uz-Cyrl-UZ"/>
        </w:rPr>
        <w:t>exnika</w:t>
      </w:r>
      <w:r w:rsidRPr="001C7CC9">
        <w:rPr>
          <w:color w:val="222222"/>
          <w:sz w:val="28"/>
          <w:szCs w:val="28"/>
          <w:lang w:val="uz-Cyrl-UZ"/>
        </w:rPr>
        <w:t xml:space="preserve"> natijasida, baʼzan esa tasodifan topilgan, yaratilgan ilmiy yangili</w:t>
      </w:r>
      <w:r w:rsidR="00784521" w:rsidRPr="001C7CC9">
        <w:rPr>
          <w:color w:val="222222"/>
          <w:sz w:val="28"/>
          <w:szCs w:val="28"/>
          <w:lang w:val="uz-Cyrl-UZ"/>
        </w:rPr>
        <w:t xml:space="preserve"> kashfiyot</w:t>
      </w:r>
      <w:r w:rsidRPr="001C7CC9">
        <w:rPr>
          <w:color w:val="222222"/>
          <w:sz w:val="28"/>
          <w:szCs w:val="28"/>
          <w:lang w:val="uz-Cyrl-UZ"/>
        </w:rPr>
        <w:t xml:space="preserve"> Unga tabiat hodisalari va jamiyat qonuniyatlarini ongli ravishda ilmiy idrok qilish natijasida erishiladi. </w:t>
      </w:r>
      <w:r w:rsidR="00784521" w:rsidRPr="00FB52FD">
        <w:rPr>
          <w:color w:val="222222"/>
          <w:sz w:val="28"/>
          <w:szCs w:val="28"/>
          <w:lang w:val="uz-Cyrl-UZ"/>
        </w:rPr>
        <w:t>Kashfiyot</w:t>
      </w:r>
      <w:r w:rsidRPr="00FB52FD">
        <w:rPr>
          <w:color w:val="222222"/>
          <w:sz w:val="28"/>
          <w:szCs w:val="28"/>
          <w:lang w:val="uz-Cyrl-UZ"/>
        </w:rPr>
        <w:t xml:space="preserve"> tufayli moddiy dunyoning ilgari insoniyatga maʼlum boʻlmagan obʼyektiv qonuniyatlari, xossalari va hodisalari maʼlum boʻladi. </w:t>
      </w:r>
      <w:r w:rsidR="00784521" w:rsidRPr="00FB52FD">
        <w:rPr>
          <w:color w:val="222222"/>
          <w:sz w:val="28"/>
          <w:szCs w:val="28"/>
          <w:lang w:val="uz-Cyrl-UZ"/>
        </w:rPr>
        <w:t>Kashfiyot</w:t>
      </w:r>
      <w:r w:rsidRPr="00FB52FD">
        <w:rPr>
          <w:color w:val="222222"/>
          <w:sz w:val="28"/>
          <w:szCs w:val="28"/>
          <w:lang w:val="uz-Cyrl-UZ"/>
        </w:rPr>
        <w:t xml:space="preserve"> insoniyatning bilish jarayoni darajasini tubdan oʻzgartiradi. </w:t>
      </w:r>
      <w:r w:rsidR="00784521" w:rsidRPr="00FB52FD">
        <w:rPr>
          <w:color w:val="222222"/>
          <w:sz w:val="28"/>
          <w:szCs w:val="28"/>
          <w:lang w:val="uz-Cyrl-UZ"/>
        </w:rPr>
        <w:t>Kashfiyot</w:t>
      </w:r>
      <w:r w:rsidRPr="00FB52FD">
        <w:rPr>
          <w:color w:val="222222"/>
          <w:sz w:val="28"/>
          <w:szCs w:val="28"/>
          <w:lang w:val="uz-Cyrl-UZ"/>
        </w:rPr>
        <w:t xml:space="preserve"> fan-texnika inqilobining asosini tashkil etadi, fan va texnika taraqqiyotiga tubdan yangi yoʻnalishlarni baxsh etadi. Inson bosib oʻtgan tarixiy jarayonda juda koʻp </w:t>
      </w:r>
      <w:r w:rsidR="00784521" w:rsidRPr="00FB52FD">
        <w:rPr>
          <w:color w:val="222222"/>
          <w:sz w:val="28"/>
          <w:szCs w:val="28"/>
          <w:lang w:val="uz-Cyrl-UZ"/>
        </w:rPr>
        <w:t>kashfiyot</w:t>
      </w:r>
      <w:r w:rsidRPr="00FB52FD">
        <w:rPr>
          <w:color w:val="222222"/>
          <w:sz w:val="28"/>
          <w:szCs w:val="28"/>
          <w:lang w:val="uz-Cyrl-UZ"/>
        </w:rPr>
        <w:t xml:space="preserve">lar qilindi. </w:t>
      </w:r>
      <w:r w:rsidR="00784521" w:rsidRPr="00FB52FD">
        <w:rPr>
          <w:color w:val="222222"/>
          <w:sz w:val="28"/>
          <w:szCs w:val="28"/>
          <w:lang w:val="uz-Cyrl-UZ"/>
        </w:rPr>
        <w:t>Kashfiyot</w:t>
      </w:r>
      <w:r w:rsidRPr="00FB52FD">
        <w:rPr>
          <w:color w:val="222222"/>
          <w:sz w:val="28"/>
          <w:szCs w:val="28"/>
          <w:lang w:val="uz-Cyrl-UZ"/>
        </w:rPr>
        <w:t xml:space="preserve"> bilan ixtironi bir-biridan farqlay bilish</w:t>
      </w:r>
      <w:r w:rsidR="00FC33AD" w:rsidRPr="00FC33AD">
        <w:rPr>
          <w:color w:val="222222"/>
          <w:sz w:val="28"/>
          <w:szCs w:val="28"/>
          <w:lang w:val="uz-Cyrl-UZ"/>
        </w:rPr>
        <w:t>ga</w:t>
      </w:r>
      <w:r w:rsidR="00FC33AD">
        <w:rPr>
          <w:color w:val="222222"/>
          <w:sz w:val="28"/>
          <w:szCs w:val="28"/>
          <w:lang w:val="uz-Cyrl-UZ"/>
        </w:rPr>
        <w:t xml:space="preserve"> ko</w:t>
      </w:r>
      <w:r w:rsidR="00FC33AD" w:rsidRPr="00FC33AD">
        <w:rPr>
          <w:color w:val="222222"/>
          <w:sz w:val="28"/>
          <w:szCs w:val="28"/>
          <w:lang w:val="uz-Cyrl-UZ"/>
        </w:rPr>
        <w:t>‘</w:t>
      </w:r>
      <w:r w:rsidRPr="00FB52FD">
        <w:rPr>
          <w:color w:val="222222"/>
          <w:sz w:val="28"/>
          <w:szCs w:val="28"/>
          <w:lang w:val="uz-Cyrl-UZ"/>
        </w:rPr>
        <w:t>ra</w:t>
      </w:r>
      <w:r w:rsidR="00784521" w:rsidRPr="00FB52FD">
        <w:rPr>
          <w:color w:val="222222"/>
          <w:sz w:val="28"/>
          <w:szCs w:val="28"/>
          <w:lang w:val="uz-Cyrl-UZ"/>
        </w:rPr>
        <w:t xml:space="preserve"> kashfiyot</w:t>
      </w:r>
      <w:r w:rsidRPr="00FB52FD">
        <w:rPr>
          <w:color w:val="222222"/>
          <w:sz w:val="28"/>
          <w:szCs w:val="28"/>
          <w:lang w:val="uz-Cyrl-UZ"/>
        </w:rPr>
        <w:t xml:space="preserve">  natijasida muayyan qonuniyatlar yaratiladi, ixtiro natijasida esa muhim yangiliklar yaratilishi mumkin. Mac</w:t>
      </w:r>
      <w:r w:rsidR="00FC33AD" w:rsidRPr="00FC33AD">
        <w:rPr>
          <w:color w:val="222222"/>
          <w:sz w:val="28"/>
          <w:szCs w:val="28"/>
          <w:lang w:val="uz-Cyrl-UZ"/>
        </w:rPr>
        <w:t>alan</w:t>
      </w:r>
      <w:r w:rsidRPr="00FB52FD">
        <w:rPr>
          <w:color w:val="222222"/>
          <w:sz w:val="28"/>
          <w:szCs w:val="28"/>
          <w:lang w:val="uz-Cyrl-UZ"/>
        </w:rPr>
        <w:t xml:space="preserve">, Arximedning suv chiqarish vinti oʻta yangilik boʻlsa ham u ixtiro hisoblanadi, I. Nyutonning butun olam tortishish qonuni esa olamshumul </w:t>
      </w:r>
      <w:r w:rsidR="00784521" w:rsidRPr="00FB52FD">
        <w:rPr>
          <w:color w:val="222222"/>
          <w:sz w:val="28"/>
          <w:szCs w:val="28"/>
          <w:lang w:val="uz-Cyrl-UZ"/>
        </w:rPr>
        <w:t>kashfiyot</w:t>
      </w:r>
      <w:r w:rsidRPr="00FB52FD">
        <w:rPr>
          <w:color w:val="222222"/>
          <w:sz w:val="28"/>
          <w:szCs w:val="28"/>
          <w:lang w:val="uz-Cyrl-UZ"/>
        </w:rPr>
        <w:t>dir. Hatto ichki yonuv dvigatelining yaratilishi ham ixtiro, lekin N.Kopernikning Yerning oʻz oʻqi atrofida va sayyoralar (shu jumladan, Yer)ning Quyosh atrofida ay</w:t>
      </w:r>
      <w:r w:rsidR="00E302B8">
        <w:rPr>
          <w:color w:val="222222"/>
          <w:sz w:val="28"/>
          <w:szCs w:val="28"/>
          <w:lang w:val="uz-Cyrl-UZ"/>
        </w:rPr>
        <w:t>lanishi toʻgʻrisidagi gʻoyasi-</w:t>
      </w:r>
      <w:r w:rsidRPr="00FB52FD">
        <w:rPr>
          <w:color w:val="222222"/>
          <w:sz w:val="28"/>
          <w:szCs w:val="28"/>
          <w:lang w:val="uz-Cyrl-UZ"/>
        </w:rPr>
        <w:t xml:space="preserve">olamshumul </w:t>
      </w:r>
      <w:r w:rsidR="00784521" w:rsidRPr="00FB52FD">
        <w:rPr>
          <w:color w:val="222222"/>
          <w:sz w:val="28"/>
          <w:szCs w:val="28"/>
          <w:lang w:val="uz-Cyrl-UZ"/>
        </w:rPr>
        <w:t>kashfiyot</w:t>
      </w:r>
      <w:r w:rsidRPr="00FB52FD">
        <w:rPr>
          <w:color w:val="222222"/>
          <w:sz w:val="28"/>
          <w:szCs w:val="28"/>
          <w:lang w:val="uz-Cyrl-UZ"/>
        </w:rPr>
        <w:t xml:space="preserve"> Avtomobil va samolyotning yaratilishini ham ilmga, tabiat krnuniyatlariga asoslangan ixtiro deyish mumkin. Lekin Galileo Galileyning qushlarning uchishiga taqlid qilib samolyotning uchish </w:t>
      </w:r>
      <w:r w:rsidRPr="00FB52FD">
        <w:rPr>
          <w:color w:val="222222"/>
          <w:sz w:val="28"/>
          <w:szCs w:val="28"/>
          <w:lang w:val="uz-Cyrl-UZ"/>
        </w:rPr>
        <w:lastRenderedPageBreak/>
        <w:t xml:space="preserve">sxemasini yaratishi </w:t>
      </w:r>
      <w:r w:rsidR="00784521" w:rsidRPr="00FB52FD">
        <w:rPr>
          <w:color w:val="222222"/>
          <w:sz w:val="28"/>
          <w:szCs w:val="28"/>
          <w:lang w:val="uz-Cyrl-UZ"/>
        </w:rPr>
        <w:t>kashfiyot</w:t>
      </w:r>
      <w:r w:rsidR="001C7CC9" w:rsidRPr="00FB52FD">
        <w:rPr>
          <w:color w:val="222222"/>
          <w:sz w:val="28"/>
          <w:szCs w:val="28"/>
          <w:lang w:val="uz-Cyrl-UZ"/>
        </w:rPr>
        <w:t xml:space="preserve"> hisoblanadi. Beruniy, Ibn Sin</w:t>
      </w:r>
      <w:r w:rsidRPr="00FB52FD">
        <w:rPr>
          <w:color w:val="222222"/>
          <w:sz w:val="28"/>
          <w:szCs w:val="28"/>
          <w:lang w:val="uz-Cyrl-UZ"/>
        </w:rPr>
        <w:t xml:space="preserve">o, Ulugʻbek yaratgan qonuniyatlar ham </w:t>
      </w:r>
      <w:r w:rsidR="00784521" w:rsidRPr="00FB52FD">
        <w:rPr>
          <w:color w:val="222222"/>
          <w:sz w:val="28"/>
          <w:szCs w:val="28"/>
          <w:lang w:val="uz-Cyrl-UZ"/>
        </w:rPr>
        <w:t>kashfiyot</w:t>
      </w:r>
      <w:r w:rsidRPr="00FB52FD">
        <w:rPr>
          <w:color w:val="222222"/>
          <w:sz w:val="28"/>
          <w:szCs w:val="28"/>
          <w:lang w:val="uz-Cyrl-UZ"/>
        </w:rPr>
        <w:t>lar jumlasiga kiritiladi.</w:t>
      </w:r>
    </w:p>
    <w:p w:rsidR="00062FEB" w:rsidRPr="00625531" w:rsidRDefault="00062FEB" w:rsidP="00062FEB">
      <w:pPr>
        <w:pStyle w:val="afb"/>
        <w:shd w:val="clear" w:color="auto" w:fill="FFFFFF"/>
        <w:spacing w:before="0" w:beforeAutospacing="0" w:after="0" w:afterAutospacing="0" w:line="276" w:lineRule="auto"/>
        <w:ind w:firstLine="425"/>
        <w:jc w:val="both"/>
        <w:rPr>
          <w:color w:val="222222"/>
          <w:sz w:val="28"/>
          <w:szCs w:val="28"/>
          <w:lang w:val="en-US"/>
        </w:rPr>
      </w:pPr>
      <w:r w:rsidRPr="00062FEB">
        <w:rPr>
          <w:color w:val="222222"/>
          <w:sz w:val="28"/>
          <w:szCs w:val="28"/>
          <w:lang w:val="es-ES"/>
        </w:rPr>
        <w:t xml:space="preserve">Har qanday ixtiro ham </w:t>
      </w:r>
      <w:r w:rsidR="00FC33AD">
        <w:rPr>
          <w:color w:val="222222"/>
          <w:sz w:val="28"/>
          <w:szCs w:val="28"/>
          <w:lang w:val="es-ES"/>
        </w:rPr>
        <w:t>k</w:t>
      </w:r>
      <w:r w:rsidR="00784521">
        <w:rPr>
          <w:color w:val="222222"/>
          <w:sz w:val="28"/>
          <w:szCs w:val="28"/>
          <w:lang w:val="es-ES"/>
        </w:rPr>
        <w:t>ashfiyot</w:t>
      </w:r>
      <w:r w:rsidRPr="00062FEB">
        <w:rPr>
          <w:color w:val="222222"/>
          <w:sz w:val="28"/>
          <w:szCs w:val="28"/>
          <w:lang w:val="es-ES"/>
        </w:rPr>
        <w:t xml:space="preserve"> boʻla olmaydi, lekin ixtiro </w:t>
      </w:r>
      <w:r w:rsidR="00784521">
        <w:rPr>
          <w:color w:val="222222"/>
          <w:sz w:val="28"/>
          <w:szCs w:val="28"/>
          <w:lang w:val="es-ES"/>
        </w:rPr>
        <w:t>kashfiyot</w:t>
      </w:r>
      <w:r w:rsidRPr="00062FEB">
        <w:rPr>
          <w:color w:val="222222"/>
          <w:sz w:val="28"/>
          <w:szCs w:val="28"/>
          <w:lang w:val="es-ES"/>
        </w:rPr>
        <w:t xml:space="preserve">ga suyangan holda qilinadi. Atom va vodorod bombalarining kashf qilinishini </w:t>
      </w:r>
      <w:r w:rsidR="00784521">
        <w:rPr>
          <w:color w:val="222222"/>
          <w:sz w:val="28"/>
          <w:szCs w:val="28"/>
          <w:lang w:val="es-ES"/>
        </w:rPr>
        <w:t>kashfiyot</w:t>
      </w:r>
      <w:r w:rsidRPr="00062FEB">
        <w:rPr>
          <w:color w:val="222222"/>
          <w:sz w:val="28"/>
          <w:szCs w:val="28"/>
          <w:lang w:val="es-ES"/>
        </w:rPr>
        <w:t xml:space="preserve"> jumlasiga kiritish mumkin, biroq, raketalarni yasash ixtiro hisoblanadi</w:t>
      </w:r>
      <w:r w:rsidRPr="00625531">
        <w:rPr>
          <w:color w:val="222222"/>
          <w:sz w:val="28"/>
          <w:szCs w:val="28"/>
          <w:lang w:val="en-US"/>
        </w:rPr>
        <w:t>.</w:t>
      </w:r>
    </w:p>
    <w:p w:rsidR="00062FEB" w:rsidRPr="00C25E66" w:rsidRDefault="00784521" w:rsidP="00062FEB">
      <w:pPr>
        <w:pStyle w:val="afb"/>
        <w:shd w:val="clear" w:color="auto" w:fill="FFFFFF"/>
        <w:spacing w:before="0" w:beforeAutospacing="0" w:after="0" w:afterAutospacing="0" w:line="276" w:lineRule="auto"/>
        <w:ind w:firstLine="425"/>
        <w:jc w:val="both"/>
        <w:rPr>
          <w:color w:val="222222"/>
          <w:sz w:val="28"/>
          <w:szCs w:val="28"/>
          <w:vertAlign w:val="superscript"/>
          <w:lang w:val="en-US"/>
        </w:rPr>
      </w:pPr>
      <w:r>
        <w:rPr>
          <w:color w:val="222222"/>
          <w:sz w:val="28"/>
          <w:szCs w:val="28"/>
          <w:lang w:val="en-US"/>
        </w:rPr>
        <w:t>Kashfiyot</w:t>
      </w:r>
      <w:r w:rsidR="00062FEB" w:rsidRPr="00C25E66">
        <w:rPr>
          <w:color w:val="222222"/>
          <w:sz w:val="28"/>
          <w:szCs w:val="28"/>
          <w:lang w:val="en-US"/>
        </w:rPr>
        <w:t xml:space="preserve"> </w:t>
      </w:r>
      <w:r w:rsidR="00062FEB" w:rsidRPr="00062FEB">
        <w:rPr>
          <w:color w:val="222222"/>
          <w:sz w:val="28"/>
          <w:szCs w:val="28"/>
          <w:lang w:val="en-US"/>
        </w:rPr>
        <w:t>ham</w:t>
      </w:r>
      <w:r w:rsidR="00062FEB" w:rsidRPr="00C25E66">
        <w:rPr>
          <w:color w:val="222222"/>
          <w:sz w:val="28"/>
          <w:szCs w:val="28"/>
          <w:lang w:val="en-US"/>
        </w:rPr>
        <w:t xml:space="preserve">, </w:t>
      </w:r>
      <w:r w:rsidR="00062FEB" w:rsidRPr="00062FEB">
        <w:rPr>
          <w:color w:val="222222"/>
          <w:sz w:val="28"/>
          <w:szCs w:val="28"/>
          <w:lang w:val="en-US"/>
        </w:rPr>
        <w:t>ixtiro</w:t>
      </w:r>
      <w:r w:rsidR="00062FEB" w:rsidRPr="00C25E66">
        <w:rPr>
          <w:color w:val="222222"/>
          <w:sz w:val="28"/>
          <w:szCs w:val="28"/>
          <w:lang w:val="en-US"/>
        </w:rPr>
        <w:t xml:space="preserve"> </w:t>
      </w:r>
      <w:r w:rsidR="00062FEB" w:rsidRPr="00062FEB">
        <w:rPr>
          <w:color w:val="222222"/>
          <w:sz w:val="28"/>
          <w:szCs w:val="28"/>
          <w:lang w:val="en-US"/>
        </w:rPr>
        <w:t>ham</w:t>
      </w:r>
      <w:r w:rsidR="00062FEB" w:rsidRPr="00C25E66">
        <w:rPr>
          <w:color w:val="222222"/>
          <w:sz w:val="28"/>
          <w:szCs w:val="28"/>
          <w:lang w:val="en-US"/>
        </w:rPr>
        <w:t xml:space="preserve"> </w:t>
      </w:r>
      <w:r w:rsidR="00062FEB" w:rsidRPr="00062FEB">
        <w:rPr>
          <w:color w:val="222222"/>
          <w:sz w:val="28"/>
          <w:szCs w:val="28"/>
          <w:lang w:val="en-US"/>
        </w:rPr>
        <w:t>qonunchilikda</w:t>
      </w:r>
      <w:r w:rsidR="00062FEB" w:rsidRPr="00C25E66">
        <w:rPr>
          <w:color w:val="222222"/>
          <w:sz w:val="28"/>
          <w:szCs w:val="28"/>
          <w:lang w:val="en-US"/>
        </w:rPr>
        <w:t xml:space="preserve"> </w:t>
      </w:r>
      <w:r w:rsidR="00062FEB" w:rsidRPr="00062FEB">
        <w:rPr>
          <w:color w:val="222222"/>
          <w:sz w:val="28"/>
          <w:szCs w:val="28"/>
          <w:lang w:val="en-US"/>
        </w:rPr>
        <w:t>muhofazalanadi</w:t>
      </w:r>
      <w:r w:rsidR="00062FEB" w:rsidRPr="00C25E66">
        <w:rPr>
          <w:color w:val="222222"/>
          <w:sz w:val="28"/>
          <w:szCs w:val="28"/>
          <w:lang w:val="en-US"/>
        </w:rPr>
        <w:t xml:space="preserve">. </w:t>
      </w:r>
      <w:r w:rsidR="00062FEB" w:rsidRPr="00062FEB">
        <w:rPr>
          <w:color w:val="222222"/>
          <w:sz w:val="28"/>
          <w:szCs w:val="28"/>
          <w:lang w:val="en-US"/>
        </w:rPr>
        <w:t>Ilmiy</w:t>
      </w:r>
      <w:r w:rsidR="00062FEB" w:rsidRPr="00C25E66">
        <w:rPr>
          <w:color w:val="222222"/>
          <w:sz w:val="28"/>
          <w:szCs w:val="28"/>
          <w:lang w:val="en-US"/>
        </w:rPr>
        <w:t xml:space="preserve"> </w:t>
      </w:r>
      <w:r>
        <w:rPr>
          <w:color w:val="222222"/>
          <w:sz w:val="28"/>
          <w:szCs w:val="28"/>
          <w:lang w:val="en-US"/>
        </w:rPr>
        <w:t>kashfiyot</w:t>
      </w:r>
      <w:r w:rsidR="00062FEB" w:rsidRPr="00062FEB">
        <w:rPr>
          <w:color w:val="222222"/>
          <w:sz w:val="28"/>
          <w:szCs w:val="28"/>
          <w:lang w:val="en-US"/>
        </w:rPr>
        <w:t>lar</w:t>
      </w:r>
      <w:r w:rsidR="00062FEB" w:rsidRPr="00C25E66">
        <w:rPr>
          <w:color w:val="222222"/>
          <w:sz w:val="28"/>
          <w:szCs w:val="28"/>
          <w:lang w:val="en-US"/>
        </w:rPr>
        <w:t xml:space="preserve"> </w:t>
      </w:r>
      <w:r w:rsidR="00062FEB" w:rsidRPr="00062FEB">
        <w:rPr>
          <w:color w:val="222222"/>
          <w:sz w:val="28"/>
          <w:szCs w:val="28"/>
          <w:lang w:val="en-US"/>
        </w:rPr>
        <w:t>va</w:t>
      </w:r>
      <w:r w:rsidR="00062FEB" w:rsidRPr="00C25E66">
        <w:rPr>
          <w:color w:val="222222"/>
          <w:sz w:val="28"/>
          <w:szCs w:val="28"/>
          <w:lang w:val="en-US"/>
        </w:rPr>
        <w:t xml:space="preserve"> </w:t>
      </w:r>
      <w:r w:rsidR="00062FEB" w:rsidRPr="00062FEB">
        <w:rPr>
          <w:color w:val="222222"/>
          <w:sz w:val="28"/>
          <w:szCs w:val="28"/>
          <w:lang w:val="en-US"/>
        </w:rPr>
        <w:t>ixtirolarni</w:t>
      </w:r>
      <w:r w:rsidR="00062FEB" w:rsidRPr="00C25E66">
        <w:rPr>
          <w:color w:val="222222"/>
          <w:sz w:val="28"/>
          <w:szCs w:val="28"/>
          <w:lang w:val="en-US"/>
        </w:rPr>
        <w:t xml:space="preserve"> </w:t>
      </w:r>
      <w:r w:rsidR="00062FEB" w:rsidRPr="00062FEB">
        <w:rPr>
          <w:color w:val="222222"/>
          <w:sz w:val="28"/>
          <w:szCs w:val="28"/>
          <w:lang w:val="en-US"/>
        </w:rPr>
        <w:t>ro</w:t>
      </w:r>
      <w:r w:rsidR="00062FEB" w:rsidRPr="00C25E66">
        <w:rPr>
          <w:color w:val="222222"/>
          <w:sz w:val="28"/>
          <w:szCs w:val="28"/>
          <w:lang w:val="en-US"/>
        </w:rPr>
        <w:t>ʻ</w:t>
      </w:r>
      <w:r w:rsidR="00062FEB" w:rsidRPr="00062FEB">
        <w:rPr>
          <w:color w:val="222222"/>
          <w:sz w:val="28"/>
          <w:szCs w:val="28"/>
          <w:lang w:val="en-US"/>
        </w:rPr>
        <w:t>yxatga</w:t>
      </w:r>
      <w:r w:rsidR="00062FEB" w:rsidRPr="00C25E66">
        <w:rPr>
          <w:color w:val="222222"/>
          <w:sz w:val="28"/>
          <w:szCs w:val="28"/>
          <w:lang w:val="en-US"/>
        </w:rPr>
        <w:t xml:space="preserve"> </w:t>
      </w:r>
      <w:r w:rsidR="00062FEB" w:rsidRPr="00062FEB">
        <w:rPr>
          <w:color w:val="222222"/>
          <w:sz w:val="28"/>
          <w:szCs w:val="28"/>
          <w:lang w:val="en-US"/>
        </w:rPr>
        <w:t>olish</w:t>
      </w:r>
      <w:r w:rsidR="00062FEB" w:rsidRPr="00C25E66">
        <w:rPr>
          <w:color w:val="222222"/>
          <w:sz w:val="28"/>
          <w:szCs w:val="28"/>
          <w:lang w:val="en-US"/>
        </w:rPr>
        <w:t xml:space="preserve">, </w:t>
      </w:r>
      <w:r w:rsidR="00062FEB" w:rsidRPr="00062FEB">
        <w:rPr>
          <w:color w:val="222222"/>
          <w:sz w:val="28"/>
          <w:szCs w:val="28"/>
          <w:lang w:val="en-US"/>
        </w:rPr>
        <w:t>mualliflik</w:t>
      </w:r>
      <w:r w:rsidR="00062FEB" w:rsidRPr="00C25E66">
        <w:rPr>
          <w:color w:val="222222"/>
          <w:sz w:val="28"/>
          <w:szCs w:val="28"/>
          <w:lang w:val="en-US"/>
        </w:rPr>
        <w:t xml:space="preserve"> </w:t>
      </w:r>
      <w:r w:rsidR="00062FEB" w:rsidRPr="00062FEB">
        <w:rPr>
          <w:color w:val="222222"/>
          <w:sz w:val="28"/>
          <w:szCs w:val="28"/>
          <w:lang w:val="en-US"/>
        </w:rPr>
        <w:t>huquqini</w:t>
      </w:r>
      <w:r w:rsidR="00062FEB" w:rsidRPr="00C25E66">
        <w:rPr>
          <w:color w:val="222222"/>
          <w:sz w:val="28"/>
          <w:szCs w:val="28"/>
          <w:lang w:val="en-US"/>
        </w:rPr>
        <w:t xml:space="preserve"> </w:t>
      </w:r>
      <w:r w:rsidR="00062FEB" w:rsidRPr="00062FEB">
        <w:rPr>
          <w:color w:val="222222"/>
          <w:sz w:val="28"/>
          <w:szCs w:val="28"/>
          <w:lang w:val="en-US"/>
        </w:rPr>
        <w:t>qonunlarda</w:t>
      </w:r>
      <w:r w:rsidR="00062FEB" w:rsidRPr="00C25E66">
        <w:rPr>
          <w:color w:val="222222"/>
          <w:sz w:val="28"/>
          <w:szCs w:val="28"/>
          <w:lang w:val="en-US"/>
        </w:rPr>
        <w:t xml:space="preserve"> </w:t>
      </w:r>
      <w:r w:rsidR="00062FEB" w:rsidRPr="00062FEB">
        <w:rPr>
          <w:color w:val="222222"/>
          <w:sz w:val="28"/>
          <w:szCs w:val="28"/>
          <w:lang w:val="en-US"/>
        </w:rPr>
        <w:t>mustahkamlab</w:t>
      </w:r>
      <w:r w:rsidR="00062FEB" w:rsidRPr="00C25E66">
        <w:rPr>
          <w:color w:val="222222"/>
          <w:sz w:val="28"/>
          <w:szCs w:val="28"/>
          <w:lang w:val="en-US"/>
        </w:rPr>
        <w:t xml:space="preserve"> </w:t>
      </w:r>
      <w:r w:rsidR="00062FEB" w:rsidRPr="00062FEB">
        <w:rPr>
          <w:color w:val="222222"/>
          <w:sz w:val="28"/>
          <w:szCs w:val="28"/>
          <w:lang w:val="en-US"/>
        </w:rPr>
        <w:t>qo</w:t>
      </w:r>
      <w:r w:rsidR="00062FEB" w:rsidRPr="00C25E66">
        <w:rPr>
          <w:color w:val="222222"/>
          <w:sz w:val="28"/>
          <w:szCs w:val="28"/>
          <w:lang w:val="en-US"/>
        </w:rPr>
        <w:t>ʻ</w:t>
      </w:r>
      <w:r w:rsidR="00062FEB" w:rsidRPr="00062FEB">
        <w:rPr>
          <w:color w:val="222222"/>
          <w:sz w:val="28"/>
          <w:szCs w:val="28"/>
          <w:lang w:val="en-US"/>
        </w:rPr>
        <w:t>yish</w:t>
      </w:r>
      <w:r w:rsidR="00062FEB" w:rsidRPr="00C25E66">
        <w:rPr>
          <w:color w:val="222222"/>
          <w:sz w:val="28"/>
          <w:szCs w:val="28"/>
          <w:lang w:val="en-US"/>
        </w:rPr>
        <w:t xml:space="preserve"> </w:t>
      </w:r>
      <w:r w:rsidR="00062FEB" w:rsidRPr="00062FEB">
        <w:rPr>
          <w:color w:val="222222"/>
          <w:sz w:val="28"/>
          <w:szCs w:val="28"/>
          <w:lang w:val="en-US"/>
        </w:rPr>
        <w:t>davlat</w:t>
      </w:r>
      <w:r w:rsidR="00062FEB" w:rsidRPr="00C25E66">
        <w:rPr>
          <w:color w:val="222222"/>
          <w:sz w:val="28"/>
          <w:szCs w:val="28"/>
          <w:lang w:val="en-US"/>
        </w:rPr>
        <w:t xml:space="preserve"> </w:t>
      </w:r>
      <w:r w:rsidR="00062FEB" w:rsidRPr="00062FEB">
        <w:rPr>
          <w:color w:val="222222"/>
          <w:sz w:val="28"/>
          <w:szCs w:val="28"/>
          <w:lang w:val="en-US"/>
        </w:rPr>
        <w:t>tizimi</w:t>
      </w:r>
      <w:r w:rsidR="00062FEB" w:rsidRPr="00C25E66">
        <w:rPr>
          <w:color w:val="222222"/>
          <w:sz w:val="28"/>
          <w:szCs w:val="28"/>
          <w:lang w:val="en-US"/>
        </w:rPr>
        <w:t xml:space="preserve"> </w:t>
      </w:r>
      <w:r w:rsidR="00062FEB" w:rsidRPr="00062FEB">
        <w:rPr>
          <w:color w:val="222222"/>
          <w:sz w:val="28"/>
          <w:szCs w:val="28"/>
          <w:lang w:val="en-US"/>
        </w:rPr>
        <w:t>mavjud</w:t>
      </w:r>
      <w:r w:rsidR="00062FEB" w:rsidRPr="00C25E66">
        <w:rPr>
          <w:color w:val="222222"/>
          <w:sz w:val="28"/>
          <w:szCs w:val="28"/>
          <w:lang w:val="en-US"/>
        </w:rPr>
        <w:t xml:space="preserve">. </w:t>
      </w:r>
      <w:r w:rsidR="00062FEB" w:rsidRPr="00062FEB">
        <w:rPr>
          <w:color w:val="222222"/>
          <w:sz w:val="28"/>
          <w:szCs w:val="28"/>
          <w:lang w:val="en-US"/>
        </w:rPr>
        <w:t>O</w:t>
      </w:r>
      <w:r w:rsidR="00062FEB" w:rsidRPr="00C25E66">
        <w:rPr>
          <w:color w:val="222222"/>
          <w:sz w:val="28"/>
          <w:szCs w:val="28"/>
          <w:lang w:val="en-US"/>
        </w:rPr>
        <w:t>ʻ</w:t>
      </w:r>
      <w:r w:rsidR="00062FEB" w:rsidRPr="00062FEB">
        <w:rPr>
          <w:color w:val="222222"/>
          <w:sz w:val="28"/>
          <w:szCs w:val="28"/>
          <w:lang w:val="en-US"/>
        </w:rPr>
        <w:t>zbekistonda</w:t>
      </w:r>
      <w:r w:rsidR="00062FEB" w:rsidRPr="00C25E66">
        <w:rPr>
          <w:color w:val="222222"/>
          <w:sz w:val="28"/>
          <w:szCs w:val="28"/>
          <w:lang w:val="en-US"/>
        </w:rPr>
        <w:t xml:space="preserve"> </w:t>
      </w:r>
      <w:r>
        <w:rPr>
          <w:color w:val="222222"/>
          <w:sz w:val="28"/>
          <w:szCs w:val="28"/>
          <w:lang w:val="en-US"/>
        </w:rPr>
        <w:t>kashfiyot</w:t>
      </w:r>
      <w:r w:rsidR="00062FEB" w:rsidRPr="00C25E66">
        <w:rPr>
          <w:color w:val="222222"/>
          <w:sz w:val="28"/>
          <w:szCs w:val="28"/>
          <w:lang w:val="en-US"/>
        </w:rPr>
        <w:t xml:space="preserve"> </w:t>
      </w:r>
      <w:r w:rsidR="00062FEB" w:rsidRPr="00062FEB">
        <w:rPr>
          <w:color w:val="222222"/>
          <w:sz w:val="28"/>
          <w:szCs w:val="28"/>
          <w:lang w:val="en-US"/>
        </w:rPr>
        <w:t>va</w:t>
      </w:r>
      <w:r w:rsidR="00062FEB" w:rsidRPr="00C25E66">
        <w:rPr>
          <w:color w:val="222222"/>
          <w:sz w:val="28"/>
          <w:szCs w:val="28"/>
          <w:lang w:val="en-US"/>
        </w:rPr>
        <w:t xml:space="preserve"> </w:t>
      </w:r>
      <w:r w:rsidR="00062FEB" w:rsidRPr="00062FEB">
        <w:rPr>
          <w:color w:val="222222"/>
          <w:sz w:val="28"/>
          <w:szCs w:val="28"/>
          <w:lang w:val="en-US"/>
        </w:rPr>
        <w:t>ixtirolarni</w:t>
      </w:r>
      <w:r w:rsidR="00062FEB" w:rsidRPr="00C25E66">
        <w:rPr>
          <w:color w:val="222222"/>
          <w:sz w:val="28"/>
          <w:szCs w:val="28"/>
          <w:lang w:val="en-US"/>
        </w:rPr>
        <w:t xml:space="preserve"> </w:t>
      </w:r>
      <w:r w:rsidR="00062FEB" w:rsidRPr="00062FEB">
        <w:rPr>
          <w:color w:val="222222"/>
          <w:sz w:val="28"/>
          <w:szCs w:val="28"/>
          <w:lang w:val="en-US"/>
        </w:rPr>
        <w:t>muhofazalash</w:t>
      </w:r>
      <w:r w:rsidR="00062FEB" w:rsidRPr="00C25E66">
        <w:rPr>
          <w:color w:val="222222"/>
          <w:sz w:val="28"/>
          <w:szCs w:val="28"/>
          <w:lang w:val="en-US"/>
        </w:rPr>
        <w:t xml:space="preserve"> </w:t>
      </w:r>
      <w:r w:rsidR="00062FEB" w:rsidRPr="00062FEB">
        <w:rPr>
          <w:color w:val="222222"/>
          <w:sz w:val="28"/>
          <w:szCs w:val="28"/>
          <w:lang w:val="en-US"/>
        </w:rPr>
        <w:t>ishlari</w:t>
      </w:r>
      <w:r w:rsidR="00062FEB" w:rsidRPr="00C25E66">
        <w:rPr>
          <w:color w:val="222222"/>
          <w:sz w:val="28"/>
          <w:szCs w:val="28"/>
          <w:lang w:val="en-US"/>
        </w:rPr>
        <w:t xml:space="preserve"> </w:t>
      </w:r>
      <w:r w:rsidR="00062FEB" w:rsidRPr="00062FEB">
        <w:rPr>
          <w:color w:val="222222"/>
          <w:sz w:val="28"/>
          <w:szCs w:val="28"/>
          <w:lang w:val="en-US"/>
        </w:rPr>
        <w:t>bilan</w:t>
      </w:r>
      <w:r w:rsidR="00062FEB" w:rsidRPr="00C25E66">
        <w:rPr>
          <w:color w:val="222222"/>
          <w:sz w:val="28"/>
          <w:szCs w:val="28"/>
          <w:lang w:val="en-US"/>
        </w:rPr>
        <w:t xml:space="preserve"> </w:t>
      </w:r>
      <w:r w:rsidR="00062FEB" w:rsidRPr="00062FEB">
        <w:rPr>
          <w:color w:val="222222"/>
          <w:sz w:val="28"/>
          <w:szCs w:val="28"/>
          <w:lang w:val="en-US"/>
        </w:rPr>
        <w:t>O</w:t>
      </w:r>
      <w:r w:rsidR="00062FEB" w:rsidRPr="00C25E66">
        <w:rPr>
          <w:color w:val="222222"/>
          <w:sz w:val="28"/>
          <w:szCs w:val="28"/>
          <w:lang w:val="en-US"/>
        </w:rPr>
        <w:t>ʻ</w:t>
      </w:r>
      <w:r w:rsidR="00062FEB" w:rsidRPr="00062FEB">
        <w:rPr>
          <w:color w:val="222222"/>
          <w:sz w:val="28"/>
          <w:szCs w:val="28"/>
          <w:lang w:val="en-US"/>
        </w:rPr>
        <w:t>zR</w:t>
      </w:r>
      <w:r w:rsidR="00062FEB" w:rsidRPr="00C25E66">
        <w:rPr>
          <w:color w:val="222222"/>
          <w:sz w:val="28"/>
          <w:szCs w:val="28"/>
          <w:lang w:val="en-US"/>
        </w:rPr>
        <w:t xml:space="preserve"> </w:t>
      </w:r>
      <w:r w:rsidR="00062FEB" w:rsidRPr="00062FEB">
        <w:rPr>
          <w:color w:val="222222"/>
          <w:sz w:val="28"/>
          <w:szCs w:val="28"/>
          <w:lang w:val="en-US"/>
        </w:rPr>
        <w:t>Davlat</w:t>
      </w:r>
      <w:r w:rsidR="00062FEB" w:rsidRPr="00C25E66">
        <w:rPr>
          <w:color w:val="222222"/>
          <w:sz w:val="28"/>
          <w:szCs w:val="28"/>
          <w:lang w:val="en-US"/>
        </w:rPr>
        <w:t xml:space="preserve"> </w:t>
      </w:r>
      <w:r w:rsidR="00062FEB" w:rsidRPr="00062FEB">
        <w:rPr>
          <w:color w:val="222222"/>
          <w:sz w:val="28"/>
          <w:szCs w:val="28"/>
          <w:lang w:val="en-US"/>
        </w:rPr>
        <w:t>patent</w:t>
      </w:r>
      <w:r w:rsidR="00062FEB" w:rsidRPr="00C25E66">
        <w:rPr>
          <w:color w:val="222222"/>
          <w:sz w:val="28"/>
          <w:szCs w:val="28"/>
          <w:lang w:val="en-US"/>
        </w:rPr>
        <w:t xml:space="preserve"> </w:t>
      </w:r>
      <w:r w:rsidR="00062FEB" w:rsidRPr="00062FEB">
        <w:rPr>
          <w:color w:val="222222"/>
          <w:sz w:val="28"/>
          <w:szCs w:val="28"/>
          <w:lang w:val="en-US"/>
        </w:rPr>
        <w:t>idorasi</w:t>
      </w:r>
      <w:r w:rsidR="00062FEB" w:rsidRPr="00C25E66">
        <w:rPr>
          <w:color w:val="222222"/>
          <w:sz w:val="28"/>
          <w:szCs w:val="28"/>
          <w:lang w:val="en-US"/>
        </w:rPr>
        <w:t xml:space="preserve"> </w:t>
      </w:r>
      <w:r w:rsidR="00062FEB" w:rsidRPr="00062FEB">
        <w:rPr>
          <w:color w:val="222222"/>
          <w:sz w:val="28"/>
          <w:szCs w:val="28"/>
          <w:lang w:val="en-US"/>
        </w:rPr>
        <w:t>shug</w:t>
      </w:r>
      <w:r w:rsidR="00062FEB" w:rsidRPr="00C25E66">
        <w:rPr>
          <w:color w:val="222222"/>
          <w:sz w:val="28"/>
          <w:szCs w:val="28"/>
          <w:lang w:val="en-US"/>
        </w:rPr>
        <w:t>ʻ</w:t>
      </w:r>
      <w:r w:rsidR="00062FEB" w:rsidRPr="00062FEB">
        <w:rPr>
          <w:color w:val="222222"/>
          <w:sz w:val="28"/>
          <w:szCs w:val="28"/>
          <w:lang w:val="en-US"/>
        </w:rPr>
        <w:t>ullanadi</w:t>
      </w:r>
      <w:r w:rsidR="00062FEB" w:rsidRPr="00C25E66">
        <w:rPr>
          <w:color w:val="222222"/>
          <w:sz w:val="28"/>
          <w:szCs w:val="28"/>
          <w:lang w:val="en-US"/>
        </w:rPr>
        <w:t>.</w:t>
      </w:r>
      <w:r w:rsidR="00062FEB" w:rsidRPr="00062FEB">
        <w:rPr>
          <w:rStyle w:val="af0"/>
          <w:color w:val="222222"/>
          <w:sz w:val="28"/>
          <w:szCs w:val="28"/>
        </w:rPr>
        <w:footnoteReference w:id="1"/>
      </w:r>
    </w:p>
    <w:p w:rsidR="00062FEB" w:rsidRPr="00625531" w:rsidRDefault="00062FEB" w:rsidP="00062FEB">
      <w:pPr>
        <w:pStyle w:val="afb"/>
        <w:shd w:val="clear" w:color="auto" w:fill="FFFFFF"/>
        <w:spacing w:before="0" w:beforeAutospacing="0" w:after="0" w:afterAutospacing="0" w:line="276" w:lineRule="auto"/>
        <w:ind w:firstLine="425"/>
        <w:jc w:val="both"/>
        <w:rPr>
          <w:color w:val="222222"/>
          <w:sz w:val="28"/>
          <w:szCs w:val="28"/>
          <w:shd w:val="clear" w:color="auto" w:fill="FFFFFF"/>
          <w:lang w:val="en-US"/>
        </w:rPr>
      </w:pPr>
      <w:r w:rsidRPr="00062FEB">
        <w:rPr>
          <w:b/>
          <w:bCs/>
          <w:color w:val="222222"/>
          <w:sz w:val="28"/>
          <w:szCs w:val="28"/>
          <w:shd w:val="clear" w:color="auto" w:fill="FFFFFF"/>
          <w:lang w:val="en-US"/>
        </w:rPr>
        <w:t>Ixtiro</w:t>
      </w:r>
      <w:r w:rsidRPr="00062FEB">
        <w:rPr>
          <w:color w:val="222222"/>
          <w:sz w:val="28"/>
          <w:szCs w:val="28"/>
          <w:shd w:val="clear" w:color="auto" w:fill="FFFFFF"/>
          <w:lang w:val="en-US"/>
        </w:rPr>
        <w:t> </w:t>
      </w:r>
      <w:r w:rsidR="007D3C9D" w:rsidRPr="00C25E66">
        <w:rPr>
          <w:color w:val="222222"/>
          <w:sz w:val="28"/>
          <w:szCs w:val="28"/>
          <w:shd w:val="clear" w:color="auto" w:fill="FFFFFF"/>
          <w:lang w:val="en-US"/>
        </w:rPr>
        <w:t>—</w:t>
      </w:r>
      <w:r w:rsidR="00FB471C">
        <w:rPr>
          <w:color w:val="222222"/>
          <w:sz w:val="28"/>
          <w:szCs w:val="28"/>
          <w:shd w:val="clear" w:color="auto" w:fill="FFFFFF"/>
          <w:lang w:val="en-US"/>
        </w:rPr>
        <w:t>xalq</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xo</w:t>
      </w:r>
      <w:r w:rsidRPr="00C25E66">
        <w:rPr>
          <w:color w:val="222222"/>
          <w:sz w:val="28"/>
          <w:szCs w:val="28"/>
          <w:shd w:val="clear" w:color="auto" w:fill="FFFFFF"/>
          <w:lang w:val="en-US"/>
        </w:rPr>
        <w:t>ʻ</w:t>
      </w:r>
      <w:r w:rsidRPr="00062FEB">
        <w:rPr>
          <w:color w:val="222222"/>
          <w:sz w:val="28"/>
          <w:szCs w:val="28"/>
          <w:shd w:val="clear" w:color="auto" w:fill="FFFFFF"/>
          <w:lang w:val="en-US"/>
        </w:rPr>
        <w:t>jaligining</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turli</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sohalarida</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ijtimoiymadaniy</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qurilish</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va</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mudofaa</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sohalarida</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ijobiy</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samara</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beradigan</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o</w:t>
      </w:r>
      <w:r w:rsidRPr="00C25E66">
        <w:rPr>
          <w:color w:val="222222"/>
          <w:sz w:val="28"/>
          <w:szCs w:val="28"/>
          <w:shd w:val="clear" w:color="auto" w:fill="FFFFFF"/>
          <w:lang w:val="en-US"/>
        </w:rPr>
        <w:t>ʻ</w:t>
      </w:r>
      <w:r w:rsidRPr="00062FEB">
        <w:rPr>
          <w:color w:val="222222"/>
          <w:sz w:val="28"/>
          <w:szCs w:val="28"/>
          <w:shd w:val="clear" w:color="auto" w:fill="FFFFFF"/>
          <w:lang w:val="en-US"/>
        </w:rPr>
        <w:t>ziga</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xos</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texnikaviy</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yechimga</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ega</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bo</w:t>
      </w:r>
      <w:r w:rsidRPr="00C25E66">
        <w:rPr>
          <w:color w:val="222222"/>
          <w:sz w:val="28"/>
          <w:szCs w:val="28"/>
          <w:shd w:val="clear" w:color="auto" w:fill="FFFFFF"/>
          <w:lang w:val="en-US"/>
        </w:rPr>
        <w:t>ʻ</w:t>
      </w:r>
      <w:r w:rsidRPr="00062FEB">
        <w:rPr>
          <w:color w:val="222222"/>
          <w:sz w:val="28"/>
          <w:szCs w:val="28"/>
          <w:shd w:val="clear" w:color="auto" w:fill="FFFFFF"/>
          <w:lang w:val="en-US"/>
        </w:rPr>
        <w:t>lgan</w:t>
      </w:r>
      <w:r w:rsidRPr="00C25E66">
        <w:rPr>
          <w:color w:val="222222"/>
          <w:sz w:val="28"/>
          <w:szCs w:val="28"/>
          <w:shd w:val="clear" w:color="auto" w:fill="FFFFFF"/>
          <w:lang w:val="en-US"/>
        </w:rPr>
        <w:t xml:space="preserve"> </w:t>
      </w:r>
      <w:r w:rsidRPr="00062FEB">
        <w:rPr>
          <w:color w:val="222222"/>
          <w:sz w:val="28"/>
          <w:szCs w:val="28"/>
          <w:shd w:val="clear" w:color="auto" w:fill="FFFFFF"/>
          <w:lang w:val="en-US"/>
        </w:rPr>
        <w:t>yangili</w:t>
      </w:r>
      <w:r w:rsidR="00FB52FD">
        <w:rPr>
          <w:color w:val="222222"/>
          <w:sz w:val="28"/>
          <w:szCs w:val="28"/>
          <w:shd w:val="clear" w:color="auto" w:fill="FFFFFF"/>
          <w:lang w:val="en-US"/>
        </w:rPr>
        <w:t>k</w:t>
      </w:r>
      <w:r w:rsidR="00FB52FD" w:rsidRPr="00C25E66">
        <w:rPr>
          <w:color w:val="222222"/>
          <w:sz w:val="28"/>
          <w:szCs w:val="28"/>
          <w:shd w:val="clear" w:color="auto" w:fill="FFFFFF"/>
          <w:lang w:val="en-US"/>
        </w:rPr>
        <w:t>.</w:t>
      </w:r>
      <w:r w:rsidRPr="00C25E66">
        <w:rPr>
          <w:color w:val="222222"/>
          <w:sz w:val="28"/>
          <w:szCs w:val="28"/>
          <w:shd w:val="clear" w:color="auto" w:fill="FFFFFF"/>
          <w:lang w:val="en-US"/>
        </w:rPr>
        <w:t xml:space="preserve"> </w:t>
      </w:r>
      <w:r w:rsidRPr="00062FEB">
        <w:rPr>
          <w:color w:val="222222"/>
          <w:sz w:val="28"/>
          <w:szCs w:val="28"/>
          <w:shd w:val="clear" w:color="auto" w:fill="FFFFFF"/>
          <w:lang w:val="es-ES"/>
        </w:rPr>
        <w:t>Tor maʼnoda — davlat tomonidan tan olinadigan va tegishli qonun bilan muhofaza qilinadigan yangi texnikaviy ye</w:t>
      </w:r>
      <w:r w:rsidR="001C7CC9">
        <w:rPr>
          <w:color w:val="222222"/>
          <w:sz w:val="28"/>
          <w:szCs w:val="28"/>
          <w:shd w:val="clear" w:color="auto" w:fill="FFFFFF"/>
          <w:lang w:val="es-ES"/>
        </w:rPr>
        <w:t xml:space="preserve">chim. Har qanday yangilik ham </w:t>
      </w:r>
      <w:r w:rsidRPr="00062FEB">
        <w:rPr>
          <w:color w:val="222222"/>
          <w:sz w:val="28"/>
          <w:szCs w:val="28"/>
          <w:shd w:val="clear" w:color="auto" w:fill="FFFFFF"/>
          <w:lang w:val="es-ES"/>
        </w:rPr>
        <w:t xml:space="preserve"> boʻlavermaydi. Masalan, quruq ilmiy qoidalar, xususan, kashfiyotlar, amalga oshirib boʻlmaydigan va xato takliflar (mas., abadiy dvigatel yaratish haqidagi takliflar) </w:t>
      </w:r>
      <w:r w:rsidR="00FB52FD">
        <w:rPr>
          <w:color w:val="222222"/>
          <w:sz w:val="28"/>
          <w:szCs w:val="28"/>
          <w:shd w:val="clear" w:color="auto" w:fill="FFFFFF"/>
          <w:lang w:val="es-ES"/>
        </w:rPr>
        <w:t xml:space="preserve">Ixtiro </w:t>
      </w:r>
      <w:r w:rsidRPr="00062FEB">
        <w:rPr>
          <w:color w:val="222222"/>
          <w:sz w:val="28"/>
          <w:szCs w:val="28"/>
          <w:shd w:val="clear" w:color="auto" w:fill="FFFFFF"/>
          <w:lang w:val="es-ES"/>
        </w:rPr>
        <w:t xml:space="preserve">hisoblanmaydi. Hal qilinadigan masala faqat nazariy emas, balki amaliy ehtiyojlarni qondiradigan boʻlishi lozim. </w:t>
      </w:r>
      <w:r w:rsidR="00FB52FD">
        <w:rPr>
          <w:color w:val="222222"/>
          <w:sz w:val="28"/>
          <w:szCs w:val="28"/>
          <w:shd w:val="clear" w:color="auto" w:fill="FFFFFF"/>
          <w:lang w:val="es-ES"/>
        </w:rPr>
        <w:t>Ixtiro</w:t>
      </w:r>
      <w:r w:rsidR="00FB52FD" w:rsidRPr="00062FEB">
        <w:rPr>
          <w:color w:val="222222"/>
          <w:sz w:val="28"/>
          <w:szCs w:val="28"/>
          <w:shd w:val="clear" w:color="auto" w:fill="FFFFFF"/>
          <w:lang w:val="en-US"/>
        </w:rPr>
        <w:t xml:space="preserve"> </w:t>
      </w:r>
      <w:r w:rsidRPr="00062FEB">
        <w:rPr>
          <w:color w:val="222222"/>
          <w:sz w:val="28"/>
          <w:szCs w:val="28"/>
          <w:shd w:val="clear" w:color="auto" w:fill="FFFFFF"/>
          <w:lang w:val="en-US"/>
        </w:rPr>
        <w:t xml:space="preserve">qonun bilan muhofazalangan davlatlarda har bir taklifning </w:t>
      </w:r>
      <w:r w:rsidR="00FB52FD">
        <w:rPr>
          <w:color w:val="222222"/>
          <w:sz w:val="28"/>
          <w:szCs w:val="28"/>
          <w:shd w:val="clear" w:color="auto" w:fill="FFFFFF"/>
          <w:lang w:val="es-ES"/>
        </w:rPr>
        <w:t>ixtiro</w:t>
      </w:r>
      <w:r w:rsidR="00FB52FD" w:rsidRPr="00062FEB">
        <w:rPr>
          <w:color w:val="222222"/>
          <w:sz w:val="28"/>
          <w:szCs w:val="28"/>
          <w:shd w:val="clear" w:color="auto" w:fill="FFFFFF"/>
          <w:lang w:val="en-US"/>
        </w:rPr>
        <w:t xml:space="preserve"> </w:t>
      </w:r>
      <w:r w:rsidRPr="00062FEB">
        <w:rPr>
          <w:color w:val="222222"/>
          <w:sz w:val="28"/>
          <w:szCs w:val="28"/>
          <w:shd w:val="clear" w:color="auto" w:fill="FFFFFF"/>
          <w:lang w:val="en-US"/>
        </w:rPr>
        <w:t xml:space="preserve">boʻlish shartlari belgilanadi. Bu shartlardan asosiysi masalaning eng yangi hisoblangan texnik yechimidir. Muayyan taklifni </w:t>
      </w:r>
      <w:r w:rsidR="00FB52FD">
        <w:rPr>
          <w:color w:val="222222"/>
          <w:sz w:val="28"/>
          <w:szCs w:val="28"/>
          <w:shd w:val="clear" w:color="auto" w:fill="FFFFFF"/>
          <w:lang w:val="es-ES"/>
        </w:rPr>
        <w:t>Ixtiro</w:t>
      </w:r>
      <w:r w:rsidR="00FB52FD" w:rsidRPr="00062FEB">
        <w:rPr>
          <w:color w:val="222222"/>
          <w:sz w:val="28"/>
          <w:szCs w:val="28"/>
          <w:shd w:val="clear" w:color="auto" w:fill="FFFFFF"/>
          <w:lang w:val="en-US"/>
        </w:rPr>
        <w:t xml:space="preserve"> </w:t>
      </w:r>
      <w:r w:rsidRPr="00062FEB">
        <w:rPr>
          <w:color w:val="222222"/>
          <w:sz w:val="28"/>
          <w:szCs w:val="28"/>
          <w:shd w:val="clear" w:color="auto" w:fill="FFFFFF"/>
          <w:lang w:val="en-US"/>
        </w:rPr>
        <w:t xml:space="preserve">deb hisoblash uchun undan bir necha marta foydalanish imkoni ham boʻlishi </w:t>
      </w:r>
      <w:r w:rsidR="00186EF3">
        <w:rPr>
          <w:color w:val="222222"/>
          <w:sz w:val="28"/>
          <w:szCs w:val="28"/>
          <w:shd w:val="clear" w:color="auto" w:fill="FFFFFF"/>
          <w:lang w:val="en-US"/>
        </w:rPr>
        <w:t>kerak.</w:t>
      </w:r>
      <w:r w:rsidRPr="00062FEB">
        <w:rPr>
          <w:color w:val="222222"/>
          <w:sz w:val="28"/>
          <w:szCs w:val="28"/>
          <w:shd w:val="clear" w:color="auto" w:fill="FFFFFF"/>
          <w:lang w:val="en-US"/>
        </w:rPr>
        <w:t xml:space="preserve"> </w:t>
      </w:r>
      <w:r w:rsidR="00FB52FD">
        <w:rPr>
          <w:color w:val="222222"/>
          <w:sz w:val="28"/>
          <w:szCs w:val="28"/>
          <w:shd w:val="clear" w:color="auto" w:fill="FFFFFF"/>
          <w:lang w:val="es-ES"/>
        </w:rPr>
        <w:t>ixtiro</w:t>
      </w:r>
      <w:r w:rsidR="00FB52FD" w:rsidRPr="00062FEB">
        <w:rPr>
          <w:color w:val="222222"/>
          <w:sz w:val="28"/>
          <w:szCs w:val="28"/>
          <w:shd w:val="clear" w:color="auto" w:fill="FFFFFF"/>
          <w:lang w:val="en-US"/>
        </w:rPr>
        <w:t xml:space="preserve"> </w:t>
      </w:r>
      <w:r w:rsidRPr="00062FEB">
        <w:rPr>
          <w:color w:val="222222"/>
          <w:sz w:val="28"/>
          <w:szCs w:val="28"/>
          <w:shd w:val="clear" w:color="auto" w:fill="FFFFFF"/>
          <w:lang w:val="en-US"/>
        </w:rPr>
        <w:t>ning yangiligi, yaʼni birinchi ekanligi (koʻpincha, ixtirochilikka oid t</w:t>
      </w:r>
      <w:r w:rsidR="007D3C9D">
        <w:rPr>
          <w:color w:val="222222"/>
          <w:sz w:val="28"/>
          <w:szCs w:val="28"/>
          <w:shd w:val="clear" w:color="auto" w:fill="FFFFFF"/>
          <w:lang w:val="en-US"/>
        </w:rPr>
        <w:t>ashkilotlarga berilgan hujjat-</w:t>
      </w:r>
      <w:r w:rsidRPr="00062FEB">
        <w:rPr>
          <w:color w:val="222222"/>
          <w:sz w:val="28"/>
          <w:szCs w:val="28"/>
          <w:shd w:val="clear" w:color="auto" w:fill="FFFFFF"/>
          <w:lang w:val="en-US"/>
        </w:rPr>
        <w:t xml:space="preserve">ariza sanasi) oldin berilgan mualliflik guvohnomalari va patentlar, </w:t>
      </w:r>
      <w:r w:rsidR="00FB52FD">
        <w:rPr>
          <w:color w:val="222222"/>
          <w:sz w:val="28"/>
          <w:szCs w:val="28"/>
          <w:shd w:val="clear" w:color="auto" w:fill="FFFFFF"/>
          <w:lang w:val="es-ES"/>
        </w:rPr>
        <w:t>ixtiro</w:t>
      </w:r>
      <w:r w:rsidRPr="00062FEB">
        <w:rPr>
          <w:color w:val="222222"/>
          <w:sz w:val="28"/>
          <w:szCs w:val="28"/>
          <w:shd w:val="clear" w:color="auto" w:fill="FFFFFF"/>
          <w:lang w:val="en-US"/>
        </w:rPr>
        <w:t>lar eʼlon qilinadigan tegishli adabiyotlar, koʻrgazmalarda nam</w:t>
      </w:r>
      <w:r w:rsidR="000C67D2">
        <w:rPr>
          <w:color w:val="222222"/>
          <w:sz w:val="28"/>
          <w:szCs w:val="28"/>
          <w:shd w:val="clear" w:color="auto" w:fill="FFFFFF"/>
          <w:lang w:val="en-US"/>
        </w:rPr>
        <w:t>oyish qilingan eksponatlar va boshqalar</w:t>
      </w:r>
      <w:r w:rsidRPr="00062FEB">
        <w:rPr>
          <w:color w:val="222222"/>
          <w:sz w:val="28"/>
          <w:szCs w:val="28"/>
          <w:shd w:val="clear" w:color="auto" w:fill="FFFFFF"/>
          <w:lang w:val="en-US"/>
        </w:rPr>
        <w:t>ga muvofiq, aniqlanadi. Oʻzbekiston Respublikasida ixtirochi boʻla olish shartlari va uni tasniflash tartibi Oʻzbekiston Respublikasi</w:t>
      </w:r>
      <w:r w:rsidR="00FB52FD">
        <w:rPr>
          <w:color w:val="222222"/>
          <w:sz w:val="28"/>
          <w:szCs w:val="28"/>
          <w:shd w:val="clear" w:color="auto" w:fill="FFFFFF"/>
          <w:lang w:val="en-US"/>
        </w:rPr>
        <w:t xml:space="preserve"> Oliy Kengashi tomonidan 1994 yil</w:t>
      </w:r>
      <w:r w:rsidRPr="00062FEB">
        <w:rPr>
          <w:color w:val="222222"/>
          <w:sz w:val="28"/>
          <w:szCs w:val="28"/>
          <w:shd w:val="clear" w:color="auto" w:fill="FFFFFF"/>
          <w:lang w:val="en-US"/>
        </w:rPr>
        <w:t xml:space="preserve">da tasdiqlangan </w:t>
      </w:r>
      <w:r w:rsidR="00FC33AD">
        <w:rPr>
          <w:color w:val="222222"/>
          <w:sz w:val="28"/>
          <w:szCs w:val="28"/>
          <w:shd w:val="clear" w:color="auto" w:fill="FFFFFF"/>
          <w:lang w:val="en-US"/>
        </w:rPr>
        <w:t>“</w:t>
      </w:r>
      <w:r w:rsidRPr="00062FEB">
        <w:rPr>
          <w:color w:val="222222"/>
          <w:sz w:val="28"/>
          <w:szCs w:val="28"/>
          <w:shd w:val="clear" w:color="auto" w:fill="FFFFFF"/>
          <w:lang w:val="en-US"/>
        </w:rPr>
        <w:t>Ixtirolar, foydali modellar va sanoat namunalari h</w:t>
      </w:r>
      <w:r w:rsidR="00FB52FD">
        <w:rPr>
          <w:color w:val="222222"/>
          <w:sz w:val="28"/>
          <w:szCs w:val="28"/>
          <w:shd w:val="clear" w:color="auto" w:fill="FFFFFF"/>
          <w:lang w:val="en-US"/>
        </w:rPr>
        <w:t>aqida</w:t>
      </w:r>
      <w:r w:rsidR="00FC33AD">
        <w:rPr>
          <w:color w:val="222222"/>
          <w:sz w:val="28"/>
          <w:szCs w:val="28"/>
          <w:shd w:val="clear" w:color="auto" w:fill="FFFFFF"/>
          <w:lang w:val="en-US"/>
        </w:rPr>
        <w:t>”</w:t>
      </w:r>
      <w:r w:rsidR="00FB52FD">
        <w:rPr>
          <w:color w:val="222222"/>
          <w:sz w:val="28"/>
          <w:szCs w:val="28"/>
          <w:shd w:val="clear" w:color="auto" w:fill="FFFFFF"/>
          <w:lang w:val="en-US"/>
        </w:rPr>
        <w:t xml:space="preserve">gi qonunda belgilangan. </w:t>
      </w:r>
      <w:r w:rsidR="00FB52FD">
        <w:rPr>
          <w:color w:val="222222"/>
          <w:sz w:val="28"/>
          <w:szCs w:val="28"/>
          <w:shd w:val="clear" w:color="auto" w:fill="FFFFFF"/>
          <w:lang w:val="es-ES"/>
        </w:rPr>
        <w:t>Ixtiro</w:t>
      </w:r>
      <w:r w:rsidRPr="00062FEB">
        <w:rPr>
          <w:color w:val="222222"/>
          <w:sz w:val="28"/>
          <w:szCs w:val="28"/>
          <w:shd w:val="clear" w:color="auto" w:fill="FFFFFF"/>
          <w:lang w:val="en-US"/>
        </w:rPr>
        <w:t xml:space="preserve"> boʻyicha talabnomalarni ekspertiza qilish, mualliflik guvohnomasi va patent berish ishlari Oʻzbekiston Respublikasi Davlat patent idor</w:t>
      </w:r>
      <w:r w:rsidR="00625531">
        <w:rPr>
          <w:color w:val="222222"/>
          <w:sz w:val="28"/>
          <w:szCs w:val="28"/>
          <w:shd w:val="clear" w:color="auto" w:fill="FFFFFF"/>
          <w:lang w:val="en-US"/>
        </w:rPr>
        <w:t>asi tomonidan amalga oshiriladi</w:t>
      </w:r>
      <w:r w:rsidR="00625531" w:rsidRPr="00625531">
        <w:rPr>
          <w:color w:val="222222"/>
          <w:sz w:val="28"/>
          <w:szCs w:val="28"/>
          <w:shd w:val="clear" w:color="auto" w:fill="FFFFFF"/>
          <w:lang w:val="en-US"/>
        </w:rPr>
        <w:t>.</w:t>
      </w:r>
    </w:p>
    <w:p w:rsidR="00062FEB" w:rsidRPr="00E302B8" w:rsidRDefault="00062FEB" w:rsidP="006450CE">
      <w:pPr>
        <w:pStyle w:val="a6"/>
        <w:spacing w:after="0"/>
        <w:ind w:left="0"/>
        <w:jc w:val="both"/>
        <w:rPr>
          <w:rFonts w:ascii="Times New Roman" w:hAnsi="Times New Roman"/>
          <w:b/>
          <w:bCs/>
          <w:color w:val="333333"/>
          <w:sz w:val="28"/>
          <w:szCs w:val="28"/>
          <w:lang w:val="en-US"/>
        </w:rPr>
      </w:pPr>
      <w:r w:rsidRPr="00E302B8">
        <w:rPr>
          <w:rFonts w:ascii="Times New Roman" w:hAnsi="Times New Roman"/>
          <w:b/>
          <w:bCs/>
          <w:sz w:val="28"/>
          <w:szCs w:val="28"/>
          <w:lang w:val="en-US"/>
        </w:rPr>
        <w:t xml:space="preserve">                       </w:t>
      </w:r>
      <w:r w:rsidRPr="00E302B8">
        <w:rPr>
          <w:rFonts w:ascii="Times New Roman" w:hAnsi="Times New Roman"/>
          <w:b/>
          <w:sz w:val="28"/>
          <w:szCs w:val="28"/>
          <w:lang w:val="en-US"/>
        </w:rPr>
        <w:t xml:space="preserve">      </w:t>
      </w:r>
      <w:hyperlink r:id="rId57" w:history="1">
        <w:r w:rsidRPr="00E302B8">
          <w:rPr>
            <w:rStyle w:val="a8"/>
            <w:rFonts w:ascii="Times New Roman" w:hAnsi="Times New Roman"/>
            <w:b/>
            <w:bCs/>
            <w:color w:val="333333"/>
            <w:sz w:val="28"/>
            <w:szCs w:val="28"/>
            <w:u w:val="none"/>
            <w:lang w:val="en-US"/>
          </w:rPr>
          <w:t>Litsenziyalash</w:t>
        </w:r>
      </w:hyperlink>
    </w:p>
    <w:p w:rsidR="00062FEB" w:rsidRPr="00C25E66" w:rsidRDefault="00B70E64" w:rsidP="00062FEB">
      <w:pPr>
        <w:pStyle w:val="afb"/>
        <w:shd w:val="clear" w:color="auto" w:fill="F2F2F2"/>
        <w:spacing w:before="0" w:beforeAutospacing="0" w:after="0" w:afterAutospacing="0" w:line="276" w:lineRule="auto"/>
        <w:jc w:val="both"/>
        <w:rPr>
          <w:color w:val="333333"/>
          <w:sz w:val="28"/>
          <w:szCs w:val="28"/>
          <w:lang w:val="en-US"/>
        </w:rPr>
      </w:pPr>
      <w:r>
        <w:rPr>
          <w:color w:val="333333"/>
          <w:sz w:val="28"/>
          <w:szCs w:val="28"/>
          <w:lang w:val="en-US"/>
        </w:rPr>
        <w:t>O</w:t>
      </w:r>
      <w:r w:rsidRPr="00C25E66">
        <w:rPr>
          <w:color w:val="333333"/>
          <w:sz w:val="28"/>
          <w:szCs w:val="28"/>
          <w:lang w:val="en-US"/>
        </w:rPr>
        <w:t>‘</w:t>
      </w:r>
      <w:r w:rsidR="00062FEB" w:rsidRPr="00062FEB">
        <w:rPr>
          <w:color w:val="333333"/>
          <w:sz w:val="28"/>
          <w:szCs w:val="28"/>
          <w:lang w:val="en-US"/>
        </w:rPr>
        <w:t>zbekiston Respublikasi</w:t>
      </w:r>
      <w:r w:rsidR="00062FEB" w:rsidRPr="00C25E66">
        <w:rPr>
          <w:color w:val="333333"/>
          <w:sz w:val="28"/>
          <w:szCs w:val="28"/>
          <w:lang w:val="en-US"/>
        </w:rPr>
        <w:t xml:space="preserve"> </w:t>
      </w:r>
      <w:r w:rsidR="00062FEB" w:rsidRPr="00062FEB">
        <w:rPr>
          <w:color w:val="333333"/>
          <w:sz w:val="28"/>
          <w:szCs w:val="28"/>
          <w:lang w:val="en-US"/>
        </w:rPr>
        <w:t>Turizmni</w:t>
      </w:r>
      <w:r w:rsidR="00062FEB" w:rsidRPr="00C25E66">
        <w:rPr>
          <w:color w:val="333333"/>
          <w:sz w:val="28"/>
          <w:szCs w:val="28"/>
          <w:lang w:val="en-US"/>
        </w:rPr>
        <w:t xml:space="preserve"> </w:t>
      </w:r>
      <w:r w:rsidR="00062FEB" w:rsidRPr="00062FEB">
        <w:rPr>
          <w:color w:val="333333"/>
          <w:sz w:val="28"/>
          <w:szCs w:val="28"/>
          <w:lang w:val="en-US"/>
        </w:rPr>
        <w:t>rivojlantirish</w:t>
      </w:r>
      <w:r w:rsidR="00062FEB" w:rsidRPr="00C25E66">
        <w:rPr>
          <w:color w:val="333333"/>
          <w:sz w:val="28"/>
          <w:szCs w:val="28"/>
          <w:lang w:val="en-US"/>
        </w:rPr>
        <w:t xml:space="preserve"> </w:t>
      </w:r>
      <w:r w:rsidR="00062FEB" w:rsidRPr="00062FEB">
        <w:rPr>
          <w:color w:val="333333"/>
          <w:sz w:val="28"/>
          <w:szCs w:val="28"/>
          <w:lang w:val="en-US"/>
        </w:rPr>
        <w:t>davlat</w:t>
      </w:r>
      <w:r w:rsidR="00062FEB" w:rsidRPr="00C25E66">
        <w:rPr>
          <w:color w:val="333333"/>
          <w:sz w:val="28"/>
          <w:szCs w:val="28"/>
          <w:lang w:val="en-US"/>
        </w:rPr>
        <w:t xml:space="preserve"> </w:t>
      </w:r>
      <w:r w:rsidR="00062FEB" w:rsidRPr="00062FEB">
        <w:rPr>
          <w:color w:val="333333"/>
          <w:sz w:val="28"/>
          <w:szCs w:val="28"/>
          <w:lang w:val="en-US"/>
        </w:rPr>
        <w:t>q</w:t>
      </w:r>
      <w:r>
        <w:rPr>
          <w:color w:val="333333"/>
          <w:sz w:val="28"/>
          <w:szCs w:val="28"/>
          <w:lang w:val="en-US"/>
        </w:rPr>
        <w:t>o</w:t>
      </w:r>
      <w:r w:rsidRPr="00C25E66">
        <w:rPr>
          <w:color w:val="333333"/>
          <w:sz w:val="28"/>
          <w:szCs w:val="28"/>
          <w:lang w:val="en-US"/>
        </w:rPr>
        <w:t>‘</w:t>
      </w:r>
      <w:r w:rsidR="00062FEB" w:rsidRPr="00062FEB">
        <w:rPr>
          <w:color w:val="333333"/>
          <w:sz w:val="28"/>
          <w:szCs w:val="28"/>
          <w:lang w:val="en-US"/>
        </w:rPr>
        <w:t>mitasi</w:t>
      </w:r>
      <w:r w:rsidR="00062FEB" w:rsidRPr="00C25E66">
        <w:rPr>
          <w:color w:val="333333"/>
          <w:sz w:val="28"/>
          <w:szCs w:val="28"/>
          <w:lang w:val="en-US"/>
        </w:rPr>
        <w:t xml:space="preserve"> </w:t>
      </w:r>
      <w:r w:rsidR="00062FEB" w:rsidRPr="00062FEB">
        <w:rPr>
          <w:color w:val="333333"/>
          <w:sz w:val="28"/>
          <w:szCs w:val="28"/>
          <w:lang w:val="en-US"/>
        </w:rPr>
        <w:t>ma</w:t>
      </w:r>
      <w:r w:rsidR="00062FEB" w:rsidRPr="00C25E66">
        <w:rPr>
          <w:color w:val="333333"/>
          <w:sz w:val="28"/>
          <w:szCs w:val="28"/>
          <w:lang w:val="en-US"/>
        </w:rPr>
        <w:t>’</w:t>
      </w:r>
      <w:r w:rsidR="00062FEB" w:rsidRPr="00062FEB">
        <w:rPr>
          <w:color w:val="333333"/>
          <w:sz w:val="28"/>
          <w:szCs w:val="28"/>
          <w:lang w:val="en-US"/>
        </w:rPr>
        <w:t>lum</w:t>
      </w:r>
      <w:r w:rsidR="00062FEB" w:rsidRPr="00C25E66">
        <w:rPr>
          <w:color w:val="333333"/>
          <w:sz w:val="28"/>
          <w:szCs w:val="28"/>
          <w:lang w:val="en-US"/>
        </w:rPr>
        <w:t xml:space="preserve"> </w:t>
      </w:r>
      <w:r w:rsidR="00062FEB" w:rsidRPr="00062FEB">
        <w:rPr>
          <w:color w:val="333333"/>
          <w:sz w:val="28"/>
          <w:szCs w:val="28"/>
          <w:lang w:val="en-US"/>
        </w:rPr>
        <w:t>qiladi</w:t>
      </w:r>
      <w:r w:rsidR="00062FEB" w:rsidRPr="00C25E66">
        <w:rPr>
          <w:color w:val="333333"/>
          <w:sz w:val="28"/>
          <w:szCs w:val="28"/>
          <w:lang w:val="en-US"/>
        </w:rPr>
        <w:t>:</w:t>
      </w:r>
    </w:p>
    <w:p w:rsidR="00062FEB" w:rsidRPr="00C25E66" w:rsidRDefault="00062FEB" w:rsidP="00062FEB">
      <w:pPr>
        <w:pStyle w:val="afb"/>
        <w:shd w:val="clear" w:color="auto" w:fill="F2F2F2"/>
        <w:spacing w:before="0" w:beforeAutospacing="0" w:after="0" w:afterAutospacing="0" w:line="276" w:lineRule="auto"/>
        <w:jc w:val="both"/>
        <w:rPr>
          <w:color w:val="333333"/>
          <w:sz w:val="28"/>
          <w:szCs w:val="28"/>
          <w:lang w:val="en-US"/>
        </w:rPr>
      </w:pPr>
      <w:r w:rsidRPr="00062FEB">
        <w:rPr>
          <w:color w:val="333333"/>
          <w:sz w:val="28"/>
          <w:szCs w:val="28"/>
          <w:lang w:val="en-US"/>
        </w:rPr>
        <w:t>Turizm</w:t>
      </w:r>
      <w:r w:rsidRPr="00C25E66">
        <w:rPr>
          <w:color w:val="333333"/>
          <w:sz w:val="28"/>
          <w:szCs w:val="28"/>
          <w:lang w:val="en-US"/>
        </w:rPr>
        <w:t xml:space="preserve"> </w:t>
      </w:r>
      <w:r w:rsidRPr="00062FEB">
        <w:rPr>
          <w:color w:val="333333"/>
          <w:sz w:val="28"/>
          <w:szCs w:val="28"/>
          <w:lang w:val="en-US"/>
        </w:rPr>
        <w:t>faoliyatini</w:t>
      </w:r>
      <w:r w:rsidRPr="00C25E66">
        <w:rPr>
          <w:color w:val="333333"/>
          <w:sz w:val="28"/>
          <w:szCs w:val="28"/>
          <w:lang w:val="en-US"/>
        </w:rPr>
        <w:t xml:space="preserve"> </w:t>
      </w:r>
      <w:r w:rsidRPr="00062FEB">
        <w:rPr>
          <w:color w:val="333333"/>
          <w:sz w:val="28"/>
          <w:szCs w:val="28"/>
          <w:lang w:val="en-US"/>
        </w:rPr>
        <w:t>amalga</w:t>
      </w:r>
      <w:r w:rsidRPr="00C25E66">
        <w:rPr>
          <w:color w:val="333333"/>
          <w:sz w:val="28"/>
          <w:szCs w:val="28"/>
          <w:lang w:val="en-US"/>
        </w:rPr>
        <w:t xml:space="preserve"> </w:t>
      </w:r>
      <w:r w:rsidRPr="00062FEB">
        <w:rPr>
          <w:color w:val="333333"/>
          <w:sz w:val="28"/>
          <w:szCs w:val="28"/>
          <w:lang w:val="en-US"/>
        </w:rPr>
        <w:t>oshirish</w:t>
      </w:r>
      <w:r w:rsidRPr="00C25E66">
        <w:rPr>
          <w:color w:val="333333"/>
          <w:sz w:val="28"/>
          <w:szCs w:val="28"/>
          <w:lang w:val="en-US"/>
        </w:rPr>
        <w:t xml:space="preserve"> </w:t>
      </w:r>
      <w:r w:rsidRPr="00062FEB">
        <w:rPr>
          <w:color w:val="333333"/>
          <w:sz w:val="28"/>
          <w:szCs w:val="28"/>
          <w:lang w:val="en-US"/>
        </w:rPr>
        <w:t>huquqini</w:t>
      </w:r>
      <w:r w:rsidRPr="00C25E66">
        <w:rPr>
          <w:color w:val="333333"/>
          <w:sz w:val="28"/>
          <w:szCs w:val="28"/>
          <w:lang w:val="en-US"/>
        </w:rPr>
        <w:t xml:space="preserve"> </w:t>
      </w:r>
      <w:r w:rsidRPr="00062FEB">
        <w:rPr>
          <w:color w:val="333333"/>
          <w:sz w:val="28"/>
          <w:szCs w:val="28"/>
          <w:lang w:val="en-US"/>
        </w:rPr>
        <w:t>beruvchi</w:t>
      </w:r>
      <w:r w:rsidRPr="00C25E66">
        <w:rPr>
          <w:color w:val="333333"/>
          <w:sz w:val="28"/>
          <w:szCs w:val="28"/>
          <w:lang w:val="en-US"/>
        </w:rPr>
        <w:t xml:space="preserve"> </w:t>
      </w:r>
      <w:r w:rsidRPr="00062FEB">
        <w:rPr>
          <w:color w:val="333333"/>
          <w:sz w:val="28"/>
          <w:szCs w:val="28"/>
          <w:lang w:val="en-US"/>
        </w:rPr>
        <w:t>litsenziyani</w:t>
      </w:r>
      <w:r w:rsidRPr="00C25E66">
        <w:rPr>
          <w:color w:val="333333"/>
          <w:sz w:val="28"/>
          <w:szCs w:val="28"/>
          <w:lang w:val="en-US"/>
        </w:rPr>
        <w:t xml:space="preserve"> </w:t>
      </w:r>
      <w:r w:rsidRPr="00062FEB">
        <w:rPr>
          <w:color w:val="333333"/>
          <w:sz w:val="28"/>
          <w:szCs w:val="28"/>
          <w:lang w:val="en-US"/>
        </w:rPr>
        <w:t>olishtartibiga</w:t>
      </w:r>
      <w:r w:rsidRPr="00C25E66">
        <w:rPr>
          <w:color w:val="333333"/>
          <w:sz w:val="28"/>
          <w:szCs w:val="28"/>
          <w:lang w:val="en-US"/>
        </w:rPr>
        <w:t xml:space="preserve"> </w:t>
      </w:r>
      <w:r w:rsidR="00B70E64">
        <w:rPr>
          <w:color w:val="333333"/>
          <w:sz w:val="28"/>
          <w:szCs w:val="28"/>
          <w:lang w:val="en-US"/>
        </w:rPr>
        <w:t>o</w:t>
      </w:r>
      <w:r w:rsidR="00B70E64" w:rsidRPr="00C25E66">
        <w:rPr>
          <w:color w:val="333333"/>
          <w:sz w:val="28"/>
          <w:szCs w:val="28"/>
          <w:lang w:val="en-US"/>
        </w:rPr>
        <w:t>‘</w:t>
      </w:r>
      <w:r w:rsidRPr="00062FEB">
        <w:rPr>
          <w:color w:val="333333"/>
          <w:sz w:val="28"/>
          <w:szCs w:val="28"/>
          <w:lang w:val="en-US"/>
        </w:rPr>
        <w:t>zgartirish</w:t>
      </w:r>
      <w:r w:rsidRPr="00C25E66">
        <w:rPr>
          <w:color w:val="333333"/>
          <w:sz w:val="28"/>
          <w:szCs w:val="28"/>
          <w:lang w:val="en-US"/>
        </w:rPr>
        <w:t xml:space="preserve"> </w:t>
      </w:r>
      <w:r w:rsidRPr="00062FEB">
        <w:rPr>
          <w:color w:val="333333"/>
          <w:sz w:val="28"/>
          <w:szCs w:val="28"/>
          <w:lang w:val="en-US"/>
        </w:rPr>
        <w:t>kiritildi</w:t>
      </w:r>
      <w:r w:rsidRPr="00C25E66">
        <w:rPr>
          <w:color w:val="333333"/>
          <w:sz w:val="28"/>
          <w:szCs w:val="28"/>
          <w:lang w:val="en-US"/>
        </w:rPr>
        <w:t>.</w:t>
      </w:r>
    </w:p>
    <w:p w:rsidR="00062FEB" w:rsidRPr="00C25E66" w:rsidRDefault="00B70E64" w:rsidP="00062FEB">
      <w:pPr>
        <w:pStyle w:val="afb"/>
        <w:shd w:val="clear" w:color="auto" w:fill="F2F2F2"/>
        <w:spacing w:before="0" w:beforeAutospacing="0" w:after="0" w:afterAutospacing="0" w:line="276" w:lineRule="auto"/>
        <w:jc w:val="both"/>
        <w:rPr>
          <w:color w:val="333333"/>
          <w:sz w:val="28"/>
          <w:szCs w:val="28"/>
          <w:lang w:val="en-US"/>
        </w:rPr>
      </w:pPr>
      <w:r>
        <w:rPr>
          <w:color w:val="333333"/>
          <w:sz w:val="28"/>
          <w:szCs w:val="28"/>
          <w:lang w:val="en-US"/>
        </w:rPr>
        <w:t>O</w:t>
      </w:r>
      <w:r w:rsidRPr="00C25E66">
        <w:rPr>
          <w:color w:val="333333"/>
          <w:sz w:val="28"/>
          <w:szCs w:val="28"/>
          <w:lang w:val="en-US"/>
        </w:rPr>
        <w:t>‘</w:t>
      </w:r>
      <w:r w:rsidR="00062FEB" w:rsidRPr="00062FEB">
        <w:rPr>
          <w:color w:val="333333"/>
          <w:sz w:val="28"/>
          <w:szCs w:val="28"/>
          <w:lang w:val="en-US"/>
        </w:rPr>
        <w:t>zbekiston</w:t>
      </w:r>
      <w:r w:rsidR="00062FEB" w:rsidRPr="00C25E66">
        <w:rPr>
          <w:color w:val="333333"/>
          <w:sz w:val="28"/>
          <w:szCs w:val="28"/>
          <w:lang w:val="en-US"/>
        </w:rPr>
        <w:t xml:space="preserve"> </w:t>
      </w:r>
      <w:r w:rsidR="00062FEB" w:rsidRPr="00062FEB">
        <w:rPr>
          <w:color w:val="333333"/>
          <w:sz w:val="28"/>
          <w:szCs w:val="28"/>
          <w:lang w:val="en-US"/>
        </w:rPr>
        <w:t>Respublikasi</w:t>
      </w:r>
      <w:r w:rsidR="00062FEB" w:rsidRPr="00C25E66">
        <w:rPr>
          <w:color w:val="333333"/>
          <w:sz w:val="28"/>
          <w:szCs w:val="28"/>
          <w:lang w:val="en-US"/>
        </w:rPr>
        <w:t xml:space="preserve"> </w:t>
      </w:r>
      <w:r w:rsidR="00062FEB" w:rsidRPr="00062FEB">
        <w:rPr>
          <w:color w:val="333333"/>
          <w:sz w:val="28"/>
          <w:szCs w:val="28"/>
          <w:lang w:val="en-US"/>
        </w:rPr>
        <w:t>Prezidentining</w:t>
      </w:r>
      <w:r w:rsidR="007D3C9D" w:rsidRPr="00C25E66">
        <w:rPr>
          <w:color w:val="333333"/>
          <w:sz w:val="28"/>
          <w:szCs w:val="28"/>
          <w:lang w:val="en-US"/>
        </w:rPr>
        <w:t xml:space="preserve"> 2018-</w:t>
      </w:r>
      <w:r w:rsidR="00062FEB" w:rsidRPr="00062FEB">
        <w:rPr>
          <w:color w:val="333333"/>
          <w:sz w:val="28"/>
          <w:szCs w:val="28"/>
          <w:lang w:val="en-US"/>
        </w:rPr>
        <w:t>yil</w:t>
      </w:r>
      <w:r w:rsidR="007D3C9D" w:rsidRPr="00C25E66">
        <w:rPr>
          <w:color w:val="333333"/>
          <w:sz w:val="28"/>
          <w:szCs w:val="28"/>
          <w:lang w:val="en-US"/>
        </w:rPr>
        <w:t xml:space="preserve"> 11-</w:t>
      </w:r>
      <w:r w:rsidR="00062FEB" w:rsidRPr="00062FEB">
        <w:rPr>
          <w:color w:val="333333"/>
          <w:sz w:val="28"/>
          <w:szCs w:val="28"/>
          <w:lang w:val="en-US"/>
        </w:rPr>
        <w:t>apreldagi</w:t>
      </w:r>
      <w:r w:rsidR="00062FEB" w:rsidRPr="00C25E66">
        <w:rPr>
          <w:color w:val="333333"/>
          <w:sz w:val="28"/>
          <w:szCs w:val="28"/>
          <w:lang w:val="en-US"/>
        </w:rPr>
        <w:t xml:space="preserve"> “</w:t>
      </w:r>
      <w:r w:rsidR="00062FEB" w:rsidRPr="00062FEB">
        <w:rPr>
          <w:color w:val="333333"/>
          <w:sz w:val="28"/>
          <w:szCs w:val="28"/>
          <w:lang w:val="en-US"/>
        </w:rPr>
        <w:t>Tadbirkorlik</w:t>
      </w:r>
      <w:r w:rsidR="00062FEB" w:rsidRPr="00C25E66">
        <w:rPr>
          <w:color w:val="333333"/>
          <w:sz w:val="28"/>
          <w:szCs w:val="28"/>
          <w:lang w:val="en-US"/>
        </w:rPr>
        <w:t xml:space="preserve"> </w:t>
      </w:r>
      <w:r w:rsidR="00062FEB" w:rsidRPr="00062FEB">
        <w:rPr>
          <w:color w:val="333333"/>
          <w:sz w:val="28"/>
          <w:szCs w:val="28"/>
          <w:lang w:val="en-US"/>
        </w:rPr>
        <w:t>faoliyati</w:t>
      </w:r>
      <w:r w:rsidR="00062FEB" w:rsidRPr="00C25E66">
        <w:rPr>
          <w:color w:val="333333"/>
          <w:sz w:val="28"/>
          <w:szCs w:val="28"/>
          <w:lang w:val="en-US"/>
        </w:rPr>
        <w:t xml:space="preserve"> </w:t>
      </w:r>
      <w:r w:rsidR="00062FEB" w:rsidRPr="00062FEB">
        <w:rPr>
          <w:color w:val="333333"/>
          <w:sz w:val="28"/>
          <w:szCs w:val="28"/>
          <w:lang w:val="en-US"/>
        </w:rPr>
        <w:t>sohasidagi</w:t>
      </w:r>
      <w:r w:rsidR="00062FEB" w:rsidRPr="00C25E66">
        <w:rPr>
          <w:color w:val="333333"/>
          <w:sz w:val="28"/>
          <w:szCs w:val="28"/>
          <w:lang w:val="en-US"/>
        </w:rPr>
        <w:t xml:space="preserve"> </w:t>
      </w:r>
      <w:r w:rsidR="00062FEB" w:rsidRPr="00062FEB">
        <w:rPr>
          <w:color w:val="333333"/>
          <w:sz w:val="28"/>
          <w:szCs w:val="28"/>
          <w:lang w:val="en-US"/>
        </w:rPr>
        <w:t>litsenziyalash</w:t>
      </w:r>
      <w:r w:rsidR="00062FEB" w:rsidRPr="00C25E66">
        <w:rPr>
          <w:color w:val="333333"/>
          <w:sz w:val="28"/>
          <w:szCs w:val="28"/>
          <w:lang w:val="en-US"/>
        </w:rPr>
        <w:t xml:space="preserve"> </w:t>
      </w:r>
      <w:r w:rsidR="00062FEB" w:rsidRPr="00062FEB">
        <w:rPr>
          <w:color w:val="333333"/>
          <w:sz w:val="28"/>
          <w:szCs w:val="28"/>
          <w:lang w:val="en-US"/>
        </w:rPr>
        <w:t>va</w:t>
      </w:r>
      <w:r w:rsidR="00062FEB" w:rsidRPr="00C25E66">
        <w:rPr>
          <w:color w:val="333333"/>
          <w:sz w:val="28"/>
          <w:szCs w:val="28"/>
          <w:lang w:val="en-US"/>
        </w:rPr>
        <w:t xml:space="preserve"> </w:t>
      </w:r>
      <w:r w:rsidR="00062FEB" w:rsidRPr="00062FEB">
        <w:rPr>
          <w:color w:val="333333"/>
          <w:sz w:val="28"/>
          <w:szCs w:val="28"/>
          <w:lang w:val="en-US"/>
        </w:rPr>
        <w:t>ruxsat</w:t>
      </w:r>
      <w:r w:rsidR="00062FEB" w:rsidRPr="00C25E66">
        <w:rPr>
          <w:color w:val="333333"/>
          <w:sz w:val="28"/>
          <w:szCs w:val="28"/>
          <w:lang w:val="en-US"/>
        </w:rPr>
        <w:t xml:space="preserve"> </w:t>
      </w:r>
      <w:r w:rsidR="00062FEB" w:rsidRPr="00062FEB">
        <w:rPr>
          <w:color w:val="333333"/>
          <w:sz w:val="28"/>
          <w:szCs w:val="28"/>
          <w:lang w:val="en-US"/>
        </w:rPr>
        <w:t>berish</w:t>
      </w:r>
      <w:r w:rsidR="00062FEB" w:rsidRPr="00C25E66">
        <w:rPr>
          <w:color w:val="333333"/>
          <w:sz w:val="28"/>
          <w:szCs w:val="28"/>
          <w:lang w:val="en-US"/>
        </w:rPr>
        <w:t xml:space="preserve"> </w:t>
      </w:r>
      <w:r w:rsidR="00062FEB" w:rsidRPr="00062FEB">
        <w:rPr>
          <w:color w:val="333333"/>
          <w:sz w:val="28"/>
          <w:szCs w:val="28"/>
          <w:lang w:val="en-US"/>
        </w:rPr>
        <w:t>tartib</w:t>
      </w:r>
      <w:r w:rsidR="00062FEB" w:rsidRPr="00C25E66">
        <w:rPr>
          <w:color w:val="333333"/>
          <w:sz w:val="28"/>
          <w:szCs w:val="28"/>
          <w:lang w:val="en-US"/>
        </w:rPr>
        <w:t>-</w:t>
      </w:r>
      <w:r w:rsidR="00062FEB" w:rsidRPr="00062FEB">
        <w:rPr>
          <w:color w:val="333333"/>
          <w:sz w:val="28"/>
          <w:szCs w:val="28"/>
          <w:lang w:val="en-US"/>
        </w:rPr>
        <w:t>taomillarini</w:t>
      </w:r>
      <w:r w:rsidR="00062FEB" w:rsidRPr="00C25E66">
        <w:rPr>
          <w:color w:val="333333"/>
          <w:sz w:val="28"/>
          <w:szCs w:val="28"/>
          <w:lang w:val="en-US"/>
        </w:rPr>
        <w:t xml:space="preserve"> </w:t>
      </w:r>
      <w:r w:rsidR="00062FEB" w:rsidRPr="00062FEB">
        <w:rPr>
          <w:color w:val="333333"/>
          <w:sz w:val="28"/>
          <w:szCs w:val="28"/>
          <w:lang w:val="en-US"/>
        </w:rPr>
        <w:t>yanada</w:t>
      </w:r>
      <w:r w:rsidR="00062FEB" w:rsidRPr="00C25E66">
        <w:rPr>
          <w:color w:val="333333"/>
          <w:sz w:val="28"/>
          <w:szCs w:val="28"/>
          <w:lang w:val="en-US"/>
        </w:rPr>
        <w:t xml:space="preserve"> </w:t>
      </w:r>
      <w:r w:rsidR="00062FEB" w:rsidRPr="00062FEB">
        <w:rPr>
          <w:color w:val="333333"/>
          <w:sz w:val="28"/>
          <w:szCs w:val="28"/>
          <w:lang w:val="en-US"/>
        </w:rPr>
        <w:t>qisqartirish</w:t>
      </w:r>
      <w:r w:rsidR="00062FEB" w:rsidRPr="00C25E66">
        <w:rPr>
          <w:color w:val="333333"/>
          <w:sz w:val="28"/>
          <w:szCs w:val="28"/>
          <w:lang w:val="en-US"/>
        </w:rPr>
        <w:t xml:space="preserve"> </w:t>
      </w:r>
      <w:r w:rsidR="00062FEB" w:rsidRPr="00062FEB">
        <w:rPr>
          <w:color w:val="333333"/>
          <w:sz w:val="28"/>
          <w:szCs w:val="28"/>
          <w:lang w:val="en-US"/>
        </w:rPr>
        <w:t>va</w:t>
      </w:r>
      <w:r w:rsidR="00062FEB" w:rsidRPr="00C25E66">
        <w:rPr>
          <w:color w:val="333333"/>
          <w:sz w:val="28"/>
          <w:szCs w:val="28"/>
          <w:lang w:val="en-US"/>
        </w:rPr>
        <w:t xml:space="preserve"> </w:t>
      </w:r>
      <w:r w:rsidR="00062FEB" w:rsidRPr="00062FEB">
        <w:rPr>
          <w:color w:val="333333"/>
          <w:sz w:val="28"/>
          <w:szCs w:val="28"/>
          <w:lang w:val="en-US"/>
        </w:rPr>
        <w:t>soddalashtirish</w:t>
      </w:r>
      <w:r w:rsidR="00062FEB" w:rsidRPr="00C25E66">
        <w:rPr>
          <w:color w:val="333333"/>
          <w:sz w:val="28"/>
          <w:szCs w:val="28"/>
          <w:lang w:val="en-US"/>
        </w:rPr>
        <w:t xml:space="preserve">, </w:t>
      </w:r>
      <w:r w:rsidR="00062FEB" w:rsidRPr="00062FEB">
        <w:rPr>
          <w:color w:val="333333"/>
          <w:sz w:val="28"/>
          <w:szCs w:val="28"/>
          <w:lang w:val="en-US"/>
        </w:rPr>
        <w:t>shuningdek</w:t>
      </w:r>
      <w:r w:rsidR="00062FEB" w:rsidRPr="00C25E66">
        <w:rPr>
          <w:color w:val="333333"/>
          <w:sz w:val="28"/>
          <w:szCs w:val="28"/>
          <w:lang w:val="en-US"/>
        </w:rPr>
        <w:t xml:space="preserve">, </w:t>
      </w:r>
      <w:r w:rsidR="00062FEB" w:rsidRPr="00062FEB">
        <w:rPr>
          <w:color w:val="333333"/>
          <w:sz w:val="28"/>
          <w:szCs w:val="28"/>
          <w:lang w:val="en-US"/>
        </w:rPr>
        <w:t>biznes</w:t>
      </w:r>
      <w:r w:rsidR="00062FEB" w:rsidRPr="00C25E66">
        <w:rPr>
          <w:color w:val="333333"/>
          <w:sz w:val="28"/>
          <w:szCs w:val="28"/>
          <w:lang w:val="en-US"/>
        </w:rPr>
        <w:t xml:space="preserve"> </w:t>
      </w:r>
      <w:r w:rsidR="00062FEB" w:rsidRPr="00062FEB">
        <w:rPr>
          <w:color w:val="333333"/>
          <w:sz w:val="28"/>
          <w:szCs w:val="28"/>
          <w:lang w:val="en-US"/>
        </w:rPr>
        <w:t>yuritish</w:t>
      </w:r>
      <w:r w:rsidR="00062FEB" w:rsidRPr="00C25E66">
        <w:rPr>
          <w:color w:val="333333"/>
          <w:sz w:val="28"/>
          <w:szCs w:val="28"/>
          <w:lang w:val="en-US"/>
        </w:rPr>
        <w:t xml:space="preserve"> </w:t>
      </w:r>
      <w:r w:rsidR="00062FEB" w:rsidRPr="00062FEB">
        <w:rPr>
          <w:color w:val="333333"/>
          <w:sz w:val="28"/>
          <w:szCs w:val="28"/>
          <w:lang w:val="en-US"/>
        </w:rPr>
        <w:t>shart</w:t>
      </w:r>
      <w:r w:rsidR="00062FEB" w:rsidRPr="00C25E66">
        <w:rPr>
          <w:color w:val="333333"/>
          <w:sz w:val="28"/>
          <w:szCs w:val="28"/>
          <w:lang w:val="en-US"/>
        </w:rPr>
        <w:t>-</w:t>
      </w:r>
      <w:r w:rsidR="00062FEB" w:rsidRPr="00062FEB">
        <w:rPr>
          <w:color w:val="333333"/>
          <w:sz w:val="28"/>
          <w:szCs w:val="28"/>
          <w:lang w:val="en-US"/>
        </w:rPr>
        <w:t>sharoitlarini</w:t>
      </w:r>
      <w:r w:rsidR="00062FEB" w:rsidRPr="00C25E66">
        <w:rPr>
          <w:color w:val="333333"/>
          <w:sz w:val="28"/>
          <w:szCs w:val="28"/>
          <w:lang w:val="en-US"/>
        </w:rPr>
        <w:t xml:space="preserve"> </w:t>
      </w:r>
      <w:r w:rsidR="00062FEB" w:rsidRPr="00062FEB">
        <w:rPr>
          <w:color w:val="333333"/>
          <w:sz w:val="28"/>
          <w:szCs w:val="28"/>
          <w:lang w:val="en-US"/>
        </w:rPr>
        <w:t>yaxshilash</w:t>
      </w:r>
      <w:r w:rsidR="00062FEB" w:rsidRPr="00C25E66">
        <w:rPr>
          <w:color w:val="333333"/>
          <w:sz w:val="28"/>
          <w:szCs w:val="28"/>
          <w:lang w:val="en-US"/>
        </w:rPr>
        <w:t xml:space="preserve"> </w:t>
      </w:r>
      <w:r w:rsidR="00062FEB" w:rsidRPr="00062FEB">
        <w:rPr>
          <w:color w:val="333333"/>
          <w:sz w:val="28"/>
          <w:szCs w:val="28"/>
          <w:lang w:val="en-US"/>
        </w:rPr>
        <w:t>chora</w:t>
      </w:r>
      <w:r w:rsidR="00062FEB" w:rsidRPr="00C25E66">
        <w:rPr>
          <w:color w:val="333333"/>
          <w:sz w:val="28"/>
          <w:szCs w:val="28"/>
          <w:lang w:val="en-US"/>
        </w:rPr>
        <w:t>-</w:t>
      </w:r>
      <w:r w:rsidR="00062FEB" w:rsidRPr="00062FEB">
        <w:rPr>
          <w:color w:val="333333"/>
          <w:sz w:val="28"/>
          <w:szCs w:val="28"/>
          <w:lang w:val="en-US"/>
        </w:rPr>
        <w:t>tadbirlari</w:t>
      </w:r>
      <w:r w:rsidR="00062FEB" w:rsidRPr="00C25E66">
        <w:rPr>
          <w:color w:val="333333"/>
          <w:sz w:val="28"/>
          <w:szCs w:val="28"/>
          <w:lang w:val="en-US"/>
        </w:rPr>
        <w:t xml:space="preserve"> </w:t>
      </w:r>
      <w:r w:rsidR="00062FEB" w:rsidRPr="00062FEB">
        <w:rPr>
          <w:color w:val="333333"/>
          <w:sz w:val="28"/>
          <w:szCs w:val="28"/>
          <w:lang w:val="en-US"/>
        </w:rPr>
        <w:t>t</w:t>
      </w:r>
      <w:r>
        <w:rPr>
          <w:color w:val="333333"/>
          <w:sz w:val="28"/>
          <w:szCs w:val="28"/>
          <w:lang w:val="en-US"/>
        </w:rPr>
        <w:t>o</w:t>
      </w:r>
      <w:r w:rsidRPr="00C25E66">
        <w:rPr>
          <w:color w:val="333333"/>
          <w:sz w:val="28"/>
          <w:szCs w:val="28"/>
          <w:lang w:val="en-US"/>
        </w:rPr>
        <w:t>‘</w:t>
      </w:r>
      <w:r>
        <w:rPr>
          <w:color w:val="333333"/>
          <w:sz w:val="28"/>
          <w:szCs w:val="28"/>
          <w:lang w:val="en-US"/>
        </w:rPr>
        <w:t>g</w:t>
      </w:r>
      <w:r w:rsidRPr="00C25E66">
        <w:rPr>
          <w:color w:val="333333"/>
          <w:sz w:val="28"/>
          <w:szCs w:val="28"/>
          <w:lang w:val="en-US"/>
        </w:rPr>
        <w:t>‘</w:t>
      </w:r>
      <w:r w:rsidR="00062FEB" w:rsidRPr="00062FEB">
        <w:rPr>
          <w:color w:val="333333"/>
          <w:sz w:val="28"/>
          <w:szCs w:val="28"/>
          <w:lang w:val="en-US"/>
        </w:rPr>
        <w:t>risida</w:t>
      </w:r>
      <w:r w:rsidR="00062FEB" w:rsidRPr="00C25E66">
        <w:rPr>
          <w:color w:val="333333"/>
          <w:sz w:val="28"/>
          <w:szCs w:val="28"/>
          <w:lang w:val="en-US"/>
        </w:rPr>
        <w:t>”</w:t>
      </w:r>
      <w:r w:rsidR="00062FEB" w:rsidRPr="00062FEB">
        <w:rPr>
          <w:color w:val="333333"/>
          <w:sz w:val="28"/>
          <w:szCs w:val="28"/>
          <w:lang w:val="en-US"/>
        </w:rPr>
        <w:t>gi</w:t>
      </w:r>
      <w:r w:rsidR="00062FEB" w:rsidRPr="00C25E66">
        <w:rPr>
          <w:color w:val="333333"/>
          <w:sz w:val="28"/>
          <w:szCs w:val="28"/>
          <w:lang w:val="en-US"/>
        </w:rPr>
        <w:t xml:space="preserve"> </w:t>
      </w:r>
      <w:r w:rsidR="00062FEB" w:rsidRPr="00062FEB">
        <w:rPr>
          <w:color w:val="333333"/>
          <w:sz w:val="28"/>
          <w:szCs w:val="28"/>
          <w:lang w:val="en-US"/>
        </w:rPr>
        <w:t>PF</w:t>
      </w:r>
      <w:r w:rsidR="00062FEB" w:rsidRPr="00C25E66">
        <w:rPr>
          <w:color w:val="333333"/>
          <w:sz w:val="28"/>
          <w:szCs w:val="28"/>
          <w:lang w:val="en-US"/>
        </w:rPr>
        <w:t>-5409-</w:t>
      </w:r>
      <w:r w:rsidR="00062FEB" w:rsidRPr="00062FEB">
        <w:rPr>
          <w:color w:val="333333"/>
          <w:sz w:val="28"/>
          <w:szCs w:val="28"/>
          <w:lang w:val="en-US"/>
        </w:rPr>
        <w:t>sonli</w:t>
      </w:r>
      <w:r w:rsidR="00062FEB" w:rsidRPr="00C25E66">
        <w:rPr>
          <w:color w:val="333333"/>
          <w:sz w:val="28"/>
          <w:szCs w:val="28"/>
          <w:lang w:val="en-US"/>
        </w:rPr>
        <w:t xml:space="preserve"> </w:t>
      </w:r>
      <w:r w:rsidR="00062FEB" w:rsidRPr="00062FEB">
        <w:rPr>
          <w:color w:val="333333"/>
          <w:sz w:val="28"/>
          <w:szCs w:val="28"/>
          <w:lang w:val="en-US"/>
        </w:rPr>
        <w:t>Farmoni</w:t>
      </w:r>
      <w:r w:rsidR="00062FEB" w:rsidRPr="00C25E66">
        <w:rPr>
          <w:color w:val="333333"/>
          <w:sz w:val="28"/>
          <w:szCs w:val="28"/>
          <w:lang w:val="en-US"/>
        </w:rPr>
        <w:t xml:space="preserve"> </w:t>
      </w:r>
      <w:r w:rsidR="00062FEB" w:rsidRPr="00062FEB">
        <w:rPr>
          <w:color w:val="333333"/>
          <w:sz w:val="28"/>
          <w:szCs w:val="28"/>
          <w:lang w:val="en-US"/>
        </w:rPr>
        <w:t>hamda</w:t>
      </w:r>
      <w:r w:rsidR="007D3C9D" w:rsidRPr="00C25E66">
        <w:rPr>
          <w:color w:val="333333"/>
          <w:sz w:val="28"/>
          <w:szCs w:val="28"/>
          <w:lang w:val="en-US"/>
        </w:rPr>
        <w:t xml:space="preserve"> 2018-</w:t>
      </w:r>
      <w:r w:rsidR="00062FEB" w:rsidRPr="00062FEB">
        <w:rPr>
          <w:color w:val="333333"/>
          <w:sz w:val="28"/>
          <w:szCs w:val="28"/>
          <w:lang w:val="en-US"/>
        </w:rPr>
        <w:t>yil</w:t>
      </w:r>
      <w:r w:rsidR="00062FEB" w:rsidRPr="00C25E66">
        <w:rPr>
          <w:color w:val="333333"/>
          <w:sz w:val="28"/>
          <w:szCs w:val="28"/>
          <w:lang w:val="en-US"/>
        </w:rPr>
        <w:t xml:space="preserve"> </w:t>
      </w:r>
      <w:r w:rsidR="00062FEB" w:rsidRPr="00C25E66">
        <w:rPr>
          <w:color w:val="333333"/>
          <w:sz w:val="28"/>
          <w:szCs w:val="28"/>
          <w:lang w:val="en-US"/>
        </w:rPr>
        <w:lastRenderedPageBreak/>
        <w:t>11</w:t>
      </w:r>
      <w:r w:rsidR="007D3C9D" w:rsidRPr="00C25E66">
        <w:rPr>
          <w:color w:val="333333"/>
          <w:sz w:val="28"/>
          <w:szCs w:val="28"/>
          <w:lang w:val="en-US"/>
        </w:rPr>
        <w:t>-</w:t>
      </w:r>
      <w:r w:rsidR="00062FEB" w:rsidRPr="00062FEB">
        <w:rPr>
          <w:color w:val="333333"/>
          <w:sz w:val="28"/>
          <w:szCs w:val="28"/>
          <w:lang w:val="en-US"/>
        </w:rPr>
        <w:t>apreldagi</w:t>
      </w:r>
      <w:r w:rsidR="00062FEB" w:rsidRPr="00C25E66">
        <w:rPr>
          <w:color w:val="333333"/>
          <w:sz w:val="28"/>
          <w:szCs w:val="28"/>
          <w:lang w:val="en-US"/>
        </w:rPr>
        <w:t xml:space="preserve"> “</w:t>
      </w:r>
      <w:r w:rsidR="00062FEB" w:rsidRPr="00062FEB">
        <w:rPr>
          <w:color w:val="333333"/>
          <w:sz w:val="28"/>
          <w:szCs w:val="28"/>
          <w:lang w:val="en-US"/>
        </w:rPr>
        <w:t>Davlat</w:t>
      </w:r>
      <w:r w:rsidR="00062FEB" w:rsidRPr="00C25E66">
        <w:rPr>
          <w:color w:val="333333"/>
          <w:sz w:val="28"/>
          <w:szCs w:val="28"/>
          <w:lang w:val="en-US"/>
        </w:rPr>
        <w:t xml:space="preserve"> </w:t>
      </w:r>
      <w:r w:rsidR="00062FEB" w:rsidRPr="00062FEB">
        <w:rPr>
          <w:color w:val="333333"/>
          <w:sz w:val="28"/>
          <w:szCs w:val="28"/>
          <w:lang w:val="en-US"/>
        </w:rPr>
        <w:t>xizmatlarini</w:t>
      </w:r>
      <w:r w:rsidR="00062FEB" w:rsidRPr="00C25E66">
        <w:rPr>
          <w:color w:val="333333"/>
          <w:sz w:val="28"/>
          <w:szCs w:val="28"/>
          <w:lang w:val="en-US"/>
        </w:rPr>
        <w:t xml:space="preserve"> </w:t>
      </w:r>
      <w:r w:rsidR="00062FEB" w:rsidRPr="00062FEB">
        <w:rPr>
          <w:color w:val="333333"/>
          <w:sz w:val="28"/>
          <w:szCs w:val="28"/>
          <w:lang w:val="en-US"/>
        </w:rPr>
        <w:t>k</w:t>
      </w:r>
      <w:r>
        <w:rPr>
          <w:color w:val="333333"/>
          <w:sz w:val="28"/>
          <w:szCs w:val="28"/>
          <w:lang w:val="en-US"/>
        </w:rPr>
        <w:t>o</w:t>
      </w:r>
      <w:r w:rsidRPr="00C25E66">
        <w:rPr>
          <w:color w:val="333333"/>
          <w:sz w:val="28"/>
          <w:szCs w:val="28"/>
          <w:lang w:val="en-US"/>
        </w:rPr>
        <w:t>‘</w:t>
      </w:r>
      <w:r w:rsidR="00062FEB" w:rsidRPr="00062FEB">
        <w:rPr>
          <w:color w:val="333333"/>
          <w:sz w:val="28"/>
          <w:szCs w:val="28"/>
          <w:lang w:val="en-US"/>
        </w:rPr>
        <w:t>rsatish</w:t>
      </w:r>
      <w:r w:rsidR="00062FEB" w:rsidRPr="00C25E66">
        <w:rPr>
          <w:color w:val="333333"/>
          <w:sz w:val="28"/>
          <w:szCs w:val="28"/>
          <w:lang w:val="en-US"/>
        </w:rPr>
        <w:t xml:space="preserve"> </w:t>
      </w:r>
      <w:r w:rsidR="00062FEB" w:rsidRPr="00062FEB">
        <w:rPr>
          <w:color w:val="333333"/>
          <w:sz w:val="28"/>
          <w:szCs w:val="28"/>
          <w:lang w:val="en-US"/>
        </w:rPr>
        <w:t>tizimini</w:t>
      </w:r>
      <w:r w:rsidR="00062FEB" w:rsidRPr="00C25E66">
        <w:rPr>
          <w:color w:val="333333"/>
          <w:sz w:val="28"/>
          <w:szCs w:val="28"/>
          <w:lang w:val="en-US"/>
        </w:rPr>
        <w:t xml:space="preserve"> </w:t>
      </w:r>
      <w:r w:rsidR="00062FEB" w:rsidRPr="00062FEB">
        <w:rPr>
          <w:color w:val="333333"/>
          <w:sz w:val="28"/>
          <w:szCs w:val="28"/>
          <w:lang w:val="en-US"/>
        </w:rPr>
        <w:t>jadal</w:t>
      </w:r>
      <w:r w:rsidR="00062FEB" w:rsidRPr="00C25E66">
        <w:rPr>
          <w:color w:val="333333"/>
          <w:sz w:val="28"/>
          <w:szCs w:val="28"/>
          <w:lang w:val="en-US"/>
        </w:rPr>
        <w:t xml:space="preserve"> </w:t>
      </w:r>
      <w:r w:rsidR="00062FEB" w:rsidRPr="00062FEB">
        <w:rPr>
          <w:color w:val="333333"/>
          <w:sz w:val="28"/>
          <w:szCs w:val="28"/>
          <w:lang w:val="en-US"/>
        </w:rPr>
        <w:t>rivojlantirish</w:t>
      </w:r>
      <w:r w:rsidR="00062FEB" w:rsidRPr="00C25E66">
        <w:rPr>
          <w:color w:val="333333"/>
          <w:sz w:val="28"/>
          <w:szCs w:val="28"/>
          <w:lang w:val="en-US"/>
        </w:rPr>
        <w:t xml:space="preserve"> </w:t>
      </w:r>
      <w:r w:rsidR="00062FEB" w:rsidRPr="00062FEB">
        <w:rPr>
          <w:color w:val="333333"/>
          <w:sz w:val="28"/>
          <w:szCs w:val="28"/>
          <w:lang w:val="en-US"/>
        </w:rPr>
        <w:t>b</w:t>
      </w:r>
      <w:r>
        <w:rPr>
          <w:color w:val="333333"/>
          <w:sz w:val="28"/>
          <w:szCs w:val="28"/>
          <w:lang w:val="en-US"/>
        </w:rPr>
        <w:t>o</w:t>
      </w:r>
      <w:r w:rsidRPr="00C25E66">
        <w:rPr>
          <w:color w:val="333333"/>
          <w:sz w:val="28"/>
          <w:szCs w:val="28"/>
          <w:lang w:val="en-US"/>
        </w:rPr>
        <w:t>‘</w:t>
      </w:r>
      <w:r w:rsidR="00062FEB" w:rsidRPr="00062FEB">
        <w:rPr>
          <w:color w:val="333333"/>
          <w:sz w:val="28"/>
          <w:szCs w:val="28"/>
          <w:lang w:val="en-US"/>
        </w:rPr>
        <w:t>yicha</w:t>
      </w:r>
      <w:r w:rsidR="00062FEB" w:rsidRPr="00C25E66">
        <w:rPr>
          <w:color w:val="333333"/>
          <w:sz w:val="28"/>
          <w:szCs w:val="28"/>
          <w:lang w:val="en-US"/>
        </w:rPr>
        <w:t xml:space="preserve"> </w:t>
      </w:r>
      <w:r w:rsidR="00062FEB" w:rsidRPr="00062FEB">
        <w:rPr>
          <w:color w:val="333333"/>
          <w:sz w:val="28"/>
          <w:szCs w:val="28"/>
          <w:lang w:val="en-US"/>
        </w:rPr>
        <w:t>q</w:t>
      </w:r>
      <w:r>
        <w:rPr>
          <w:color w:val="333333"/>
          <w:sz w:val="28"/>
          <w:szCs w:val="28"/>
          <w:lang w:val="en-US"/>
        </w:rPr>
        <w:t>o</w:t>
      </w:r>
      <w:r w:rsidRPr="00C25E66">
        <w:rPr>
          <w:color w:val="333333"/>
          <w:sz w:val="28"/>
          <w:szCs w:val="28"/>
          <w:lang w:val="en-US"/>
        </w:rPr>
        <w:t>‘</w:t>
      </w:r>
      <w:r w:rsidR="00062FEB" w:rsidRPr="00062FEB">
        <w:rPr>
          <w:color w:val="333333"/>
          <w:sz w:val="28"/>
          <w:szCs w:val="28"/>
          <w:lang w:val="en-US"/>
        </w:rPr>
        <w:t>shimcha</w:t>
      </w:r>
      <w:r w:rsidR="00062FEB" w:rsidRPr="00C25E66">
        <w:rPr>
          <w:color w:val="333333"/>
          <w:sz w:val="28"/>
          <w:szCs w:val="28"/>
          <w:lang w:val="en-US"/>
        </w:rPr>
        <w:t xml:space="preserve"> </w:t>
      </w:r>
      <w:r w:rsidR="00062FEB" w:rsidRPr="00062FEB">
        <w:rPr>
          <w:color w:val="333333"/>
          <w:sz w:val="28"/>
          <w:szCs w:val="28"/>
          <w:lang w:val="en-US"/>
        </w:rPr>
        <w:t>chora</w:t>
      </w:r>
      <w:r w:rsidR="00062FEB" w:rsidRPr="00C25E66">
        <w:rPr>
          <w:color w:val="333333"/>
          <w:sz w:val="28"/>
          <w:szCs w:val="28"/>
          <w:lang w:val="en-US"/>
        </w:rPr>
        <w:t>-</w:t>
      </w:r>
      <w:r w:rsidR="00062FEB" w:rsidRPr="00062FEB">
        <w:rPr>
          <w:color w:val="333333"/>
          <w:sz w:val="28"/>
          <w:szCs w:val="28"/>
          <w:lang w:val="en-US"/>
        </w:rPr>
        <w:t>tadbirlar</w:t>
      </w:r>
      <w:r w:rsidR="00062FEB" w:rsidRPr="00C25E66">
        <w:rPr>
          <w:color w:val="333333"/>
          <w:sz w:val="28"/>
          <w:szCs w:val="28"/>
          <w:lang w:val="en-US"/>
        </w:rPr>
        <w:t xml:space="preserve"> </w:t>
      </w:r>
      <w:r w:rsidR="00062FEB" w:rsidRPr="00062FEB">
        <w:rPr>
          <w:color w:val="333333"/>
          <w:sz w:val="28"/>
          <w:szCs w:val="28"/>
          <w:lang w:val="en-US"/>
        </w:rPr>
        <w:t>t</w:t>
      </w:r>
      <w:r>
        <w:rPr>
          <w:color w:val="333333"/>
          <w:sz w:val="28"/>
          <w:szCs w:val="28"/>
          <w:lang w:val="en-US"/>
        </w:rPr>
        <w:t>o</w:t>
      </w:r>
      <w:r w:rsidRPr="00C25E66">
        <w:rPr>
          <w:color w:val="333333"/>
          <w:sz w:val="28"/>
          <w:szCs w:val="28"/>
          <w:lang w:val="en-US"/>
        </w:rPr>
        <w:t>‘</w:t>
      </w:r>
      <w:r>
        <w:rPr>
          <w:color w:val="333333"/>
          <w:sz w:val="28"/>
          <w:szCs w:val="28"/>
          <w:lang w:val="en-US"/>
        </w:rPr>
        <w:t>g</w:t>
      </w:r>
      <w:r w:rsidRPr="00C25E66">
        <w:rPr>
          <w:color w:val="333333"/>
          <w:sz w:val="28"/>
          <w:szCs w:val="28"/>
          <w:lang w:val="en-US"/>
        </w:rPr>
        <w:t>‘</w:t>
      </w:r>
      <w:r w:rsidR="00062FEB" w:rsidRPr="00062FEB">
        <w:rPr>
          <w:color w:val="333333"/>
          <w:sz w:val="28"/>
          <w:szCs w:val="28"/>
          <w:lang w:val="en-US"/>
        </w:rPr>
        <w:t>risida</w:t>
      </w:r>
      <w:r w:rsidR="00062FEB" w:rsidRPr="00C25E66">
        <w:rPr>
          <w:color w:val="333333"/>
          <w:sz w:val="28"/>
          <w:szCs w:val="28"/>
          <w:lang w:val="en-US"/>
        </w:rPr>
        <w:t>”</w:t>
      </w:r>
      <w:r w:rsidR="00062FEB" w:rsidRPr="00062FEB">
        <w:rPr>
          <w:color w:val="333333"/>
          <w:sz w:val="28"/>
          <w:szCs w:val="28"/>
          <w:lang w:val="en-US"/>
        </w:rPr>
        <w:t>gi </w:t>
      </w:r>
    </w:p>
    <w:p w:rsidR="00062FEB" w:rsidRPr="00062FEB" w:rsidRDefault="00062FEB" w:rsidP="00062FEB">
      <w:pPr>
        <w:pStyle w:val="afb"/>
        <w:shd w:val="clear" w:color="auto" w:fill="F2F2F2"/>
        <w:spacing w:before="0" w:beforeAutospacing="0" w:after="0" w:afterAutospacing="0" w:line="276" w:lineRule="auto"/>
        <w:jc w:val="both"/>
        <w:rPr>
          <w:color w:val="333333"/>
          <w:sz w:val="28"/>
          <w:szCs w:val="28"/>
          <w:lang w:val="en-US"/>
        </w:rPr>
      </w:pPr>
      <w:r w:rsidRPr="00062FEB">
        <w:rPr>
          <w:color w:val="333333"/>
          <w:sz w:val="28"/>
          <w:szCs w:val="28"/>
          <w:lang w:val="en-US"/>
        </w:rPr>
        <w:t>PQ-3662-sonli Qaroriga muvofiq </w:t>
      </w:r>
      <w:r w:rsidRPr="00062FEB">
        <w:rPr>
          <w:color w:val="333333"/>
          <w:sz w:val="28"/>
          <w:szCs w:val="28"/>
          <w:u w:val="single"/>
          <w:lang w:val="en-US"/>
        </w:rPr>
        <w:t>2018 yil 1 iyundan boshlab:</w:t>
      </w:r>
    </w:p>
    <w:p w:rsidR="00062FEB" w:rsidRPr="00062FEB" w:rsidRDefault="00062FEB" w:rsidP="00062FEB">
      <w:pPr>
        <w:pStyle w:val="afb"/>
        <w:shd w:val="clear" w:color="auto" w:fill="F2F2F2"/>
        <w:spacing w:before="0" w:beforeAutospacing="0" w:after="0" w:afterAutospacing="0" w:line="276" w:lineRule="auto"/>
        <w:jc w:val="both"/>
        <w:rPr>
          <w:color w:val="333333"/>
          <w:sz w:val="28"/>
          <w:szCs w:val="28"/>
          <w:lang w:val="en-US"/>
        </w:rPr>
      </w:pPr>
      <w:r w:rsidRPr="00062FEB">
        <w:rPr>
          <w:color w:val="333333"/>
          <w:sz w:val="28"/>
          <w:szCs w:val="28"/>
          <w:lang w:val="en-US"/>
        </w:rPr>
        <w:t xml:space="preserve">- turizm faoliyatini litsenziyalash </w:t>
      </w:r>
      <w:r w:rsidR="00B70E64">
        <w:rPr>
          <w:color w:val="333333"/>
          <w:sz w:val="28"/>
          <w:szCs w:val="28"/>
          <w:lang w:val="en-US"/>
        </w:rPr>
        <w:t>O‘</w:t>
      </w:r>
      <w:r w:rsidRPr="00062FEB">
        <w:rPr>
          <w:color w:val="333333"/>
          <w:sz w:val="28"/>
          <w:szCs w:val="28"/>
          <w:lang w:val="en-US"/>
        </w:rPr>
        <w:t>zbekiston Respublikasi Turizmni rivojlantirish davlat q</w:t>
      </w:r>
      <w:r w:rsidR="00B70E64">
        <w:rPr>
          <w:color w:val="333333"/>
          <w:sz w:val="28"/>
          <w:szCs w:val="28"/>
          <w:lang w:val="en-US"/>
        </w:rPr>
        <w:t>o‘</w:t>
      </w:r>
      <w:r w:rsidRPr="00062FEB">
        <w:rPr>
          <w:color w:val="333333"/>
          <w:sz w:val="28"/>
          <w:szCs w:val="28"/>
          <w:lang w:val="en-US"/>
        </w:rPr>
        <w:t>mitasining hududiy boshqarmalari va Turizmni rivojlantirish departamentlari tomonidan amalga oshirilishi;</w:t>
      </w:r>
    </w:p>
    <w:p w:rsidR="00062FEB" w:rsidRPr="00062FEB" w:rsidRDefault="00062FEB" w:rsidP="00062FEB">
      <w:pPr>
        <w:pStyle w:val="afb"/>
        <w:shd w:val="clear" w:color="auto" w:fill="F2F2F2"/>
        <w:spacing w:before="0" w:beforeAutospacing="0" w:after="0" w:afterAutospacing="0" w:line="276" w:lineRule="auto"/>
        <w:jc w:val="both"/>
        <w:rPr>
          <w:color w:val="333333"/>
          <w:sz w:val="28"/>
          <w:szCs w:val="28"/>
          <w:lang w:val="en-US"/>
        </w:rPr>
      </w:pPr>
      <w:r w:rsidRPr="00062FEB">
        <w:rPr>
          <w:color w:val="333333"/>
          <w:sz w:val="28"/>
          <w:szCs w:val="28"/>
          <w:lang w:val="en-US"/>
        </w:rPr>
        <w:t>- turizm faoliyatini amalga oshirish huquqini beruvchi litsenziya olish uchun zarur b</w:t>
      </w:r>
      <w:r w:rsidR="00B70E64">
        <w:rPr>
          <w:color w:val="333333"/>
          <w:sz w:val="28"/>
          <w:szCs w:val="28"/>
          <w:lang w:val="en-US"/>
        </w:rPr>
        <w:t>o‘</w:t>
      </w:r>
      <w:r w:rsidRPr="00062FEB">
        <w:rPr>
          <w:color w:val="333333"/>
          <w:sz w:val="28"/>
          <w:szCs w:val="28"/>
          <w:lang w:val="en-US"/>
        </w:rPr>
        <w:t>lgan hujjatlarning topshirilishi Davlat xizmatlari markazlari </w:t>
      </w:r>
      <w:r w:rsidRPr="00062FEB">
        <w:rPr>
          <w:rStyle w:val="fontstyle120"/>
          <w:color w:val="333333"/>
          <w:sz w:val="28"/>
          <w:szCs w:val="28"/>
          <w:lang w:val="en-US"/>
        </w:rPr>
        <w:t>yoki Yagona interaktiv davlat xizmatlari portali (YAIDXP)</w:t>
      </w:r>
      <w:r w:rsidRPr="00062FEB">
        <w:rPr>
          <w:color w:val="333333"/>
          <w:sz w:val="28"/>
          <w:szCs w:val="28"/>
          <w:lang w:val="en-US"/>
        </w:rPr>
        <w:t> orqali amalga oshirilishi belgilab q</w:t>
      </w:r>
      <w:r w:rsidR="00B70E64">
        <w:rPr>
          <w:color w:val="333333"/>
          <w:sz w:val="28"/>
          <w:szCs w:val="28"/>
          <w:lang w:val="en-US"/>
        </w:rPr>
        <w:t>o‘</w:t>
      </w:r>
      <w:r w:rsidRPr="00062FEB">
        <w:rPr>
          <w:color w:val="333333"/>
          <w:sz w:val="28"/>
          <w:szCs w:val="28"/>
          <w:lang w:val="en-US"/>
        </w:rPr>
        <w:t>yildi.</w:t>
      </w:r>
    </w:p>
    <w:p w:rsidR="00062FEB" w:rsidRPr="00062FEB" w:rsidRDefault="00062FEB" w:rsidP="00062FEB">
      <w:pPr>
        <w:pStyle w:val="afb"/>
        <w:shd w:val="clear" w:color="auto" w:fill="F2F2F2"/>
        <w:spacing w:before="0" w:beforeAutospacing="0" w:after="0" w:afterAutospacing="0" w:line="276" w:lineRule="auto"/>
        <w:jc w:val="both"/>
        <w:rPr>
          <w:color w:val="333333"/>
          <w:sz w:val="28"/>
          <w:szCs w:val="28"/>
          <w:lang w:val="en-US"/>
        </w:rPr>
      </w:pPr>
      <w:r w:rsidRPr="00062FEB">
        <w:rPr>
          <w:color w:val="333333"/>
          <w:sz w:val="28"/>
          <w:szCs w:val="28"/>
          <w:lang w:val="en-US"/>
        </w:rPr>
        <w:t>Shu munosabat bilan, litsenziya olish masalasida Q</w:t>
      </w:r>
      <w:r w:rsidR="00B70E64">
        <w:rPr>
          <w:color w:val="333333"/>
          <w:sz w:val="28"/>
          <w:szCs w:val="28"/>
          <w:lang w:val="en-US"/>
        </w:rPr>
        <w:t>o‘</w:t>
      </w:r>
      <w:r w:rsidRPr="00062FEB">
        <w:rPr>
          <w:color w:val="333333"/>
          <w:sz w:val="28"/>
          <w:szCs w:val="28"/>
          <w:lang w:val="en-US"/>
        </w:rPr>
        <w:t>mitaning hududiy boshqarmalariga murojaat qilishingiz mumkin.</w:t>
      </w:r>
    </w:p>
    <w:p w:rsidR="00062FEB" w:rsidRPr="00062FEB" w:rsidRDefault="00B70E64" w:rsidP="00062FEB">
      <w:pPr>
        <w:pStyle w:val="afb"/>
        <w:shd w:val="clear" w:color="auto" w:fill="F2F2F2"/>
        <w:spacing w:before="0" w:beforeAutospacing="0" w:after="0" w:afterAutospacing="0" w:line="276" w:lineRule="auto"/>
        <w:jc w:val="both"/>
        <w:rPr>
          <w:color w:val="333333"/>
          <w:sz w:val="28"/>
          <w:szCs w:val="28"/>
          <w:lang w:val="es-ES"/>
        </w:rPr>
      </w:pPr>
      <w:r>
        <w:rPr>
          <w:color w:val="333333"/>
          <w:sz w:val="28"/>
          <w:szCs w:val="28"/>
          <w:lang w:val="es-ES"/>
        </w:rPr>
        <w:t>O‘</w:t>
      </w:r>
      <w:r w:rsidR="00062FEB" w:rsidRPr="00062FEB">
        <w:rPr>
          <w:color w:val="333333"/>
          <w:sz w:val="28"/>
          <w:szCs w:val="28"/>
          <w:lang w:val="es-ES"/>
        </w:rPr>
        <w:t>zbekiston Respublikasi Turizmni rivojlantirish davlat q</w:t>
      </w:r>
      <w:r>
        <w:rPr>
          <w:color w:val="333333"/>
          <w:sz w:val="28"/>
          <w:szCs w:val="28"/>
          <w:lang w:val="es-ES"/>
        </w:rPr>
        <w:t>o‘</w:t>
      </w:r>
      <w:r w:rsidR="00062FEB" w:rsidRPr="00062FEB">
        <w:rPr>
          <w:color w:val="333333"/>
          <w:sz w:val="28"/>
          <w:szCs w:val="28"/>
          <w:lang w:val="es-ES"/>
        </w:rPr>
        <w:t>mitasi</w:t>
      </w:r>
    </w:p>
    <w:p w:rsidR="00062FEB" w:rsidRPr="00062FEB" w:rsidRDefault="00062FEB" w:rsidP="00E302B8">
      <w:pPr>
        <w:pStyle w:val="afb"/>
        <w:shd w:val="clear" w:color="auto" w:fill="F2F2F2"/>
        <w:spacing w:before="0" w:beforeAutospacing="0" w:after="0" w:afterAutospacing="0"/>
        <w:jc w:val="both"/>
        <w:rPr>
          <w:color w:val="333333"/>
          <w:sz w:val="28"/>
          <w:szCs w:val="28"/>
          <w:lang w:val="es-ES"/>
        </w:rPr>
      </w:pPr>
      <w:r w:rsidRPr="00062FEB">
        <w:rPr>
          <w:color w:val="333333"/>
          <w:sz w:val="28"/>
          <w:szCs w:val="28"/>
          <w:lang w:val="es-ES"/>
        </w:rPr>
        <w:t>Hududiy boshqarma va departamentlarining “Litsenziyalash” uchun mas’ul xodimlari t</w:t>
      </w:r>
      <w:r w:rsidR="00B70E64">
        <w:rPr>
          <w:color w:val="333333"/>
          <w:sz w:val="28"/>
          <w:szCs w:val="28"/>
          <w:lang w:val="es-ES"/>
        </w:rPr>
        <w:t>o‘g‘</w:t>
      </w:r>
      <w:r w:rsidRPr="00062FEB">
        <w:rPr>
          <w:color w:val="333333"/>
          <w:sz w:val="28"/>
          <w:szCs w:val="28"/>
          <w:lang w:val="es-ES"/>
        </w:rPr>
        <w:t>risida ma’lumot.</w:t>
      </w:r>
    </w:p>
    <w:p w:rsidR="00062FEB" w:rsidRPr="00062FEB" w:rsidRDefault="00062FEB" w:rsidP="00E302B8">
      <w:pPr>
        <w:pStyle w:val="afb"/>
        <w:shd w:val="clear" w:color="auto" w:fill="F2F2F2"/>
        <w:spacing w:before="0" w:beforeAutospacing="0" w:after="0" w:afterAutospacing="0"/>
        <w:jc w:val="both"/>
        <w:rPr>
          <w:color w:val="333333"/>
          <w:sz w:val="28"/>
          <w:szCs w:val="28"/>
          <w:lang w:val="es-ES"/>
        </w:rPr>
      </w:pPr>
    </w:p>
    <w:p w:rsidR="006450CE" w:rsidRPr="00062FEB" w:rsidRDefault="00E302B8" w:rsidP="00E302B8">
      <w:pPr>
        <w:spacing w:after="0" w:line="240" w:lineRule="auto"/>
        <w:jc w:val="both"/>
        <w:rPr>
          <w:rFonts w:ascii="Times New Roman" w:eastAsiaTheme="minorHAnsi" w:hAnsi="Times New Roman"/>
          <w:bCs/>
          <w:sz w:val="28"/>
          <w:szCs w:val="28"/>
          <w:lang w:val="es-ES"/>
        </w:rPr>
      </w:pPr>
      <w:r>
        <w:rPr>
          <w:rFonts w:ascii="Times New Roman" w:hAnsi="Times New Roman"/>
          <w:b/>
          <w:i/>
          <w:sz w:val="28"/>
          <w:szCs w:val="28"/>
          <w:lang w:val="es-ES"/>
        </w:rPr>
        <w:t xml:space="preserve"> </w:t>
      </w:r>
      <w:r w:rsidR="006450CE" w:rsidRPr="006450CE">
        <w:rPr>
          <w:rFonts w:ascii="Times New Roman" w:hAnsi="Times New Roman"/>
          <w:b/>
          <w:i/>
          <w:sz w:val="28"/>
          <w:szCs w:val="28"/>
          <w:lang w:val="en-US"/>
        </w:rPr>
        <w:t xml:space="preserve">                   </w:t>
      </w:r>
      <w:r w:rsidR="006450CE" w:rsidRPr="00062FEB">
        <w:rPr>
          <w:rFonts w:ascii="Times New Roman" w:eastAsiaTheme="minorHAnsi" w:hAnsi="Times New Roman"/>
          <w:bCs/>
          <w:sz w:val="28"/>
          <w:szCs w:val="28"/>
          <w:lang w:val="es-ES"/>
        </w:rPr>
        <w:t>Lits</w:t>
      </w:r>
      <w:r w:rsidR="006450CE" w:rsidRPr="00062FEB">
        <w:rPr>
          <w:rFonts w:ascii="Times New Roman" w:eastAsiaTheme="minorHAnsi" w:hAnsi="Times New Roman"/>
          <w:bCs/>
          <w:sz w:val="28"/>
          <w:szCs w:val="28"/>
          <w:lang w:val="en-US"/>
        </w:rPr>
        <w:t>e</w:t>
      </w:r>
      <w:r w:rsidR="006450CE" w:rsidRPr="00062FEB">
        <w:rPr>
          <w:rFonts w:ascii="Times New Roman" w:eastAsiaTheme="minorHAnsi" w:hAnsi="Times New Roman"/>
          <w:bCs/>
          <w:sz w:val="28"/>
          <w:szCs w:val="28"/>
          <w:lang w:val="es-ES"/>
        </w:rPr>
        <w:t>nziyalashtirish  t</w:t>
      </w:r>
      <w:r w:rsidR="006450CE" w:rsidRPr="00062FEB">
        <w:rPr>
          <w:rFonts w:ascii="Times New Roman" w:eastAsiaTheme="minorHAnsi" w:hAnsi="Times New Roman"/>
          <w:bCs/>
          <w:sz w:val="28"/>
          <w:szCs w:val="28"/>
          <w:lang w:val="en-US"/>
        </w:rPr>
        <w:t>e</w:t>
      </w:r>
      <w:r w:rsidR="006450CE" w:rsidRPr="00062FEB">
        <w:rPr>
          <w:rFonts w:ascii="Times New Roman" w:eastAsiaTheme="minorHAnsi" w:hAnsi="Times New Roman"/>
          <w:bCs/>
          <w:sz w:val="28"/>
          <w:szCs w:val="28"/>
          <w:lang w:val="es-ES"/>
        </w:rPr>
        <w:t xml:space="preserve">xnologiyalar  bilan  savdoning,  </w:t>
      </w:r>
      <w:r w:rsidR="006450CE">
        <w:rPr>
          <w:rFonts w:ascii="Times New Roman" w:eastAsiaTheme="minorHAnsi" w:hAnsi="Times New Roman"/>
          <w:bCs/>
          <w:sz w:val="28"/>
          <w:szCs w:val="28"/>
          <w:lang w:val="es-ES"/>
        </w:rPr>
        <w:t>o‘</w:t>
      </w:r>
      <w:r w:rsidR="006450CE" w:rsidRPr="00062FEB">
        <w:rPr>
          <w:rFonts w:ascii="Times New Roman" w:eastAsiaTheme="minorHAnsi" w:hAnsi="Times New Roman"/>
          <w:bCs/>
          <w:sz w:val="28"/>
          <w:szCs w:val="28"/>
          <w:lang w:val="es-ES"/>
        </w:rPr>
        <w:t>z  ichiga pat</w:t>
      </w:r>
      <w:r w:rsidR="006450CE" w:rsidRPr="00062FEB">
        <w:rPr>
          <w:rFonts w:ascii="Times New Roman" w:eastAsiaTheme="minorHAnsi" w:hAnsi="Times New Roman"/>
          <w:bCs/>
          <w:sz w:val="28"/>
          <w:szCs w:val="28"/>
          <w:lang w:val="en-US"/>
        </w:rPr>
        <w:t>e</w:t>
      </w:r>
      <w:r w:rsidR="006450CE" w:rsidRPr="00062FEB">
        <w:rPr>
          <w:rFonts w:ascii="Times New Roman" w:eastAsiaTheme="minorHAnsi" w:hAnsi="Times New Roman"/>
          <w:bCs/>
          <w:sz w:val="28"/>
          <w:szCs w:val="28"/>
          <w:lang w:val="es-ES"/>
        </w:rPr>
        <w:t>ntlar,  lits</w:t>
      </w:r>
      <w:r w:rsidR="006450CE" w:rsidRPr="00062FEB">
        <w:rPr>
          <w:rFonts w:ascii="Times New Roman" w:eastAsiaTheme="minorHAnsi" w:hAnsi="Times New Roman"/>
          <w:bCs/>
          <w:sz w:val="28"/>
          <w:szCs w:val="28"/>
          <w:lang w:val="en-US"/>
        </w:rPr>
        <w:t>e</w:t>
      </w:r>
      <w:r w:rsidR="006450CE" w:rsidRPr="00062FEB">
        <w:rPr>
          <w:rFonts w:ascii="Times New Roman" w:eastAsiaTheme="minorHAnsi" w:hAnsi="Times New Roman"/>
          <w:bCs/>
          <w:sz w:val="28"/>
          <w:szCs w:val="28"/>
          <w:lang w:val="es-ES"/>
        </w:rPr>
        <w:t>nziyalar,  nou-xaular  bilan  bitimlarni  oluvchi,  asosiy shakllarining  biridan  iboratdir. Litsenziya  alohida  shaxslar  yoki  tashkilotlarga  patent  bilan himoyalangan  kashfiyot,  texnik  vazifalar,  ishlab  chiqarishning  texnologik va  konstruktorlik  sirlari,  tovar  belgisi  va  h.</w:t>
      </w:r>
      <w:r w:rsidR="006450CE">
        <w:rPr>
          <w:rFonts w:ascii="Times New Roman" w:eastAsiaTheme="minorHAnsi" w:hAnsi="Times New Roman"/>
          <w:bCs/>
          <w:sz w:val="28"/>
          <w:szCs w:val="28"/>
          <w:lang w:val="es-ES"/>
        </w:rPr>
        <w:t>k.</w:t>
      </w:r>
      <w:r w:rsidR="006450CE" w:rsidRPr="00062FEB">
        <w:rPr>
          <w:rFonts w:ascii="Times New Roman" w:eastAsiaTheme="minorHAnsi" w:hAnsi="Times New Roman"/>
          <w:bCs/>
          <w:sz w:val="28"/>
          <w:szCs w:val="28"/>
          <w:lang w:val="es-ES"/>
        </w:rPr>
        <w:t>dan  foydalanishga  ruxsatdan iboratdir.  Litsenziyani  berish  tij orat  operatsiyasi  b</w:t>
      </w:r>
      <w:r w:rsidR="006450CE">
        <w:rPr>
          <w:rFonts w:ascii="Times New Roman" w:eastAsiaTheme="minorHAnsi" w:hAnsi="Times New Roman"/>
          <w:bCs/>
          <w:sz w:val="28"/>
          <w:szCs w:val="28"/>
          <w:lang w:val="es-ES"/>
        </w:rPr>
        <w:t>o‘</w:t>
      </w:r>
      <w:r w:rsidR="006450CE" w:rsidRPr="00062FEB">
        <w:rPr>
          <w:rFonts w:ascii="Times New Roman" w:eastAsiaTheme="minorHAnsi" w:hAnsi="Times New Roman"/>
          <w:bCs/>
          <w:sz w:val="28"/>
          <w:szCs w:val="28"/>
          <w:lang w:val="es-ES"/>
        </w:rPr>
        <w:t xml:space="preserve">lib,  patent  egasi (litsenzar)  </w:t>
      </w:r>
      <w:r w:rsidR="006450CE">
        <w:rPr>
          <w:rFonts w:ascii="Times New Roman" w:eastAsiaTheme="minorHAnsi" w:hAnsi="Times New Roman"/>
          <w:bCs/>
          <w:sz w:val="28"/>
          <w:szCs w:val="28"/>
          <w:lang w:val="es-ES"/>
        </w:rPr>
        <w:t>o‘</w:t>
      </w:r>
      <w:r w:rsidR="006450CE" w:rsidRPr="00062FEB">
        <w:rPr>
          <w:rFonts w:ascii="Times New Roman" w:eastAsiaTheme="minorHAnsi" w:hAnsi="Times New Roman"/>
          <w:bCs/>
          <w:sz w:val="28"/>
          <w:szCs w:val="28"/>
          <w:lang w:val="es-ES"/>
        </w:rPr>
        <w:t>zining  kontragenti  (litsenziati)ga  patentlar,  nou-xau,  tovar belgilari  va  h.</w:t>
      </w:r>
      <w:r w:rsidR="006450CE">
        <w:rPr>
          <w:rFonts w:ascii="Times New Roman" w:eastAsiaTheme="minorHAnsi" w:hAnsi="Times New Roman"/>
          <w:bCs/>
          <w:sz w:val="28"/>
          <w:szCs w:val="28"/>
          <w:lang w:val="es-ES"/>
        </w:rPr>
        <w:t>k.</w:t>
      </w:r>
      <w:r w:rsidR="006450CE" w:rsidRPr="00062FEB">
        <w:rPr>
          <w:rFonts w:ascii="Times New Roman" w:eastAsiaTheme="minorHAnsi" w:hAnsi="Times New Roman"/>
          <w:bCs/>
          <w:sz w:val="28"/>
          <w:szCs w:val="28"/>
          <w:lang w:val="es-ES"/>
        </w:rPr>
        <w:t xml:space="preserve">ga  </w:t>
      </w:r>
      <w:r w:rsidR="006450CE">
        <w:rPr>
          <w:rFonts w:ascii="Times New Roman" w:eastAsiaTheme="minorHAnsi" w:hAnsi="Times New Roman"/>
          <w:bCs/>
          <w:sz w:val="28"/>
          <w:szCs w:val="28"/>
          <w:lang w:val="es-ES"/>
        </w:rPr>
        <w:t>o‘</w:t>
      </w:r>
      <w:r w:rsidR="006450CE" w:rsidRPr="00062FEB">
        <w:rPr>
          <w:rFonts w:ascii="Times New Roman" w:eastAsiaTheme="minorHAnsi" w:hAnsi="Times New Roman"/>
          <w:bCs/>
          <w:sz w:val="28"/>
          <w:szCs w:val="28"/>
          <w:lang w:val="es-ES"/>
        </w:rPr>
        <w:t xml:space="preserve">z  huquqlarining  belgilangan  doirasida  foydalanishga litsenziya  beradi. </w:t>
      </w:r>
    </w:p>
    <w:p w:rsidR="006450CE" w:rsidRPr="00062FEB" w:rsidRDefault="006450CE" w:rsidP="00E302B8">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Litsenziyalashtirish  manfaatdor  tomonlar  tomonidan  litsenzion  bitim –  shartnomani  </w:t>
      </w:r>
      <w:r>
        <w:rPr>
          <w:rFonts w:ascii="Times New Roman" w:eastAsiaTheme="minorHAnsi" w:hAnsi="Times New Roman"/>
          <w:bCs/>
          <w:sz w:val="28"/>
          <w:szCs w:val="28"/>
          <w:lang w:val="es-ES"/>
        </w:rPr>
        <w:t>qabul</w:t>
      </w:r>
      <w:r w:rsidRPr="00062FEB">
        <w:rPr>
          <w:rFonts w:ascii="Times New Roman" w:eastAsiaTheme="minorHAnsi" w:hAnsi="Times New Roman"/>
          <w:bCs/>
          <w:sz w:val="28"/>
          <w:szCs w:val="28"/>
          <w:lang w:val="es-ES"/>
        </w:rPr>
        <w:t xml:space="preserve">  qilish  y</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li  bilan  amalga  oshiriladi,  unga  muvofiq kashfiy ot,  texnologik bilimlar,  tajriba  va  ishlab  chiqarish  sirlarining  egasi </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zining  kontragentiga  aqliy  mulkdan  foydalanishga  litsenziya  beradi. Bitida  lits</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nziyadan  foydalanishning  ishlab  chiqarish  sohalari  va  qududiy ch</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garalari  b</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lgilanadi.</w:t>
      </w:r>
    </w:p>
    <w:p w:rsidR="006450CE" w:rsidRPr="00062FEB" w:rsidRDefault="006450CE" w:rsidP="00E302B8">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Lits</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nzion  bitim  bir  n</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cha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ntlar  va  ular  bilan  bo</w:t>
      </w:r>
      <w:r>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liq  nou-xaularni  majmuaviy  topshirishni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zda  tutish  mumkin.  Bu  holda litsenzion  bitim,  qoidaga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ra,  litsenznar  tomonidan  tegishli  injiring (muxandislik-maslahat)  xizmatlarini,  shu  jumladan  loyihalashtirish, litsenzion  ishlab  chiqarishni  tashkil  qilish,  nou-xau,  ishga  tushurishsozlash ishlar,  hodimlarni  tayy orlash  va  h.</w:t>
      </w:r>
      <w:r>
        <w:rPr>
          <w:rFonts w:ascii="Times New Roman" w:eastAsiaTheme="minorHAnsi" w:hAnsi="Times New Roman"/>
          <w:bCs/>
          <w:sz w:val="28"/>
          <w:szCs w:val="28"/>
          <w:lang w:val="es-ES"/>
        </w:rPr>
        <w:t>k.</w:t>
      </w:r>
      <w:r w:rsidRPr="00062FEB">
        <w:rPr>
          <w:rFonts w:ascii="Times New Roman" w:eastAsiaTheme="minorHAnsi" w:hAnsi="Times New Roman"/>
          <w:bCs/>
          <w:sz w:val="28"/>
          <w:szCs w:val="28"/>
          <w:lang w:val="es-ES"/>
        </w:rPr>
        <w:t xml:space="preserve">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rsatishni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zda  tutadi.</w:t>
      </w:r>
    </w:p>
    <w:p w:rsidR="006450CE" w:rsidRPr="00062FEB" w:rsidRDefault="006450CE" w:rsidP="00E302B8">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Litsenzion  bitimlar  mustaqillarga,  ular  texnologiya  va  texnologik bitimlar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w:t>
      </w:r>
      <w:r>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uvsi  foydalanishga  ularning  joyi  va  sharoitlaridan  qat'iy nazar  topshirilishini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zda  tutadi  va  birga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luvchilarga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linadi,  bunda litsenziyani  topshirish  bilan  bir  vaqtda  qurilish,  uskunalarning  butlovchi  qismlarini  yetkazib  berish  y oki  injenering  xizmatlari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rsatishga shartnoma  </w:t>
      </w:r>
      <w:r>
        <w:rPr>
          <w:rFonts w:ascii="Times New Roman" w:eastAsiaTheme="minorHAnsi" w:hAnsi="Times New Roman"/>
          <w:bCs/>
          <w:sz w:val="28"/>
          <w:szCs w:val="28"/>
          <w:lang w:val="es-ES"/>
        </w:rPr>
        <w:t>tuz</w:t>
      </w:r>
      <w:r w:rsidRPr="00062FEB">
        <w:rPr>
          <w:rFonts w:ascii="Times New Roman" w:eastAsiaTheme="minorHAnsi" w:hAnsi="Times New Roman"/>
          <w:bCs/>
          <w:sz w:val="28"/>
          <w:szCs w:val="28"/>
          <w:lang w:val="es-ES"/>
        </w:rPr>
        <w:t>iladi.</w:t>
      </w:r>
    </w:p>
    <w:p w:rsidR="006450CE" w:rsidRPr="00062FEB" w:rsidRDefault="006450CE" w:rsidP="00E302B8">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Sotuvchi  (litsenzior)ga  </w:t>
      </w:r>
      <w:r>
        <w:rPr>
          <w:rFonts w:ascii="Times New Roman" w:eastAsiaTheme="minorHAnsi" w:hAnsi="Times New Roman"/>
          <w:bCs/>
          <w:sz w:val="28"/>
          <w:szCs w:val="28"/>
          <w:lang w:val="es-ES"/>
        </w:rPr>
        <w:t>xaridor</w:t>
      </w:r>
      <w:r w:rsidRPr="00062FEB">
        <w:rPr>
          <w:rFonts w:ascii="Times New Roman" w:eastAsiaTheme="minorHAnsi" w:hAnsi="Times New Roman"/>
          <w:bCs/>
          <w:sz w:val="28"/>
          <w:szCs w:val="28"/>
          <w:lang w:val="es-ES"/>
        </w:rPr>
        <w:t xml:space="preserve">  (litseziat)ga  litsenzi on  bitim predmetida  foydalanish  huquqini  bergani  uchun  mukofotlash  litsenzion t</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lovlar  vositasida  </w:t>
      </w:r>
      <w:r w:rsidRPr="00062FEB">
        <w:rPr>
          <w:rFonts w:ascii="Times New Roman" w:eastAsiaTheme="minorHAnsi" w:hAnsi="Times New Roman"/>
          <w:bCs/>
          <w:sz w:val="28"/>
          <w:szCs w:val="28"/>
          <w:lang w:val="es-ES"/>
        </w:rPr>
        <w:lastRenderedPageBreak/>
        <w:t>amalga  oshiriladi,  ular  bitim  amalda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lish  davri davomida  </w:t>
      </w:r>
      <w:r>
        <w:rPr>
          <w:rFonts w:ascii="Times New Roman" w:eastAsiaTheme="minorHAnsi" w:hAnsi="Times New Roman"/>
          <w:bCs/>
          <w:sz w:val="28"/>
          <w:szCs w:val="28"/>
          <w:lang w:val="es-ES"/>
        </w:rPr>
        <w:t>xaridor</w:t>
      </w:r>
      <w:r w:rsidRPr="00062FEB">
        <w:rPr>
          <w:rFonts w:ascii="Times New Roman" w:eastAsiaTheme="minorHAnsi" w:hAnsi="Times New Roman"/>
          <w:bCs/>
          <w:sz w:val="28"/>
          <w:szCs w:val="28"/>
          <w:lang w:val="es-ES"/>
        </w:rPr>
        <w:t xml:space="preserve">  daromadidan  davriy  ajratmalar  yoki  ekspert  baholari asosida  oldindan  belgilangan  bir  vaqtdagi  t</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lovlar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rinishida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lishlari mumkin.</w:t>
      </w:r>
    </w:p>
    <w:p w:rsidR="004E0F7E" w:rsidRDefault="006450CE" w:rsidP="00062FEB">
      <w:pPr>
        <w:jc w:val="both"/>
        <w:rPr>
          <w:rFonts w:ascii="Times New Roman" w:hAnsi="Times New Roman"/>
          <w:b/>
          <w:i/>
          <w:sz w:val="28"/>
          <w:szCs w:val="28"/>
          <w:lang w:val="es-ES"/>
        </w:rPr>
      </w:pPr>
      <w:r w:rsidRPr="00C25E66">
        <w:rPr>
          <w:rFonts w:ascii="Times New Roman" w:hAnsi="Times New Roman"/>
          <w:b/>
          <w:i/>
          <w:sz w:val="28"/>
          <w:szCs w:val="28"/>
          <w:lang w:val="es-ES"/>
        </w:rPr>
        <w:t xml:space="preserve">                </w:t>
      </w:r>
      <w:r w:rsidRPr="006450CE">
        <w:rPr>
          <w:rFonts w:ascii="Times New Roman" w:hAnsi="Times New Roman"/>
          <w:b/>
          <w:i/>
          <w:sz w:val="28"/>
          <w:szCs w:val="28"/>
          <w:lang w:val="es-ES"/>
        </w:rPr>
        <w:t xml:space="preserve">  </w:t>
      </w:r>
    </w:p>
    <w:p w:rsidR="00062FEB" w:rsidRPr="00062FEB" w:rsidRDefault="004E0F7E" w:rsidP="00062FEB">
      <w:pPr>
        <w:jc w:val="both"/>
        <w:rPr>
          <w:rFonts w:ascii="Times New Roman" w:eastAsiaTheme="minorHAnsi" w:hAnsi="Times New Roman"/>
          <w:b/>
          <w:bCs/>
          <w:sz w:val="28"/>
          <w:szCs w:val="28"/>
          <w:lang w:val="en-US"/>
        </w:rPr>
      </w:pPr>
      <w:r>
        <w:rPr>
          <w:rFonts w:ascii="Times New Roman" w:hAnsi="Times New Roman"/>
          <w:b/>
          <w:i/>
          <w:sz w:val="28"/>
          <w:szCs w:val="28"/>
          <w:lang w:val="es-ES"/>
        </w:rPr>
        <w:t xml:space="preserve">                                  </w:t>
      </w:r>
      <w:r w:rsidR="00062FEB" w:rsidRPr="00062FEB">
        <w:rPr>
          <w:rFonts w:ascii="Times New Roman" w:hAnsi="Times New Roman"/>
          <w:b/>
          <w:i/>
          <w:sz w:val="28"/>
          <w:szCs w:val="28"/>
          <w:lang w:val="es-ES"/>
        </w:rPr>
        <w:t xml:space="preserve"> </w:t>
      </w:r>
      <w:r w:rsidR="00EF5CCD">
        <w:rPr>
          <w:rFonts w:ascii="Times New Roman" w:hAnsi="Times New Roman"/>
          <w:b/>
          <w:i/>
          <w:sz w:val="28"/>
          <w:szCs w:val="28"/>
          <w:lang w:val="es-ES"/>
        </w:rPr>
        <w:t>9.</w:t>
      </w:r>
      <w:r w:rsidR="00062FEB" w:rsidRPr="00062FEB">
        <w:rPr>
          <w:rFonts w:ascii="Times New Roman" w:hAnsi="Times New Roman"/>
          <w:b/>
          <w:i/>
          <w:sz w:val="28"/>
          <w:szCs w:val="28"/>
          <w:lang w:val="es-ES"/>
        </w:rPr>
        <w:t xml:space="preserve"> </w:t>
      </w:r>
      <w:r w:rsidR="00062FEB" w:rsidRPr="00062FEB">
        <w:rPr>
          <w:rFonts w:ascii="Times New Roman" w:hAnsi="Times New Roman"/>
          <w:b/>
          <w:bCs/>
          <w:sz w:val="28"/>
          <w:szCs w:val="28"/>
          <w:lang w:val="uz-Cyrl-UZ"/>
        </w:rPr>
        <w:t>Patentlar va patent axborotlarini izlash</w:t>
      </w:r>
      <w:r w:rsidR="00062FEB" w:rsidRPr="00062FEB">
        <w:rPr>
          <w:rFonts w:ascii="Times New Roman" w:hAnsi="Times New Roman"/>
          <w:b/>
          <w:bCs/>
          <w:sz w:val="28"/>
          <w:szCs w:val="28"/>
          <w:lang w:val="en-US"/>
        </w:rPr>
        <w:t>.</w:t>
      </w:r>
    </w:p>
    <w:p w:rsidR="006450CE" w:rsidRPr="00062FEB" w:rsidRDefault="00062FEB" w:rsidP="006450CE">
      <w:pPr>
        <w:pStyle w:val="afb"/>
        <w:shd w:val="clear" w:color="auto" w:fill="FFFFFF"/>
        <w:spacing w:before="0" w:beforeAutospacing="0" w:after="0" w:afterAutospacing="0"/>
        <w:jc w:val="both"/>
        <w:rPr>
          <w:color w:val="222222"/>
          <w:sz w:val="28"/>
          <w:szCs w:val="28"/>
          <w:lang w:val="es-ES"/>
        </w:rPr>
      </w:pPr>
      <w:r w:rsidRPr="00062FEB">
        <w:rPr>
          <w:rFonts w:eastAsiaTheme="minorHAnsi"/>
          <w:b/>
          <w:bCs/>
          <w:sz w:val="28"/>
          <w:szCs w:val="28"/>
          <w:lang w:val="en-US"/>
        </w:rPr>
        <w:t xml:space="preserve">      </w:t>
      </w:r>
      <w:r w:rsidR="006450CE" w:rsidRPr="00062FEB">
        <w:rPr>
          <w:b/>
          <w:bCs/>
          <w:color w:val="222222"/>
          <w:sz w:val="28"/>
          <w:szCs w:val="28"/>
          <w:lang w:val="es-ES"/>
        </w:rPr>
        <w:t xml:space="preserve">      Patent</w:t>
      </w:r>
      <w:r w:rsidR="006450CE" w:rsidRPr="00062FEB">
        <w:rPr>
          <w:color w:val="222222"/>
          <w:sz w:val="28"/>
          <w:szCs w:val="28"/>
          <w:lang w:val="es-ES"/>
        </w:rPr>
        <w:t> (</w:t>
      </w:r>
      <w:hyperlink r:id="rId58" w:tooltip="Lotin tili" w:history="1">
        <w:r w:rsidR="006450CE" w:rsidRPr="00062FEB">
          <w:rPr>
            <w:rStyle w:val="a8"/>
            <w:color w:val="0B0080"/>
            <w:sz w:val="28"/>
            <w:szCs w:val="28"/>
            <w:lang w:val="es-ES"/>
          </w:rPr>
          <w:t>Lotincha</w:t>
        </w:r>
      </w:hyperlink>
      <w:r w:rsidR="006450CE" w:rsidRPr="00062FEB">
        <w:rPr>
          <w:color w:val="222222"/>
          <w:sz w:val="28"/>
          <w:szCs w:val="28"/>
          <w:lang w:val="es-ES"/>
        </w:rPr>
        <w:t>: </w:t>
      </w:r>
      <w:r w:rsidR="006450CE" w:rsidRPr="00062FEB">
        <w:rPr>
          <w:i/>
          <w:iCs/>
          <w:color w:val="222222"/>
          <w:sz w:val="28"/>
          <w:szCs w:val="28"/>
          <w:lang w:val="es-ES"/>
        </w:rPr>
        <w:t>patens</w:t>
      </w:r>
      <w:r w:rsidR="006450CE" w:rsidRPr="00062FEB">
        <w:rPr>
          <w:color w:val="222222"/>
          <w:sz w:val="28"/>
          <w:szCs w:val="28"/>
          <w:lang w:val="es-ES"/>
        </w:rPr>
        <w:t> — ochiq, aniq, ravshan) — texnik yechim yoki </w:t>
      </w:r>
      <w:hyperlink r:id="rId59" w:tooltip="Ixtiro" w:history="1">
        <w:r w:rsidR="006450CE" w:rsidRPr="004E0F7E">
          <w:rPr>
            <w:rStyle w:val="a8"/>
            <w:color w:val="auto"/>
            <w:sz w:val="28"/>
            <w:szCs w:val="28"/>
            <w:u w:val="none"/>
            <w:lang w:val="es-ES"/>
          </w:rPr>
          <w:t>ixtironing</w:t>
        </w:r>
      </w:hyperlink>
      <w:r w:rsidR="006450CE" w:rsidRPr="00062FEB">
        <w:rPr>
          <w:color w:val="222222"/>
          <w:sz w:val="28"/>
          <w:szCs w:val="28"/>
          <w:lang w:val="es-ES"/>
        </w:rPr>
        <w:t xml:space="preserve"> davlat tomonidan eʼtirof etilganligini va ixtirochining oʻz ixtirosiga olgan mutlaq huquqini tasdiqlovchi hujjat. Patent olish jarayoni, patent oluvchining maʼsuliyatlari va eksklusiv huquqlari turli mamlakatlarda turlichadir. Shunday boʻlsa ham, har bir patent olish uchun yozilgan arizada ixtironing biror-bir yangilik kiritayotgani haqida maʼlumot boʻlishi </w:t>
      </w:r>
      <w:r w:rsidR="006450CE">
        <w:rPr>
          <w:color w:val="222222"/>
          <w:sz w:val="28"/>
          <w:szCs w:val="28"/>
          <w:lang w:val="es-ES"/>
        </w:rPr>
        <w:t>kerak.</w:t>
      </w:r>
      <w:r w:rsidR="006450CE" w:rsidRPr="00062FEB">
        <w:rPr>
          <w:color w:val="222222"/>
          <w:sz w:val="28"/>
          <w:szCs w:val="28"/>
          <w:lang w:val="es-ES"/>
        </w:rPr>
        <w:t xml:space="preserve"> Koʻp mamlalakatlarda berilgan eksklusiv huquqlar boshqalar patentlangan ixtironi ruxsatsiz yasashi, qoʻllanishi, sotishi yoki tarqatishi oldini oladi.</w:t>
      </w:r>
      <w:r w:rsidR="006450CE" w:rsidRPr="00062FEB">
        <w:rPr>
          <w:rStyle w:val="af0"/>
          <w:color w:val="222222"/>
          <w:sz w:val="28"/>
          <w:szCs w:val="28"/>
          <w:lang w:val="en-US"/>
        </w:rPr>
        <w:footnoteReference w:id="2"/>
      </w:r>
    </w:p>
    <w:p w:rsidR="006450CE" w:rsidRPr="00062FEB" w:rsidRDefault="000A12F4" w:rsidP="006450CE">
      <w:pPr>
        <w:pStyle w:val="afb"/>
        <w:shd w:val="clear" w:color="auto" w:fill="FFFFFF"/>
        <w:spacing w:before="0" w:beforeAutospacing="0" w:after="0" w:afterAutospacing="0"/>
        <w:jc w:val="both"/>
        <w:rPr>
          <w:color w:val="222222"/>
          <w:sz w:val="28"/>
          <w:szCs w:val="28"/>
          <w:lang w:val="es-ES"/>
        </w:rPr>
      </w:pPr>
      <w:hyperlink r:id="rId60" w:tooltip="Xalaqaro Savdo Tashkiloti (sahifa yaratilmagan)" w:history="1">
        <w:r w:rsidR="006450CE" w:rsidRPr="00E302B8">
          <w:rPr>
            <w:rStyle w:val="a8"/>
            <w:color w:val="A55858"/>
            <w:sz w:val="28"/>
            <w:szCs w:val="28"/>
            <w:u w:val="none"/>
            <w:lang w:val="es-ES"/>
          </w:rPr>
          <w:t>Xalaqaro Savdo Tashkilotining</w:t>
        </w:r>
      </w:hyperlink>
      <w:r w:rsidR="006450CE" w:rsidRPr="00062FEB">
        <w:rPr>
          <w:color w:val="222222"/>
          <w:sz w:val="28"/>
          <w:szCs w:val="28"/>
          <w:lang w:val="es-ES"/>
        </w:rPr>
        <w:t xml:space="preserve"> mualliflik huquqlari boʻyicha shartnomasiga koʻra, bu tashkilotga aʼzo mamlakatlarda </w:t>
      </w:r>
      <w:r w:rsidR="006450CE" w:rsidRPr="00E302B8">
        <w:rPr>
          <w:sz w:val="28"/>
          <w:szCs w:val="28"/>
          <w:lang w:val="es-ES"/>
        </w:rPr>
        <w:t xml:space="preserve">har </w:t>
      </w:r>
      <w:r w:rsidR="006450CE" w:rsidRPr="00062FEB">
        <w:rPr>
          <w:color w:val="222222"/>
          <w:sz w:val="28"/>
          <w:szCs w:val="28"/>
          <w:lang w:val="es-ES"/>
        </w:rPr>
        <w:t>qanday sohadagi ixtiro uchun patentlar mavjud boʻlishi zarur.</w:t>
      </w:r>
    </w:p>
    <w:p w:rsidR="006450CE" w:rsidRPr="00062FEB" w:rsidRDefault="006450CE" w:rsidP="006450CE">
      <w:pPr>
        <w:pStyle w:val="afb"/>
        <w:shd w:val="clear" w:color="auto" w:fill="FFFFFF"/>
        <w:spacing w:before="0" w:beforeAutospacing="0" w:after="0" w:afterAutospacing="0"/>
        <w:jc w:val="both"/>
        <w:rPr>
          <w:color w:val="222222"/>
          <w:sz w:val="28"/>
          <w:szCs w:val="28"/>
          <w:lang w:val="es-ES"/>
        </w:rPr>
      </w:pPr>
      <w:r w:rsidRPr="00062FEB">
        <w:rPr>
          <w:color w:val="222222"/>
          <w:sz w:val="28"/>
          <w:szCs w:val="28"/>
          <w:lang w:val="es-ES"/>
        </w:rPr>
        <w:t xml:space="preserve">Patentni odatda davlat beradi. Davlat patent idorasi tomonidan ixtiro muallifiga yoki ariza boʻyicha huquqiy vorisiga beriladi. Koʻp mamlakatlardagi qonunlariga koʻra, patent 15—20 yil muddatga beriladi. Baʼzi mamlakatlarda ixtorolarni himoyalash vaqti odatda kamida 20 yil boʻlishi </w:t>
      </w:r>
      <w:r>
        <w:rPr>
          <w:color w:val="222222"/>
          <w:sz w:val="28"/>
          <w:szCs w:val="28"/>
          <w:lang w:val="es-ES"/>
        </w:rPr>
        <w:t>kerak.</w:t>
      </w:r>
      <w:r w:rsidRPr="00062FEB">
        <w:rPr>
          <w:color w:val="222222"/>
          <w:sz w:val="28"/>
          <w:szCs w:val="28"/>
          <w:lang w:val="es-ES"/>
        </w:rPr>
        <w:t xml:space="preserve"> Patent odatda shu patent chiqarilgan mamlakat hududida amal qiladi. </w:t>
      </w:r>
      <w:r>
        <w:rPr>
          <w:color w:val="222222"/>
          <w:sz w:val="28"/>
          <w:szCs w:val="28"/>
          <w:lang w:val="es-ES"/>
        </w:rPr>
        <w:t>Xalq</w:t>
      </w:r>
      <w:r w:rsidRPr="00062FEB">
        <w:rPr>
          <w:color w:val="222222"/>
          <w:sz w:val="28"/>
          <w:szCs w:val="28"/>
          <w:lang w:val="es-ES"/>
        </w:rPr>
        <w:t>aro amal qiluvchi patentlar ham mavjud. Baʼzi mamlakatlarda maʼlum bir sohalardagi ixtirolar uchun patent berilmaydi.</w:t>
      </w:r>
    </w:p>
    <w:p w:rsidR="006450CE" w:rsidRPr="00062FEB" w:rsidRDefault="000A12F4" w:rsidP="006450CE">
      <w:pPr>
        <w:pStyle w:val="afb"/>
        <w:shd w:val="clear" w:color="auto" w:fill="FFFFFF"/>
        <w:spacing w:before="0" w:beforeAutospacing="0" w:after="0" w:afterAutospacing="0"/>
        <w:jc w:val="both"/>
        <w:rPr>
          <w:color w:val="222222"/>
          <w:sz w:val="28"/>
          <w:szCs w:val="28"/>
          <w:lang w:val="es-ES"/>
        </w:rPr>
      </w:pPr>
      <w:hyperlink r:id="rId61" w:tooltip="Oʻzbekiston" w:history="1">
        <w:r w:rsidR="006450CE" w:rsidRPr="00062FEB">
          <w:rPr>
            <w:rStyle w:val="a8"/>
            <w:color w:val="0B0080"/>
            <w:sz w:val="28"/>
            <w:szCs w:val="28"/>
            <w:lang w:val="es-ES"/>
          </w:rPr>
          <w:t>Oʻzbekistonda</w:t>
        </w:r>
      </w:hyperlink>
      <w:r w:rsidR="006450CE" w:rsidRPr="00062FEB">
        <w:rPr>
          <w:color w:val="222222"/>
          <w:sz w:val="28"/>
          <w:szCs w:val="28"/>
          <w:lang w:val="es-ES"/>
        </w:rPr>
        <w:t> ixtirolar, foydali model, sanoat namunasiga nisbatan qoʻyiladigan patent olish huquqini vujudga keltiradigan talablar hamda patent idorasining bunday hujjatni berish tartibi mamlakatning „Ixtirolar, foydali modellar va sanoat namunalari toʻgʻrisida“gi qonuni (1994-yil 6-may) da belgilab berilgan.</w:t>
      </w:r>
    </w:p>
    <w:p w:rsidR="006450CE" w:rsidRPr="00062FEB" w:rsidRDefault="006450CE" w:rsidP="006450CE">
      <w:pPr>
        <w:pStyle w:val="afb"/>
        <w:shd w:val="clear" w:color="auto" w:fill="FFFFFF"/>
        <w:spacing w:before="0" w:beforeAutospacing="0" w:after="0" w:afterAutospacing="0"/>
        <w:jc w:val="both"/>
        <w:rPr>
          <w:color w:val="222222"/>
          <w:sz w:val="28"/>
          <w:szCs w:val="28"/>
          <w:lang w:val="es-ES"/>
        </w:rPr>
      </w:pPr>
      <w:r w:rsidRPr="00062FEB">
        <w:rPr>
          <w:color w:val="222222"/>
          <w:sz w:val="28"/>
          <w:szCs w:val="28"/>
          <w:lang w:val="es-ES"/>
        </w:rPr>
        <w:t>Bir qancha mamlakatlarda tadbirkorlik faoliyatining muayyan turlari bilan shugʻullanish uchun berilgan maxsus ruxsatnoma ham „patent“ deb ataladi. Davlatdan bunday patentni sotib olish tadbirkorlarni (odatda, yakka tartibdagi tadbirkorni) bundan keyingi (bir yilga yoki boshqa davrga) soliqlar toʻlashdan ozod etadi.</w:t>
      </w:r>
      <w:r w:rsidRPr="00062FEB">
        <w:rPr>
          <w:rStyle w:val="af0"/>
          <w:color w:val="222222"/>
          <w:sz w:val="28"/>
          <w:szCs w:val="28"/>
          <w:lang w:val="en-US"/>
        </w:rPr>
        <w:footnoteReference w:id="3"/>
      </w:r>
    </w:p>
    <w:p w:rsidR="006450CE" w:rsidRPr="00062FEB" w:rsidRDefault="006450CE"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
          <w:bCs/>
          <w:sz w:val="28"/>
          <w:szCs w:val="28"/>
          <w:lang w:val="es-ES"/>
        </w:rPr>
        <w:t xml:space="preserve">   Patent</w:t>
      </w:r>
      <w:r w:rsidRPr="00062FEB">
        <w:rPr>
          <w:rFonts w:ascii="Times New Roman" w:eastAsiaTheme="minorHAnsi" w:hAnsi="Times New Roman"/>
          <w:bCs/>
          <w:sz w:val="28"/>
          <w:szCs w:val="28"/>
          <w:lang w:val="es-ES"/>
        </w:rPr>
        <w:t xml:space="preserve">  –  bu  mualliflikning  tasdiqlovchi  va  uning  egasiga  kashfiyotga favqulodda  huquq  beruvchi  hujjatdir.  Buning  ostida  h</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ch  kimni kashfiyotdan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ntning  egasisiz  foydalanishi  mumkin  emasligi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zda tutiladi.  Mohiyati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yicha,  </w:t>
      </w:r>
      <w:r w:rsidRPr="00062FEB">
        <w:rPr>
          <w:rFonts w:ascii="Times New Roman" w:eastAsiaTheme="minorHAnsi" w:hAnsi="Times New Roman"/>
          <w:b/>
          <w:bCs/>
          <w:sz w:val="28"/>
          <w:szCs w:val="28"/>
          <w:lang w:val="es-ES"/>
        </w:rPr>
        <w:t>patent</w:t>
      </w:r>
      <w:r w:rsidRPr="00062FEB">
        <w:rPr>
          <w:rFonts w:ascii="Times New Roman" w:eastAsiaTheme="minorHAnsi" w:hAnsi="Times New Roman"/>
          <w:bCs/>
          <w:sz w:val="28"/>
          <w:szCs w:val="28"/>
          <w:lang w:val="es-ES"/>
        </w:rPr>
        <w:t xml:space="preserve">  –  bu  sanoatning  namunasi  y oki  tovar belgisini  r</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yxatga  olinishi  bilan  mustahkamlangan  kashfiyotga  mulk egasining  unvonidir.  Bu  holda  kashfiy otdan  foydalanishga  rozilik  qisman foydalanishga  litsenziy ani  topshirish  (sotish)  y oki  patent  huquqlarini  t</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liqtopshirish  y</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li bilan aks ettiriladi. </w:t>
      </w:r>
    </w:p>
    <w:p w:rsidR="006450CE" w:rsidRPr="00062FEB" w:rsidRDefault="006450CE"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ntli  himoyalashning  barcha  masalalari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 xml:space="preserve">nt  mahkamasi tomonidan  tartibga  solinadi.  U  sanoat  mulki  ob’yektlarini  himoyalash sohasidagi  yagona  siy osatni  amalga  oshiradi,  kashfiy otlar,  foydali modellar  va  sanoat  namunlariga  </w:t>
      </w:r>
      <w:r w:rsidRPr="00062FEB">
        <w:rPr>
          <w:rFonts w:ascii="Times New Roman" w:eastAsiaTheme="minorHAnsi" w:hAnsi="Times New Roman"/>
          <w:bCs/>
          <w:sz w:val="28"/>
          <w:szCs w:val="28"/>
          <w:lang w:val="es-ES"/>
        </w:rPr>
        <w:lastRenderedPageBreak/>
        <w:t>buyurtmalarni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rib  chiqishga  </w:t>
      </w:r>
      <w:r>
        <w:rPr>
          <w:rFonts w:ascii="Times New Roman" w:eastAsiaTheme="minorHAnsi" w:hAnsi="Times New Roman"/>
          <w:bCs/>
          <w:sz w:val="28"/>
          <w:szCs w:val="28"/>
          <w:lang w:val="es-ES"/>
        </w:rPr>
        <w:t>qabul</w:t>
      </w:r>
      <w:r w:rsidRPr="00062FEB">
        <w:rPr>
          <w:rFonts w:ascii="Times New Roman" w:eastAsiaTheme="minorHAnsi" w:hAnsi="Times New Roman"/>
          <w:bCs/>
          <w:sz w:val="28"/>
          <w:szCs w:val="28"/>
          <w:lang w:val="es-ES"/>
        </w:rPr>
        <w:t xml:space="preserve"> qiladi,  davlat  tomonidan  r</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yxatga  olishni  amalga  oshiradi,  patentlar beradi,  rasmiy  ma'lumotlarni  nashr  qiladi,  patent  qoidalarinri  bosib chiqaradi  va  h.</w:t>
      </w:r>
      <w:r>
        <w:rPr>
          <w:rFonts w:ascii="Times New Roman" w:eastAsiaTheme="minorHAnsi" w:hAnsi="Times New Roman"/>
          <w:bCs/>
          <w:sz w:val="28"/>
          <w:szCs w:val="28"/>
          <w:lang w:val="es-ES"/>
        </w:rPr>
        <w:t>k.</w:t>
      </w:r>
    </w:p>
    <w:p w:rsidR="006450CE" w:rsidRPr="00062FEB" w:rsidRDefault="006450CE"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
          <w:bCs/>
          <w:sz w:val="28"/>
          <w:szCs w:val="28"/>
          <w:lang w:val="es-ES"/>
        </w:rPr>
        <w:t xml:space="preserve">     Patent  qonuni</w:t>
      </w:r>
      <w:r w:rsidRPr="00062FEB">
        <w:rPr>
          <w:rFonts w:ascii="Times New Roman" w:eastAsiaTheme="minorHAnsi" w:hAnsi="Times New Roman"/>
          <w:bCs/>
          <w:sz w:val="28"/>
          <w:szCs w:val="28"/>
          <w:lang w:val="es-ES"/>
        </w:rPr>
        <w:t xml:space="preserve">  patentlarni  amalda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lim  muddatlarini  belgilaydi,  ular davlat  tomonidan  r</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yxatga  olishga  taqdim  etilay otgan  sanoat  mulkining turiga bo</w:t>
      </w:r>
      <w:r>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liq. Kashfiyotga  patent  ariza  kelib  tushgan  sanadan  boshlab  20  yil davomida  amalda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  foydali  modelga  guvohnoma  5  yil  davomida davomida  amalda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  Patent  egasining  iltimosiga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ra  u  3  yilgacha </w:t>
      </w:r>
      <w:r>
        <w:rPr>
          <w:rFonts w:ascii="Times New Roman" w:eastAsiaTheme="minorHAnsi" w:hAnsi="Times New Roman"/>
          <w:bCs/>
          <w:sz w:val="28"/>
          <w:szCs w:val="28"/>
          <w:lang w:val="es-ES"/>
        </w:rPr>
        <w:t>o‘z</w:t>
      </w:r>
      <w:r w:rsidRPr="00062FEB">
        <w:rPr>
          <w:rFonts w:ascii="Times New Roman" w:eastAsiaTheme="minorHAnsi" w:hAnsi="Times New Roman"/>
          <w:bCs/>
          <w:sz w:val="28"/>
          <w:szCs w:val="28"/>
          <w:lang w:val="es-ES"/>
        </w:rPr>
        <w:t>aytirilishi  mumkin.  Sanoat  namunasiga  patent  10  yil  davomida  amalda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ladi  va yana  5 yilgacha  </w:t>
      </w:r>
      <w:r>
        <w:rPr>
          <w:rFonts w:ascii="Times New Roman" w:eastAsiaTheme="minorHAnsi" w:hAnsi="Times New Roman"/>
          <w:bCs/>
          <w:sz w:val="28"/>
          <w:szCs w:val="28"/>
          <w:lang w:val="es-ES"/>
        </w:rPr>
        <w:t>o‘z</w:t>
      </w:r>
      <w:r w:rsidRPr="00062FEB">
        <w:rPr>
          <w:rFonts w:ascii="Times New Roman" w:eastAsiaTheme="minorHAnsi" w:hAnsi="Times New Roman"/>
          <w:bCs/>
          <w:sz w:val="28"/>
          <w:szCs w:val="28"/>
          <w:lang w:val="es-ES"/>
        </w:rPr>
        <w:t>aytirilishi  mumkin.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  qonuni  sanoat  mulki  ob’y</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ktlarining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  qobiliyati m</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zonlari  majmuasini  b</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lgilab  b</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 xml:space="preserve">radi.  Ular  ostida  uni  yaratuvchisi </w:t>
      </w:r>
    </w:p>
    <w:p w:rsidR="006450CE" w:rsidRPr="00062FEB" w:rsidRDefault="006450CE"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tomonidan  himoyalash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ntini  olish  uchun  ushbu  ob’y</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kt qanoatlantirishi  k</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rak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lgan  shartlar  tushuniladi. Foydali  modellarga,  agar  ular  yangi  va  </w:t>
      </w:r>
      <w:r>
        <w:rPr>
          <w:rFonts w:ascii="Times New Roman" w:eastAsiaTheme="minorHAnsi" w:hAnsi="Times New Roman"/>
          <w:bCs/>
          <w:sz w:val="28"/>
          <w:szCs w:val="28"/>
          <w:lang w:val="es-ES"/>
        </w:rPr>
        <w:t>xalq</w:t>
      </w:r>
      <w:r w:rsidRPr="00062FEB">
        <w:rPr>
          <w:rFonts w:ascii="Times New Roman" w:eastAsiaTheme="minorHAnsi" w:hAnsi="Times New Roman"/>
          <w:bCs/>
          <w:sz w:val="28"/>
          <w:szCs w:val="28"/>
          <w:lang w:val="es-ES"/>
        </w:rPr>
        <w:t xml:space="preserve">  x</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jaligi  sohalarida sanoatli  q</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llaniladigan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lsalar,  huquqiy  himoya  taqdim  etiladi. Sanoat  namunasi  ostida  mahsulotning  tashqi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rinishini  belgilab beruvchi  uning  badiiy  –  konsruktiv  yechimi  tushuniladi,  agar  u  yangi, noy ob  va  </w:t>
      </w:r>
      <w:r>
        <w:rPr>
          <w:rFonts w:ascii="Times New Roman" w:eastAsiaTheme="minorHAnsi" w:hAnsi="Times New Roman"/>
          <w:bCs/>
          <w:sz w:val="28"/>
          <w:szCs w:val="28"/>
          <w:lang w:val="es-ES"/>
        </w:rPr>
        <w:t>xalq</w:t>
      </w:r>
      <w:r w:rsidRPr="00062FEB">
        <w:rPr>
          <w:rFonts w:ascii="Times New Roman" w:eastAsiaTheme="minorHAnsi" w:hAnsi="Times New Roman"/>
          <w:bCs/>
          <w:sz w:val="28"/>
          <w:szCs w:val="28"/>
          <w:lang w:val="es-ES"/>
        </w:rPr>
        <w:t xml:space="preserve">  x</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jaligi  sohalarida  sanoatli  q</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llaniladigan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lsa,  huquqiy himoya  beriladi.</w:t>
      </w:r>
    </w:p>
    <w:p w:rsidR="006450CE" w:rsidRPr="00062FEB" w:rsidRDefault="006450CE"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  qonunida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  qobiliyati  d</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b  hisoblanmaydigan  aqliy  mulk uchun ob’y</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ktlarining  r</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yxati  b</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riladi.</w:t>
      </w:r>
    </w:p>
    <w:p w:rsidR="006450CE" w:rsidRPr="00062FEB" w:rsidRDefault="006450CE"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Masalan,  quyidagilar  kashfiy otlar  va  foydali  modellar  sifatida himoyalanmaydilar: ilmiy nazariyalar  va matematik  usullar; x</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jalikni tashkil  qilish va  boshqarish  usullari; shartli belgilar,  jadvallar,  qoidalar; aqliy  operatsiyalarni  bajarish  usullari; hisoblash  mashinalari  uchun algoritmlari va dasturlar; inshoatlar,  binolar,  hududlarni  rejalashtirish  loyihalari  va chizmalari; buyumlarning  faqat  tashqi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rinishiga  tegishli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lgan,  estetik ehtiy ojlarni  qanoatlantirishga  qaratilgan  qarorlar; integralli mikrosxemalarning  texnologiyalari; jamoa  manfaatlari,  insonparvarlik  va  ahloq  tamoyillariga  zid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lgan  qarorlar; faqat buyumning  taktik vazifasi bilan asoslangan  qarorlar; arxitektura  ob’yektlari  (kichik  arxitekturik  shakllardan  tashqari),  sanoat,  gidrotexnik  va boshqa  k</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chmas  inshoatlar; bosma  mahsulotlar; suyuq  gazsimon,  soqiluvchi  y oki  shunga  </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xshash</w:t>
      </w:r>
      <w:r>
        <w:rPr>
          <w:rFonts w:ascii="Times New Roman" w:eastAsiaTheme="minorHAnsi" w:hAnsi="Times New Roman"/>
          <w:bCs/>
          <w:sz w:val="28"/>
          <w:szCs w:val="28"/>
          <w:lang w:val="es-ES"/>
        </w:rPr>
        <w:t xml:space="preserve"> </w:t>
      </w:r>
      <w:r w:rsidRPr="00062FEB">
        <w:rPr>
          <w:rFonts w:ascii="Times New Roman" w:eastAsiaTheme="minorHAnsi" w:hAnsi="Times New Roman"/>
          <w:bCs/>
          <w:sz w:val="28"/>
          <w:szCs w:val="28"/>
          <w:lang w:val="es-ES"/>
        </w:rPr>
        <w:t>moddalaridan  barqaror  b</w:t>
      </w:r>
      <w:r>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lmagan  shaklli  ob’y</w:t>
      </w:r>
      <w:r w:rsidRPr="002C399E">
        <w:rPr>
          <w:rFonts w:ascii="Times New Roman" w:eastAsiaTheme="minorHAnsi" w:hAnsi="Times New Roman"/>
          <w:bCs/>
          <w:sz w:val="28"/>
          <w:szCs w:val="28"/>
          <w:lang w:val="es-ES"/>
        </w:rPr>
        <w:t>e</w:t>
      </w:r>
      <w:r w:rsidRPr="00062FEB">
        <w:rPr>
          <w:rFonts w:ascii="Times New Roman" w:eastAsiaTheme="minorHAnsi" w:hAnsi="Times New Roman"/>
          <w:bCs/>
          <w:sz w:val="28"/>
          <w:szCs w:val="28"/>
          <w:lang w:val="es-ES"/>
        </w:rPr>
        <w:t>ktlari.</w:t>
      </w:r>
    </w:p>
    <w:p w:rsidR="006450CE" w:rsidRPr="00062FEB" w:rsidRDefault="006450CE"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ntni  rasmiylashtirish  tartibi  Pat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  qonuni  tomonidan  tartibga solinadi.</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
          <w:bCs/>
          <w:sz w:val="28"/>
          <w:szCs w:val="28"/>
          <w:lang w:val="en-US"/>
        </w:rPr>
        <w:t xml:space="preserve">  Ilmiy  –  tadqiqott  va  tajriba  konstruktorlik  ishlari</w:t>
      </w:r>
      <w:r w:rsidRPr="00062FEB">
        <w:rPr>
          <w:rFonts w:ascii="Times New Roman" w:eastAsiaTheme="minorHAnsi" w:hAnsi="Times New Roman"/>
          <w:bCs/>
          <w:sz w:val="28"/>
          <w:szCs w:val="28"/>
          <w:lang w:val="en-US"/>
        </w:rPr>
        <w:t xml:space="preserve">  (ITTKI)ning  asosiy </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vazifalari  quyidagilardan  iborat:</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tabiat  va  jamiyatni  rivojlanishi  sohasida  yangi  bilimlar  olish, ularni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llashning  yangi  sohalari: ishlab  chiqarish  sohasidagi  materiallashtirishning  tashkilot tovarlari  raqobatbardoshligi  meyorlarining  strategik  marketingi bosqichida  ishlab  chiqilgan  imkoniyatlarini  nazariy  va tajribaviy  tekshirish yangiliklar  va innovatsiyalar  portfelini amalda  bajarish.</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Sanab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tilgan  vazifalarni  amalga  oshirish  resurslardan foydalanishning  samaradorligi,  tashkilotlarning  raqobatbardoshligi, aholining  turmush daraj</w:t>
      </w:r>
      <w:r w:rsidR="00184660">
        <w:rPr>
          <w:rFonts w:ascii="Times New Roman" w:eastAsiaTheme="minorHAnsi" w:hAnsi="Times New Roman"/>
          <w:bCs/>
          <w:sz w:val="28"/>
          <w:szCs w:val="28"/>
          <w:lang w:val="en-US"/>
        </w:rPr>
        <w:t>asini  oshirishga  imkon beradi.</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
          <w:bCs/>
          <w:sz w:val="28"/>
          <w:szCs w:val="28"/>
          <w:lang w:val="en-US"/>
        </w:rPr>
        <w:lastRenderedPageBreak/>
        <w:t xml:space="preserve">          </w:t>
      </w:r>
      <w:r w:rsidRPr="00062FEB">
        <w:rPr>
          <w:rFonts w:ascii="Times New Roman" w:eastAsiaTheme="minorHAnsi" w:hAnsi="Times New Roman"/>
          <w:b/>
          <w:bCs/>
          <w:sz w:val="28"/>
          <w:szCs w:val="28"/>
          <w:lang w:val="es-ES"/>
        </w:rPr>
        <w:t>ITTKIning  asosiy  tamoyillari  quyidagilardan  iborat</w:t>
      </w:r>
      <w:r w:rsidRPr="00062FEB">
        <w:rPr>
          <w:rFonts w:ascii="Times New Roman" w:eastAsiaTheme="minorHAnsi" w:hAnsi="Times New Roman"/>
          <w:bCs/>
          <w:sz w:val="28"/>
          <w:szCs w:val="28"/>
          <w:lang w:val="es-ES"/>
        </w:rPr>
        <w:t>:</w:t>
      </w:r>
    </w:p>
    <w:p w:rsidR="00062FEB" w:rsidRPr="00062FEB" w:rsidRDefault="00062FEB" w:rsidP="007A03BE">
      <w:pPr>
        <w:pStyle w:val="a6"/>
        <w:spacing w:after="0" w:line="240" w:lineRule="auto"/>
        <w:ind w:left="0"/>
        <w:jc w:val="both"/>
        <w:rPr>
          <w:rFonts w:ascii="Times New Roman" w:eastAsiaTheme="minorHAnsi" w:hAnsi="Times New Roman"/>
          <w:bCs/>
          <w:sz w:val="28"/>
          <w:szCs w:val="28"/>
          <w:lang w:val="es-ES" w:eastAsia="en-US"/>
        </w:rPr>
      </w:pPr>
      <w:r w:rsidRPr="00062FEB">
        <w:rPr>
          <w:rFonts w:ascii="Times New Roman" w:eastAsiaTheme="minorHAnsi" w:hAnsi="Times New Roman"/>
          <w:bCs/>
          <w:sz w:val="28"/>
          <w:szCs w:val="28"/>
          <w:lang w:val="es-ES" w:eastAsia="en-US"/>
        </w:rPr>
        <w:t xml:space="preserve">     1.Har  qanday  muammolarni  hal  qilish  ratsional  boshqaruv  qarorlarini </w:t>
      </w:r>
      <w:r w:rsidR="00FB471C">
        <w:rPr>
          <w:rFonts w:ascii="Times New Roman" w:eastAsiaTheme="minorHAnsi" w:hAnsi="Times New Roman"/>
          <w:bCs/>
          <w:sz w:val="28"/>
          <w:szCs w:val="28"/>
          <w:lang w:val="es-ES" w:eastAsia="en-US"/>
        </w:rPr>
        <w:t>qabul</w:t>
      </w:r>
      <w:r w:rsidRPr="00062FEB">
        <w:rPr>
          <w:rFonts w:ascii="Times New Roman" w:eastAsiaTheme="minorHAnsi" w:hAnsi="Times New Roman"/>
          <w:bCs/>
          <w:sz w:val="28"/>
          <w:szCs w:val="28"/>
          <w:lang w:val="es-ES" w:eastAsia="en-US"/>
        </w:rPr>
        <w:t xml:space="preserve">  qilishda  menejmentning  avvalroq  k</w:t>
      </w:r>
      <w:r w:rsidR="00B70E64">
        <w:rPr>
          <w:rFonts w:ascii="Times New Roman" w:eastAsiaTheme="minorHAnsi" w:hAnsi="Times New Roman"/>
          <w:bCs/>
          <w:sz w:val="28"/>
          <w:szCs w:val="28"/>
          <w:lang w:val="es-ES" w:eastAsia="en-US"/>
        </w:rPr>
        <w:t>o‘</w:t>
      </w:r>
      <w:r w:rsidRPr="00062FEB">
        <w:rPr>
          <w:rFonts w:ascii="Times New Roman" w:eastAsiaTheme="minorHAnsi" w:hAnsi="Times New Roman"/>
          <w:bCs/>
          <w:sz w:val="28"/>
          <w:szCs w:val="28"/>
          <w:lang w:val="es-ES" w:eastAsia="en-US"/>
        </w:rPr>
        <w:t>rib  chiqilgan  ilmiy yondashishlari,  tamoyillari,  vazifalari,  usullarini  bajarilishi.  Ilmiy menejmentning  q</w:t>
      </w:r>
      <w:r w:rsidR="00B70E64">
        <w:rPr>
          <w:rFonts w:ascii="Times New Roman" w:eastAsiaTheme="minorHAnsi" w:hAnsi="Times New Roman"/>
          <w:bCs/>
          <w:sz w:val="28"/>
          <w:szCs w:val="28"/>
          <w:lang w:val="es-ES" w:eastAsia="en-US"/>
        </w:rPr>
        <w:t>o‘</w:t>
      </w:r>
      <w:r w:rsidRPr="00062FEB">
        <w:rPr>
          <w:rFonts w:ascii="Times New Roman" w:eastAsiaTheme="minorHAnsi" w:hAnsi="Times New Roman"/>
          <w:bCs/>
          <w:sz w:val="28"/>
          <w:szCs w:val="28"/>
          <w:lang w:val="es-ES" w:eastAsia="en-US"/>
        </w:rPr>
        <w:t>llaniladigan  tarkibiy  qismlarining  miqdori  boshqaruv ob’yektining  murakkabligi,  qiymati  va boshqa  omillar bilan belgilanadi.</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s-ES"/>
        </w:rPr>
        <w:t xml:space="preserve">     </w:t>
      </w:r>
      <w:r w:rsidRPr="00062FEB">
        <w:rPr>
          <w:rFonts w:ascii="Times New Roman" w:eastAsiaTheme="minorHAnsi" w:hAnsi="Times New Roman"/>
          <w:bCs/>
          <w:sz w:val="28"/>
          <w:szCs w:val="28"/>
          <w:lang w:val="en-US"/>
        </w:rPr>
        <w:t>2.Innovatsion  faoliyatni  kishilik  kapitalni  rivojlanishiga  qaratish. ITTKI  ishlarning  quyidagi  bosqichlariga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linadilar: fundamental  tadqiqotlar  (nazariy  va izlanishli); amaliy  tadqiqottlar; tajriba  – konstruktorlik ishlari; tajriba,  eksperimental  ishlar,  ular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tgan  bosqichlardan  har birida bajarilishlari  mumkin.</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Nazariy  tadqiqottlar  natijalari  ilmiy  kashfiyotlar,  yangi  tushunchalar </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va  tasavvurlarni  asoslanishi,  yangi  nazariyalarini  yaratilishida  namoyon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ladilar.</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Izlanishlarga  quyidagi  tadqiqottlar  kiradiki,  ularni  vazifasi  buyumlar va  texnologiyalarni  yaratishning  yangi  tamoyillarini,  materiallar  va ularning  birikmalarining  yangi,  oldin  noma'lum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  xususiyatlarini, menejment  usullarini  ochishdan  iboratdir.  Izlanish  tadqiqottlarida  odatda m</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ljallangan  ishning  maqsadi,  ma'lum,  nazariy  asoslar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proq  yoki kamroq  ravshan,  ammo  aniq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nalishlar  ma'lum  emas.  Bunday tadqiqottlarni  borishida  nazariy  taxminlar  va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oyalar  tasdiq  topadilar,  ular ba'zida  inkor etishlari va  qayta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rib  chiqilishlari  mumkin.</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Fundamental  fanning  innovatsion  jaray onlarni  rivojlanishidagi ustuvor  ahamiyati  shuning  bilan  belgilanadiki,  u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oyalarning  generatori sifatida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  yangi  sohalarga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  ochadi.  Ammo  fundamental tadqiqottlarni  jahon  faniga  ijobiy  kirish  ehtimoli  faqat 5% ni tashkil  qiladi. Bozor  iqtisodiy oti  sharoitida  sohaviy  fan  bu  tadqiqottlar  bilan shu</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ullanish  imkoniyatiga  ega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lmaydi.  Fundamental  tadqiqottlar, qoidaga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ra,  davlat  byudjeti  hisobidan  tanlov  asosida moliyalashtirilishlari  kerak,  hamda  byudjetdan  tashqari  mabla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lardan  ham</w:t>
      </w:r>
      <w:r w:rsidR="00FB52FD">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n-US"/>
        </w:rPr>
        <w:t>qisman  foydalanishlari  mumkin:</w:t>
      </w:r>
      <w:r w:rsidRPr="00062FEB">
        <w:rPr>
          <w:rStyle w:val="af0"/>
          <w:rFonts w:ascii="Times New Roman" w:eastAsiaTheme="minorHAnsi" w:hAnsi="Times New Roman"/>
          <w:bCs/>
          <w:sz w:val="28"/>
          <w:szCs w:val="28"/>
          <w:lang w:val="en-US"/>
        </w:rPr>
        <w:footnoteReference w:id="4"/>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Amaliy  tadqiqottlar  oldin  kashf  qilingan  hodisalar,  jaray onlarni amalda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llash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llarini  tadqiqott  qilishga  qaratilganlar.  Ular  texnik muammolarni  hal  qilish,  noaniq  nazariy  masalalarni  aniqlab  olish, keyinchalik  tajriba  konstruktorlik  ishlari  (TKI)da  foydalaniladigan  aniq ilmiy natijalar  olishni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zlariga maqsad  qilib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yadilar.</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TKI  –  ITTKIning  yakunlovchi  bosqichi,  bu  laboratoriya  sharoitlari va  tajribali  ishlab  chiqarishdan  sanoat  ishlab  chiqarishiga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ziga  xos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tishdir.  Ishlab  chiqishlar  ostida  muntazam  ishlash  tushuniladi,  ular  ITI natijasida  olingan mavjud  bilimlar va y oki  amaliy  tajribaga  asoslanganlar. Ishlab  chiqishlar  yangi  materiallar,  mahsulotlar  y oki  qurilmalarni yaratish,  yangi  jaray onlar,  tizimlar  va  xizmatlarni  tadbi q  etish  y oki  ishlab chiqarilay otgan  va  amalga  kiritilganlarni  ancha  takomillashtirishga qaratilganlar.  Ularga  quyidagilar  kiradi:</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lastRenderedPageBreak/>
        <w:t xml:space="preserve">a)  muxandislik  ob’yekti  </w:t>
      </w:r>
      <w:r w:rsidR="00184660">
        <w:rPr>
          <w:rFonts w:ascii="Times New Roman" w:eastAsiaTheme="minorHAnsi" w:hAnsi="Times New Roman"/>
          <w:bCs/>
          <w:sz w:val="28"/>
          <w:szCs w:val="28"/>
          <w:lang w:val="en-US"/>
        </w:rPr>
        <w:t>y</w:t>
      </w:r>
      <w:r w:rsidRPr="00062FEB">
        <w:rPr>
          <w:rFonts w:ascii="Times New Roman" w:eastAsiaTheme="minorHAnsi" w:hAnsi="Times New Roman"/>
          <w:bCs/>
          <w:sz w:val="28"/>
          <w:szCs w:val="28"/>
          <w:lang w:val="en-US"/>
        </w:rPr>
        <w:t>oki  texnik  tizimning  belgilangan konstruksiyasini  ishlab  chiqish  (konstruktorlik ishlari);</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b)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oyalar  va  yangi  ob’yektiv  variantlarini,  shu  </w:t>
      </w:r>
      <w:r w:rsidR="00184660">
        <w:rPr>
          <w:rFonts w:ascii="Times New Roman" w:eastAsiaTheme="minorHAnsi" w:hAnsi="Times New Roman"/>
          <w:bCs/>
          <w:sz w:val="28"/>
          <w:szCs w:val="28"/>
          <w:lang w:val="en-US"/>
        </w:rPr>
        <w:t>jumladan notexnikni,  chizma  y</w:t>
      </w:r>
      <w:r w:rsidRPr="00062FEB">
        <w:rPr>
          <w:rFonts w:ascii="Times New Roman" w:eastAsiaTheme="minorHAnsi" w:hAnsi="Times New Roman"/>
          <w:bCs/>
          <w:sz w:val="28"/>
          <w:szCs w:val="28"/>
          <w:lang w:val="en-US"/>
        </w:rPr>
        <w:t>o</w:t>
      </w:r>
      <w:r w:rsidR="00184660">
        <w:rPr>
          <w:rFonts w:ascii="Times New Roman" w:eastAsiaTheme="minorHAnsi" w:hAnsi="Times New Roman"/>
          <w:bCs/>
          <w:sz w:val="28"/>
          <w:szCs w:val="28"/>
          <w:lang w:val="en-US"/>
        </w:rPr>
        <w:t>ki</w:t>
      </w:r>
      <w:r w:rsidRPr="00062FEB">
        <w:rPr>
          <w:rFonts w:ascii="Times New Roman" w:eastAsiaTheme="minorHAnsi" w:hAnsi="Times New Roman"/>
          <w:bCs/>
          <w:sz w:val="28"/>
          <w:szCs w:val="28"/>
          <w:lang w:val="en-US"/>
        </w:rPr>
        <w:t xml:space="preserve">  belgili  vositalar  tizim  darajasida  ishlab  chiqish (loyiha  ishlari);</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v)  texnologik  jarayonlarni,  ya'ni  fizik,  kimyoviy,  texnologik  va boshqa  jarayonlarni  belgilangan  foydali  natijani  ishlab  chiqaruvchi mehnatning  yaxlit  tizimi  bilan  birlashtiruvchi  usullarni  ishlab  chiqish (texnologik  ishlar). Ishlab  chiqishlar  tarkibiga  statistika yana  quyidagilarni  kiritadi:</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-tajribaviy  namunalar  (yaratilay otgan  yangiliklarning  prinsipial xususiyatlariga  ega noy ob modellar)ni  yaratish;</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-ularni  texnik  va  boshqa  ma'lumotlar  olish  uchun  zarur  vaqt davomida  sinovdan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tkazish  va  tajriba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plash,  u  keyinchalik yangiliklarni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llash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yicha  texnik  hujjatlarda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 aksini  topishi kerak;</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-qurilish  uchun  loyiha  ishlarining  belgilangan  turlari,  ular  oldingi tadqiqottlarning  natijalaridan  f oydalanishni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zda  tutadilar.</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Tajriba,  eksperimental  ishlar  ilmiy  tadqiqottlar  natijalarini  tajribali  tekshirish  bilan  bo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liq  ishlab  chiqishlar  turlaridir.  Tajriba  ishlari yangi  mahsulotlarning  tajribali  namunalarini  tayy orlash  va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rganib  olish, yangi  (takomillashtirilgan)  texnologik  jaray onlarni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rganib  olish maqsadiga  ega.  Eksperimental  ishlar  ITTKI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tkazish  uchun  zarur  maxsus (nostandart)  uskunalar,  apparatlar,  asboblar,  qurilmalar,  stendlar,  matnlarni tayy orlash,  ta'mirlash va ularga xizmat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rsatishga  qaratilganlar.</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n-US"/>
        </w:rPr>
        <w:t xml:space="preserve">       Fanning  tajriba  bazasi  –  tajriba,  eksperimental  ishlarni  bajaruvchi tajribali  ishlab  chiqarishlar  (zavod,  sex,  ustaxona,  tajriba  –  eksperimental </w:t>
      </w:r>
      <w:r w:rsidRPr="00062FEB">
        <w:rPr>
          <w:rFonts w:ascii="Times New Roman" w:eastAsiaTheme="minorHAnsi" w:hAnsi="Times New Roman"/>
          <w:bCs/>
          <w:sz w:val="28"/>
          <w:szCs w:val="28"/>
          <w:lang w:val="es-ES"/>
        </w:rPr>
        <w:t>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linma,  tajriba stantsiyasi  va  h.k) majmuasidir.</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Shunday  qilib,  TKI  ning  maqsadi  yangi  texnika  namunalarini yaratish  (modernizatsiyalash)  dan  iborat,  ular  tegishli  sinovlardan  keyin seriyali  ishlab  chiqarishga  yoki  bevosita  iste'molchiga  topshirishlari mumkin.  TKI  bosqichida  texnik  tadqiqottlar  natijalarining  yakuniy tekshirilishi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tkaziladi,  tegishli  texnik  hujjatlar  ishlab  chiqiladi,  yangi texnikaning  namunalari  tayy orlanadi  va  sinovdan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tkaziladi.  Istalgan natijalarni  olish  ehtimoli ITI  dan TKI  sari  oshib boradi. Yangi  mahsulotni  sanoat  ishlab  chiqarishni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zlashtirilishi  ITTKI ning yakunlovchi  bosqichi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1.  ITTKI  natijalarini  tadbiq  etishning  quyidagi   darajalari (sohalari)ni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rib  chiqish  kerak:</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2.  ITI  natijalaridan  yakunlangan  ITI  ning  rivojlanishi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lgan  yoki fan  va  texnikaning  boshqa  muammolari  va  y</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nalishlari doirasida  bajarilay otgan  boshqa  ilmiy  tadqiqottlar  va  ishlab chiqishlarda  foydalanish.</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3.  ITTKI  natijalaridan  eksp</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rim</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ntal  namu nalar  va  laboratoriya jaray onlarida  foydalanish.</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4.  TKI  va  eksp</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rim</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 xml:space="preserve">ntal  ishlar  natijalarini  tajribali  ishlab chiqarishda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zlashtirish.</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5.  ITTKI  va  tajribali  namunalar  sinovlari  natijalarini  seriyali ishlab  chiqarishda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zlashtirish. </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lastRenderedPageBreak/>
        <w:t>6.  Texnik  yangiliklarni  ishlab  chiqarishga  keng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lamda  tarqatish va bozor (iste'molchilar)ni  tayy or  mahsulotlar bilan t</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ldirish.</w:t>
      </w:r>
    </w:p>
    <w:p w:rsidR="00062FEB" w:rsidRPr="00062FEB" w:rsidRDefault="00062FEB" w:rsidP="007A03BE">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ITTKI  ini  tashkil  qilish  hujjatlarning  quyidagi  sohalararo  tizimlariga asoslanadi:</w:t>
      </w:r>
    </w:p>
    <w:p w:rsidR="00062FEB" w:rsidRPr="00062FEB" w:rsidRDefault="00062FEB" w:rsidP="007A03BE">
      <w:pPr>
        <w:pStyle w:val="a6"/>
        <w:numPr>
          <w:ilvl w:val="0"/>
          <w:numId w:val="15"/>
        </w:numPr>
        <w:spacing w:after="0" w:line="240" w:lineRule="auto"/>
        <w:ind w:left="0" w:firstLine="142"/>
        <w:jc w:val="both"/>
        <w:rPr>
          <w:rFonts w:ascii="Times New Roman" w:eastAsiaTheme="minorHAnsi" w:hAnsi="Times New Roman"/>
          <w:bCs/>
          <w:sz w:val="28"/>
          <w:szCs w:val="28"/>
          <w:lang w:val="en-US" w:eastAsia="en-US"/>
        </w:rPr>
      </w:pPr>
      <w:r w:rsidRPr="00062FEB">
        <w:rPr>
          <w:rFonts w:ascii="Times New Roman" w:eastAsiaTheme="minorHAnsi" w:hAnsi="Times New Roman"/>
          <w:bCs/>
          <w:sz w:val="28"/>
          <w:szCs w:val="28"/>
          <w:lang w:val="en-US" w:eastAsia="en-US"/>
        </w:rPr>
        <w:t>Davlat standartlashtirish  tizimi (DST);</w:t>
      </w:r>
    </w:p>
    <w:p w:rsidR="00062FEB" w:rsidRPr="00062FEB" w:rsidRDefault="00062FEB" w:rsidP="007A03BE">
      <w:pPr>
        <w:pStyle w:val="a6"/>
        <w:numPr>
          <w:ilvl w:val="0"/>
          <w:numId w:val="15"/>
        </w:numPr>
        <w:spacing w:after="0" w:line="240" w:lineRule="auto"/>
        <w:ind w:left="0" w:firstLine="142"/>
        <w:jc w:val="both"/>
        <w:rPr>
          <w:rFonts w:ascii="Times New Roman" w:eastAsiaTheme="minorHAnsi" w:hAnsi="Times New Roman"/>
          <w:bCs/>
          <w:sz w:val="28"/>
          <w:szCs w:val="28"/>
          <w:lang w:val="en-US" w:eastAsia="en-US"/>
        </w:rPr>
      </w:pPr>
      <w:r w:rsidRPr="00062FEB">
        <w:rPr>
          <w:rFonts w:ascii="Times New Roman" w:eastAsiaTheme="minorHAnsi" w:hAnsi="Times New Roman"/>
          <w:bCs/>
          <w:sz w:val="28"/>
          <w:szCs w:val="28"/>
          <w:lang w:val="en-US" w:eastAsia="en-US"/>
        </w:rPr>
        <w:t>Konstruktorlik  hu</w:t>
      </w:r>
      <w:r w:rsidR="00184660">
        <w:rPr>
          <w:rFonts w:ascii="Times New Roman" w:eastAsiaTheme="minorHAnsi" w:hAnsi="Times New Roman"/>
          <w:bCs/>
          <w:sz w:val="28"/>
          <w:szCs w:val="28"/>
          <w:lang w:val="en-US" w:eastAsia="en-US"/>
        </w:rPr>
        <w:t>jjatlarining  yagona  tizimi (Kh</w:t>
      </w:r>
      <w:r w:rsidRPr="00062FEB">
        <w:rPr>
          <w:rFonts w:ascii="Times New Roman" w:eastAsiaTheme="minorHAnsi" w:hAnsi="Times New Roman"/>
          <w:bCs/>
          <w:sz w:val="28"/>
          <w:szCs w:val="28"/>
          <w:lang w:val="en-US" w:eastAsia="en-US"/>
        </w:rPr>
        <w:t>YaT);</w:t>
      </w:r>
    </w:p>
    <w:p w:rsidR="00062FEB" w:rsidRPr="00062FEB" w:rsidRDefault="00062FEB" w:rsidP="007A03BE">
      <w:pPr>
        <w:pStyle w:val="a6"/>
        <w:numPr>
          <w:ilvl w:val="0"/>
          <w:numId w:val="15"/>
        </w:numPr>
        <w:spacing w:after="0" w:line="240" w:lineRule="auto"/>
        <w:ind w:left="0" w:firstLine="142"/>
        <w:jc w:val="both"/>
        <w:rPr>
          <w:rFonts w:ascii="Times New Roman" w:eastAsiaTheme="minorHAnsi" w:hAnsi="Times New Roman"/>
          <w:bCs/>
          <w:sz w:val="28"/>
          <w:szCs w:val="28"/>
          <w:lang w:val="en-US" w:eastAsia="en-US"/>
        </w:rPr>
      </w:pPr>
      <w:r w:rsidRPr="00062FEB">
        <w:rPr>
          <w:rFonts w:ascii="Times New Roman" w:eastAsiaTheme="minorHAnsi" w:hAnsi="Times New Roman"/>
          <w:bCs/>
          <w:sz w:val="28"/>
          <w:szCs w:val="28"/>
          <w:lang w:val="en-US" w:eastAsia="en-US"/>
        </w:rPr>
        <w:t>Texnologik  hujjatlarning  yagona  tizimi (ThYaT);</w:t>
      </w:r>
    </w:p>
    <w:p w:rsidR="00062FEB" w:rsidRPr="00062FEB" w:rsidRDefault="00062FEB" w:rsidP="007A03BE">
      <w:pPr>
        <w:pStyle w:val="a6"/>
        <w:numPr>
          <w:ilvl w:val="0"/>
          <w:numId w:val="15"/>
        </w:numPr>
        <w:spacing w:after="0" w:line="240" w:lineRule="auto"/>
        <w:ind w:left="0" w:firstLine="142"/>
        <w:jc w:val="both"/>
        <w:rPr>
          <w:rFonts w:ascii="Times New Roman" w:eastAsiaTheme="minorHAnsi" w:hAnsi="Times New Roman"/>
          <w:bCs/>
          <w:sz w:val="28"/>
          <w:szCs w:val="28"/>
          <w:lang w:val="en-US" w:eastAsia="en-US"/>
        </w:rPr>
      </w:pPr>
      <w:r w:rsidRPr="00062FEB">
        <w:rPr>
          <w:rFonts w:ascii="Times New Roman" w:eastAsiaTheme="minorHAnsi" w:hAnsi="Times New Roman"/>
          <w:bCs/>
          <w:sz w:val="28"/>
          <w:szCs w:val="28"/>
          <w:lang w:val="en-US" w:eastAsia="en-US"/>
        </w:rPr>
        <w:t>Ishlab</w:t>
      </w:r>
      <w:r w:rsidR="00184660">
        <w:rPr>
          <w:rFonts w:ascii="Times New Roman" w:eastAsiaTheme="minorHAnsi" w:hAnsi="Times New Roman"/>
          <w:bCs/>
          <w:sz w:val="28"/>
          <w:szCs w:val="28"/>
          <w:lang w:val="en-US" w:eastAsia="en-US"/>
        </w:rPr>
        <w:t xml:space="preserve">  chiqarishni  texnologik  tayy</w:t>
      </w:r>
      <w:r w:rsidRPr="00062FEB">
        <w:rPr>
          <w:rFonts w:ascii="Times New Roman" w:eastAsiaTheme="minorHAnsi" w:hAnsi="Times New Roman"/>
          <w:bCs/>
          <w:sz w:val="28"/>
          <w:szCs w:val="28"/>
          <w:lang w:val="en-US" w:eastAsia="en-US"/>
        </w:rPr>
        <w:t>orlashning  yagona tizimi (IChTTYaT);</w:t>
      </w:r>
    </w:p>
    <w:p w:rsidR="00062FEB" w:rsidRPr="00062FEB" w:rsidRDefault="00062FEB" w:rsidP="007A03BE">
      <w:pPr>
        <w:pStyle w:val="a6"/>
        <w:numPr>
          <w:ilvl w:val="0"/>
          <w:numId w:val="15"/>
        </w:numPr>
        <w:spacing w:after="0" w:line="240" w:lineRule="auto"/>
        <w:ind w:left="0" w:firstLine="142"/>
        <w:jc w:val="both"/>
        <w:rPr>
          <w:rFonts w:ascii="Times New Roman" w:eastAsiaTheme="minorHAnsi" w:hAnsi="Times New Roman"/>
          <w:bCs/>
          <w:sz w:val="28"/>
          <w:szCs w:val="28"/>
          <w:lang w:val="en-US" w:eastAsia="en-US"/>
        </w:rPr>
      </w:pPr>
      <w:r w:rsidRPr="00062FEB">
        <w:rPr>
          <w:rFonts w:ascii="Times New Roman" w:eastAsiaTheme="minorHAnsi" w:hAnsi="Times New Roman"/>
          <w:bCs/>
          <w:sz w:val="28"/>
          <w:szCs w:val="28"/>
          <w:lang w:val="en-US" w:eastAsia="en-US"/>
        </w:rPr>
        <w:t>Mahsulotni  ishlab  chiqish  va  ishlab  chiqarishga  qiyin tizimi;</w:t>
      </w:r>
    </w:p>
    <w:p w:rsidR="00062FEB" w:rsidRPr="00062FEB" w:rsidRDefault="00062FEB" w:rsidP="007A03BE">
      <w:pPr>
        <w:pStyle w:val="a6"/>
        <w:numPr>
          <w:ilvl w:val="0"/>
          <w:numId w:val="15"/>
        </w:numPr>
        <w:spacing w:after="0" w:line="240" w:lineRule="auto"/>
        <w:ind w:left="0" w:firstLine="142"/>
        <w:jc w:val="both"/>
        <w:rPr>
          <w:rFonts w:ascii="Times New Roman" w:eastAsiaTheme="minorHAnsi" w:hAnsi="Times New Roman"/>
          <w:bCs/>
          <w:sz w:val="28"/>
          <w:szCs w:val="28"/>
          <w:lang w:val="en-US" w:eastAsia="en-US"/>
        </w:rPr>
      </w:pPr>
      <w:r w:rsidRPr="00062FEB">
        <w:rPr>
          <w:rFonts w:ascii="Times New Roman" w:eastAsiaTheme="minorHAnsi" w:hAnsi="Times New Roman"/>
          <w:bCs/>
          <w:sz w:val="28"/>
          <w:szCs w:val="28"/>
          <w:lang w:val="en-US" w:eastAsia="en-US"/>
        </w:rPr>
        <w:t>Davlat  mahsulotlar sifati tizimi;</w:t>
      </w:r>
    </w:p>
    <w:p w:rsidR="00062FEB" w:rsidRPr="00062FEB" w:rsidRDefault="00062FEB" w:rsidP="007A03BE">
      <w:pPr>
        <w:pStyle w:val="a6"/>
        <w:numPr>
          <w:ilvl w:val="0"/>
          <w:numId w:val="15"/>
        </w:numPr>
        <w:spacing w:after="0" w:line="240" w:lineRule="auto"/>
        <w:ind w:left="0" w:firstLine="142"/>
        <w:jc w:val="both"/>
        <w:rPr>
          <w:rFonts w:ascii="Times New Roman" w:eastAsiaTheme="minorHAnsi" w:hAnsi="Times New Roman"/>
          <w:bCs/>
          <w:sz w:val="28"/>
          <w:szCs w:val="28"/>
          <w:lang w:val="en-US" w:eastAsia="en-US"/>
        </w:rPr>
      </w:pPr>
      <w:r w:rsidRPr="00062FEB">
        <w:rPr>
          <w:rFonts w:ascii="Times New Roman" w:eastAsiaTheme="minorHAnsi" w:hAnsi="Times New Roman"/>
          <w:bCs/>
          <w:sz w:val="28"/>
          <w:szCs w:val="28"/>
          <w:lang w:val="en-US" w:eastAsia="en-US"/>
        </w:rPr>
        <w:t>Davlat “Texnikadagi  ishonchlik”  tizimi;</w:t>
      </w:r>
    </w:p>
    <w:p w:rsidR="00062FEB" w:rsidRPr="00062FEB" w:rsidRDefault="00062FEB" w:rsidP="007A03BE">
      <w:pPr>
        <w:pStyle w:val="a6"/>
        <w:numPr>
          <w:ilvl w:val="0"/>
          <w:numId w:val="15"/>
        </w:numPr>
        <w:spacing w:after="0" w:line="240" w:lineRule="auto"/>
        <w:ind w:left="0" w:firstLine="142"/>
        <w:jc w:val="both"/>
        <w:rPr>
          <w:rFonts w:ascii="Times New Roman" w:eastAsiaTheme="minorHAnsi" w:hAnsi="Times New Roman"/>
          <w:bCs/>
          <w:sz w:val="28"/>
          <w:szCs w:val="28"/>
          <w:lang w:val="es-ES" w:eastAsia="en-US"/>
        </w:rPr>
      </w:pPr>
      <w:r w:rsidRPr="00062FEB">
        <w:rPr>
          <w:rFonts w:ascii="Times New Roman" w:eastAsiaTheme="minorHAnsi" w:hAnsi="Times New Roman"/>
          <w:bCs/>
          <w:sz w:val="28"/>
          <w:szCs w:val="28"/>
          <w:lang w:val="es-ES" w:eastAsia="en-US"/>
        </w:rPr>
        <w:t>Standartlar  va  m</w:t>
      </w:r>
      <w:r w:rsidRPr="00062FEB">
        <w:rPr>
          <w:rFonts w:ascii="Times New Roman" w:eastAsiaTheme="minorHAnsi" w:hAnsi="Times New Roman"/>
          <w:bCs/>
          <w:sz w:val="28"/>
          <w:szCs w:val="28"/>
          <w:lang w:val="en-US" w:eastAsia="en-US"/>
        </w:rPr>
        <w:t>e</w:t>
      </w:r>
      <w:r w:rsidRPr="00062FEB">
        <w:rPr>
          <w:rFonts w:ascii="Times New Roman" w:eastAsiaTheme="minorHAnsi" w:hAnsi="Times New Roman"/>
          <w:bCs/>
          <w:sz w:val="28"/>
          <w:szCs w:val="28"/>
          <w:lang w:val="es-ES" w:eastAsia="en-US"/>
        </w:rPr>
        <w:t>hnat  xavfsizligi  tizimi  (SMXT)  va boshqalar.</w:t>
      </w:r>
    </w:p>
    <w:p w:rsidR="00062FEB" w:rsidRPr="00062FEB" w:rsidRDefault="00062FEB" w:rsidP="007A03BE">
      <w:pPr>
        <w:spacing w:after="0" w:line="240" w:lineRule="auto"/>
        <w:jc w:val="both"/>
        <w:rPr>
          <w:rFonts w:ascii="Times New Roman" w:eastAsiaTheme="minorHAnsi" w:hAnsi="Times New Roman"/>
          <w:b/>
          <w:bCs/>
          <w:sz w:val="28"/>
          <w:szCs w:val="28"/>
          <w:lang w:val="es-ES"/>
        </w:rPr>
      </w:pPr>
      <w:r w:rsidRPr="00062FEB">
        <w:rPr>
          <w:rFonts w:ascii="Times New Roman" w:eastAsiaTheme="minorHAnsi" w:hAnsi="Times New Roman"/>
          <w:b/>
          <w:bCs/>
          <w:sz w:val="28"/>
          <w:szCs w:val="28"/>
          <w:lang w:val="es-ES"/>
        </w:rPr>
        <w:t xml:space="preserve">         Innovatsion  tashkilotning  patent litsenziyali  faoliyati</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w:t>
      </w:r>
      <w:r w:rsidR="00FB471C">
        <w:rPr>
          <w:rFonts w:ascii="Times New Roman" w:eastAsiaTheme="minorHAnsi" w:hAnsi="Times New Roman"/>
          <w:bCs/>
          <w:sz w:val="28"/>
          <w:szCs w:val="28"/>
          <w:lang w:val="es-ES"/>
        </w:rPr>
        <w:t>Xalq</w:t>
      </w:r>
      <w:r w:rsidRPr="00062FEB">
        <w:rPr>
          <w:rFonts w:ascii="Times New Roman" w:eastAsiaTheme="minorHAnsi" w:hAnsi="Times New Roman"/>
          <w:bCs/>
          <w:sz w:val="28"/>
          <w:szCs w:val="28"/>
          <w:lang w:val="es-ES"/>
        </w:rPr>
        <w:t>aro  darajadagi  aqliy  mulkni  huquqiy  tartibga  solishni  vujudga kelishini  Sanoat  mulkini  muhofaza  qilish,  patentlar,  tovar  nomlaridan foydalanish,  shu  jumladan  ulardan  noqonuniy  foydalanilganlik  uchun jazolash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yicha  tadbirlar  Parij  konvensiyasi  (1883y)  bo</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lay</w:t>
      </w:r>
      <w:r w:rsidR="00184660">
        <w:rPr>
          <w:rFonts w:ascii="Times New Roman" w:eastAsiaTheme="minorHAnsi" w:hAnsi="Times New Roman"/>
          <w:bCs/>
          <w:sz w:val="28"/>
          <w:szCs w:val="28"/>
          <w:lang w:val="es-ES"/>
        </w:rPr>
        <w:t xml:space="preserve">dilar.  Aqliy mulkka  huquq  </w:t>
      </w:r>
      <w:r w:rsidRPr="00062FEB">
        <w:rPr>
          <w:rFonts w:ascii="Times New Roman" w:eastAsiaTheme="minorHAnsi" w:hAnsi="Times New Roman"/>
          <w:bCs/>
          <w:sz w:val="28"/>
          <w:szCs w:val="28"/>
          <w:lang w:val="es-ES"/>
        </w:rPr>
        <w:t xml:space="preserve">  iqtisodiy,  sotsial  va  madaniy  huquqlar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yicha  </w:t>
      </w:r>
      <w:r w:rsidR="00FB471C">
        <w:rPr>
          <w:rFonts w:ascii="Times New Roman" w:eastAsiaTheme="minorHAnsi" w:hAnsi="Times New Roman"/>
          <w:bCs/>
          <w:sz w:val="28"/>
          <w:szCs w:val="28"/>
          <w:lang w:val="es-ES"/>
        </w:rPr>
        <w:t>xalq</w:t>
      </w:r>
      <w:r w:rsidRPr="00062FEB">
        <w:rPr>
          <w:rFonts w:ascii="Times New Roman" w:eastAsiaTheme="minorHAnsi" w:hAnsi="Times New Roman"/>
          <w:bCs/>
          <w:sz w:val="28"/>
          <w:szCs w:val="28"/>
          <w:lang w:val="es-ES"/>
        </w:rPr>
        <w:t>aro paktda  beglilab  berilgan</w:t>
      </w:r>
      <w:r w:rsidR="00184660">
        <w:rPr>
          <w:rFonts w:ascii="Times New Roman" w:eastAsiaTheme="minorHAnsi" w:hAnsi="Times New Roman"/>
          <w:bCs/>
          <w:sz w:val="28"/>
          <w:szCs w:val="28"/>
          <w:lang w:val="es-ES"/>
        </w:rPr>
        <w:t>.  Bizning  davlatimiz  kashfiy</w:t>
      </w:r>
      <w:r w:rsidRPr="00062FEB">
        <w:rPr>
          <w:rFonts w:ascii="Times New Roman" w:eastAsiaTheme="minorHAnsi" w:hAnsi="Times New Roman"/>
          <w:bCs/>
          <w:sz w:val="28"/>
          <w:szCs w:val="28"/>
          <w:lang w:val="es-ES"/>
        </w:rPr>
        <w:t>otga  mamlakat ustuvorligini  himoyalanishini  ta'minlash  maqsadida  Parij  konvensiyasiga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shilgan.  Hozirgi  vaqtda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zbekiston  qonunchilik  bu  sohadagi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pgina </w:t>
      </w:r>
      <w:r w:rsidR="00FB471C">
        <w:rPr>
          <w:rFonts w:ascii="Times New Roman" w:eastAsiaTheme="minorHAnsi" w:hAnsi="Times New Roman"/>
          <w:bCs/>
          <w:sz w:val="28"/>
          <w:szCs w:val="28"/>
          <w:lang w:val="es-ES"/>
        </w:rPr>
        <w:t>xalq</w:t>
      </w:r>
      <w:r w:rsidRPr="00062FEB">
        <w:rPr>
          <w:rFonts w:ascii="Times New Roman" w:eastAsiaTheme="minorHAnsi" w:hAnsi="Times New Roman"/>
          <w:bCs/>
          <w:sz w:val="28"/>
          <w:szCs w:val="28"/>
          <w:lang w:val="es-ES"/>
        </w:rPr>
        <w:t>aro  huquqiy  hujjatlarning  mazmuni  va  y</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nalishini  aks  ettiradi. </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Kashfiyotlarni  xorijiy  patentlantirishda  markaziy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rinni  konventsion ustuvorlikni  taqdim  etish  haqidagi  masala  egallaydi.  Gap  konvensiya ishtirokchisi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lgan  mamlakatlardan  biri  tomonidan  patentlashtirishga dastlabki  ariza  bergan  sanani  e'tiborga  olish  haqida  ketayapti,  u  ushbu dastlabki  arizani  bergan  kundan  bir  yildan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p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lmagan  chegarada belgilanadi.  Bundan  kashfiyotning  yangiligi  ushbu  mamlakatda  ariza berilgan  kundan  emas,  balki  dastlabki  ariza  kundan  boshlab  belgilanadi. </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Bu  imtiyozli  (bir  yil)  ka</w:t>
      </w:r>
      <w:r w:rsidR="00184660">
        <w:rPr>
          <w:rFonts w:ascii="Times New Roman" w:eastAsiaTheme="minorHAnsi" w:hAnsi="Times New Roman"/>
          <w:bCs/>
          <w:sz w:val="28"/>
          <w:szCs w:val="28"/>
          <w:lang w:val="es-ES"/>
        </w:rPr>
        <w:t>shfiy</w:t>
      </w:r>
      <w:r w:rsidRPr="00062FEB">
        <w:rPr>
          <w:rFonts w:ascii="Times New Roman" w:eastAsiaTheme="minorHAnsi" w:hAnsi="Times New Roman"/>
          <w:bCs/>
          <w:sz w:val="28"/>
          <w:szCs w:val="28"/>
          <w:lang w:val="es-ES"/>
        </w:rPr>
        <w:t xml:space="preserve">otdan  foydalanishining  tijorat  imkoniyatini </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belgilash  (masalan,  litsenziyalarni  sotish),  xorijda  arizalarni rasmiylashtirish  uchun  zarur  materiallarni  </w:t>
      </w:r>
      <w:r w:rsidR="00184660">
        <w:rPr>
          <w:rFonts w:ascii="Times New Roman" w:eastAsiaTheme="minorHAnsi" w:hAnsi="Times New Roman"/>
          <w:bCs/>
          <w:sz w:val="28"/>
          <w:szCs w:val="28"/>
          <w:lang w:val="es-ES"/>
        </w:rPr>
        <w:t>sinchiklab  tayyorlash, kashfiy</w:t>
      </w:r>
      <w:r w:rsidRPr="00062FEB">
        <w:rPr>
          <w:rFonts w:ascii="Times New Roman" w:eastAsiaTheme="minorHAnsi" w:hAnsi="Times New Roman"/>
          <w:bCs/>
          <w:sz w:val="28"/>
          <w:szCs w:val="28"/>
          <w:lang w:val="es-ES"/>
        </w:rPr>
        <w:t xml:space="preserve">otning  reklamasini  amalga  oshirish  imkoniyatini  beradi. </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Konvensiya  kashfiyotlarga,  agar  ular  </w:t>
      </w:r>
      <w:r w:rsidR="00FB471C">
        <w:rPr>
          <w:rFonts w:ascii="Times New Roman" w:eastAsiaTheme="minorHAnsi" w:hAnsi="Times New Roman"/>
          <w:bCs/>
          <w:sz w:val="28"/>
          <w:szCs w:val="28"/>
          <w:lang w:val="es-ES"/>
        </w:rPr>
        <w:t>xalq</w:t>
      </w:r>
      <w:r w:rsidRPr="00062FEB">
        <w:rPr>
          <w:rFonts w:ascii="Times New Roman" w:eastAsiaTheme="minorHAnsi" w:hAnsi="Times New Roman"/>
          <w:bCs/>
          <w:sz w:val="28"/>
          <w:szCs w:val="28"/>
          <w:lang w:val="es-ES"/>
        </w:rPr>
        <w:t>aro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rgazmalar  va yarmarkalarda  namoyish  qilinsalar,  vaqtinchalik  (bir  yil  davomidagi) himoyani  beradi.</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Kashfiyotga  huquqlarni  rasmiylashtirish  mualliflik  guvoqnomasi yoki  patent  olish  y</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li  bilan  amalga  oshiriladi.  </w:t>
      </w:r>
      <w:r w:rsidR="00184660">
        <w:rPr>
          <w:rFonts w:ascii="Times New Roman" w:eastAsiaTheme="minorHAnsi" w:hAnsi="Times New Roman"/>
          <w:bCs/>
          <w:sz w:val="28"/>
          <w:szCs w:val="28"/>
          <w:lang w:val="es-ES"/>
        </w:rPr>
        <w:t>Mualliflik  guvoqnomasi kashfiy</w:t>
      </w:r>
      <w:r w:rsidRPr="00062FEB">
        <w:rPr>
          <w:rFonts w:ascii="Times New Roman" w:eastAsiaTheme="minorHAnsi" w:hAnsi="Times New Roman"/>
          <w:bCs/>
          <w:sz w:val="28"/>
          <w:szCs w:val="28"/>
          <w:lang w:val="es-ES"/>
        </w:rPr>
        <w:t>ot  tomonidan  takl</w:t>
      </w:r>
      <w:r w:rsidR="00184660">
        <w:rPr>
          <w:rFonts w:ascii="Times New Roman" w:eastAsiaTheme="minorHAnsi" w:hAnsi="Times New Roman"/>
          <w:bCs/>
          <w:sz w:val="28"/>
          <w:szCs w:val="28"/>
          <w:lang w:val="es-ES"/>
        </w:rPr>
        <w:t>ifni  tan  olinishini,  kashfiy</w:t>
      </w:r>
      <w:r w:rsidRPr="00062FEB">
        <w:rPr>
          <w:rFonts w:ascii="Times New Roman" w:eastAsiaTheme="minorHAnsi" w:hAnsi="Times New Roman"/>
          <w:bCs/>
          <w:sz w:val="28"/>
          <w:szCs w:val="28"/>
          <w:lang w:val="es-ES"/>
        </w:rPr>
        <w:t>otning  ustuvorligini  va shaxsning  u  tomonidan  kashfiy otga  olingan  mualliflikni  tasdi qlaydi.  U hududiy  harakatga  ega,  ya'ni  u  tomonidan  tasdiqlangan  kashfiyotdan boshqa  davlatlarda  agar  u  yerda  patentlanmagan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lsa,  t</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siqsiz  va tekinga  foydalanish  mumkin  emas.</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Davriy  ajratmalar  (royaltlar)  oborot,  litsenzion  mahsulotni  sof sotishlar  qiymatidan  foiz  t</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lash  kabi  belgilanishi  mumkin  y oki  ishlab chiqarilgan  mahsulot  birligiga  hisoblash  bilan  belgilanadi.  Bir  vaqtdagi t</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lov  litsenziardan  hujjatlarni  topshirilishini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zda  tutuvchi  reushal (butunlay  olinadigan)  t</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lov  </w:t>
      </w:r>
      <w:r w:rsidRPr="00062FEB">
        <w:rPr>
          <w:rFonts w:ascii="Times New Roman" w:eastAsiaTheme="minorHAnsi" w:hAnsi="Times New Roman"/>
          <w:bCs/>
          <w:sz w:val="28"/>
          <w:szCs w:val="28"/>
          <w:lang w:val="es-ES"/>
        </w:rPr>
        <w:lastRenderedPageBreak/>
        <w:t>shaklida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lishi  mumkin.  Litsenzion mukofotlashning  keltirilgan  shakllarining  har  xil  birikmalari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lishlari mumkin.</w:t>
      </w:r>
    </w:p>
    <w:p w:rsidR="00184660"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Yangi  texnik  yechimlar,  kashfiy otlar  va  tovarlar  odatda patentlashtiriladilar,  bu  patent  egasiga  ulardan  foydalanishga  favqulodda huquqni  beradi.  Litsenziyadan  foydalanish  huquqlari  </w:t>
      </w:r>
      <w:r w:rsidR="00ED784D">
        <w:rPr>
          <w:rFonts w:ascii="Times New Roman" w:eastAsiaTheme="minorHAnsi" w:hAnsi="Times New Roman"/>
          <w:bCs/>
          <w:sz w:val="28"/>
          <w:szCs w:val="28"/>
          <w:lang w:val="es-ES"/>
        </w:rPr>
        <w:t>har</w:t>
      </w:r>
      <w:r w:rsidRPr="00062FEB">
        <w:rPr>
          <w:rFonts w:ascii="Times New Roman" w:eastAsiaTheme="minorHAnsi" w:hAnsi="Times New Roman"/>
          <w:bCs/>
          <w:sz w:val="28"/>
          <w:szCs w:val="28"/>
          <w:lang w:val="es-ES"/>
        </w:rPr>
        <w:t>akteri  va  hajmi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yicha  quyidagi  turlarga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linadilar:</w:t>
      </w:r>
    </w:p>
    <w:p w:rsidR="00184660"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patentli  (patentdan  tezisli  nou-xausiz  foydalanish  huquqi beriladi); </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bepul  (nou-xaudan  faoliyatning  har  xil  sohalarida  fodalanish huquqi beriladi);  oddiy  (patentdan  foydalanish  huquqiga  litsenziat  va  litsenzior ega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 favqulodda  (litsenziat  tomonidan  patentda  yakka  hukmron holda  foydalanish); t</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liq  (patentdan  bir  kishi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lgan  litsenziat  shartnoma tomonidan  kelishilgan  muddat davomida  foydalaniladi).</w:t>
      </w:r>
    </w:p>
    <w:p w:rsidR="00062FEB" w:rsidRPr="00062FEB" w:rsidRDefault="00062FEB" w:rsidP="007A03BE">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Aqliy  mulkka  egalik  qilish  va  boshqarish  tartibi  Patent  qonuni, maxsus  “elektron  hisoblash  mashinalari  uchun  dasturlarni  huquqiy himoyalash  haqidagi”,  “integral  mikrosxemalar  topologiyalarini  huquqiy himoyalash  haqidagi”  qonunlar tomonidan  tartibga solinadi.</w:t>
      </w:r>
    </w:p>
    <w:p w:rsidR="00062FEB" w:rsidRPr="00062FEB" w:rsidRDefault="00062FEB" w:rsidP="007A03BE">
      <w:pPr>
        <w:pStyle w:val="afb"/>
        <w:shd w:val="clear" w:color="auto" w:fill="FFFFFF"/>
        <w:spacing w:before="0" w:beforeAutospacing="0" w:after="0" w:afterAutospacing="0"/>
        <w:jc w:val="both"/>
        <w:rPr>
          <w:color w:val="222222"/>
          <w:sz w:val="28"/>
          <w:szCs w:val="28"/>
          <w:lang w:val="es-ES"/>
        </w:rPr>
      </w:pPr>
    </w:p>
    <w:p w:rsidR="00062FEB" w:rsidRPr="00F9695C" w:rsidRDefault="00062FEB" w:rsidP="007A03BE">
      <w:pPr>
        <w:spacing w:after="0" w:line="240" w:lineRule="auto"/>
        <w:jc w:val="both"/>
        <w:rPr>
          <w:rFonts w:ascii="Times New Roman" w:hAnsi="Times New Roman"/>
          <w:b/>
          <w:sz w:val="28"/>
          <w:szCs w:val="28"/>
          <w:lang w:val="es-ES"/>
        </w:rPr>
      </w:pPr>
      <w:r w:rsidRPr="00062FEB">
        <w:rPr>
          <w:rFonts w:ascii="Times New Roman" w:hAnsi="Times New Roman"/>
          <w:b/>
          <w:sz w:val="28"/>
          <w:szCs w:val="28"/>
          <w:lang w:val="es-ES"/>
        </w:rPr>
        <w:t xml:space="preserve">                    </w:t>
      </w:r>
      <w:r w:rsidR="00F9695C">
        <w:rPr>
          <w:rFonts w:ascii="Times New Roman" w:hAnsi="Times New Roman"/>
          <w:b/>
          <w:sz w:val="28"/>
          <w:szCs w:val="28"/>
          <w:lang w:val="es-ES"/>
        </w:rPr>
        <w:t xml:space="preserve">        </w:t>
      </w:r>
      <w:r w:rsidR="00EF5CCD">
        <w:rPr>
          <w:rFonts w:ascii="Times New Roman" w:hAnsi="Times New Roman"/>
          <w:b/>
          <w:sz w:val="28"/>
          <w:szCs w:val="28"/>
          <w:lang w:val="es-ES"/>
        </w:rPr>
        <w:t>10</w:t>
      </w:r>
      <w:r w:rsidR="00956CB5">
        <w:rPr>
          <w:rFonts w:ascii="Times New Roman" w:hAnsi="Times New Roman"/>
          <w:b/>
          <w:sz w:val="28"/>
          <w:szCs w:val="28"/>
          <w:lang w:val="es-ES"/>
        </w:rPr>
        <w:t>.</w:t>
      </w:r>
      <w:r w:rsidR="00F9695C">
        <w:rPr>
          <w:rFonts w:ascii="Times New Roman" w:hAnsi="Times New Roman"/>
          <w:b/>
          <w:sz w:val="28"/>
          <w:szCs w:val="28"/>
          <w:lang w:val="es-ES"/>
        </w:rPr>
        <w:t xml:space="preserve"> </w:t>
      </w:r>
      <w:r w:rsidRPr="00F9695C">
        <w:rPr>
          <w:rFonts w:ascii="Times New Roman" w:hAnsi="Times New Roman"/>
          <w:b/>
          <w:sz w:val="28"/>
          <w:szCs w:val="28"/>
          <w:lang w:val="es-ES"/>
        </w:rPr>
        <w:t xml:space="preserve"> </w:t>
      </w:r>
      <w:r w:rsidRPr="00062FEB">
        <w:rPr>
          <w:rFonts w:ascii="Times New Roman" w:hAnsi="Times New Roman"/>
          <w:b/>
          <w:sz w:val="28"/>
          <w:szCs w:val="28"/>
          <w:lang w:val="uz-Cyrl-UZ"/>
        </w:rPr>
        <w:t>Innovatsiyalarning endogen xususiyatlari</w:t>
      </w:r>
      <w:r w:rsidRPr="00F9695C">
        <w:rPr>
          <w:rFonts w:ascii="Times New Roman" w:hAnsi="Times New Roman"/>
          <w:b/>
          <w:sz w:val="28"/>
          <w:szCs w:val="28"/>
          <w:lang w:val="es-ES"/>
        </w:rPr>
        <w:t>.</w:t>
      </w:r>
    </w:p>
    <w:p w:rsidR="00062FEB" w:rsidRPr="00F9695C" w:rsidRDefault="00062FEB" w:rsidP="007A03BE">
      <w:pPr>
        <w:spacing w:after="0" w:line="240" w:lineRule="auto"/>
        <w:rPr>
          <w:rFonts w:ascii="Times New Roman" w:hAnsi="Times New Roman"/>
          <w:sz w:val="28"/>
          <w:szCs w:val="28"/>
          <w:lang w:val="es-ES"/>
        </w:rPr>
      </w:pPr>
      <w:r w:rsidRPr="00F9695C">
        <w:rPr>
          <w:rFonts w:ascii="Times New Roman" w:hAnsi="Times New Roman"/>
          <w:b/>
          <w:bCs/>
          <w:sz w:val="28"/>
          <w:szCs w:val="28"/>
          <w:lang w:val="es-ES"/>
        </w:rPr>
        <w:t xml:space="preserve">   </w:t>
      </w:r>
      <w:r w:rsidR="00F9695C" w:rsidRPr="00F9695C">
        <w:rPr>
          <w:rFonts w:ascii="Times New Roman" w:hAnsi="Times New Roman"/>
          <w:b/>
          <w:bCs/>
          <w:sz w:val="28"/>
          <w:szCs w:val="28"/>
          <w:lang w:val="es-ES"/>
        </w:rPr>
        <w:t xml:space="preserve">      </w:t>
      </w:r>
      <w:r w:rsidRPr="00F9695C">
        <w:rPr>
          <w:rFonts w:ascii="Times New Roman" w:hAnsi="Times New Roman"/>
          <w:b/>
          <w:bCs/>
          <w:color w:val="000000"/>
          <w:sz w:val="28"/>
          <w:szCs w:val="28"/>
          <w:lang w:val="es-ES"/>
        </w:rPr>
        <w:t xml:space="preserve">           Ekzogen </w:t>
      </w:r>
      <w:hyperlink r:id="rId62" w:history="1">
        <w:r w:rsidRPr="005C4037">
          <w:rPr>
            <w:rFonts w:ascii="Times New Roman" w:hAnsi="Times New Roman"/>
            <w:b/>
            <w:bCs/>
            <w:sz w:val="28"/>
            <w:szCs w:val="28"/>
            <w:lang w:val="es-ES"/>
          </w:rPr>
          <w:t>nazariyalar</w:t>
        </w:r>
      </w:hyperlink>
      <w:r w:rsidRPr="005C4037">
        <w:rPr>
          <w:rFonts w:ascii="Times New Roman" w:hAnsi="Times New Roman"/>
          <w:sz w:val="28"/>
          <w:szCs w:val="28"/>
          <w:lang w:val="es-ES"/>
        </w:rPr>
        <w:t> </w:t>
      </w:r>
      <w:r w:rsidRPr="00F9695C">
        <w:rPr>
          <w:rFonts w:ascii="Times New Roman" w:hAnsi="Times New Roman"/>
          <w:color w:val="000000"/>
          <w:sz w:val="28"/>
          <w:szCs w:val="28"/>
          <w:lang w:val="es-ES"/>
        </w:rPr>
        <w:t>siklik tebranishlarni iqtisodiy tizimdan tashqaridagi sabablar bilan izohlaydilar.</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Ekzogen nazariya tarafdorlarining fikricha, </w:t>
      </w:r>
      <w:r w:rsidRPr="00062FEB">
        <w:rPr>
          <w:rFonts w:ascii="Times New Roman" w:hAnsi="Times New Roman"/>
          <w:i/>
          <w:iCs/>
          <w:color w:val="000000"/>
          <w:sz w:val="28"/>
          <w:szCs w:val="28"/>
          <w:lang w:val="en-US"/>
        </w:rPr>
        <w:t>iqtisodiy</w:t>
      </w:r>
      <w:r w:rsidRPr="00062FEB">
        <w:rPr>
          <w:rFonts w:ascii="Times New Roman" w:hAnsi="Times New Roman"/>
          <w:color w:val="000000"/>
          <w:sz w:val="28"/>
          <w:szCs w:val="28"/>
          <w:lang w:val="en-US"/>
        </w:rPr>
        <w:t> sikllarga </w:t>
      </w:r>
      <w:r w:rsidRPr="00062FEB">
        <w:rPr>
          <w:rFonts w:ascii="Times New Roman" w:hAnsi="Times New Roman"/>
          <w:i/>
          <w:iCs/>
          <w:color w:val="000000"/>
          <w:sz w:val="28"/>
          <w:szCs w:val="28"/>
          <w:lang w:val="en-US"/>
        </w:rPr>
        <w:t>noiqtisodiy</w:t>
      </w:r>
      <w:r w:rsidRPr="00062FEB">
        <w:rPr>
          <w:rFonts w:ascii="Times New Roman" w:hAnsi="Times New Roman"/>
          <w:color w:val="000000"/>
          <w:sz w:val="28"/>
          <w:szCs w:val="28"/>
          <w:lang w:val="en-US"/>
        </w:rPr>
        <w:t> omillar sabab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 Bunday omillar qatoriga quyidagilar kiritiladi: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ruhiy (psixologik) kayfiyatlar (insoniyat jamiyatini qamrab oluvchi tushkunlik (pessimizm) va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tarinkilik (optimizm) t</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lqinlari mos ravishda iqtisodiy kon’yunkturaning tanazzul va yuksalishlarini keltirib chiqaradi);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siyosiy shoklar (yuksalishlarni hukumatning saylovlar oldidan jonlanishi bilan izohlovchi siyosiy-iqtisodiy sikl nazariyasi);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w:t>
      </w:r>
      <w:r w:rsidRPr="00062FEB">
        <w:rPr>
          <w:rFonts w:ascii="Times New Roman" w:hAnsi="Times New Roman"/>
          <w:i/>
          <w:iCs/>
          <w:color w:val="000000"/>
          <w:sz w:val="28"/>
          <w:szCs w:val="28"/>
          <w:lang w:val="en-US"/>
        </w:rPr>
        <w:t>tabiiy ofatlar</w:t>
      </w:r>
      <w:r w:rsidRPr="00062FEB">
        <w:rPr>
          <w:rFonts w:ascii="Times New Roman" w:hAnsi="Times New Roman"/>
          <w:color w:val="000000"/>
          <w:sz w:val="28"/>
          <w:szCs w:val="28"/>
          <w:lang w:val="en-US"/>
        </w:rPr>
        <w:t> (suv toshqini, zilzilalar tanazzul sabablari sifatida, aholining iqtisodiy faolligini quyosh faolligi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lagan Jevonsning quyoshdagi do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 nazariyasi va hokazo)</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Ammo, siklik tebranishlarni keltirib chiqarishi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turli xil tashqi sabablarga qaramay,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pchilik iqtisodchilar iqtisodiy sikllarni baribir qandaydir iqtisodiy hodisalar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lash zarur, deb hisoblaydi, ya’ni iqtisodchilarning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pchiligi </w:t>
      </w:r>
      <w:r w:rsidRPr="00062FEB">
        <w:rPr>
          <w:rFonts w:ascii="Times New Roman" w:hAnsi="Times New Roman"/>
          <w:color w:val="000000"/>
          <w:sz w:val="28"/>
          <w:szCs w:val="28"/>
          <w:lang w:val="en-US"/>
        </w:rPr>
        <w:softHyphen/>
        <w:t>– endogen nazariya tarafdorlaridir.</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b/>
          <w:bCs/>
          <w:color w:val="000000"/>
          <w:sz w:val="28"/>
          <w:szCs w:val="28"/>
          <w:lang w:val="en-US"/>
        </w:rPr>
        <w:t>Endogen nazariyalar</w:t>
      </w:r>
      <w:r w:rsidRPr="00062FEB">
        <w:rPr>
          <w:rFonts w:ascii="Times New Roman" w:hAnsi="Times New Roman"/>
          <w:color w:val="000000"/>
          <w:sz w:val="28"/>
          <w:szCs w:val="28"/>
          <w:lang w:val="en-US"/>
        </w:rPr>
        <w:t> siklik tebranishlar iqtisodiy tizimning ichidagi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zidagi) sabablar bilan izohlaydilar.</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En</w:t>
      </w:r>
      <w:r w:rsidR="007D3C9D">
        <w:rPr>
          <w:rFonts w:ascii="Times New Roman" w:hAnsi="Times New Roman"/>
          <w:color w:val="000000"/>
          <w:sz w:val="28"/>
          <w:szCs w:val="28"/>
          <w:lang w:val="en-US"/>
        </w:rPr>
        <w:t>dogen tarafdorlarining</w:t>
      </w:r>
      <w:r w:rsidRPr="00062FEB">
        <w:rPr>
          <w:rFonts w:ascii="Times New Roman" w:hAnsi="Times New Roman"/>
          <w:color w:val="000000"/>
          <w:sz w:val="28"/>
          <w:szCs w:val="28"/>
          <w:lang w:val="en-US"/>
        </w:rPr>
        <w:t>fikricha, </w:t>
      </w:r>
      <w:r w:rsidRPr="00062FEB">
        <w:rPr>
          <w:rFonts w:ascii="Times New Roman" w:hAnsi="Times New Roman"/>
          <w:i/>
          <w:iCs/>
          <w:color w:val="000000"/>
          <w:sz w:val="28"/>
          <w:szCs w:val="28"/>
          <w:lang w:val="en-US"/>
        </w:rPr>
        <w:t>iqtisodiy</w:t>
      </w:r>
      <w:r w:rsidRPr="00062FEB">
        <w:rPr>
          <w:rFonts w:ascii="Times New Roman" w:hAnsi="Times New Roman"/>
          <w:color w:val="000000"/>
          <w:sz w:val="28"/>
          <w:szCs w:val="28"/>
          <w:lang w:val="en-US"/>
        </w:rPr>
        <w:t> sikllargaaynan </w:t>
      </w:r>
      <w:r w:rsidRPr="00062FEB">
        <w:rPr>
          <w:rFonts w:ascii="Times New Roman" w:hAnsi="Times New Roman"/>
          <w:i/>
          <w:iCs/>
          <w:color w:val="000000"/>
          <w:sz w:val="28"/>
          <w:szCs w:val="28"/>
          <w:lang w:val="en-US"/>
        </w:rPr>
        <w:t>iqtisodiy</w:t>
      </w:r>
      <w:r w:rsidRPr="00062FEB">
        <w:rPr>
          <w:rFonts w:ascii="Times New Roman" w:hAnsi="Times New Roman"/>
          <w:color w:val="000000"/>
          <w:sz w:val="28"/>
          <w:szCs w:val="28"/>
          <w:lang w:val="en-US"/>
        </w:rPr>
        <w:t> omillar sabab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 Bunday iqtisodiy sabablarga, masalan, quyidagilar kiradi: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Markaziy bankning ra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batlantiruvchi yoki t</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xtatib turuvchi kredit-pul siyosati;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iste’molchilar faoliyatining faollashuvi yoki s</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nishi;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innovatsiyalar;</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asosiy kapitalning yangilanishi.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Endogen nazariyalar orasida siklik tebranishlarni asosiy kapitalning yangilanishi bilan izohlovchi nazariya eng keng tarqalgan. Bu yangilanish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rtacha aynan 8-10 </w:t>
      </w:r>
      <w:r w:rsidRPr="00062FEB">
        <w:rPr>
          <w:rFonts w:ascii="Times New Roman" w:hAnsi="Times New Roman"/>
          <w:color w:val="000000"/>
          <w:sz w:val="28"/>
          <w:szCs w:val="28"/>
          <w:lang w:val="en-US"/>
        </w:rPr>
        <w:lastRenderedPageBreak/>
        <w:t xml:space="preserve">yilda </w:t>
      </w:r>
      <w:r w:rsidR="00A4360A">
        <w:rPr>
          <w:rFonts w:ascii="Times New Roman" w:hAnsi="Times New Roman"/>
          <w:color w:val="000000"/>
          <w:sz w:val="28"/>
          <w:szCs w:val="28"/>
          <w:lang w:val="en-US"/>
        </w:rPr>
        <w:t>yuz</w:t>
      </w:r>
      <w:r w:rsidRPr="00062FEB">
        <w:rPr>
          <w:rFonts w:ascii="Times New Roman" w:hAnsi="Times New Roman"/>
          <w:color w:val="000000"/>
          <w:sz w:val="28"/>
          <w:szCs w:val="28"/>
          <w:lang w:val="en-US"/>
        </w:rPr>
        <w:t xml:space="preserve"> beradi va siklning yuksaltiruvchi t</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lqinining boshlanishnini keltirib chiqaradi.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br/>
      </w:r>
      <w:r w:rsidRPr="00062FEB">
        <w:rPr>
          <w:rFonts w:ascii="Times New Roman" w:hAnsi="Times New Roman"/>
          <w:b/>
          <w:bCs/>
          <w:color w:val="000000"/>
          <w:sz w:val="28"/>
          <w:szCs w:val="28"/>
          <w:lang w:val="en-US"/>
        </w:rPr>
        <w:t xml:space="preserve">                        Davriy tebranishlarning turlari</w:t>
      </w:r>
    </w:p>
    <w:p w:rsidR="00062FEB" w:rsidRPr="00062FEB" w:rsidRDefault="00F9695C" w:rsidP="007A03BE">
      <w:pPr>
        <w:spacing w:after="0" w:line="240" w:lineRule="auto"/>
        <w:jc w:val="both"/>
        <w:rPr>
          <w:rFonts w:ascii="Times New Roman" w:hAnsi="Times New Roman"/>
          <w:sz w:val="28"/>
          <w:szCs w:val="28"/>
          <w:lang w:val="en-US"/>
        </w:rPr>
      </w:pPr>
      <w:r>
        <w:rPr>
          <w:rFonts w:ascii="Times New Roman" w:hAnsi="Times New Roman"/>
          <w:color w:val="000000"/>
          <w:sz w:val="28"/>
          <w:szCs w:val="28"/>
          <w:lang w:val="en-US"/>
        </w:rPr>
        <w:t xml:space="preserve">        </w:t>
      </w:r>
      <w:r w:rsidR="00062FEB" w:rsidRPr="00062FEB">
        <w:rPr>
          <w:rFonts w:ascii="Times New Roman" w:hAnsi="Times New Roman"/>
          <w:color w:val="000000"/>
          <w:sz w:val="28"/>
          <w:szCs w:val="28"/>
          <w:lang w:val="en-US"/>
        </w:rPr>
        <w:t>S</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nggi paytlarda siklik tebranishlarning tabiatini izohlashga kompleks yondashuvdan k</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proq foydalanilmoqda, bunda yuksaltiruvchi va pasaytiruvchi t</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 xml:space="preserve">lqinlarning almashinib kelishi sanab </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tilgan turli sabablarning majmuasi bilan izohlanadi.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Iqtisodiy sikllarning boshqa tasniflari ham bor. Davomiylik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yicha tasnif juda keng tarqalgan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lib, unda odatda siklik tebranishlarning uch turi alohida ajratib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rsatiladi:</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3,5-4 yil davom etadigan </w:t>
      </w:r>
      <w:hyperlink r:id="rId63" w:history="1">
        <w:r w:rsidRPr="00062FEB">
          <w:rPr>
            <w:rFonts w:ascii="Times New Roman" w:hAnsi="Times New Roman"/>
            <w:color w:val="0000FF"/>
            <w:sz w:val="28"/>
            <w:szCs w:val="28"/>
            <w:u w:val="single"/>
            <w:lang w:val="en-US"/>
          </w:rPr>
          <w:t>qisqa muddatli sikllar</w:t>
        </w:r>
      </w:hyperlink>
      <w:r w:rsidRPr="00062FEB">
        <w:rPr>
          <w:rFonts w:ascii="Times New Roman" w:hAnsi="Times New Roman"/>
          <w:color w:val="000000"/>
          <w:sz w:val="28"/>
          <w:szCs w:val="28"/>
          <w:lang w:val="en-US"/>
        </w:rPr>
        <w:t>;</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 8—10 yil davom etadigan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rta muddatli sikllar;</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 48—55 yil davom etadigan </w:t>
      </w:r>
      <w:r w:rsidR="00D34979">
        <w:rPr>
          <w:rFonts w:ascii="Times New Roman" w:hAnsi="Times New Roman"/>
          <w:color w:val="000000"/>
          <w:sz w:val="28"/>
          <w:szCs w:val="28"/>
          <w:lang w:val="es-ES"/>
        </w:rPr>
        <w:t>uzoq</w:t>
      </w:r>
      <w:r w:rsidRPr="00062FEB">
        <w:rPr>
          <w:rFonts w:ascii="Times New Roman" w:hAnsi="Times New Roman"/>
          <w:color w:val="000000"/>
          <w:sz w:val="28"/>
          <w:szCs w:val="28"/>
          <w:lang w:val="es-ES"/>
        </w:rPr>
        <w:t xml:space="preserve"> muddatli sikllar.</w:t>
      </w:r>
      <w:r w:rsidRPr="00062FEB">
        <w:rPr>
          <w:rFonts w:ascii="Times New Roman" w:hAnsi="Times New Roman"/>
          <w:color w:val="000000"/>
          <w:sz w:val="28"/>
          <w:szCs w:val="28"/>
          <w:lang w:val="es-ES"/>
        </w:rPr>
        <w:br/>
      </w:r>
      <w:r w:rsidRPr="005C4037">
        <w:rPr>
          <w:rFonts w:ascii="Times New Roman" w:hAnsi="Times New Roman"/>
          <w:i/>
          <w:iCs/>
          <w:sz w:val="28"/>
          <w:szCs w:val="28"/>
          <w:lang w:val="es-ES"/>
        </w:rPr>
        <w:t>Qisqa </w:t>
      </w:r>
      <w:hyperlink r:id="rId64" w:history="1">
        <w:r w:rsidRPr="005C4037">
          <w:rPr>
            <w:rFonts w:ascii="Times New Roman" w:hAnsi="Times New Roman"/>
            <w:i/>
            <w:iCs/>
            <w:sz w:val="28"/>
            <w:szCs w:val="28"/>
            <w:lang w:val="es-ES"/>
          </w:rPr>
          <w:t>muddatli sikllar</w:t>
        </w:r>
      </w:hyperlink>
      <w:r w:rsidRPr="00062FEB">
        <w:rPr>
          <w:rFonts w:ascii="Times New Roman" w:hAnsi="Times New Roman"/>
          <w:color w:val="000000"/>
          <w:sz w:val="28"/>
          <w:szCs w:val="28"/>
          <w:lang w:val="es-ES"/>
        </w:rPr>
        <w:t> ularning muallifining ismi bilan Kitchin sikllari yoki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chqa sikllari deb ham ataladi, chunki Kitchin ularni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rganishda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 g</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shti bozorini tadqiq qilgan. Bugungi kunda ular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proq </w:t>
      </w:r>
      <w:r w:rsidR="00AB33CE">
        <w:rPr>
          <w:rFonts w:ascii="Times New Roman" w:hAnsi="Times New Roman"/>
          <w:color w:val="000000"/>
          <w:sz w:val="28"/>
          <w:szCs w:val="28"/>
          <w:lang w:val="es-ES"/>
        </w:rPr>
        <w:t>“</w:t>
      </w:r>
      <w:r w:rsidRPr="00062FEB">
        <w:rPr>
          <w:rFonts w:ascii="Times New Roman" w:hAnsi="Times New Roman"/>
          <w:color w:val="000000"/>
          <w:sz w:val="28"/>
          <w:szCs w:val="28"/>
          <w:lang w:val="es-ES"/>
        </w:rPr>
        <w:t>zahira sikllari</w:t>
      </w:r>
      <w:r w:rsidR="00AB33CE">
        <w:rPr>
          <w:rFonts w:ascii="Times New Roman" w:hAnsi="Times New Roman"/>
          <w:color w:val="000000"/>
          <w:sz w:val="28"/>
          <w:szCs w:val="28"/>
          <w:lang w:val="es-ES"/>
        </w:rPr>
        <w:t>”</w:t>
      </w:r>
      <w:r w:rsidRPr="00062FEB">
        <w:rPr>
          <w:rFonts w:ascii="Times New Roman" w:hAnsi="Times New Roman"/>
          <w:color w:val="000000"/>
          <w:sz w:val="28"/>
          <w:szCs w:val="28"/>
          <w:lang w:val="es-ES"/>
        </w:rPr>
        <w:t xml:space="preserve"> degan nom bilan mashhurdir.</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Amerikalik iqtisodchi Kitchin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 g</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shti bozorini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rganishda zahiralarning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planishi va qisqarishi (kamayishi) siklik tebranishlarni keltirib chiqarishi mumkinligiga e’tibor qaratgan.</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Aytaylik,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 g</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shti bozorida juda yuqori narx belgilab q</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yildi. Shunda fermerlar bu narxga m</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ljal qilib,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chqalarni z</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 berib semirtira boshlaydilar.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chqalarni semirtirish ma’lum vaqt talab qiladi, ana shu davr mobaynida boshqa fermerlar ham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 semirtirishga kirisha boshlaydilar.</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rinib turibdiki, shu davr oxiriga kelib bozorga katta miqdorda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 g</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shti kelib tushadi va narx keskin pasayib ketadi.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 g</w:t>
      </w:r>
      <w:r w:rsidR="00B70E64">
        <w:rPr>
          <w:rFonts w:ascii="Times New Roman" w:hAnsi="Times New Roman"/>
          <w:color w:val="000000"/>
          <w:sz w:val="28"/>
          <w:szCs w:val="28"/>
          <w:lang w:val="es-ES"/>
        </w:rPr>
        <w:t>o‘</w:t>
      </w:r>
      <w:r w:rsidR="00AB33CE">
        <w:rPr>
          <w:rFonts w:ascii="Times New Roman" w:hAnsi="Times New Roman"/>
          <w:color w:val="000000"/>
          <w:sz w:val="28"/>
          <w:szCs w:val="28"/>
          <w:lang w:val="es-ES"/>
        </w:rPr>
        <w:t>shtining bir qismi zax</w:t>
      </w:r>
      <w:r w:rsidRPr="00062FEB">
        <w:rPr>
          <w:rFonts w:ascii="Times New Roman" w:hAnsi="Times New Roman"/>
          <w:color w:val="000000"/>
          <w:sz w:val="28"/>
          <w:szCs w:val="28"/>
          <w:lang w:val="es-ES"/>
        </w:rPr>
        <w:t xml:space="preserve">iraga </w:t>
      </w:r>
      <w:r w:rsidR="00AB33CE">
        <w:rPr>
          <w:rFonts w:ascii="Times New Roman" w:hAnsi="Times New Roman"/>
          <w:color w:val="000000"/>
          <w:sz w:val="28"/>
          <w:szCs w:val="28"/>
          <w:lang w:val="es-ES"/>
        </w:rPr>
        <w:t>“</w:t>
      </w:r>
      <w:r w:rsidRPr="00062FEB">
        <w:rPr>
          <w:rFonts w:ascii="Times New Roman" w:hAnsi="Times New Roman"/>
          <w:color w:val="000000"/>
          <w:sz w:val="28"/>
          <w:szCs w:val="28"/>
          <w:lang w:val="es-ES"/>
        </w:rPr>
        <w:t>ketadi</w:t>
      </w:r>
      <w:r w:rsidR="00AB33CE">
        <w:rPr>
          <w:rFonts w:ascii="Times New Roman" w:hAnsi="Times New Roman"/>
          <w:color w:val="000000"/>
          <w:sz w:val="28"/>
          <w:szCs w:val="28"/>
          <w:lang w:val="es-ES"/>
        </w:rPr>
        <w:t>”</w:t>
      </w:r>
      <w:r w:rsidRPr="00062FEB">
        <w:rPr>
          <w:rFonts w:ascii="Times New Roman" w:hAnsi="Times New Roman"/>
          <w:color w:val="000000"/>
          <w:sz w:val="28"/>
          <w:szCs w:val="28"/>
          <w:lang w:val="es-ES"/>
        </w:rPr>
        <w:t>, fermerlar esa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chqa semirtirishni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xtatadilar. Narxlar asta-sekin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tarila boshlaydi va shu tariqa bozor siklik (davriy) rivojlanaveradi: tovar-moddiy zahiralarning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plash va sarflash jarayonlari galma-gal </w:t>
      </w:r>
      <w:r w:rsidR="00A4360A">
        <w:rPr>
          <w:rFonts w:ascii="Times New Roman" w:hAnsi="Times New Roman"/>
          <w:color w:val="000000"/>
          <w:sz w:val="28"/>
          <w:szCs w:val="28"/>
          <w:lang w:val="es-ES"/>
        </w:rPr>
        <w:t>yuz</w:t>
      </w:r>
      <w:r w:rsidRPr="00062FEB">
        <w:rPr>
          <w:rFonts w:ascii="Times New Roman" w:hAnsi="Times New Roman"/>
          <w:color w:val="000000"/>
          <w:sz w:val="28"/>
          <w:szCs w:val="28"/>
          <w:lang w:val="es-ES"/>
        </w:rPr>
        <w:t xml:space="preserve"> beraveradi.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S</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nggi paytlarda tovar-moddiy zahiralari sikllarining qisqarayotganligi va hatto y</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qolib borayotganligi haqida tobora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proq gapirilmoqda. Bu esa ishlab chiqaruvchilarning potensial mijozlarning ehtiyojlaridan xabardorligi, texnologik zanjirni avvaldan m</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ljal qilish darajasining oshganligi bilan izohlanmoqda. Biroq bu sikllarni umuman e’tibordan chetda qoldirishga hali erta.</w:t>
      </w:r>
      <w:r w:rsidRPr="00062FEB">
        <w:rPr>
          <w:rFonts w:ascii="Times New Roman" w:hAnsi="Times New Roman"/>
          <w:color w:val="000000"/>
          <w:sz w:val="28"/>
          <w:szCs w:val="28"/>
          <w:lang w:val="es-ES"/>
        </w:rPr>
        <w:br/>
      </w:r>
      <w:r w:rsidR="00B70E64">
        <w:rPr>
          <w:rFonts w:ascii="Times New Roman" w:hAnsi="Times New Roman"/>
          <w:i/>
          <w:iCs/>
          <w:color w:val="000000"/>
          <w:sz w:val="28"/>
          <w:szCs w:val="28"/>
          <w:lang w:val="es-ES"/>
        </w:rPr>
        <w:t>O‘</w:t>
      </w:r>
      <w:r w:rsidRPr="00062FEB">
        <w:rPr>
          <w:rFonts w:ascii="Times New Roman" w:hAnsi="Times New Roman"/>
          <w:i/>
          <w:iCs/>
          <w:color w:val="000000"/>
          <w:sz w:val="28"/>
          <w:szCs w:val="28"/>
          <w:lang w:val="es-ES"/>
        </w:rPr>
        <w:t>rta muddatli sikllar</w:t>
      </w:r>
      <w:r w:rsidRPr="00062FEB">
        <w:rPr>
          <w:rFonts w:ascii="Times New Roman" w:hAnsi="Times New Roman"/>
          <w:color w:val="000000"/>
          <w:sz w:val="28"/>
          <w:szCs w:val="28"/>
          <w:lang w:val="es-ES"/>
        </w:rPr>
        <w:t xml:space="preserve"> – makroiqtisodiy beqarorlikni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rganishda eng katta e’tibor qaratiladigan sikllardir, chunki hukumatning siyosati aynan shu siklik tebranishlarni silliqlashga qaratilgan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ladi. Bu sikllar ba’zan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zining bir qator asarlarini ularni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rganishga ba</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ishlagan muallifning ismi bilan Juglyar sikllari deb ham ataladi. Ushbu sikllar quyida batafsilroq k</w:t>
      </w:r>
      <w:r w:rsidR="00B70E64">
        <w:rPr>
          <w:rFonts w:ascii="Times New Roman" w:hAnsi="Times New Roman"/>
          <w:color w:val="000000"/>
          <w:sz w:val="28"/>
          <w:szCs w:val="28"/>
          <w:lang w:val="es-ES"/>
        </w:rPr>
        <w:t>o‘</w:t>
      </w:r>
      <w:r w:rsidR="00AB33CE">
        <w:rPr>
          <w:rFonts w:ascii="Times New Roman" w:hAnsi="Times New Roman"/>
          <w:color w:val="000000"/>
          <w:sz w:val="28"/>
          <w:szCs w:val="28"/>
          <w:lang w:val="es-ES"/>
        </w:rPr>
        <w:t>rib chiqiladi</w:t>
      </w:r>
      <w:r w:rsidRPr="00062FEB">
        <w:rPr>
          <w:rFonts w:ascii="Times New Roman" w:hAnsi="Times New Roman"/>
          <w:color w:val="000000"/>
          <w:sz w:val="28"/>
          <w:szCs w:val="28"/>
          <w:lang w:val="es-ES"/>
        </w:rPr>
        <w:t>.</w:t>
      </w:r>
      <w:r w:rsidRPr="00062FEB">
        <w:rPr>
          <w:rFonts w:ascii="Times New Roman" w:hAnsi="Times New Roman"/>
          <w:color w:val="000000"/>
          <w:sz w:val="28"/>
          <w:szCs w:val="28"/>
          <w:lang w:val="es-ES"/>
        </w:rPr>
        <w:br/>
      </w:r>
      <w:r w:rsidR="00D34979">
        <w:rPr>
          <w:rFonts w:ascii="Times New Roman" w:hAnsi="Times New Roman"/>
          <w:i/>
          <w:iCs/>
          <w:color w:val="000000"/>
          <w:sz w:val="28"/>
          <w:szCs w:val="28"/>
          <w:lang w:val="es-ES"/>
        </w:rPr>
        <w:t>Uzoq</w:t>
      </w:r>
      <w:r w:rsidRPr="00062FEB">
        <w:rPr>
          <w:rFonts w:ascii="Times New Roman" w:hAnsi="Times New Roman"/>
          <w:i/>
          <w:iCs/>
          <w:color w:val="000000"/>
          <w:sz w:val="28"/>
          <w:szCs w:val="28"/>
          <w:lang w:val="es-ES"/>
        </w:rPr>
        <w:t xml:space="preserve"> muddatli sikllar</w:t>
      </w:r>
      <w:r w:rsidRPr="00062FEB">
        <w:rPr>
          <w:rFonts w:ascii="Times New Roman" w:hAnsi="Times New Roman"/>
          <w:color w:val="000000"/>
          <w:sz w:val="28"/>
          <w:szCs w:val="28"/>
          <w:lang w:val="es-ES"/>
        </w:rPr>
        <w:t xml:space="preserve"> - Kondratevning </w:t>
      </w:r>
      <w:r w:rsidR="00B70E64">
        <w:rPr>
          <w:rFonts w:ascii="Times New Roman" w:hAnsi="Times New Roman"/>
          <w:color w:val="000000"/>
          <w:sz w:val="28"/>
          <w:szCs w:val="28"/>
          <w:lang w:val="es-ES"/>
        </w:rPr>
        <w:t>o‘</w:t>
      </w:r>
      <w:r w:rsidR="0079224B">
        <w:rPr>
          <w:rFonts w:ascii="Times New Roman" w:hAnsi="Times New Roman"/>
          <w:color w:val="000000"/>
          <w:sz w:val="28"/>
          <w:szCs w:val="28"/>
          <w:lang w:val="es-ES"/>
        </w:rPr>
        <w:t>z</w:t>
      </w:r>
      <w:r w:rsidRPr="00062FEB">
        <w:rPr>
          <w:rFonts w:ascii="Times New Roman" w:hAnsi="Times New Roman"/>
          <w:color w:val="000000"/>
          <w:sz w:val="28"/>
          <w:szCs w:val="28"/>
          <w:lang w:val="es-ES"/>
        </w:rPr>
        <w:t>un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lqinlari yoki kon’yunkturaning katta sikllaridir. Ularning muallifi – mashhur rus agrar iqtisodchisi Nikolay Dmitrievich Kondratevdir (1892—1938). U Angliya, Fransiya va AQShning XVIII asr s</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ngidan keyingi asosiy makroiqtisodiy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rsatkichlariga (narx darajasi, foiz </w:t>
      </w:r>
      <w:r w:rsidRPr="00062FEB">
        <w:rPr>
          <w:rFonts w:ascii="Times New Roman" w:hAnsi="Times New Roman"/>
          <w:color w:val="000000"/>
          <w:sz w:val="28"/>
          <w:szCs w:val="28"/>
          <w:lang w:val="es-ES"/>
        </w:rPr>
        <w:lastRenderedPageBreak/>
        <w:t>stavkasi, ish haqi, tashqi savdo aylanmasi, iqtisodiyotning taraqqiyotini belgilovchi tarmoqlarning ba’zi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rsatkichlari) oid statistik materiallarni umumlashtirib,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tkazilgan tahlillar asosida </w:t>
      </w:r>
      <w:r w:rsidR="00581530">
        <w:rPr>
          <w:rFonts w:ascii="Times New Roman" w:hAnsi="Times New Roman"/>
          <w:color w:val="000000"/>
          <w:sz w:val="28"/>
          <w:szCs w:val="28"/>
          <w:lang w:val="es-ES"/>
        </w:rPr>
        <w:t>«</w:t>
      </w:r>
      <w:r w:rsidRPr="00062FEB">
        <w:rPr>
          <w:rFonts w:ascii="Times New Roman" w:hAnsi="Times New Roman"/>
          <w:color w:val="000000"/>
          <w:sz w:val="28"/>
          <w:szCs w:val="28"/>
          <w:lang w:val="es-ES"/>
        </w:rPr>
        <w:t>kichik</w:t>
      </w:r>
      <w:r w:rsidR="00581530">
        <w:rPr>
          <w:rFonts w:ascii="Times New Roman" w:hAnsi="Times New Roman"/>
          <w:color w:val="000000"/>
          <w:sz w:val="28"/>
          <w:szCs w:val="28"/>
          <w:lang w:val="es-ES"/>
        </w:rPr>
        <w:t>»</w:t>
      </w:r>
      <w:r w:rsidRPr="00062FEB">
        <w:rPr>
          <w:rFonts w:ascii="Times New Roman" w:hAnsi="Times New Roman"/>
          <w:color w:val="000000"/>
          <w:sz w:val="28"/>
          <w:szCs w:val="28"/>
          <w:lang w:val="es-ES"/>
        </w:rPr>
        <w:t xml:space="preserve"> sikllar (u kichik sikl deganda biz bugun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rta muddatli deb atayotgan sikllarni tushunar edi) bilan bir qatorda 48-55 yil davom etadigan </w:t>
      </w:r>
      <w:r w:rsidR="00581530">
        <w:rPr>
          <w:rFonts w:ascii="Times New Roman" w:hAnsi="Times New Roman"/>
          <w:color w:val="000000"/>
          <w:sz w:val="28"/>
          <w:szCs w:val="28"/>
          <w:lang w:val="es-ES"/>
        </w:rPr>
        <w:t>«</w:t>
      </w:r>
      <w:r w:rsidRPr="00062FEB">
        <w:rPr>
          <w:rFonts w:ascii="Times New Roman" w:hAnsi="Times New Roman"/>
          <w:color w:val="000000"/>
          <w:sz w:val="28"/>
          <w:szCs w:val="28"/>
          <w:lang w:val="es-ES"/>
        </w:rPr>
        <w:t>katta</w:t>
      </w:r>
      <w:r w:rsidR="00581530">
        <w:rPr>
          <w:rFonts w:ascii="Times New Roman" w:hAnsi="Times New Roman"/>
          <w:color w:val="000000"/>
          <w:sz w:val="28"/>
          <w:szCs w:val="28"/>
          <w:lang w:val="es-ES"/>
        </w:rPr>
        <w:t>»</w:t>
      </w:r>
      <w:r w:rsidRPr="00062FEB">
        <w:rPr>
          <w:rFonts w:ascii="Times New Roman" w:hAnsi="Times New Roman"/>
          <w:color w:val="000000"/>
          <w:sz w:val="28"/>
          <w:szCs w:val="28"/>
          <w:lang w:val="es-ES"/>
        </w:rPr>
        <w:t xml:space="preserve"> sikllar ham bor, degan xulosaga kelgan. Natijada kichik sikllar katta sikllarning ustiga </w:t>
      </w:r>
      <w:r w:rsidR="00581530">
        <w:rPr>
          <w:rFonts w:ascii="Times New Roman" w:hAnsi="Times New Roman"/>
          <w:color w:val="000000"/>
          <w:sz w:val="28"/>
          <w:szCs w:val="28"/>
          <w:lang w:val="es-ES"/>
        </w:rPr>
        <w:t>«</w:t>
      </w:r>
      <w:r w:rsidRPr="00062FEB">
        <w:rPr>
          <w:rFonts w:ascii="Times New Roman" w:hAnsi="Times New Roman"/>
          <w:color w:val="000000"/>
          <w:sz w:val="28"/>
          <w:szCs w:val="28"/>
          <w:lang w:val="es-ES"/>
        </w:rPr>
        <w:t>q</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yilgan</w:t>
      </w:r>
      <w:r w:rsidR="00581530">
        <w:rPr>
          <w:rFonts w:ascii="Times New Roman" w:hAnsi="Times New Roman"/>
          <w:color w:val="000000"/>
          <w:sz w:val="28"/>
          <w:szCs w:val="28"/>
          <w:lang w:val="es-ES"/>
        </w:rPr>
        <w:t>»</w:t>
      </w:r>
      <w:r w:rsidRPr="00062FEB">
        <w:rPr>
          <w:rFonts w:ascii="Times New Roman" w:hAnsi="Times New Roman"/>
          <w:color w:val="000000"/>
          <w:sz w:val="28"/>
          <w:szCs w:val="28"/>
          <w:lang w:val="es-ES"/>
        </w:rPr>
        <w:t xml:space="preserve">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ladi, kichik sikllarning dinamikasi u yoki bu kichik sikl katta siklning qaysi bosqichiga t</w:t>
      </w:r>
      <w:r w:rsidR="00B70E64">
        <w:rPr>
          <w:rFonts w:ascii="Times New Roman" w:hAnsi="Times New Roman"/>
          <w:color w:val="000000"/>
          <w:sz w:val="28"/>
          <w:szCs w:val="28"/>
          <w:lang w:val="es-ES"/>
        </w:rPr>
        <w:t>o‘g‘</w:t>
      </w:r>
      <w:r w:rsidRPr="00062FEB">
        <w:rPr>
          <w:rFonts w:ascii="Times New Roman" w:hAnsi="Times New Roman"/>
          <w:color w:val="000000"/>
          <w:sz w:val="28"/>
          <w:szCs w:val="28"/>
          <w:lang w:val="es-ES"/>
        </w:rPr>
        <w:t xml:space="preserve">ri kelganligiga qarab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zgarib turishi mumkin.</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Kondratev kon’yunkturaning katta sikllarini asosiy kapitalning </w:t>
      </w:r>
      <w:r w:rsidRPr="00062FEB">
        <w:rPr>
          <w:rFonts w:ascii="Times New Roman" w:hAnsi="Times New Roman"/>
          <w:i/>
          <w:iCs/>
          <w:color w:val="000000"/>
          <w:sz w:val="28"/>
          <w:szCs w:val="28"/>
          <w:lang w:val="es-ES"/>
        </w:rPr>
        <w:t>passiv qismining</w:t>
      </w:r>
      <w:r w:rsidRPr="00062FEB">
        <w:rPr>
          <w:rFonts w:ascii="Times New Roman" w:hAnsi="Times New Roman"/>
          <w:color w:val="000000"/>
          <w:sz w:val="28"/>
          <w:szCs w:val="28"/>
          <w:lang w:val="es-ES"/>
        </w:rPr>
        <w:t> yangilanishi bilan izohlar edi.</w:t>
      </w:r>
    </w:p>
    <w:p w:rsidR="00062FEB" w:rsidRPr="00062FEB" w:rsidRDefault="00B70E64" w:rsidP="007A03BE">
      <w:pPr>
        <w:spacing w:after="0" w:line="240" w:lineRule="auto"/>
        <w:jc w:val="both"/>
        <w:rPr>
          <w:rFonts w:ascii="Times New Roman" w:hAnsi="Times New Roman"/>
          <w:color w:val="000000"/>
          <w:sz w:val="28"/>
          <w:szCs w:val="28"/>
          <w:lang w:val="es-ES"/>
        </w:rPr>
      </w:pP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rta muddatli sikl (Kondratev b</w:t>
      </w: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yicha kichik sikl) asosan asosiy kapitalning aktiv qismining (mashina, dastgoh, asbob-uskunalarga sarflangan investisiyalar) yangilanishi bilan bo</w:t>
      </w:r>
      <w:r>
        <w:rPr>
          <w:rFonts w:ascii="Times New Roman" w:hAnsi="Times New Roman"/>
          <w:color w:val="000000"/>
          <w:sz w:val="28"/>
          <w:szCs w:val="28"/>
          <w:lang w:val="es-ES"/>
        </w:rPr>
        <w:t>g‘</w:t>
      </w:r>
      <w:r w:rsidR="00062FEB" w:rsidRPr="00062FEB">
        <w:rPr>
          <w:rFonts w:ascii="Times New Roman" w:hAnsi="Times New Roman"/>
          <w:color w:val="000000"/>
          <w:sz w:val="28"/>
          <w:szCs w:val="28"/>
          <w:lang w:val="es-ES"/>
        </w:rPr>
        <w:t>liq b</w:t>
      </w: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 xml:space="preserve">lgani kabi, </w:t>
      </w:r>
      <w:r w:rsidR="00D34979">
        <w:rPr>
          <w:rFonts w:ascii="Times New Roman" w:hAnsi="Times New Roman"/>
          <w:color w:val="000000"/>
          <w:sz w:val="28"/>
          <w:szCs w:val="28"/>
          <w:lang w:val="es-ES"/>
        </w:rPr>
        <w:t>uzoq</w:t>
      </w:r>
      <w:r w:rsidR="00062FEB" w:rsidRPr="00062FEB">
        <w:rPr>
          <w:rFonts w:ascii="Times New Roman" w:hAnsi="Times New Roman"/>
          <w:color w:val="000000"/>
          <w:sz w:val="28"/>
          <w:szCs w:val="28"/>
          <w:lang w:val="es-ES"/>
        </w:rPr>
        <w:t xml:space="preserve"> muddatli sikl asosiy kapitalning passiv qismining (bino, </w:t>
      </w:r>
      <w:hyperlink r:id="rId65" w:history="1">
        <w:r w:rsidR="00062FEB" w:rsidRPr="005C4037">
          <w:rPr>
            <w:rFonts w:ascii="Times New Roman" w:hAnsi="Times New Roman"/>
            <w:sz w:val="28"/>
            <w:szCs w:val="28"/>
            <w:lang w:val="es-ES"/>
          </w:rPr>
          <w:t>inshootlar</w:t>
        </w:r>
      </w:hyperlink>
      <w:r w:rsidR="00062FEB" w:rsidRPr="005C4037">
        <w:rPr>
          <w:rFonts w:ascii="Times New Roman" w:hAnsi="Times New Roman"/>
          <w:sz w:val="28"/>
          <w:szCs w:val="28"/>
          <w:lang w:val="es-ES"/>
        </w:rPr>
        <w:t>,</w:t>
      </w:r>
      <w:r w:rsidR="00062FEB" w:rsidRPr="00062FEB">
        <w:rPr>
          <w:rFonts w:ascii="Times New Roman" w:hAnsi="Times New Roman"/>
          <w:color w:val="000000"/>
          <w:sz w:val="28"/>
          <w:szCs w:val="28"/>
          <w:lang w:val="es-ES"/>
        </w:rPr>
        <w:t xml:space="preserve"> kommunikatsiya tizimlariga sarflangan investisiyalar) yangilanishi bilan bo</w:t>
      </w:r>
      <w:r>
        <w:rPr>
          <w:rFonts w:ascii="Times New Roman" w:hAnsi="Times New Roman"/>
          <w:color w:val="000000"/>
          <w:sz w:val="28"/>
          <w:szCs w:val="28"/>
          <w:lang w:val="es-ES"/>
        </w:rPr>
        <w:t>g‘</w:t>
      </w:r>
      <w:r w:rsidR="00062FEB" w:rsidRPr="00062FEB">
        <w:rPr>
          <w:rFonts w:ascii="Times New Roman" w:hAnsi="Times New Roman"/>
          <w:color w:val="000000"/>
          <w:sz w:val="28"/>
          <w:szCs w:val="28"/>
          <w:lang w:val="es-ES"/>
        </w:rPr>
        <w:t>liqdir.</w:t>
      </w:r>
    </w:p>
    <w:p w:rsidR="00062FEB" w:rsidRPr="00062FEB" w:rsidRDefault="00B70E64" w:rsidP="007A03BE">
      <w:pPr>
        <w:spacing w:after="0" w:line="240" w:lineRule="auto"/>
        <w:jc w:val="both"/>
        <w:rPr>
          <w:rFonts w:ascii="Times New Roman" w:hAnsi="Times New Roman"/>
          <w:color w:val="000000"/>
          <w:sz w:val="28"/>
          <w:szCs w:val="28"/>
          <w:lang w:val="es-ES"/>
        </w:rPr>
      </w:pP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 xml:space="preserve">rtacha har 48-55 yilda butun iqtisodiy tizimning yangilanishi </w:t>
      </w:r>
      <w:r w:rsidR="00A4360A">
        <w:rPr>
          <w:rFonts w:ascii="Times New Roman" w:hAnsi="Times New Roman"/>
          <w:color w:val="000000"/>
          <w:sz w:val="28"/>
          <w:szCs w:val="28"/>
          <w:lang w:val="es-ES"/>
        </w:rPr>
        <w:t>yuz</w:t>
      </w:r>
      <w:r w:rsidR="00062FEB" w:rsidRPr="00062FEB">
        <w:rPr>
          <w:rFonts w:ascii="Times New Roman" w:hAnsi="Times New Roman"/>
          <w:color w:val="000000"/>
          <w:sz w:val="28"/>
          <w:szCs w:val="28"/>
          <w:lang w:val="es-ES"/>
        </w:rPr>
        <w:t xml:space="preserve"> beradi va </w:t>
      </w:r>
      <w:r w:rsidR="00D34979">
        <w:rPr>
          <w:rFonts w:ascii="Times New Roman" w:hAnsi="Times New Roman"/>
          <w:color w:val="000000"/>
          <w:sz w:val="28"/>
          <w:szCs w:val="28"/>
          <w:lang w:val="es-ES"/>
        </w:rPr>
        <w:t>uzoq</w:t>
      </w:r>
      <w:r w:rsidR="00062FEB" w:rsidRPr="00062FEB">
        <w:rPr>
          <w:rFonts w:ascii="Times New Roman" w:hAnsi="Times New Roman"/>
          <w:color w:val="000000"/>
          <w:sz w:val="28"/>
          <w:szCs w:val="28"/>
          <w:lang w:val="es-ES"/>
        </w:rPr>
        <w:t xml:space="preserve"> muddatli siklning yuksaltiruvchi bosqichi boshlanadi. Kondratev statistik materiallarini umumlashtirgan 140 yil ichida 2,5 ta </w:t>
      </w:r>
      <w:r w:rsidR="00D34979">
        <w:rPr>
          <w:rFonts w:ascii="Times New Roman" w:hAnsi="Times New Roman"/>
          <w:color w:val="000000"/>
          <w:sz w:val="28"/>
          <w:szCs w:val="28"/>
          <w:lang w:val="es-ES"/>
        </w:rPr>
        <w:t>uzoq</w:t>
      </w:r>
      <w:r w:rsidR="00062FEB" w:rsidRPr="00062FEB">
        <w:rPr>
          <w:rFonts w:ascii="Times New Roman" w:hAnsi="Times New Roman"/>
          <w:color w:val="000000"/>
          <w:sz w:val="28"/>
          <w:szCs w:val="28"/>
          <w:lang w:val="es-ES"/>
        </w:rPr>
        <w:t xml:space="preserve"> muddatli sikl va uchta yuksaltiruvchi bosqichlar </w:t>
      </w:r>
      <w:r w:rsidR="00076AAF">
        <w:rPr>
          <w:rFonts w:ascii="Times New Roman" w:hAnsi="Times New Roman"/>
          <w:color w:val="000000"/>
          <w:sz w:val="28"/>
          <w:szCs w:val="28"/>
          <w:lang w:val="es-ES"/>
        </w:rPr>
        <w:t>kuzat</w:t>
      </w:r>
      <w:r w:rsidR="00062FEB" w:rsidRPr="00062FEB">
        <w:rPr>
          <w:rFonts w:ascii="Times New Roman" w:hAnsi="Times New Roman"/>
          <w:color w:val="000000"/>
          <w:sz w:val="28"/>
          <w:szCs w:val="28"/>
          <w:lang w:val="es-ES"/>
        </w:rPr>
        <w:t>ilgan: u birinchi bosqichni t</w:t>
      </w: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qimachilik sanoatining hamda ch</w:t>
      </w: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yan ishlab chiqarishning rivojlanishi bilan, ikkinchi bosqichni – temir y</w:t>
      </w: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llar qurilishi bilan, uchinchi bosqichni esa elektr toki, radio va telefonning joriy qilinishi bilan bo</w:t>
      </w:r>
      <w:r>
        <w:rPr>
          <w:rFonts w:ascii="Times New Roman" w:hAnsi="Times New Roman"/>
          <w:color w:val="000000"/>
          <w:sz w:val="28"/>
          <w:szCs w:val="28"/>
          <w:lang w:val="es-ES"/>
        </w:rPr>
        <w:t>g‘</w:t>
      </w:r>
      <w:r w:rsidR="00062FEB" w:rsidRPr="00062FEB">
        <w:rPr>
          <w:rFonts w:ascii="Times New Roman" w:hAnsi="Times New Roman"/>
          <w:color w:val="000000"/>
          <w:sz w:val="28"/>
          <w:szCs w:val="28"/>
          <w:lang w:val="es-ES"/>
        </w:rPr>
        <w:t>lagan.</w:t>
      </w:r>
    </w:p>
    <w:p w:rsidR="00A4360A"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N.D. Kondratev yuksaltiruvchi bosqichlarda pasaytiruvchi bosqichlarga nisbatan ijtimoiy </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alayonlar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proq sodir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lishini aniqlagan. Shuningdek, u pasaytiruvchi bosqichlarning qishloq x</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jaligiga ayniqsa yomon ta’sir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rsatishini ta’kidlagan va qarz kapitalining </w:t>
      </w:r>
      <w:r w:rsidR="00D34979">
        <w:rPr>
          <w:rFonts w:ascii="Times New Roman" w:hAnsi="Times New Roman"/>
          <w:color w:val="000000"/>
          <w:sz w:val="28"/>
          <w:szCs w:val="28"/>
          <w:lang w:val="es-ES"/>
        </w:rPr>
        <w:t>uzoq</w:t>
      </w:r>
      <w:r w:rsidRPr="00062FEB">
        <w:rPr>
          <w:rFonts w:ascii="Times New Roman" w:hAnsi="Times New Roman"/>
          <w:color w:val="000000"/>
          <w:sz w:val="28"/>
          <w:szCs w:val="28"/>
          <w:lang w:val="es-ES"/>
        </w:rPr>
        <w:t xml:space="preserve"> muddatli sikllar rivojlanishidagi ulkan rolini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rsatib bergan: yuksaltiruvchi bosqichda kapitalga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lgan talab keskin ortib ketadi va oqibatda foiz stavkasi ham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tariladi. Moliyaviy mabla</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 xml:space="preserve">lar asta-sekin tugab boradi. Qarz kapitalining tanqisligi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z navbatida ishlab chiqarish imkoniyatlarini cheklab q</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yadi, bu esa pasaytiruvchi bosqichga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tishni anglatadi. Bunda investisiyalar sustlik bilan amalga oshiriladi, bu esa keyingi, yuksaltiruvchi bosqichga</w:t>
      </w:r>
      <w:r w:rsidR="002C399E">
        <w:rPr>
          <w:rFonts w:ascii="Times New Roman" w:hAnsi="Times New Roman"/>
          <w:color w:val="000000"/>
          <w:sz w:val="28"/>
          <w:szCs w:val="28"/>
          <w:lang w:val="es-ES"/>
        </w:rPr>
        <w:t xml:space="preserve">  </w:t>
      </w:r>
      <w:r w:rsidRPr="00062FEB">
        <w:rPr>
          <w:rFonts w:ascii="Times New Roman" w:hAnsi="Times New Roman"/>
          <w:color w:val="000000"/>
          <w:sz w:val="28"/>
          <w:szCs w:val="28"/>
          <w:lang w:val="es-ES"/>
        </w:rPr>
        <w:t xml:space="preserve"> kredit resurslarni yi</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ib q</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yish imkonini beradi.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b/>
          <w:bCs/>
          <w:color w:val="000000"/>
          <w:sz w:val="28"/>
          <w:szCs w:val="28"/>
          <w:lang w:val="es-ES"/>
        </w:rPr>
        <w:t xml:space="preserve">                                              </w:t>
      </w:r>
      <w:r w:rsidR="00B70E64">
        <w:rPr>
          <w:rFonts w:ascii="Times New Roman" w:hAnsi="Times New Roman"/>
          <w:b/>
          <w:bCs/>
          <w:color w:val="000000"/>
          <w:sz w:val="28"/>
          <w:szCs w:val="28"/>
          <w:lang w:val="es-ES"/>
        </w:rPr>
        <w:t>O‘</w:t>
      </w:r>
      <w:r w:rsidRPr="00062FEB">
        <w:rPr>
          <w:rFonts w:ascii="Times New Roman" w:hAnsi="Times New Roman"/>
          <w:b/>
          <w:bCs/>
          <w:color w:val="000000"/>
          <w:sz w:val="28"/>
          <w:szCs w:val="28"/>
          <w:lang w:val="es-ES"/>
        </w:rPr>
        <w:t>rta muddatli sikl.</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     Shunday qilib,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rta muddatli sikl – aynan iqtisodchilarning aksariyati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rgangan va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rganayotgan sikldir. Davlatning makroiqtisodiy siyosati asosan shu siklni tartibga solishga qaratilgan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   Avval aytib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tilganidek,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rta muddatli sikllarning asosiy sababi asosiy kapitalning yangilanishida deb hisoblanadi.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Investisiyalar – quyidagi omillar tufayli jami talabning eng beqaror tarkibiy qismidir:</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birinchidan, investision tovarlarning xizmat muddati noaniq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lib, ularning yangilanishini vaqt jihatdan tezlashtirish yoki kechiktirish mumkin;</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ikkinchidan, investisiya jarayonini ra</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batlantiruvchi yangiliklar ham muntazam emas;</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lastRenderedPageBreak/>
        <w:t>♦ uchinchidan, investisiyalar bir qator siyosiy-iqtisodiy omillarga javoban amalga oshirilishi mumkin.</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Investisiya jarayonining beqarorligini kuchaytiruvchi ushbu omillarning barchasi makroiqtisodiy tebranishlarni kuchaytiradi, makroiqtisodiy vaziyatni baholash va uning istiqbolini belgilashni qiyinlashtiradi.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b/>
          <w:bCs/>
          <w:color w:val="000000"/>
          <w:sz w:val="28"/>
          <w:szCs w:val="28"/>
          <w:lang w:val="es-ES"/>
        </w:rPr>
        <w:t xml:space="preserve">                             </w:t>
      </w:r>
      <w:r w:rsidR="00B70E64">
        <w:rPr>
          <w:rFonts w:ascii="Times New Roman" w:hAnsi="Times New Roman"/>
          <w:b/>
          <w:bCs/>
          <w:color w:val="000000"/>
          <w:sz w:val="28"/>
          <w:szCs w:val="28"/>
          <w:lang w:val="es-ES"/>
        </w:rPr>
        <w:t>O‘</w:t>
      </w:r>
      <w:r w:rsidRPr="00062FEB">
        <w:rPr>
          <w:rFonts w:ascii="Times New Roman" w:hAnsi="Times New Roman"/>
          <w:b/>
          <w:bCs/>
          <w:color w:val="000000"/>
          <w:sz w:val="28"/>
          <w:szCs w:val="28"/>
          <w:lang w:val="es-ES"/>
        </w:rPr>
        <w:t>rta muddatli siklning bosqichlari</w:t>
      </w:r>
    </w:p>
    <w:p w:rsidR="00062FEB" w:rsidRPr="00062FEB" w:rsidRDefault="00B70E64" w:rsidP="007A03BE">
      <w:pPr>
        <w:spacing w:after="0" w:line="240" w:lineRule="auto"/>
        <w:jc w:val="both"/>
        <w:rPr>
          <w:rFonts w:ascii="Times New Roman" w:hAnsi="Times New Roman"/>
          <w:color w:val="000000"/>
          <w:sz w:val="28"/>
          <w:szCs w:val="28"/>
          <w:lang w:val="es-ES"/>
        </w:rPr>
      </w:pP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 xml:space="preserve">rta muddatli siklni </w:t>
      </w: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rganish uchun uning asosiy bosqichlarini ajratib olish lozim (13.1-rasmga qarang). Odatda iqtisodiy sikl t</w:t>
      </w:r>
      <w:r>
        <w:rPr>
          <w:rFonts w:ascii="Times New Roman" w:hAnsi="Times New Roman"/>
          <w:color w:val="000000"/>
          <w:sz w:val="28"/>
          <w:szCs w:val="28"/>
          <w:lang w:val="es-ES"/>
        </w:rPr>
        <w:t>o‘</w:t>
      </w:r>
      <w:r w:rsidR="00062FEB" w:rsidRPr="00062FEB">
        <w:rPr>
          <w:rFonts w:ascii="Times New Roman" w:hAnsi="Times New Roman"/>
          <w:color w:val="000000"/>
          <w:sz w:val="28"/>
          <w:szCs w:val="28"/>
          <w:lang w:val="es-ES"/>
        </w:rPr>
        <w:t>rtta fazaga ajratiladi: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w:t>
      </w:r>
      <w:r w:rsidRPr="00062FEB">
        <w:rPr>
          <w:rFonts w:ascii="Times New Roman" w:hAnsi="Times New Roman"/>
          <w:i/>
          <w:iCs/>
          <w:color w:val="000000"/>
          <w:sz w:val="28"/>
          <w:szCs w:val="28"/>
          <w:lang w:val="es-ES"/>
        </w:rPr>
        <w:t>inqiroz</w:t>
      </w:r>
      <w:r w:rsidRPr="00062FEB">
        <w:rPr>
          <w:rFonts w:ascii="Times New Roman" w:hAnsi="Times New Roman"/>
          <w:color w:val="000000"/>
          <w:sz w:val="28"/>
          <w:szCs w:val="28"/>
          <w:lang w:val="es-ES"/>
        </w:rPr>
        <w:t> (siklik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lqinning trend liniyasi </w:t>
      </w:r>
      <w:r w:rsidR="00B70E64">
        <w:rPr>
          <w:rFonts w:ascii="Times New Roman" w:hAnsi="Times New Roman"/>
          <w:color w:val="000000"/>
          <w:sz w:val="28"/>
          <w:szCs w:val="28"/>
          <w:lang w:val="es-ES"/>
        </w:rPr>
        <w:t>o‘</w:t>
      </w:r>
      <w:r w:rsidR="0079224B">
        <w:rPr>
          <w:rFonts w:ascii="Times New Roman" w:hAnsi="Times New Roman"/>
          <w:color w:val="000000"/>
          <w:sz w:val="28"/>
          <w:szCs w:val="28"/>
          <w:lang w:val="es-ES"/>
        </w:rPr>
        <w:t>z</w:t>
      </w:r>
      <w:r w:rsidRPr="00062FEB">
        <w:rPr>
          <w:rFonts w:ascii="Times New Roman" w:hAnsi="Times New Roman"/>
          <w:color w:val="000000"/>
          <w:sz w:val="28"/>
          <w:szCs w:val="28"/>
          <w:lang w:val="es-ES"/>
        </w:rPr>
        <w:t>ra joylashgan pasaytiruvchi qismi – a qism);</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w:t>
      </w:r>
      <w:r w:rsidRPr="00062FEB">
        <w:rPr>
          <w:rFonts w:ascii="Times New Roman" w:hAnsi="Times New Roman"/>
          <w:i/>
          <w:iCs/>
          <w:color w:val="000000"/>
          <w:sz w:val="28"/>
          <w:szCs w:val="28"/>
          <w:lang w:val="es-ES"/>
        </w:rPr>
        <w:t>depressiya</w:t>
      </w:r>
      <w:r w:rsidRPr="00062FEB">
        <w:rPr>
          <w:rFonts w:ascii="Times New Roman" w:hAnsi="Times New Roman"/>
          <w:color w:val="000000"/>
          <w:sz w:val="28"/>
          <w:szCs w:val="28"/>
          <w:lang w:val="es-ES"/>
        </w:rPr>
        <w:t> (tushkunlik) – (siklik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lqinning trend liniyasi ostida joylashgan pasaytiruvchi qismi – b qism);</w:t>
      </w:r>
    </w:p>
    <w:p w:rsidR="00062FEB" w:rsidRPr="00062FEB" w:rsidRDefault="00062FEB" w:rsidP="007A03BE">
      <w:pPr>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w:t>
      </w:r>
      <w:r w:rsidRPr="00062FEB">
        <w:rPr>
          <w:rFonts w:ascii="Times New Roman" w:hAnsi="Times New Roman"/>
          <w:i/>
          <w:iCs/>
          <w:color w:val="000000"/>
          <w:sz w:val="28"/>
          <w:szCs w:val="28"/>
          <w:lang w:val="en-US"/>
        </w:rPr>
        <w:t>jonlanish</w:t>
      </w:r>
      <w:r w:rsidRPr="00062FEB">
        <w:rPr>
          <w:rFonts w:ascii="Times New Roman" w:hAnsi="Times New Roman"/>
          <w:color w:val="000000"/>
          <w:sz w:val="28"/>
          <w:szCs w:val="28"/>
          <w:lang w:val="en-US"/>
        </w:rPr>
        <w:t> (siklik t</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lqinning trend liniyasi ostida joylashgan yuksaltiruvchi qismi – s qism);</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n-US"/>
        </w:rPr>
        <w:t>♦ </w:t>
      </w:r>
      <w:r w:rsidRPr="00062FEB">
        <w:rPr>
          <w:rFonts w:ascii="Times New Roman" w:hAnsi="Times New Roman"/>
          <w:i/>
          <w:iCs/>
          <w:color w:val="000000"/>
          <w:sz w:val="28"/>
          <w:szCs w:val="28"/>
          <w:lang w:val="en-US"/>
        </w:rPr>
        <w:t>yuksalish (</w:t>
      </w:r>
      <w:r w:rsidRPr="00062FEB">
        <w:rPr>
          <w:rFonts w:ascii="Times New Roman" w:hAnsi="Times New Roman"/>
          <w:color w:val="000000"/>
          <w:sz w:val="28"/>
          <w:szCs w:val="28"/>
          <w:lang w:val="en-US"/>
        </w:rPr>
        <w:t>siklik t</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lqinning trend liniyasi </w:t>
      </w:r>
      <w:r w:rsidR="00B70E64">
        <w:rPr>
          <w:rFonts w:ascii="Times New Roman" w:hAnsi="Times New Roman"/>
          <w:color w:val="000000"/>
          <w:sz w:val="28"/>
          <w:szCs w:val="28"/>
          <w:lang w:val="en-US"/>
        </w:rPr>
        <w:t>o‘</w:t>
      </w:r>
      <w:r w:rsidR="0079224B">
        <w:rPr>
          <w:rFonts w:ascii="Times New Roman" w:hAnsi="Times New Roman"/>
          <w:color w:val="000000"/>
          <w:sz w:val="28"/>
          <w:szCs w:val="28"/>
          <w:lang w:val="en-US"/>
        </w:rPr>
        <w:t>z</w:t>
      </w:r>
      <w:r w:rsidRPr="00062FEB">
        <w:rPr>
          <w:rFonts w:ascii="Times New Roman" w:hAnsi="Times New Roman"/>
          <w:color w:val="000000"/>
          <w:sz w:val="28"/>
          <w:szCs w:val="28"/>
          <w:lang w:val="en-US"/>
        </w:rPr>
        <w:t>ra joyl</w:t>
      </w:r>
      <w:r w:rsidR="002C399E">
        <w:rPr>
          <w:rFonts w:ascii="Times New Roman" w:hAnsi="Times New Roman"/>
          <w:color w:val="000000"/>
          <w:sz w:val="28"/>
          <w:szCs w:val="28"/>
          <w:lang w:val="en-US"/>
        </w:rPr>
        <w:t>ashgan yuksaltiruvchi qismi – d-</w:t>
      </w:r>
      <w:r w:rsidRPr="00062FEB">
        <w:rPr>
          <w:rFonts w:ascii="Times New Roman" w:hAnsi="Times New Roman"/>
          <w:color w:val="000000"/>
          <w:sz w:val="28"/>
          <w:szCs w:val="28"/>
          <w:lang w:val="en-US"/>
        </w:rPr>
        <w:t>qism</w:t>
      </w:r>
      <w:r w:rsidRPr="00062FEB">
        <w:rPr>
          <w:rFonts w:ascii="Times New Roman" w:hAnsi="Times New Roman"/>
          <w:i/>
          <w:iCs/>
          <w:color w:val="000000"/>
          <w:sz w:val="28"/>
          <w:szCs w:val="28"/>
          <w:lang w:val="en-US"/>
        </w:rPr>
        <w:t>)</w:t>
      </w:r>
      <w:r w:rsidRPr="00062FEB">
        <w:rPr>
          <w:rFonts w:ascii="Times New Roman" w:hAnsi="Times New Roman"/>
          <w:color w:val="000000"/>
          <w:sz w:val="28"/>
          <w:szCs w:val="28"/>
          <w:lang w:val="en-US"/>
        </w:rPr>
        <w:br/>
      </w:r>
      <w:r w:rsidRPr="00062FEB">
        <w:rPr>
          <w:rFonts w:ascii="Times New Roman" w:hAnsi="Times New Roman"/>
          <w:b/>
          <w:i/>
          <w:iCs/>
          <w:color w:val="000000"/>
          <w:sz w:val="28"/>
          <w:szCs w:val="28"/>
          <w:lang w:val="en-US"/>
        </w:rPr>
        <w:t>Inqiroz</w:t>
      </w:r>
      <w:r w:rsidRPr="00062FEB">
        <w:rPr>
          <w:rFonts w:ascii="Times New Roman" w:hAnsi="Times New Roman"/>
          <w:b/>
          <w:color w:val="000000"/>
          <w:sz w:val="28"/>
          <w:szCs w:val="28"/>
          <w:lang w:val="en-US"/>
        </w:rPr>
        <w:t> </w:t>
      </w:r>
      <w:r w:rsidRPr="00062FEB">
        <w:rPr>
          <w:rFonts w:ascii="Times New Roman" w:hAnsi="Times New Roman"/>
          <w:color w:val="000000"/>
          <w:sz w:val="28"/>
          <w:szCs w:val="28"/>
          <w:lang w:val="en-US"/>
        </w:rPr>
        <w:t>– qayta ishlab chiqarishning gurkirab rivojlanayotgan ishlab chiqarish mahsulotni sotish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liq keskin muammoga duch kelgan vaziyatidir. </w:t>
      </w:r>
      <w:r w:rsidRPr="00062FEB">
        <w:rPr>
          <w:rFonts w:ascii="Times New Roman" w:hAnsi="Times New Roman"/>
          <w:color w:val="000000"/>
          <w:sz w:val="28"/>
          <w:szCs w:val="28"/>
          <w:lang w:val="es-ES"/>
        </w:rPr>
        <w:t>Bozorga taqdim qilingan tovar va xizmatlar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lovga layoqatli munosib talabni topa olmaydi. Sotilmay qolgan tovarlar tovar-moddiy zahiralarning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planib qolishiga olib keladi, foyda kamayadi, ishlab chiqarish hajmlari qisqaradi, investisiyalar </w:t>
      </w:r>
      <w:hyperlink r:id="rId66" w:history="1">
        <w:r w:rsidRPr="00062FEB">
          <w:rPr>
            <w:rFonts w:ascii="Times New Roman" w:hAnsi="Times New Roman"/>
            <w:color w:val="0000FF"/>
            <w:sz w:val="28"/>
            <w:szCs w:val="28"/>
            <w:u w:val="single"/>
            <w:lang w:val="es-ES"/>
          </w:rPr>
          <w:t>hajmi ham qisqaradi</w:t>
        </w:r>
      </w:hyperlink>
      <w:r w:rsidRPr="00062FEB">
        <w:rPr>
          <w:rFonts w:ascii="Times New Roman" w:hAnsi="Times New Roman"/>
          <w:color w:val="000000"/>
          <w:sz w:val="28"/>
          <w:szCs w:val="28"/>
          <w:lang w:val="es-ES"/>
        </w:rPr>
        <w:t>, ishchi kuchiga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lgan talabning pasayishi oqibatida ishsizlik ortadi.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lovga layoqali talabning kamayishi </w:t>
      </w:r>
      <w:r w:rsidR="00ED784D">
        <w:rPr>
          <w:rFonts w:ascii="Times New Roman" w:hAnsi="Times New Roman"/>
          <w:color w:val="000000"/>
          <w:sz w:val="28"/>
          <w:szCs w:val="28"/>
          <w:lang w:val="es-ES"/>
        </w:rPr>
        <w:t>b</w:t>
      </w:r>
      <w:r w:rsidR="00B70E64">
        <w:rPr>
          <w:rFonts w:ascii="Times New Roman" w:hAnsi="Times New Roman"/>
          <w:color w:val="000000"/>
          <w:sz w:val="28"/>
          <w:szCs w:val="28"/>
          <w:lang w:val="es-ES"/>
        </w:rPr>
        <w:t>o‘</w:t>
      </w:r>
      <w:r w:rsidR="00ED784D">
        <w:rPr>
          <w:rFonts w:ascii="Times New Roman" w:hAnsi="Times New Roman"/>
          <w:color w:val="000000"/>
          <w:sz w:val="28"/>
          <w:szCs w:val="28"/>
          <w:lang w:val="es-ES"/>
        </w:rPr>
        <w:t>l</w:t>
      </w:r>
      <w:r w:rsidRPr="00062FEB">
        <w:rPr>
          <w:rFonts w:ascii="Times New Roman" w:hAnsi="Times New Roman"/>
          <w:color w:val="000000"/>
          <w:sz w:val="28"/>
          <w:szCs w:val="28"/>
          <w:lang w:val="es-ES"/>
        </w:rPr>
        <w:t>arning barchasini yanada kuchaytiradi.</w:t>
      </w:r>
      <w:r w:rsidRPr="00062FEB">
        <w:rPr>
          <w:rFonts w:ascii="Times New Roman" w:hAnsi="Times New Roman"/>
          <w:color w:val="000000"/>
          <w:sz w:val="28"/>
          <w:szCs w:val="28"/>
          <w:lang w:val="es-ES"/>
        </w:rPr>
        <w:br/>
      </w:r>
      <w:r w:rsidRPr="00062FEB">
        <w:rPr>
          <w:rFonts w:ascii="Times New Roman" w:hAnsi="Times New Roman"/>
          <w:b/>
          <w:i/>
          <w:iCs/>
          <w:color w:val="000000"/>
          <w:sz w:val="28"/>
          <w:szCs w:val="28"/>
          <w:lang w:val="es-ES"/>
        </w:rPr>
        <w:t>Depressiya</w:t>
      </w:r>
      <w:r w:rsidRPr="00062FEB">
        <w:rPr>
          <w:rFonts w:ascii="Times New Roman" w:hAnsi="Times New Roman"/>
          <w:b/>
          <w:color w:val="000000"/>
          <w:sz w:val="28"/>
          <w:szCs w:val="28"/>
          <w:lang w:val="es-ES"/>
        </w:rPr>
        <w:t> </w:t>
      </w:r>
      <w:r w:rsidRPr="00062FEB">
        <w:rPr>
          <w:rFonts w:ascii="Times New Roman" w:hAnsi="Times New Roman"/>
          <w:color w:val="000000"/>
          <w:sz w:val="28"/>
          <w:szCs w:val="28"/>
          <w:lang w:val="es-ES"/>
        </w:rPr>
        <w:t>bosqichida investisiyalash mutlaqo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xtaydi, iqtisodiyot tur</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unlikka y</w:t>
      </w:r>
      <w:r w:rsidR="002C399E">
        <w:rPr>
          <w:rFonts w:ascii="Times New Roman" w:hAnsi="Times New Roman"/>
          <w:color w:val="000000"/>
          <w:sz w:val="28"/>
          <w:szCs w:val="28"/>
          <w:lang w:val="es-ES"/>
        </w:rPr>
        <w:t>u</w:t>
      </w:r>
      <w:r w:rsidR="0079224B">
        <w:rPr>
          <w:rFonts w:ascii="Times New Roman" w:hAnsi="Times New Roman"/>
          <w:color w:val="000000"/>
          <w:sz w:val="28"/>
          <w:szCs w:val="28"/>
          <w:lang w:val="es-ES"/>
        </w:rPr>
        <w:t>z</w:t>
      </w:r>
      <w:r w:rsidRPr="00062FEB">
        <w:rPr>
          <w:rFonts w:ascii="Times New Roman" w:hAnsi="Times New Roman"/>
          <w:color w:val="000000"/>
          <w:sz w:val="28"/>
          <w:szCs w:val="28"/>
          <w:lang w:val="es-ES"/>
        </w:rPr>
        <w:t>tutadi.</w:t>
      </w:r>
      <w:r w:rsidRPr="00062FEB">
        <w:rPr>
          <w:rFonts w:ascii="Times New Roman" w:hAnsi="Times New Roman"/>
          <w:color w:val="000000"/>
          <w:sz w:val="28"/>
          <w:szCs w:val="28"/>
          <w:lang w:val="es-ES"/>
        </w:rPr>
        <w:br/>
      </w:r>
      <w:r w:rsidRPr="00062FEB">
        <w:rPr>
          <w:rFonts w:ascii="Times New Roman" w:hAnsi="Times New Roman"/>
          <w:b/>
          <w:i/>
          <w:iCs/>
          <w:color w:val="000000"/>
          <w:sz w:val="28"/>
          <w:szCs w:val="28"/>
          <w:lang w:val="es-ES"/>
        </w:rPr>
        <w:t>Jonlanish</w:t>
      </w:r>
      <w:r w:rsidRPr="00062FEB">
        <w:rPr>
          <w:rFonts w:ascii="Times New Roman" w:hAnsi="Times New Roman"/>
          <w:color w:val="000000"/>
          <w:sz w:val="28"/>
          <w:szCs w:val="28"/>
          <w:lang w:val="es-ES"/>
        </w:rPr>
        <w:t> bosqichida s</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nishning eng quyi nuqtasidan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tiladi va iqtisodiyotning inqirozdan avvalgi holatiga asta-sekin qaytish boshlanadi. Ishsizlik qisqaradi, daromad va foyda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sadi, investisiya jarayonlari boshlab yuboriladi.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Nihoyat, </w:t>
      </w:r>
      <w:r w:rsidRPr="00062FEB">
        <w:rPr>
          <w:rFonts w:ascii="Times New Roman" w:hAnsi="Times New Roman"/>
          <w:i/>
          <w:iCs/>
          <w:color w:val="000000"/>
          <w:sz w:val="28"/>
          <w:szCs w:val="28"/>
          <w:lang w:val="es-ES"/>
        </w:rPr>
        <w:t>yuksalish</w:t>
      </w:r>
      <w:r w:rsidRPr="00062FEB">
        <w:rPr>
          <w:rFonts w:ascii="Times New Roman" w:hAnsi="Times New Roman"/>
          <w:color w:val="000000"/>
          <w:sz w:val="28"/>
          <w:szCs w:val="28"/>
          <w:lang w:val="es-ES"/>
        </w:rPr>
        <w:t> bosqichida iqtisodiyot gurkirab rivojlanadi, trend ijobiy (musbat)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lganda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plab makroiqtisodiy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rsatkichlar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yicha inqirozdan avvalgi vaziyatdagi dastlabki darajaga nisbatan yuqoriroq nuqtalarga erishadi, yuksalishning eng yuksak nuqtasiga, iqtisodiy siklning ch</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qqisiga yetib boradi, s</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ng yana inqiroz bilan almashadi.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U yoki bu mamlkatning iqtisodiyoti iqtisodiy siklning qaysi bosqichida ekanligini t</w:t>
      </w:r>
      <w:r w:rsidR="00B70E64">
        <w:rPr>
          <w:rFonts w:ascii="Times New Roman" w:hAnsi="Times New Roman"/>
          <w:color w:val="000000"/>
          <w:sz w:val="28"/>
          <w:szCs w:val="28"/>
          <w:lang w:val="es-ES"/>
        </w:rPr>
        <w:t>o‘g‘</w:t>
      </w:r>
      <w:r w:rsidRPr="00062FEB">
        <w:rPr>
          <w:rFonts w:ascii="Times New Roman" w:hAnsi="Times New Roman"/>
          <w:color w:val="000000"/>
          <w:sz w:val="28"/>
          <w:szCs w:val="28"/>
          <w:lang w:val="es-ES"/>
        </w:rPr>
        <w:t>ri baholash uchun ekspertlar bir qator iqtisodiy indikatorlardan foydalanadilar, ya’ni asosiy makroiqtisodiy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rsatkichlar dinamikasini baholaydilar. Qaysi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rsatkichlarning tanlab olinishi </w:t>
      </w:r>
      <w:r w:rsidR="00A65C78">
        <w:rPr>
          <w:rFonts w:ascii="Times New Roman" w:hAnsi="Times New Roman"/>
          <w:color w:val="000000"/>
          <w:sz w:val="28"/>
          <w:szCs w:val="28"/>
          <w:lang w:val="es-ES"/>
        </w:rPr>
        <w:t>mazkur</w:t>
      </w:r>
      <w:r w:rsidRPr="00062FEB">
        <w:rPr>
          <w:rFonts w:ascii="Times New Roman" w:hAnsi="Times New Roman"/>
          <w:color w:val="000000"/>
          <w:sz w:val="28"/>
          <w:szCs w:val="28"/>
          <w:lang w:val="es-ES"/>
        </w:rPr>
        <w:t xml:space="preserve"> iqtisodiy vaziyatda iqtisodiyotning holatini nima eng yorqin </w:t>
      </w:r>
      <w:r w:rsidR="00ED784D">
        <w:rPr>
          <w:rFonts w:ascii="Times New Roman" w:hAnsi="Times New Roman"/>
          <w:color w:val="000000"/>
          <w:sz w:val="28"/>
          <w:szCs w:val="28"/>
          <w:lang w:val="es-ES"/>
        </w:rPr>
        <w:t>har</w:t>
      </w:r>
      <w:r w:rsidRPr="00062FEB">
        <w:rPr>
          <w:rFonts w:ascii="Times New Roman" w:hAnsi="Times New Roman"/>
          <w:color w:val="000000"/>
          <w:sz w:val="28"/>
          <w:szCs w:val="28"/>
          <w:lang w:val="es-ES"/>
        </w:rPr>
        <w:t>akterlashiga bo</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liq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Odatda, iqtisodiy sikl indikatorlari sifatida quyidagi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rsatkichlar tanlab olinadi: jami ishlab chiqarish (YaIM yoki YaMM), ishsizlik darajasi, tovar-moddiy zahiralar va ishlab chiqarish omillari zahiralari, narx darajasi, pul massasining hajmi, pullarning aylanish tezligi, qisqa muddatli foiz stavkalari va hokazo.</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U yoki bu makroiqtisodiy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rsatkichlarning sikl bosqichlari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yicha qaysi tomonga qarab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zgarayotganligiga qarab, ularni </w:t>
      </w:r>
      <w:r w:rsidRPr="00062FEB">
        <w:rPr>
          <w:rFonts w:ascii="Times New Roman" w:hAnsi="Times New Roman"/>
          <w:i/>
          <w:iCs/>
          <w:color w:val="000000"/>
          <w:sz w:val="28"/>
          <w:szCs w:val="28"/>
          <w:lang w:val="es-ES"/>
        </w:rPr>
        <w:t>siklga hamroh</w:t>
      </w:r>
      <w:r w:rsidRPr="00062FEB">
        <w:rPr>
          <w:rFonts w:ascii="Times New Roman" w:hAnsi="Times New Roman"/>
          <w:color w:val="000000"/>
          <w:sz w:val="28"/>
          <w:szCs w:val="28"/>
          <w:lang w:val="es-ES"/>
        </w:rPr>
        <w:t> (</w:t>
      </w:r>
      <w:r w:rsidRPr="00062FEB">
        <w:rPr>
          <w:rFonts w:ascii="Times New Roman" w:hAnsi="Times New Roman"/>
          <w:i/>
          <w:iCs/>
          <w:color w:val="000000"/>
          <w:sz w:val="28"/>
          <w:szCs w:val="28"/>
          <w:lang w:val="es-ES"/>
        </w:rPr>
        <w:t>protsiklik</w:t>
      </w:r>
      <w:r w:rsidRPr="00062FEB">
        <w:rPr>
          <w:rFonts w:ascii="Times New Roman" w:hAnsi="Times New Roman"/>
          <w:color w:val="000000"/>
          <w:sz w:val="28"/>
          <w:szCs w:val="28"/>
          <w:lang w:val="es-ES"/>
        </w:rPr>
        <w:t xml:space="preserve"> - </w:t>
      </w:r>
      <w:r w:rsidRPr="00062FEB">
        <w:rPr>
          <w:rFonts w:ascii="Times New Roman" w:hAnsi="Times New Roman"/>
          <w:color w:val="000000"/>
          <w:sz w:val="28"/>
          <w:szCs w:val="28"/>
          <w:lang w:val="es-ES"/>
        </w:rPr>
        <w:lastRenderedPageBreak/>
        <w:t xml:space="preserve">yuksalishda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suvchi, s</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nishda pasayuvchi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rsatkichlar, masalan, jami ishlab chiqarish), </w:t>
      </w:r>
      <w:r w:rsidRPr="00062FEB">
        <w:rPr>
          <w:rFonts w:ascii="Times New Roman" w:hAnsi="Times New Roman"/>
          <w:i/>
          <w:iCs/>
          <w:color w:val="000000"/>
          <w:sz w:val="28"/>
          <w:szCs w:val="28"/>
          <w:lang w:val="es-ES"/>
        </w:rPr>
        <w:t>siklga qarshi</w:t>
      </w:r>
      <w:r w:rsidRPr="00062FEB">
        <w:rPr>
          <w:rFonts w:ascii="Times New Roman" w:hAnsi="Times New Roman"/>
          <w:color w:val="000000"/>
          <w:sz w:val="28"/>
          <w:szCs w:val="28"/>
          <w:lang w:val="es-ES"/>
        </w:rPr>
        <w:t> (s</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nishda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suvchi va yuksalishda pasayuvchi, masalan, ishsizlik) va </w:t>
      </w:r>
      <w:r w:rsidRPr="00062FEB">
        <w:rPr>
          <w:rFonts w:ascii="Times New Roman" w:hAnsi="Times New Roman"/>
          <w:i/>
          <w:iCs/>
          <w:color w:val="000000"/>
          <w:sz w:val="28"/>
          <w:szCs w:val="28"/>
          <w:lang w:val="es-ES"/>
        </w:rPr>
        <w:t>asiklik</w:t>
      </w:r>
      <w:r w:rsidRPr="00062FEB">
        <w:rPr>
          <w:rFonts w:ascii="Times New Roman" w:hAnsi="Times New Roman"/>
          <w:color w:val="000000"/>
          <w:sz w:val="28"/>
          <w:szCs w:val="28"/>
          <w:lang w:val="es-ES"/>
        </w:rPr>
        <w:t> (davriy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lmagan, ya’ni iqtisodiy siklga bo</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liq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lmagan)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rsatkichlarga ajratiladi.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Tarixi XIX arslarning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rtalariga borib taqaladigan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rta muddatli sikllar haqida gap ketar ekan, ularga bir qator xususiyatlar xos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lganligini ta’kidlash lozim.</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Birinchidan, XIX asrning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rtalaridan boshlab </w:t>
      </w:r>
      <w:r w:rsidR="00076AAF">
        <w:rPr>
          <w:rFonts w:ascii="Times New Roman" w:hAnsi="Times New Roman"/>
          <w:color w:val="000000"/>
          <w:sz w:val="28"/>
          <w:szCs w:val="28"/>
          <w:lang w:val="es-ES"/>
        </w:rPr>
        <w:t>kuzat</w:t>
      </w:r>
      <w:r w:rsidRPr="00062FEB">
        <w:rPr>
          <w:rFonts w:ascii="Times New Roman" w:hAnsi="Times New Roman"/>
          <w:color w:val="000000"/>
          <w:sz w:val="28"/>
          <w:szCs w:val="28"/>
          <w:lang w:val="es-ES"/>
        </w:rPr>
        <w:t xml:space="preserve">ilgan sikllar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zining intensivligi va davomiyligi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ra xilma-xil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lgan. Eng qisqa iqtisodiy sikl (1920-yillar) taxminan 2,5 yil davom etgan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lsa, eng </w:t>
      </w:r>
      <w:r w:rsidR="00D34979">
        <w:rPr>
          <w:rFonts w:ascii="Times New Roman" w:hAnsi="Times New Roman"/>
          <w:color w:val="000000"/>
          <w:sz w:val="28"/>
          <w:szCs w:val="28"/>
          <w:lang w:val="es-ES"/>
        </w:rPr>
        <w:t>uzoq</w:t>
      </w:r>
      <w:r w:rsidRPr="00062FEB">
        <w:rPr>
          <w:rFonts w:ascii="Times New Roman" w:hAnsi="Times New Roman"/>
          <w:color w:val="000000"/>
          <w:sz w:val="28"/>
          <w:szCs w:val="28"/>
          <w:lang w:val="es-ES"/>
        </w:rPr>
        <w:t xml:space="preserve"> sikl (1970-yillarning boshi) 117 oy davom etgan.</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Siklik tebranishlarning har xilligiga sabab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ladigan omillar ichida ikkita asosiy sababni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rsatib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tish joizdir:</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rta muddatli sikllarning </w:t>
      </w:r>
      <w:r w:rsidR="005C4037">
        <w:rPr>
          <w:rFonts w:ascii="Times New Roman" w:hAnsi="Times New Roman"/>
          <w:color w:val="000000"/>
          <w:sz w:val="28"/>
          <w:szCs w:val="28"/>
          <w:lang w:val="es-ES"/>
        </w:rPr>
        <w:t>u</w:t>
      </w:r>
      <w:r w:rsidR="0079224B">
        <w:rPr>
          <w:rFonts w:ascii="Times New Roman" w:hAnsi="Times New Roman"/>
          <w:color w:val="000000"/>
          <w:sz w:val="28"/>
          <w:szCs w:val="28"/>
          <w:lang w:val="es-ES"/>
        </w:rPr>
        <w:t>z</w:t>
      </w:r>
      <w:r w:rsidRPr="00062FEB">
        <w:rPr>
          <w:rFonts w:ascii="Times New Roman" w:hAnsi="Times New Roman"/>
          <w:color w:val="000000"/>
          <w:sz w:val="28"/>
          <w:szCs w:val="28"/>
          <w:lang w:val="es-ES"/>
        </w:rPr>
        <w:t>un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lqinlarning turli bosqichlarida </w:t>
      </w:r>
      <w:r w:rsidR="00D34979">
        <w:rPr>
          <w:rFonts w:ascii="Times New Roman" w:hAnsi="Times New Roman"/>
          <w:color w:val="000000"/>
          <w:sz w:val="28"/>
          <w:szCs w:val="28"/>
          <w:lang w:val="es-ES"/>
        </w:rPr>
        <w:t>uzoq</w:t>
      </w:r>
      <w:r w:rsidRPr="00062FEB">
        <w:rPr>
          <w:rFonts w:ascii="Times New Roman" w:hAnsi="Times New Roman"/>
          <w:color w:val="000000"/>
          <w:sz w:val="28"/>
          <w:szCs w:val="28"/>
          <w:lang w:val="es-ES"/>
        </w:rPr>
        <w:t xml:space="preserve"> muddatli sikllar bilan aralashib ketishi, bu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rta muddatli siklning dinamikasini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zgartirib (b</w:t>
      </w:r>
      <w:r w:rsidR="005C4037">
        <w:rPr>
          <w:rFonts w:ascii="Times New Roman" w:hAnsi="Times New Roman"/>
          <w:color w:val="000000"/>
          <w:sz w:val="28"/>
          <w:szCs w:val="28"/>
          <w:lang w:val="es-ES"/>
        </w:rPr>
        <w:t>u</w:t>
      </w:r>
      <w:r w:rsidR="0079224B">
        <w:rPr>
          <w:rFonts w:ascii="Times New Roman" w:hAnsi="Times New Roman"/>
          <w:color w:val="000000"/>
          <w:sz w:val="28"/>
          <w:szCs w:val="28"/>
          <w:lang w:val="es-ES"/>
        </w:rPr>
        <w:t>z</w:t>
      </w:r>
      <w:r w:rsidRPr="00062FEB">
        <w:rPr>
          <w:rFonts w:ascii="Times New Roman" w:hAnsi="Times New Roman"/>
          <w:color w:val="000000"/>
          <w:sz w:val="28"/>
          <w:szCs w:val="28"/>
          <w:lang w:val="es-ES"/>
        </w:rPr>
        <w:t>ib) yuborishi mumkin;</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hukumatning barqarorlashtiruvchi makroiqtisodiy siyosatining ta’siri.</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Ana shunday siyosat tufayli Ikkinchi jahon urushidan keyin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rta muddatli siklning yuksaltiruvchi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lqini </w:t>
      </w:r>
      <w:r w:rsidR="00B70E64">
        <w:rPr>
          <w:rFonts w:ascii="Times New Roman" w:hAnsi="Times New Roman"/>
          <w:color w:val="000000"/>
          <w:sz w:val="28"/>
          <w:szCs w:val="28"/>
          <w:lang w:val="es-ES"/>
        </w:rPr>
        <w:t>o‘</w:t>
      </w:r>
      <w:r w:rsidR="0079224B">
        <w:rPr>
          <w:rFonts w:ascii="Times New Roman" w:hAnsi="Times New Roman"/>
          <w:color w:val="000000"/>
          <w:sz w:val="28"/>
          <w:szCs w:val="28"/>
          <w:lang w:val="es-ES"/>
        </w:rPr>
        <w:t>z</w:t>
      </w:r>
      <w:r w:rsidRPr="00062FEB">
        <w:rPr>
          <w:rFonts w:ascii="Times New Roman" w:hAnsi="Times New Roman"/>
          <w:color w:val="000000"/>
          <w:sz w:val="28"/>
          <w:szCs w:val="28"/>
          <w:lang w:val="es-ES"/>
        </w:rPr>
        <w:t>unroq, pasaytiruvchi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lqini esa qisqaroq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lib bordi. Umuman olganda,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pchilik rivojlangan mamlakatlarning hukumatlari makroiqtisodiy </w:t>
      </w:r>
      <w:r w:rsidRPr="005C4037">
        <w:rPr>
          <w:rFonts w:ascii="Times New Roman" w:hAnsi="Times New Roman"/>
          <w:sz w:val="28"/>
          <w:szCs w:val="28"/>
          <w:lang w:val="es-ES"/>
        </w:rPr>
        <w:t>barqarorlashtirishni </w:t>
      </w:r>
      <w:hyperlink r:id="rId67" w:history="1">
        <w:r w:rsidRPr="005C4037">
          <w:rPr>
            <w:rFonts w:ascii="Times New Roman" w:hAnsi="Times New Roman"/>
            <w:sz w:val="28"/>
            <w:szCs w:val="28"/>
            <w:lang w:val="es-ES"/>
          </w:rPr>
          <w:t>oqilona olib borishni</w:t>
        </w:r>
      </w:hyperlink>
      <w:r w:rsidRPr="00062FEB">
        <w:rPr>
          <w:rFonts w:ascii="Times New Roman" w:hAnsi="Times New Roman"/>
          <w:color w:val="000000"/>
          <w:sz w:val="28"/>
          <w:szCs w:val="28"/>
          <w:lang w:val="es-ES"/>
        </w:rPr>
        <w:t>, ya’ni s</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nish davrida iqtisodiyotni ra</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batlantirish va qayta ishlab chiqarish inqirozi xavfi mavjud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lganda iqtisodiyotni biroz sekinlashtirib turishni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rganib oldilar.</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Ikkinchidan, 1970-yillardan boshlab iqtisodiy sikllarning sinxronlashuvi </w:t>
      </w:r>
      <w:r w:rsidR="00A4360A">
        <w:rPr>
          <w:rFonts w:ascii="Times New Roman" w:hAnsi="Times New Roman"/>
          <w:color w:val="000000"/>
          <w:sz w:val="28"/>
          <w:szCs w:val="28"/>
          <w:lang w:val="es-ES"/>
        </w:rPr>
        <w:t>yuz</w:t>
      </w:r>
      <w:r w:rsidRPr="00062FEB">
        <w:rPr>
          <w:rFonts w:ascii="Times New Roman" w:hAnsi="Times New Roman"/>
          <w:color w:val="000000"/>
          <w:sz w:val="28"/>
          <w:szCs w:val="28"/>
          <w:lang w:val="es-ES"/>
        </w:rPr>
        <w:t xml:space="preserve"> bermoqda: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pchilik rivojlangan mamlakatlarda iqtisodiy siklning yuksaltiruvchi va pasaytiruvchi bosqichlari deyarli bir paytda boshlanayotganligi </w:t>
      </w:r>
      <w:r w:rsidR="00076AAF">
        <w:rPr>
          <w:rFonts w:ascii="Times New Roman" w:hAnsi="Times New Roman"/>
          <w:color w:val="000000"/>
          <w:sz w:val="28"/>
          <w:szCs w:val="28"/>
          <w:lang w:val="es-ES"/>
        </w:rPr>
        <w:t>kuzat</w:t>
      </w:r>
      <w:r w:rsidRPr="00062FEB">
        <w:rPr>
          <w:rFonts w:ascii="Times New Roman" w:hAnsi="Times New Roman"/>
          <w:color w:val="000000"/>
          <w:sz w:val="28"/>
          <w:szCs w:val="28"/>
          <w:lang w:val="es-ES"/>
        </w:rPr>
        <w:t>ilmoqda.</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 xml:space="preserve">Buning sababi – mamlakatlarning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zaro bo</w:t>
      </w:r>
      <w:r w:rsidR="00B70E64">
        <w:rPr>
          <w:rFonts w:ascii="Times New Roman" w:hAnsi="Times New Roman"/>
          <w:color w:val="000000"/>
          <w:sz w:val="28"/>
          <w:szCs w:val="28"/>
          <w:lang w:val="es-ES"/>
        </w:rPr>
        <w:t>g‘</w:t>
      </w:r>
      <w:r w:rsidRPr="00062FEB">
        <w:rPr>
          <w:rFonts w:ascii="Times New Roman" w:hAnsi="Times New Roman"/>
          <w:color w:val="000000"/>
          <w:sz w:val="28"/>
          <w:szCs w:val="28"/>
          <w:lang w:val="es-ES"/>
        </w:rPr>
        <w:t>liqligining chuqurlashuvi, yagona global iqtisodiy makonning shakllanishi, bir mamlakat iqtisodiyotini butun jahon iqtisodiy x</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jaligidan alohida qarash mumkin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lmay qolganligidir. Jahon iqtisodiyotining bugungi kundagi yangi axborot texnologiyalari asosida globallashuv jarayoni iqtisodiy sikllarning sinxronlashuvini yanada intensivlashtirmoqda.</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Uchinchidan, iqtisodiy sikllarning rivojlanish jarayoniga fan-texnika tarayoqqiyoti ham katta ta’sir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rsatmoqda. U asosiy kapitalning yangilanishini tezlashtirmoqda, bu esa inqiroz bosqichida nafaqat tovarlarni qayta ishlashga, balki kapitalning ham qayta ishlanishiga olib kelmoqda, ishlab chiqarish quvvatlarining t</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liq band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lmaslik muammosi keskinlashmoqda, siklning dinamikasi ham tobora notekis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lib bormoqda.</w:t>
      </w:r>
    </w:p>
    <w:p w:rsidR="00062FEB" w:rsidRP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Transmilliy va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pmillatli kompaniyalarning sikllarning sinxronlashuviga ham, iqtisodiy siklning bosqichma-bosqich amalga oshish jarayoniga ham ta’sir k</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rsatayotganligini alohida ta’kidlab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tish lozim. Bunday kompaniyalar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z q</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llarida ulkan hajmdagi kapitalni jamlagan b</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lib, mamlakatlararo kapital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tkazish imkoniyatiga, demak, narxlarni yuqori darajada saqlab turish va hatto inqirozlar davrida ham daromadni q</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 xml:space="preserve">ldan boy bermaslik imkoniyatiga egadirlar. </w:t>
      </w:r>
      <w:r w:rsidRPr="00062FEB">
        <w:rPr>
          <w:rFonts w:ascii="Times New Roman" w:hAnsi="Times New Roman"/>
          <w:color w:val="000000"/>
          <w:sz w:val="28"/>
          <w:szCs w:val="28"/>
          <w:lang w:val="es-ES"/>
        </w:rPr>
        <w:lastRenderedPageBreak/>
        <w:t>Sikl yanada mavhumlashib, uning kelgusi rivojini oldindan m</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ljallash qiyinlashib bormoqda.</w:t>
      </w:r>
    </w:p>
    <w:p w:rsidR="00062FEB" w:rsidRDefault="00062FEB" w:rsidP="007A03BE">
      <w:pPr>
        <w:spacing w:after="0" w:line="240" w:lineRule="auto"/>
        <w:jc w:val="both"/>
        <w:rPr>
          <w:rFonts w:ascii="Times New Roman" w:hAnsi="Times New Roman"/>
          <w:color w:val="000000"/>
          <w:sz w:val="28"/>
          <w:szCs w:val="28"/>
          <w:lang w:val="es-ES"/>
        </w:rPr>
      </w:pPr>
      <w:r w:rsidRPr="00062FEB">
        <w:rPr>
          <w:rFonts w:ascii="Times New Roman" w:hAnsi="Times New Roman"/>
          <w:color w:val="000000"/>
          <w:sz w:val="28"/>
          <w:szCs w:val="28"/>
          <w:lang w:val="es-ES"/>
        </w:rPr>
        <w:t>Shuning uchun bugungi kungi hukumatlar oldida makroiqtisodiy prognozlarning t</w:t>
      </w:r>
      <w:r w:rsidR="00B70E64">
        <w:rPr>
          <w:rFonts w:ascii="Times New Roman" w:hAnsi="Times New Roman"/>
          <w:color w:val="000000"/>
          <w:sz w:val="28"/>
          <w:szCs w:val="28"/>
          <w:lang w:val="es-ES"/>
        </w:rPr>
        <w:t>o‘g‘</w:t>
      </w:r>
      <w:r w:rsidRPr="00062FEB">
        <w:rPr>
          <w:rFonts w:ascii="Times New Roman" w:hAnsi="Times New Roman"/>
          <w:color w:val="000000"/>
          <w:sz w:val="28"/>
          <w:szCs w:val="28"/>
          <w:lang w:val="es-ES"/>
        </w:rPr>
        <w:t xml:space="preserve">riligini ta’minlash va iqtisodiyotni barqarorlashtirish borasida ushbu prognozlarga muvofiq chora-tadbirlarni amalga oshirishdan iborat muhim va </w:t>
      </w:r>
      <w:r w:rsidR="00B70E64">
        <w:rPr>
          <w:rFonts w:ascii="Times New Roman" w:hAnsi="Times New Roman"/>
          <w:color w:val="000000"/>
          <w:sz w:val="28"/>
          <w:szCs w:val="28"/>
          <w:lang w:val="es-ES"/>
        </w:rPr>
        <w:t>o‘</w:t>
      </w:r>
      <w:r w:rsidRPr="00062FEB">
        <w:rPr>
          <w:rFonts w:ascii="Times New Roman" w:hAnsi="Times New Roman"/>
          <w:color w:val="000000"/>
          <w:sz w:val="28"/>
          <w:szCs w:val="28"/>
          <w:lang w:val="es-ES"/>
        </w:rPr>
        <w:t>ta murakkab vazifa turibdi.</w:t>
      </w:r>
    </w:p>
    <w:p w:rsidR="00062FEB" w:rsidRPr="00062FEB" w:rsidRDefault="00EF5CCD" w:rsidP="00062FEB">
      <w:pPr>
        <w:jc w:val="center"/>
        <w:rPr>
          <w:rFonts w:ascii="Times New Roman" w:hAnsi="Times New Roman"/>
          <w:b/>
          <w:sz w:val="28"/>
          <w:szCs w:val="28"/>
          <w:lang w:val="es-ES"/>
        </w:rPr>
      </w:pPr>
      <w:r>
        <w:rPr>
          <w:rFonts w:ascii="Times New Roman" w:hAnsi="Times New Roman"/>
          <w:b/>
          <w:sz w:val="28"/>
          <w:szCs w:val="28"/>
          <w:lang w:val="en-US"/>
        </w:rPr>
        <w:t>11.</w:t>
      </w:r>
      <w:r w:rsidR="00062FEB" w:rsidRPr="00062FEB">
        <w:rPr>
          <w:rFonts w:ascii="Times New Roman" w:hAnsi="Times New Roman"/>
          <w:b/>
          <w:sz w:val="28"/>
          <w:szCs w:val="28"/>
          <w:lang w:val="uz-Cyrl-UZ"/>
        </w:rPr>
        <w:t>Raqobatbardoshlik –innovatsion faoliyatni mezoni sifatida</w:t>
      </w:r>
      <w:r w:rsidR="00062FEB" w:rsidRPr="00062FEB">
        <w:rPr>
          <w:rFonts w:ascii="Times New Roman" w:hAnsi="Times New Roman"/>
          <w:b/>
          <w:sz w:val="28"/>
          <w:szCs w:val="28"/>
          <w:lang w:val="es-ES"/>
        </w:rPr>
        <w:t>.</w:t>
      </w:r>
    </w:p>
    <w:p w:rsidR="00062FEB" w:rsidRPr="00062FEB" w:rsidRDefault="00062FEB" w:rsidP="00062FEB">
      <w:pPr>
        <w:ind w:firstLine="720"/>
        <w:jc w:val="both"/>
        <w:rPr>
          <w:rFonts w:ascii="Times New Roman" w:hAnsi="Times New Roman"/>
          <w:sz w:val="28"/>
          <w:szCs w:val="28"/>
          <w:lang w:val="uz-Cyrl-UZ"/>
        </w:rPr>
      </w:pPr>
      <w:r w:rsidRPr="00062FEB">
        <w:rPr>
          <w:rFonts w:ascii="Times New Roman" w:hAnsi="Times New Roman"/>
          <w:sz w:val="28"/>
          <w:szCs w:val="28"/>
          <w:lang w:val="uz-Cyrl-UZ"/>
        </w:rPr>
        <w:t>Bozor iqtisodiyotiga xos b</w:t>
      </w:r>
      <w:r w:rsidR="00B70E64">
        <w:rPr>
          <w:rFonts w:ascii="Times New Roman" w:hAnsi="Times New Roman"/>
          <w:sz w:val="28"/>
          <w:szCs w:val="28"/>
          <w:lang w:val="uz-Cyrl-UZ"/>
        </w:rPr>
        <w:t>o‘</w:t>
      </w:r>
      <w:r w:rsidRPr="00062FEB">
        <w:rPr>
          <w:rFonts w:ascii="Times New Roman" w:hAnsi="Times New Roman"/>
          <w:sz w:val="28"/>
          <w:szCs w:val="28"/>
          <w:lang w:val="uz-Cyrl-UZ"/>
        </w:rPr>
        <w:t>lgan belgilardan biri iqtisodiy raqobatning mavjudligidir. Bozor tizimi  uchun raqobat ob’ektiv zaruriyat hisoblanadi, chunki raqobatsiz iqtisodiy taraqqiyot b</w:t>
      </w:r>
      <w:r w:rsidR="00B70E64">
        <w:rPr>
          <w:rFonts w:ascii="Times New Roman" w:hAnsi="Times New Roman"/>
          <w:sz w:val="28"/>
          <w:szCs w:val="28"/>
          <w:lang w:val="uz-Cyrl-UZ"/>
        </w:rPr>
        <w:t>o‘</w:t>
      </w:r>
      <w:r w:rsidRPr="00062FEB">
        <w:rPr>
          <w:rFonts w:ascii="Times New Roman" w:hAnsi="Times New Roman"/>
          <w:sz w:val="28"/>
          <w:szCs w:val="28"/>
          <w:lang w:val="uz-Cyrl-UZ"/>
        </w:rPr>
        <w:t>lishi mumkin emas. Bozor munosabatlarining ishtirokchilari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 tovar ishlab chiqaruvchilar va iste’molchilar </w:t>
      </w:r>
      <w:r w:rsidR="00B70E64">
        <w:rPr>
          <w:rFonts w:ascii="Times New Roman" w:hAnsi="Times New Roman"/>
          <w:sz w:val="28"/>
          <w:szCs w:val="28"/>
          <w:lang w:val="uz-Cyrl-UZ"/>
        </w:rPr>
        <w:t>o‘</w:t>
      </w:r>
      <w:r w:rsidRPr="00062FEB">
        <w:rPr>
          <w:rFonts w:ascii="Times New Roman" w:hAnsi="Times New Roman"/>
          <w:sz w:val="28"/>
          <w:szCs w:val="28"/>
          <w:lang w:val="uz-Cyrl-UZ"/>
        </w:rPr>
        <w:t>zlarinig iqtisodiy manfaatlariga egadirlar. Bu manfaatlarni yaxshiroq va oqilona qondirish y</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lidagi ularning barcha xatti-harakatlari va intilishlarini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zida mujassam etgan raqobat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ashi bozorda namoyon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w:t>
      </w:r>
    </w:p>
    <w:p w:rsidR="00062FEB" w:rsidRPr="00062FEB" w:rsidRDefault="00062FEB" w:rsidP="00062FEB">
      <w:pPr>
        <w:jc w:val="both"/>
        <w:rPr>
          <w:rFonts w:ascii="Times New Roman" w:hAnsi="Times New Roman"/>
          <w:sz w:val="28"/>
          <w:szCs w:val="28"/>
          <w:lang w:val="uz-Cyrl-UZ"/>
        </w:rPr>
      </w:pPr>
      <w:r w:rsidRPr="00062FEB">
        <w:rPr>
          <w:rFonts w:ascii="Times New Roman" w:hAnsi="Times New Roman"/>
          <w:noProof/>
          <w:sz w:val="28"/>
          <w:szCs w:val="28"/>
          <w:lang w:eastAsia="ru-RU"/>
        </w:rPr>
        <w:drawing>
          <wp:inline distT="0" distB="0" distL="0" distR="0" wp14:anchorId="2B1F024C" wp14:editId="5FA7D6C7">
            <wp:extent cx="2714625" cy="1847850"/>
            <wp:effectExtent l="19050" t="0" r="9525" b="0"/>
            <wp:docPr id="115" name="Рисунок 115" descr="ÐÐ°ÑÑÐ¸Ð½ÐºÐ¸ Ð¿Ð¾ Ð·Ð°Ð¿ÑÐ¾ÑÑ raq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ÐÐ°ÑÑÐ¸Ð½ÐºÐ¸ Ð¿Ð¾ Ð·Ð°Ð¿ÑÐ¾ÑÑ raqobat"/>
                    <pic:cNvPicPr>
                      <a:picLocks noChangeAspect="1" noChangeArrowheads="1"/>
                    </pic:cNvPicPr>
                  </pic:nvPicPr>
                  <pic:blipFill>
                    <a:blip r:embed="rId68" cstate="print"/>
                    <a:srcRect/>
                    <a:stretch>
                      <a:fillRect/>
                    </a:stretch>
                  </pic:blipFill>
                  <pic:spPr bwMode="auto">
                    <a:xfrm>
                      <a:off x="0" y="0"/>
                      <a:ext cx="2714625" cy="1847850"/>
                    </a:xfrm>
                    <a:prstGeom prst="rect">
                      <a:avLst/>
                    </a:prstGeom>
                    <a:noFill/>
                    <a:ln w="9525">
                      <a:noFill/>
                      <a:miter lim="800000"/>
                      <a:headEnd/>
                      <a:tailEnd/>
                    </a:ln>
                  </pic:spPr>
                </pic:pic>
              </a:graphicData>
            </a:graphic>
          </wp:inline>
        </w:drawing>
      </w:r>
      <w:r w:rsidRPr="00062FEB">
        <w:rPr>
          <w:rFonts w:ascii="Times New Roman" w:hAnsi="Times New Roman"/>
          <w:noProof/>
          <w:sz w:val="28"/>
          <w:szCs w:val="28"/>
          <w:lang w:val="uz-Cyrl-UZ"/>
        </w:rPr>
        <w:t xml:space="preserve"> </w:t>
      </w:r>
      <w:r w:rsidRPr="00062FEB">
        <w:rPr>
          <w:rFonts w:ascii="Times New Roman" w:hAnsi="Times New Roman"/>
          <w:noProof/>
          <w:sz w:val="28"/>
          <w:szCs w:val="28"/>
          <w:lang w:eastAsia="ru-RU"/>
        </w:rPr>
        <w:drawing>
          <wp:inline distT="0" distB="0" distL="0" distR="0" wp14:anchorId="44E780D6" wp14:editId="004664D8">
            <wp:extent cx="2828925" cy="1819275"/>
            <wp:effectExtent l="19050" t="0" r="9525" b="0"/>
            <wp:docPr id="18" name="Рисунок 112" descr="ÐÐ°ÑÑÐ¸Ð½ÐºÐ¸ Ð¿Ð¾ Ð·Ð°Ð¿ÑÐ¾ÑÑ raq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ÐÐ°ÑÑÐ¸Ð½ÐºÐ¸ Ð¿Ð¾ Ð·Ð°Ð¿ÑÐ¾ÑÑ raqobat"/>
                    <pic:cNvPicPr>
                      <a:picLocks noChangeAspect="1" noChangeArrowheads="1"/>
                    </pic:cNvPicPr>
                  </pic:nvPicPr>
                  <pic:blipFill>
                    <a:blip r:embed="rId69" cstate="print"/>
                    <a:srcRect/>
                    <a:stretch>
                      <a:fillRect/>
                    </a:stretch>
                  </pic:blipFill>
                  <pic:spPr bwMode="auto">
                    <a:xfrm>
                      <a:off x="0" y="0"/>
                      <a:ext cx="2830091" cy="1820025"/>
                    </a:xfrm>
                    <a:prstGeom prst="rect">
                      <a:avLst/>
                    </a:prstGeom>
                    <a:noFill/>
                    <a:ln w="9525">
                      <a:noFill/>
                      <a:miter lim="800000"/>
                      <a:headEnd/>
                      <a:tailEnd/>
                    </a:ln>
                  </pic:spPr>
                </pic:pic>
              </a:graphicData>
            </a:graphic>
          </wp:inline>
        </w:drawing>
      </w:r>
    </w:p>
    <w:p w:rsidR="00062FEB" w:rsidRPr="00062FEB" w:rsidRDefault="00062FEB" w:rsidP="005C4037">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Tovar ishlab chiqaruvchilar (tadbirkorlar) </w:t>
      </w:r>
      <w:r w:rsidR="00B70E64">
        <w:rPr>
          <w:rFonts w:ascii="Times New Roman" w:hAnsi="Times New Roman"/>
          <w:sz w:val="28"/>
          <w:szCs w:val="28"/>
          <w:lang w:val="uz-Cyrl-UZ"/>
        </w:rPr>
        <w:t>o‘</w:t>
      </w:r>
      <w:r w:rsidRPr="00062FEB">
        <w:rPr>
          <w:rFonts w:ascii="Times New Roman" w:hAnsi="Times New Roman"/>
          <w:sz w:val="28"/>
          <w:szCs w:val="28"/>
          <w:lang w:val="uz-Cyrl-UZ"/>
        </w:rPr>
        <w:t>z tovarlarini yuqoriroq narxda sotib,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proq foyda olish uchun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ashadilar.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navbatida, iste’molchilar kamroq </w:t>
      </w:r>
      <w:r w:rsidR="00ED784D">
        <w:rPr>
          <w:rFonts w:ascii="Times New Roman" w:hAnsi="Times New Roman"/>
          <w:sz w:val="28"/>
          <w:szCs w:val="28"/>
          <w:lang w:val="uz-Cyrl-UZ"/>
        </w:rPr>
        <w:t>har</w:t>
      </w:r>
      <w:r w:rsidRPr="00062FEB">
        <w:rPr>
          <w:rFonts w:ascii="Times New Roman" w:hAnsi="Times New Roman"/>
          <w:sz w:val="28"/>
          <w:szCs w:val="28"/>
          <w:lang w:val="uz-Cyrl-UZ"/>
        </w:rPr>
        <w:t xml:space="preserve">ajat qilgan holda </w:t>
      </w:r>
      <w:r w:rsidR="00B70E64">
        <w:rPr>
          <w:rFonts w:ascii="Times New Roman" w:hAnsi="Times New Roman"/>
          <w:sz w:val="28"/>
          <w:szCs w:val="28"/>
          <w:lang w:val="uz-Cyrl-UZ"/>
        </w:rPr>
        <w:t>o‘</w:t>
      </w:r>
      <w:r w:rsidRPr="00062FEB">
        <w:rPr>
          <w:rFonts w:ascii="Times New Roman" w:hAnsi="Times New Roman"/>
          <w:sz w:val="28"/>
          <w:szCs w:val="28"/>
          <w:lang w:val="uz-Cyrl-UZ"/>
        </w:rPr>
        <w:t>z manfaatlarini k</w:t>
      </w:r>
      <w:r w:rsidR="00B70E64">
        <w:rPr>
          <w:rFonts w:ascii="Times New Roman" w:hAnsi="Times New Roman"/>
          <w:sz w:val="28"/>
          <w:szCs w:val="28"/>
          <w:lang w:val="uz-Cyrl-UZ"/>
        </w:rPr>
        <w:t>o‘</w:t>
      </w:r>
      <w:r w:rsidRPr="00062FEB">
        <w:rPr>
          <w:rFonts w:ascii="Times New Roman" w:hAnsi="Times New Roman"/>
          <w:sz w:val="28"/>
          <w:szCs w:val="28"/>
          <w:lang w:val="uz-Cyrl-UZ"/>
        </w:rPr>
        <w:t>proq qondirishga intiladilar. Bozor iqtisodiyoti erkin tadbirkorlikka asoslangan tizim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lgani uchun eng kuchli raqobat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ashi tovar ishlab chiqaruvchilar </w:t>
      </w:r>
      <w:r w:rsidR="00B70E64">
        <w:rPr>
          <w:rFonts w:ascii="Times New Roman" w:hAnsi="Times New Roman"/>
          <w:sz w:val="28"/>
          <w:szCs w:val="28"/>
          <w:lang w:val="uz-Cyrl-UZ"/>
        </w:rPr>
        <w:t>o‘</w:t>
      </w:r>
      <w:r w:rsidRPr="00062FEB">
        <w:rPr>
          <w:rFonts w:ascii="Times New Roman" w:hAnsi="Times New Roman"/>
          <w:sz w:val="28"/>
          <w:szCs w:val="28"/>
          <w:lang w:val="uz-Cyrl-UZ"/>
        </w:rPr>
        <w:t>rtasida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 tabiiy hol. Chunki har bir tadbirkor </w:t>
      </w:r>
      <w:r w:rsidR="00B70E64">
        <w:rPr>
          <w:rFonts w:ascii="Times New Roman" w:hAnsi="Times New Roman"/>
          <w:sz w:val="28"/>
          <w:szCs w:val="28"/>
          <w:lang w:val="uz-Cyrl-UZ"/>
        </w:rPr>
        <w:t>o‘</w:t>
      </w:r>
      <w:r w:rsidRPr="00062FEB">
        <w:rPr>
          <w:rFonts w:ascii="Times New Roman" w:hAnsi="Times New Roman"/>
          <w:sz w:val="28"/>
          <w:szCs w:val="28"/>
          <w:lang w:val="uz-Cyrl-UZ"/>
        </w:rPr>
        <w:t>z mabla</w:t>
      </w:r>
      <w:r w:rsidR="00B70E64">
        <w:rPr>
          <w:rFonts w:ascii="Times New Roman" w:hAnsi="Times New Roman"/>
          <w:sz w:val="28"/>
          <w:szCs w:val="28"/>
          <w:lang w:val="uz-Cyrl-UZ"/>
        </w:rPr>
        <w:t>g‘</w:t>
      </w:r>
      <w:r w:rsidRPr="00062FEB">
        <w:rPr>
          <w:rFonts w:ascii="Times New Roman" w:hAnsi="Times New Roman"/>
          <w:sz w:val="28"/>
          <w:szCs w:val="28"/>
          <w:lang w:val="uz-Cyrl-UZ"/>
        </w:rPr>
        <w:t>ini k</w:t>
      </w:r>
      <w:r w:rsidR="00B70E64">
        <w:rPr>
          <w:rFonts w:ascii="Times New Roman" w:hAnsi="Times New Roman"/>
          <w:sz w:val="28"/>
          <w:szCs w:val="28"/>
          <w:lang w:val="uz-Cyrl-UZ"/>
        </w:rPr>
        <w:t>o‘</w:t>
      </w:r>
      <w:r w:rsidRPr="00062FEB">
        <w:rPr>
          <w:rFonts w:ascii="Times New Roman" w:hAnsi="Times New Roman"/>
          <w:sz w:val="28"/>
          <w:szCs w:val="28"/>
          <w:lang w:val="uz-Cyrl-UZ"/>
        </w:rPr>
        <w:t>proq va tezroq foyda olish mumkin b</w:t>
      </w:r>
      <w:r w:rsidR="00B70E64">
        <w:rPr>
          <w:rFonts w:ascii="Times New Roman" w:hAnsi="Times New Roman"/>
          <w:sz w:val="28"/>
          <w:szCs w:val="28"/>
          <w:lang w:val="uz-Cyrl-UZ"/>
        </w:rPr>
        <w:t>o‘</w:t>
      </w:r>
      <w:r w:rsidRPr="00062FEB">
        <w:rPr>
          <w:rFonts w:ascii="Times New Roman" w:hAnsi="Times New Roman"/>
          <w:sz w:val="28"/>
          <w:szCs w:val="28"/>
          <w:lang w:val="uz-Cyrl-UZ"/>
        </w:rPr>
        <w:t>lgan sohaga kiritishga, ishlab chiqargan tovarini bozorda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proq va yuqoriroq narxda sotishga harakat qiladi. Natijada xom ashyo bozorida va tayyor mahsulotlar bozorida tovar ishlab chiqaruvchilar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rtasida raqobat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ashi paydo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Demak, iqtisodiy sohadagi raqobat ishlab chiqarish munosabatlarining sub’ektlari, ya’ni ishlab chiqaruvchilar, iste’molchilar, tadbirkorlar, yollanma ishchilar va hokazolar </w:t>
      </w:r>
      <w:r w:rsidR="00B70E64">
        <w:rPr>
          <w:rFonts w:ascii="Times New Roman" w:hAnsi="Times New Roman"/>
          <w:sz w:val="28"/>
          <w:szCs w:val="28"/>
          <w:lang w:val="uz-Cyrl-UZ"/>
        </w:rPr>
        <w:t>o‘</w:t>
      </w:r>
      <w:r w:rsidRPr="00062FEB">
        <w:rPr>
          <w:rFonts w:ascii="Times New Roman" w:hAnsi="Times New Roman"/>
          <w:sz w:val="28"/>
          <w:szCs w:val="28"/>
          <w:lang w:val="uz-Cyrl-UZ"/>
        </w:rPr>
        <w:t>rtasida qulayroq ishlab chiqarish resurslari va ishchi kuchiga ega b</w:t>
      </w:r>
      <w:r w:rsidR="00B70E64">
        <w:rPr>
          <w:rFonts w:ascii="Times New Roman" w:hAnsi="Times New Roman"/>
          <w:sz w:val="28"/>
          <w:szCs w:val="28"/>
          <w:lang w:val="uz-Cyrl-UZ"/>
        </w:rPr>
        <w:t>o‘</w:t>
      </w:r>
      <w:r w:rsidRPr="00062FEB">
        <w:rPr>
          <w:rFonts w:ascii="Times New Roman" w:hAnsi="Times New Roman"/>
          <w:sz w:val="28"/>
          <w:szCs w:val="28"/>
          <w:lang w:val="uz-Cyrl-UZ"/>
        </w:rPr>
        <w:t>lish, unumliroq texnologiya, ish joyi, yaxshi bozorni q</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 olish, umuman yuqori daromad olish imkoniyati uchun olib boriladigan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ashdir. Bozor ishtirokchilari </w:t>
      </w:r>
      <w:r w:rsidR="00B70E64">
        <w:rPr>
          <w:rFonts w:ascii="Times New Roman" w:hAnsi="Times New Roman"/>
          <w:sz w:val="28"/>
          <w:szCs w:val="28"/>
          <w:lang w:val="uz-Cyrl-UZ"/>
        </w:rPr>
        <w:t>g‘</w:t>
      </w:r>
      <w:r w:rsidRPr="00062FEB">
        <w:rPr>
          <w:rFonts w:ascii="Times New Roman" w:hAnsi="Times New Roman"/>
          <w:sz w:val="28"/>
          <w:szCs w:val="28"/>
          <w:lang w:val="uz-Cyrl-UZ"/>
        </w:rPr>
        <w:t>oyat k</w:t>
      </w:r>
      <w:r w:rsidR="00B70E64">
        <w:rPr>
          <w:rFonts w:ascii="Times New Roman" w:hAnsi="Times New Roman"/>
          <w:sz w:val="28"/>
          <w:szCs w:val="28"/>
          <w:lang w:val="uz-Cyrl-UZ"/>
        </w:rPr>
        <w:t>o‘</w:t>
      </w:r>
      <w:r w:rsidRPr="00062FEB">
        <w:rPr>
          <w:rFonts w:ascii="Times New Roman" w:hAnsi="Times New Roman"/>
          <w:sz w:val="28"/>
          <w:szCs w:val="28"/>
          <w:lang w:val="uz-Cyrl-UZ"/>
        </w:rPr>
        <w:t>pchilik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w:t>
      </w:r>
      <w:r w:rsidR="00ED784D">
        <w:rPr>
          <w:rFonts w:ascii="Times New Roman" w:hAnsi="Times New Roman"/>
          <w:sz w:val="28"/>
          <w:szCs w:val="28"/>
          <w:lang w:val="uz-Cyrl-UZ"/>
        </w:rPr>
        <w:t>b</w:t>
      </w:r>
      <w:r w:rsidR="00B70E64">
        <w:rPr>
          <w:rFonts w:ascii="Times New Roman" w:hAnsi="Times New Roman"/>
          <w:sz w:val="28"/>
          <w:szCs w:val="28"/>
          <w:lang w:val="uz-Cyrl-UZ"/>
        </w:rPr>
        <w:t>o‘</w:t>
      </w:r>
      <w:r w:rsidR="00ED784D">
        <w:rPr>
          <w:rFonts w:ascii="Times New Roman" w:hAnsi="Times New Roman"/>
          <w:sz w:val="28"/>
          <w:szCs w:val="28"/>
          <w:lang w:val="uz-Cyrl-UZ"/>
        </w:rPr>
        <w:t>l</w:t>
      </w:r>
      <w:r w:rsidRPr="00062FEB">
        <w:rPr>
          <w:rFonts w:ascii="Times New Roman" w:hAnsi="Times New Roman"/>
          <w:sz w:val="28"/>
          <w:szCs w:val="28"/>
          <w:lang w:val="uz-Cyrl-UZ"/>
        </w:rPr>
        <w:t xml:space="preserve">ar firmalar, xonadonlar, turli tashkilotlardan iboratdir. Ular har birining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mulki bor, ularning boshqalardan farqlanuvchi iqtisodiy manfaatlari mavjud. Masalan,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zbekiston milliy iqtisodiyotida 1994-2010 yillar mobaynida davlat mulkini xususiylashtirish jarayonida jami 30731 dan ortiq </w:t>
      </w:r>
      <w:r w:rsidRPr="00062FEB">
        <w:rPr>
          <w:rFonts w:ascii="Times New Roman" w:hAnsi="Times New Roman"/>
          <w:sz w:val="28"/>
          <w:szCs w:val="28"/>
          <w:lang w:val="uz-Cyrl-UZ"/>
        </w:rPr>
        <w:lastRenderedPageBreak/>
        <w:t>nodavlat mulkchilik ob’ektlari va yangi korxonalar tashkil etildi. Xususiylashtirilgan bu ob’ektlarning 21,5 foizi aktsiyadorlik jamiyatlari shakliga aylantirilgan, 78,5 foizi esa, xususiy mulk qilib sotilgan.</w:t>
      </w:r>
      <w:r w:rsidRPr="00062FEB">
        <w:rPr>
          <w:rStyle w:val="af0"/>
          <w:rFonts w:ascii="Times New Roman" w:hAnsi="Times New Roman"/>
          <w:sz w:val="28"/>
          <w:szCs w:val="28"/>
        </w:rPr>
        <w:footnoteReference w:id="5"/>
      </w:r>
      <w:r w:rsidRPr="00062FEB">
        <w:rPr>
          <w:rFonts w:ascii="Times New Roman" w:hAnsi="Times New Roman"/>
          <w:sz w:val="28"/>
          <w:szCs w:val="28"/>
          <w:lang w:val="uz-Cyrl-UZ"/>
        </w:rPr>
        <w:t xml:space="preserve"> Hozirgi kunda agrar sohada 200 mingga yaqin fermer x</w:t>
      </w:r>
      <w:r w:rsidR="00B70E64">
        <w:rPr>
          <w:rFonts w:ascii="Times New Roman" w:hAnsi="Times New Roman"/>
          <w:sz w:val="28"/>
          <w:szCs w:val="28"/>
          <w:lang w:val="uz-Cyrl-UZ"/>
        </w:rPr>
        <w:t>o‘</w:t>
      </w:r>
      <w:r w:rsidRPr="00062FEB">
        <w:rPr>
          <w:rFonts w:ascii="Times New Roman" w:hAnsi="Times New Roman"/>
          <w:sz w:val="28"/>
          <w:szCs w:val="28"/>
          <w:lang w:val="uz-Cyrl-UZ"/>
        </w:rPr>
        <w:t>jaliklari, 400 mingdan ziyod kichik biznes sub’ektlari faoliyat yuritmoqda. Iqtisodiyot ishtrokchilarining mulk sohibi b</w:t>
      </w:r>
      <w:r w:rsidR="00B70E64">
        <w:rPr>
          <w:rFonts w:ascii="Times New Roman" w:hAnsi="Times New Roman"/>
          <w:sz w:val="28"/>
          <w:szCs w:val="28"/>
          <w:lang w:val="uz-Cyrl-UZ"/>
        </w:rPr>
        <w:t>o‘</w:t>
      </w:r>
      <w:r w:rsidRPr="00062FEB">
        <w:rPr>
          <w:rFonts w:ascii="Times New Roman" w:hAnsi="Times New Roman"/>
          <w:sz w:val="28"/>
          <w:szCs w:val="28"/>
          <w:lang w:val="uz-Cyrl-UZ"/>
        </w:rPr>
        <w:t>lishi ularni alohidalashtiradi, ularning k</w:t>
      </w:r>
      <w:r w:rsidR="00B70E64">
        <w:rPr>
          <w:rFonts w:ascii="Times New Roman" w:hAnsi="Times New Roman"/>
          <w:sz w:val="28"/>
          <w:szCs w:val="28"/>
          <w:lang w:val="uz-Cyrl-UZ"/>
        </w:rPr>
        <w:t>o‘</w:t>
      </w:r>
      <w:r w:rsidRPr="00062FEB">
        <w:rPr>
          <w:rFonts w:ascii="Times New Roman" w:hAnsi="Times New Roman"/>
          <w:sz w:val="28"/>
          <w:szCs w:val="28"/>
          <w:lang w:val="uz-Cyrl-UZ"/>
        </w:rPr>
        <w:t>pchilik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 iqtisodiyotdagi tarqoq tarkibiy </w:t>
      </w:r>
      <w:r w:rsidR="00056B7E">
        <w:rPr>
          <w:rFonts w:ascii="Times New Roman" w:hAnsi="Times New Roman"/>
          <w:sz w:val="28"/>
          <w:szCs w:val="28"/>
          <w:lang w:val="uz-Cyrl-UZ"/>
        </w:rPr>
        <w:t>tuzilma</w:t>
      </w:r>
      <w:r w:rsidRPr="00062FEB">
        <w:rPr>
          <w:rFonts w:ascii="Times New Roman" w:hAnsi="Times New Roman"/>
          <w:sz w:val="28"/>
          <w:szCs w:val="28"/>
          <w:lang w:val="uz-Cyrl-UZ"/>
        </w:rPr>
        <w:t xml:space="preserve">ni hosil etadiki, bu ularning </w:t>
      </w:r>
      <w:r w:rsidR="00B70E64">
        <w:rPr>
          <w:rFonts w:ascii="Times New Roman" w:hAnsi="Times New Roman"/>
          <w:sz w:val="28"/>
          <w:szCs w:val="28"/>
          <w:lang w:val="uz-Cyrl-UZ"/>
        </w:rPr>
        <w:t>o‘</w:t>
      </w:r>
      <w:r w:rsidRPr="00062FEB">
        <w:rPr>
          <w:rFonts w:ascii="Times New Roman" w:hAnsi="Times New Roman"/>
          <w:sz w:val="28"/>
          <w:szCs w:val="28"/>
          <w:lang w:val="uz-Cyrl-UZ"/>
        </w:rPr>
        <w:t>rtasida raqobatning b</w:t>
      </w:r>
      <w:r w:rsidR="00B70E64">
        <w:rPr>
          <w:rFonts w:ascii="Times New Roman" w:hAnsi="Times New Roman"/>
          <w:sz w:val="28"/>
          <w:szCs w:val="28"/>
          <w:lang w:val="uz-Cyrl-UZ"/>
        </w:rPr>
        <w:t>o‘</w:t>
      </w:r>
      <w:r w:rsidRPr="00062FEB">
        <w:rPr>
          <w:rFonts w:ascii="Times New Roman" w:hAnsi="Times New Roman"/>
          <w:sz w:val="28"/>
          <w:szCs w:val="28"/>
          <w:lang w:val="uz-Cyrl-UZ"/>
        </w:rPr>
        <w:t>lishini taqozo etadi. Raqobat bir tomondan, tovar ishlab chiqaruvchilar faoliyatlarining u yoki bu sohalarida qulay x</w:t>
      </w:r>
      <w:r w:rsidR="00B70E64">
        <w:rPr>
          <w:rFonts w:ascii="Times New Roman" w:hAnsi="Times New Roman"/>
          <w:sz w:val="28"/>
          <w:szCs w:val="28"/>
          <w:lang w:val="uz-Cyrl-UZ"/>
        </w:rPr>
        <w:t>o‘</w:t>
      </w:r>
      <w:r w:rsidRPr="00062FEB">
        <w:rPr>
          <w:rFonts w:ascii="Times New Roman" w:hAnsi="Times New Roman"/>
          <w:sz w:val="28"/>
          <w:szCs w:val="28"/>
          <w:lang w:val="uz-Cyrl-UZ"/>
        </w:rPr>
        <w:t>jalik yuritish sharoitiga, eng yuqori foyda olishga qaratilgan iqtisodiy bellashuvi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lsa, ikkinchi tomondan u bozor ishtirokchilari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rtasida mahsulot ishlab chiqarish va ularni sotish, hamda kapital kiritish sohasida </w:t>
      </w:r>
      <w:r w:rsidR="00B70E64">
        <w:rPr>
          <w:rFonts w:ascii="Times New Roman" w:hAnsi="Times New Roman"/>
          <w:sz w:val="28"/>
          <w:szCs w:val="28"/>
          <w:lang w:val="uz-Cyrl-UZ"/>
        </w:rPr>
        <w:t>o‘</w:t>
      </w:r>
      <w:r w:rsidRPr="00062FEB">
        <w:rPr>
          <w:rFonts w:ascii="Times New Roman" w:hAnsi="Times New Roman"/>
          <w:sz w:val="28"/>
          <w:szCs w:val="28"/>
          <w:lang w:val="uz-Cyrl-UZ"/>
        </w:rPr>
        <w:t>zaro harakatlarni ta’minlovchi bozor mexanizmining muhim elementi sanaladi. SHuning uchun ham raqobat manfaatlar 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qnashgan joyda </w:t>
      </w:r>
      <w:r w:rsidR="00A4360A">
        <w:rPr>
          <w:rFonts w:ascii="Times New Roman" w:hAnsi="Times New Roman"/>
          <w:sz w:val="28"/>
          <w:szCs w:val="28"/>
          <w:lang w:val="uz-Cyrl-UZ"/>
        </w:rPr>
        <w:t>yuz</w:t>
      </w:r>
      <w:r w:rsidRPr="00062FEB">
        <w:rPr>
          <w:rFonts w:ascii="Times New Roman" w:hAnsi="Times New Roman"/>
          <w:sz w:val="28"/>
          <w:szCs w:val="28"/>
          <w:lang w:val="uz-Cyrl-UZ"/>
        </w:rPr>
        <w:t xml:space="preserve"> beradi. “Raqobat - bozorning asosiy sharti, uning qonunidir”</w:t>
      </w:r>
      <w:r w:rsidRPr="00062FEB">
        <w:rPr>
          <w:rStyle w:val="af0"/>
          <w:rFonts w:ascii="Times New Roman" w:hAnsi="Times New Roman"/>
          <w:sz w:val="28"/>
          <w:szCs w:val="28"/>
        </w:rPr>
        <w:footnoteReference w:id="6"/>
      </w:r>
      <w:r w:rsidRPr="00062FEB">
        <w:rPr>
          <w:rFonts w:ascii="Times New Roman" w:hAnsi="Times New Roman"/>
          <w:sz w:val="28"/>
          <w:szCs w:val="28"/>
          <w:lang w:val="uz-Cyrl-UZ"/>
        </w:rPr>
        <w:t>. Raqobat qonuni - bozor tizimining shunday iqtisodiy qonunidirki, unga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ra ishlab chiqaruvchi sub’ektlarning, </w:t>
      </w:r>
      <w:r w:rsidR="00B70E64">
        <w:rPr>
          <w:rFonts w:ascii="Times New Roman" w:hAnsi="Times New Roman"/>
          <w:sz w:val="28"/>
          <w:szCs w:val="28"/>
          <w:lang w:val="uz-Cyrl-UZ"/>
        </w:rPr>
        <w:t>o‘</w:t>
      </w:r>
      <w:r w:rsidRPr="00062FEB">
        <w:rPr>
          <w:rFonts w:ascii="Times New Roman" w:hAnsi="Times New Roman"/>
          <w:sz w:val="28"/>
          <w:szCs w:val="28"/>
          <w:lang w:val="uz-Cyrl-UZ"/>
        </w:rPr>
        <w:t>z maqsadlari y</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lidagi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zaro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ashi muqarar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bu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 bozorga xos usullarda olib boriladi va sub’ektlarni iqtisodiy jihatdan saylanib olinishini y</w:t>
      </w:r>
      <w:r w:rsidR="00A4360A" w:rsidRPr="00A4360A">
        <w:rPr>
          <w:rFonts w:ascii="Times New Roman" w:hAnsi="Times New Roman"/>
          <w:sz w:val="28"/>
          <w:szCs w:val="28"/>
          <w:lang w:val="uz-Cyrl-UZ"/>
        </w:rPr>
        <w:t>u</w:t>
      </w:r>
      <w:r w:rsidR="0079224B">
        <w:rPr>
          <w:rFonts w:ascii="Times New Roman" w:hAnsi="Times New Roman"/>
          <w:sz w:val="28"/>
          <w:szCs w:val="28"/>
          <w:lang w:val="uz-Cyrl-UZ"/>
        </w:rPr>
        <w:t>z</w:t>
      </w:r>
      <w:r w:rsidRPr="00062FEB">
        <w:rPr>
          <w:rFonts w:ascii="Times New Roman" w:hAnsi="Times New Roman"/>
          <w:sz w:val="28"/>
          <w:szCs w:val="28"/>
          <w:lang w:val="uz-Cyrl-UZ"/>
        </w:rPr>
        <w:t>aga keltiradi.</w:t>
      </w:r>
      <w:r w:rsidRPr="00062FEB">
        <w:rPr>
          <w:rStyle w:val="af0"/>
          <w:rFonts w:ascii="Times New Roman" w:hAnsi="Times New Roman"/>
          <w:sz w:val="28"/>
          <w:szCs w:val="28"/>
        </w:rPr>
        <w:footnoteReference w:id="7"/>
      </w:r>
      <w:r w:rsidRPr="00062FEB">
        <w:rPr>
          <w:rFonts w:ascii="Times New Roman" w:hAnsi="Times New Roman"/>
          <w:sz w:val="28"/>
          <w:szCs w:val="28"/>
          <w:lang w:val="uz-Cyrl-UZ"/>
        </w:rPr>
        <w:t xml:space="preserve"> Bu qonunning mavjudligi shundaki, raqobatni iqtisodiy muhitning </w:t>
      </w:r>
      <w:r w:rsidR="00B70E64">
        <w:rPr>
          <w:rFonts w:ascii="Times New Roman" w:hAnsi="Times New Roman"/>
          <w:sz w:val="28"/>
          <w:szCs w:val="28"/>
          <w:lang w:val="uz-Cyrl-UZ"/>
        </w:rPr>
        <w:t>o‘</w:t>
      </w:r>
      <w:r w:rsidRPr="00062FEB">
        <w:rPr>
          <w:rFonts w:ascii="Times New Roman" w:hAnsi="Times New Roman"/>
          <w:sz w:val="28"/>
          <w:szCs w:val="28"/>
          <w:lang w:val="uz-Cyrl-UZ"/>
        </w:rPr>
        <w:t>zi, kishilarning xohish- irodasidan qat’iy nazar taqozo etadi.</w:t>
      </w:r>
    </w:p>
    <w:p w:rsidR="00062FEB" w:rsidRPr="00062FEB" w:rsidRDefault="00062FEB" w:rsidP="005C4037">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Raqobatning amal qilishi uchun huquqiy, iqtisodiy va ijtimoiy-siyosiy asoslar mavjud b</w:t>
      </w:r>
      <w:r w:rsidR="00B70E64">
        <w:rPr>
          <w:rFonts w:ascii="Times New Roman" w:hAnsi="Times New Roman"/>
          <w:sz w:val="28"/>
          <w:szCs w:val="28"/>
          <w:lang w:val="uz-Cyrl-UZ"/>
        </w:rPr>
        <w:t>o‘</w:t>
      </w:r>
      <w:r w:rsidRPr="00062FEB">
        <w:rPr>
          <w:rFonts w:ascii="Times New Roman" w:hAnsi="Times New Roman"/>
          <w:sz w:val="28"/>
          <w:szCs w:val="28"/>
          <w:lang w:val="uz-Cyrl-UZ"/>
        </w:rPr>
        <w:t>lishi shart. Qayd etilgan asoslarning birortasi mavjud b</w:t>
      </w:r>
      <w:r w:rsidR="00B70E64">
        <w:rPr>
          <w:rFonts w:ascii="Times New Roman" w:hAnsi="Times New Roman"/>
          <w:sz w:val="28"/>
          <w:szCs w:val="28"/>
          <w:lang w:val="uz-Cyrl-UZ"/>
        </w:rPr>
        <w:t>o‘</w:t>
      </w:r>
      <w:r w:rsidRPr="00062FEB">
        <w:rPr>
          <w:rFonts w:ascii="Times New Roman" w:hAnsi="Times New Roman"/>
          <w:sz w:val="28"/>
          <w:szCs w:val="28"/>
          <w:lang w:val="uz-Cyrl-UZ"/>
        </w:rPr>
        <w:t>lmasa, yoki yetarli darajada shakllantirilmagan b</w:t>
      </w:r>
      <w:r w:rsidR="00B70E64">
        <w:rPr>
          <w:rFonts w:ascii="Times New Roman" w:hAnsi="Times New Roman"/>
          <w:sz w:val="28"/>
          <w:szCs w:val="28"/>
          <w:lang w:val="uz-Cyrl-UZ"/>
        </w:rPr>
        <w:t>o‘</w:t>
      </w:r>
      <w:r w:rsidRPr="00062FEB">
        <w:rPr>
          <w:rFonts w:ascii="Times New Roman" w:hAnsi="Times New Roman"/>
          <w:sz w:val="28"/>
          <w:szCs w:val="28"/>
          <w:lang w:val="uz-Cyrl-UZ"/>
        </w:rPr>
        <w:t>lsa, raqobat t</w:t>
      </w:r>
      <w:r w:rsidR="00B70E64">
        <w:rPr>
          <w:rFonts w:ascii="Times New Roman" w:hAnsi="Times New Roman"/>
          <w:sz w:val="28"/>
          <w:szCs w:val="28"/>
          <w:lang w:val="uz-Cyrl-UZ"/>
        </w:rPr>
        <w:t>o‘</w:t>
      </w:r>
      <w:r w:rsidRPr="00062FEB">
        <w:rPr>
          <w:rFonts w:ascii="Times New Roman" w:hAnsi="Times New Roman"/>
          <w:sz w:val="28"/>
          <w:szCs w:val="28"/>
          <w:lang w:val="uz-Cyrl-UZ"/>
        </w:rPr>
        <w:t>laqonli amal qilmasligi va undan kutiladigan natijaga erishilmasligi mumkin.</w:t>
      </w:r>
    </w:p>
    <w:p w:rsidR="00062FEB" w:rsidRPr="00062FEB" w:rsidRDefault="002C399E" w:rsidP="005C4037">
      <w:pPr>
        <w:spacing w:after="0" w:line="240" w:lineRule="auto"/>
        <w:ind w:firstLine="720"/>
        <w:jc w:val="both"/>
        <w:rPr>
          <w:rFonts w:ascii="Times New Roman" w:hAnsi="Times New Roman"/>
          <w:sz w:val="28"/>
          <w:szCs w:val="28"/>
          <w:lang w:val="uz-Cyrl-UZ"/>
        </w:rPr>
      </w:pPr>
      <w:r>
        <w:rPr>
          <w:rFonts w:ascii="Times New Roman" w:hAnsi="Times New Roman"/>
          <w:sz w:val="28"/>
          <w:szCs w:val="28"/>
          <w:lang w:val="uz-Cyrl-UZ"/>
        </w:rPr>
        <w:t>Sh</w:t>
      </w:r>
      <w:r w:rsidR="00062FEB" w:rsidRPr="00062FEB">
        <w:rPr>
          <w:rFonts w:ascii="Times New Roman" w:hAnsi="Times New Roman"/>
          <w:sz w:val="28"/>
          <w:szCs w:val="28"/>
          <w:lang w:val="uz-Cyrl-UZ"/>
        </w:rPr>
        <w:t>u bilan birga, bu muhit cheklangan iqtisodiy resurslarni mulk sifatida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lib olish va ularni qayta taqsimlash asosida ulardan samarali  foydalanuvchilarga y</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l berilishini taqozo  etadi. Raqobat cheklangan resurslardan samarali foydalanish zaruriyatidan kelib chiqadi va uning muhim vositasiga aylanadi. Raqobat qonuni bozor iqtisodiyotining integral qonuni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lib, ya’ni u iqtisodiyotning hamma sohalariga xos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ladi, uning amal qilish doirasi doimo kengayib boradi. Raqobat maydoni-bu bozordir. Odatda raqobat bir turdagi yoki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rinbosarlar tovarlarni ishlab chiqaruvchi yoki shunga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xshash xizmatlarni k</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rsatuvchilar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rtasida y</w:t>
      </w:r>
      <w:r w:rsidR="00A4360A">
        <w:rPr>
          <w:rFonts w:ascii="Times New Roman" w:hAnsi="Times New Roman"/>
          <w:sz w:val="28"/>
          <w:szCs w:val="28"/>
          <w:lang w:val="uz-Cyrl-UZ"/>
        </w:rPr>
        <w:t>u</w:t>
      </w:r>
      <w:r w:rsidR="0079224B">
        <w:rPr>
          <w:rFonts w:ascii="Times New Roman" w:hAnsi="Times New Roman"/>
          <w:sz w:val="28"/>
          <w:szCs w:val="28"/>
          <w:lang w:val="uz-Cyrl-UZ"/>
        </w:rPr>
        <w:t>z</w:t>
      </w:r>
      <w:r w:rsidR="00062FEB" w:rsidRPr="00062FEB">
        <w:rPr>
          <w:rFonts w:ascii="Times New Roman" w:hAnsi="Times New Roman"/>
          <w:sz w:val="28"/>
          <w:szCs w:val="28"/>
          <w:lang w:val="uz-Cyrl-UZ"/>
        </w:rPr>
        <w:t xml:space="preserve"> beradi. Bozorda bir xil, turdosh yoki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rinbosar tovarlarni sotuvchilar bellashganda ular sotish hajmini k</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paytirishga, bozorda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z mavqeini saqlab qolish va mustahkamlashga intiladi,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z raqibini bozordan siqib chiqarish va uning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rnini egallashga harakat qiladi.</w:t>
      </w:r>
    </w:p>
    <w:p w:rsidR="00062FEB" w:rsidRPr="00062FEB" w:rsidRDefault="00062FEB" w:rsidP="00062FEB">
      <w:pPr>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Bu yerdagi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ni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tovariga jalb etib, uni </w:t>
      </w:r>
      <w:r w:rsidR="00B70E64">
        <w:rPr>
          <w:rFonts w:ascii="Times New Roman" w:hAnsi="Times New Roman"/>
          <w:sz w:val="28"/>
          <w:szCs w:val="28"/>
          <w:lang w:val="uz-Cyrl-UZ"/>
        </w:rPr>
        <w:t>o‘</w:t>
      </w:r>
      <w:r w:rsidRPr="00062FEB">
        <w:rPr>
          <w:rFonts w:ascii="Times New Roman" w:hAnsi="Times New Roman"/>
          <w:sz w:val="28"/>
          <w:szCs w:val="28"/>
          <w:lang w:val="uz-Cyrl-UZ"/>
        </w:rPr>
        <w:t>zining doimiy mijoziga aylantirish, unga tovarni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proq sotish uchun boradi. Bozorda </w:t>
      </w:r>
      <w:r w:rsidR="00233F2F">
        <w:rPr>
          <w:rFonts w:ascii="Times New Roman" w:hAnsi="Times New Roman"/>
          <w:sz w:val="28"/>
          <w:szCs w:val="28"/>
          <w:lang w:val="uz-Cyrl-UZ"/>
        </w:rPr>
        <w:t>xaridor</w:t>
      </w:r>
      <w:r w:rsidRPr="00062FEB">
        <w:rPr>
          <w:rFonts w:ascii="Times New Roman" w:hAnsi="Times New Roman"/>
          <w:sz w:val="28"/>
          <w:szCs w:val="28"/>
          <w:lang w:val="uz-Cyrl-UZ"/>
        </w:rPr>
        <w:t>lar ham raqobatlashadi, bunda ular tovarni k</w:t>
      </w:r>
      <w:r w:rsidR="00B70E64">
        <w:rPr>
          <w:rFonts w:ascii="Times New Roman" w:hAnsi="Times New Roman"/>
          <w:sz w:val="28"/>
          <w:szCs w:val="28"/>
          <w:lang w:val="uz-Cyrl-UZ"/>
        </w:rPr>
        <w:t>o‘</w:t>
      </w:r>
      <w:r w:rsidRPr="00062FEB">
        <w:rPr>
          <w:rFonts w:ascii="Times New Roman" w:hAnsi="Times New Roman"/>
          <w:sz w:val="28"/>
          <w:szCs w:val="28"/>
          <w:lang w:val="uz-Cyrl-UZ"/>
        </w:rPr>
        <w:t>proq  miqdorda olishga intiladi. Bunday hol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proq bozorga arzonlashtirilgan tovarlar chiqarilganda  </w:t>
      </w:r>
      <w:r w:rsidR="00A4360A">
        <w:rPr>
          <w:rFonts w:ascii="Times New Roman" w:hAnsi="Times New Roman"/>
          <w:sz w:val="28"/>
          <w:szCs w:val="28"/>
          <w:lang w:val="uz-Cyrl-UZ"/>
        </w:rPr>
        <w:t>yuz</w:t>
      </w:r>
      <w:r w:rsidRPr="00062FEB">
        <w:rPr>
          <w:rFonts w:ascii="Times New Roman" w:hAnsi="Times New Roman"/>
          <w:sz w:val="28"/>
          <w:szCs w:val="28"/>
          <w:lang w:val="uz-Cyrl-UZ"/>
        </w:rPr>
        <w:t xml:space="preserve"> beradi. Chunki narx past b</w:t>
      </w:r>
      <w:r w:rsidR="00B70E64">
        <w:rPr>
          <w:rFonts w:ascii="Times New Roman" w:hAnsi="Times New Roman"/>
          <w:sz w:val="28"/>
          <w:szCs w:val="28"/>
          <w:lang w:val="uz-Cyrl-UZ"/>
        </w:rPr>
        <w:t>o‘</w:t>
      </w:r>
      <w:r w:rsidRPr="00062FEB">
        <w:rPr>
          <w:rFonts w:ascii="Times New Roman" w:hAnsi="Times New Roman"/>
          <w:sz w:val="28"/>
          <w:szCs w:val="28"/>
          <w:lang w:val="uz-Cyrl-UZ"/>
        </w:rPr>
        <w:t>lgandan tovarga talabgor soni k</w:t>
      </w:r>
      <w:r w:rsidR="00B70E64">
        <w:rPr>
          <w:rFonts w:ascii="Times New Roman" w:hAnsi="Times New Roman"/>
          <w:sz w:val="28"/>
          <w:szCs w:val="28"/>
          <w:lang w:val="uz-Cyrl-UZ"/>
        </w:rPr>
        <w:t>o‘</w:t>
      </w:r>
      <w:r w:rsidRPr="00062FEB">
        <w:rPr>
          <w:rFonts w:ascii="Times New Roman" w:hAnsi="Times New Roman"/>
          <w:sz w:val="28"/>
          <w:szCs w:val="28"/>
          <w:lang w:val="uz-Cyrl-UZ"/>
        </w:rPr>
        <w:t>p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Masalan, ma’lum bir </w:t>
      </w:r>
      <w:r w:rsidRPr="00062FEB">
        <w:rPr>
          <w:rFonts w:ascii="Times New Roman" w:hAnsi="Times New Roman"/>
          <w:sz w:val="28"/>
          <w:szCs w:val="28"/>
          <w:lang w:val="uz-Cyrl-UZ"/>
        </w:rPr>
        <w:lastRenderedPageBreak/>
        <w:t xml:space="preserve">mavsum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tishi bilan sotilmay qolgan tovarlarni bir necha barobar arzonlashtirilgan narxlarda sotilganda,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rtasida raqobat  kuchayadi. </w:t>
      </w:r>
    </w:p>
    <w:p w:rsidR="00062FEB" w:rsidRPr="00062FEB" w:rsidRDefault="00062FEB" w:rsidP="00062FEB">
      <w:pPr>
        <w:ind w:firstLine="720"/>
        <w:jc w:val="both"/>
        <w:rPr>
          <w:rFonts w:ascii="Times New Roman" w:hAnsi="Times New Roman"/>
          <w:sz w:val="28"/>
          <w:szCs w:val="28"/>
        </w:rPr>
      </w:pPr>
      <w:r w:rsidRPr="00062FEB">
        <w:rPr>
          <w:rFonts w:ascii="Times New Roman" w:hAnsi="Times New Roman"/>
          <w:sz w:val="28"/>
          <w:szCs w:val="28"/>
          <w:lang w:val="uz-Cyrl-UZ"/>
        </w:rPr>
        <w:t>Raqobat faqat milliy bozorda emas, balki jahon bozorida ham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w:t>
      </w:r>
      <w:r w:rsidRPr="00062FEB">
        <w:rPr>
          <w:rFonts w:ascii="Times New Roman" w:hAnsi="Times New Roman"/>
          <w:sz w:val="28"/>
          <w:szCs w:val="28"/>
        </w:rPr>
        <w:t>Jahon bozoridagi raqobat quyidagi jihatlar bilan ajralib turadi:</w:t>
      </w:r>
    </w:p>
    <w:p w:rsidR="00062FEB" w:rsidRPr="00062FEB" w:rsidRDefault="00062FEB" w:rsidP="00075F2A">
      <w:pPr>
        <w:pStyle w:val="a6"/>
        <w:numPr>
          <w:ilvl w:val="0"/>
          <w:numId w:val="21"/>
        </w:numPr>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Agar milliy bozordagi raqobatda k</w:t>
      </w:r>
      <w:r w:rsidR="00B70E64">
        <w:rPr>
          <w:rFonts w:ascii="Times New Roman" w:hAnsi="Times New Roman"/>
          <w:sz w:val="28"/>
          <w:szCs w:val="28"/>
          <w:lang w:val="uz-Cyrl-UZ"/>
        </w:rPr>
        <w:t>o‘</w:t>
      </w:r>
      <w:r w:rsidRPr="00062FEB">
        <w:rPr>
          <w:rFonts w:ascii="Times New Roman" w:hAnsi="Times New Roman"/>
          <w:sz w:val="28"/>
          <w:szCs w:val="28"/>
          <w:lang w:val="uz-Cyrl-UZ"/>
        </w:rPr>
        <w:t>pchilik sotuvchilar va iste’molchilar qatnashsa, jahon bozoridagi raqobatda saylangan, ya’ni taniqli va yirik firmalar ishtirok etadi.</w:t>
      </w:r>
    </w:p>
    <w:p w:rsidR="00062FEB" w:rsidRPr="00062FEB" w:rsidRDefault="00062FEB" w:rsidP="00075F2A">
      <w:pPr>
        <w:pStyle w:val="a6"/>
        <w:numPr>
          <w:ilvl w:val="0"/>
          <w:numId w:val="21"/>
        </w:numPr>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Agar milliy bozordagi raqobatda oddiy </w:t>
      </w:r>
      <w:r w:rsidR="002C399E">
        <w:rPr>
          <w:rFonts w:ascii="Times New Roman" w:hAnsi="Times New Roman"/>
          <w:sz w:val="28"/>
          <w:szCs w:val="28"/>
          <w:lang w:val="uz-Cyrl-UZ"/>
        </w:rPr>
        <w:t>x</w:t>
      </w:r>
      <w:r w:rsidR="00ED784D">
        <w:rPr>
          <w:rFonts w:ascii="Times New Roman" w:hAnsi="Times New Roman"/>
          <w:sz w:val="28"/>
          <w:szCs w:val="28"/>
          <w:lang w:val="uz-Cyrl-UZ"/>
        </w:rPr>
        <w:t>ar</w:t>
      </w:r>
      <w:r w:rsidRPr="00062FEB">
        <w:rPr>
          <w:rFonts w:ascii="Times New Roman" w:hAnsi="Times New Roman"/>
          <w:sz w:val="28"/>
          <w:szCs w:val="28"/>
          <w:lang w:val="uz-Cyrl-UZ"/>
        </w:rPr>
        <w:t xml:space="preserve">idor-iste’molchi qatnashsa, jahon bozoridagi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ashda u ishtirok etmaydi.</w:t>
      </w:r>
    </w:p>
    <w:p w:rsidR="00062FEB" w:rsidRPr="00062FEB" w:rsidRDefault="00062FEB" w:rsidP="00075F2A">
      <w:pPr>
        <w:pStyle w:val="a6"/>
        <w:numPr>
          <w:ilvl w:val="0"/>
          <w:numId w:val="21"/>
        </w:numPr>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Milliy bozordagi raqobatda davlat hech kimning yonini olmasdan, xolislik, betaraflik siyosatini olib boradi, jahon bozoridagi raqobatda esa davlat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milliy firmalariga yordam beradi. </w:t>
      </w:r>
    </w:p>
    <w:p w:rsidR="00062FEB" w:rsidRPr="00062FEB" w:rsidRDefault="000250A9" w:rsidP="00062FEB">
      <w:pPr>
        <w:pStyle w:val="a6"/>
        <w:spacing w:after="0"/>
        <w:ind w:left="0" w:firstLine="720"/>
        <w:jc w:val="both"/>
        <w:rPr>
          <w:rFonts w:ascii="Times New Roman" w:hAnsi="Times New Roman"/>
          <w:sz w:val="28"/>
          <w:szCs w:val="28"/>
          <w:lang w:val="uz-Cyrl-UZ"/>
        </w:rPr>
      </w:pPr>
      <w:r>
        <w:rPr>
          <w:rFonts w:ascii="Times New Roman" w:hAnsi="Times New Roman"/>
          <w:sz w:val="28"/>
          <w:szCs w:val="28"/>
          <w:lang w:val="uz-Cyrl-UZ"/>
        </w:rPr>
        <w:t>Sh</w:t>
      </w:r>
      <w:r w:rsidR="00062FEB" w:rsidRPr="00062FEB">
        <w:rPr>
          <w:rFonts w:ascii="Times New Roman" w:hAnsi="Times New Roman"/>
          <w:sz w:val="28"/>
          <w:szCs w:val="28"/>
          <w:lang w:val="uz-Cyrl-UZ"/>
        </w:rPr>
        <w:t xml:space="preserve">u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rinda M.Porterning </w:t>
      </w:r>
      <w:r w:rsidR="00062FEB" w:rsidRPr="00062FEB">
        <w:rPr>
          <w:rFonts w:ascii="Times New Roman" w:hAnsi="Times New Roman"/>
          <w:b/>
          <w:sz w:val="28"/>
          <w:szCs w:val="28"/>
          <w:lang w:val="uz-Cyrl-UZ"/>
        </w:rPr>
        <w:t xml:space="preserve">“Raqobat afzalliklari nazariyasi”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aro bozorda tashqi savdoning mohiyatini yoritib berishga qaratilgan nazariy qarashlardan biri sanaladi. Ushbu nazariyaga k</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ra,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aro bozorda mamlakatlar emas, balk</w:t>
      </w:r>
      <w:r w:rsidR="002C399E">
        <w:rPr>
          <w:rFonts w:ascii="Times New Roman" w:hAnsi="Times New Roman"/>
          <w:sz w:val="28"/>
          <w:szCs w:val="28"/>
          <w:lang w:val="uz-Cyrl-UZ"/>
        </w:rPr>
        <w:t>i firmalar raqobatlashadilar. Sh</w:t>
      </w:r>
      <w:r w:rsidR="00062FEB" w:rsidRPr="00062FEB">
        <w:rPr>
          <w:rFonts w:ascii="Times New Roman" w:hAnsi="Times New Roman"/>
          <w:sz w:val="28"/>
          <w:szCs w:val="28"/>
          <w:lang w:val="uz-Cyrl-UZ"/>
        </w:rPr>
        <w:t xml:space="preserve">u sababli firma raqobat afzalliklarini qanday shakllantirishi va unda mamlakatning rolini aniqlash muhim ahamiyatga ega.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aro almashuvda mamlakatning raqobatbardoshlik darajasiga “raqobatbardoshlik rombi” deb ataluvchi, t</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rtta bir-biriga bo</w:t>
      </w:r>
      <w:r w:rsidR="00B70E64">
        <w:rPr>
          <w:rFonts w:ascii="Times New Roman" w:hAnsi="Times New Roman"/>
          <w:sz w:val="28"/>
          <w:szCs w:val="28"/>
          <w:lang w:val="uz-Cyrl-UZ"/>
        </w:rPr>
        <w:t>g‘</w:t>
      </w:r>
      <w:r w:rsidR="00062FEB" w:rsidRPr="00062FEB">
        <w:rPr>
          <w:rFonts w:ascii="Times New Roman" w:hAnsi="Times New Roman"/>
          <w:sz w:val="28"/>
          <w:szCs w:val="28"/>
          <w:lang w:val="uz-Cyrl-UZ"/>
        </w:rPr>
        <w:t>liq quyidagi omillar ta’sir k</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rsatadi:</w:t>
      </w:r>
    </w:p>
    <w:p w:rsidR="00062FEB" w:rsidRPr="00062FEB" w:rsidRDefault="00062FEB" w:rsidP="00075F2A">
      <w:pPr>
        <w:pStyle w:val="a6"/>
        <w:numPr>
          <w:ilvl w:val="0"/>
          <w:numId w:val="22"/>
        </w:numPr>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Ishlab chiqarish omillari sharoitlari (mamlakatda asosiy ishlab chiqarish omillarining mavjudligi).</w:t>
      </w:r>
    </w:p>
    <w:p w:rsidR="00062FEB" w:rsidRPr="00062FEB" w:rsidRDefault="00062FEB" w:rsidP="00075F2A">
      <w:pPr>
        <w:pStyle w:val="a6"/>
        <w:numPr>
          <w:ilvl w:val="0"/>
          <w:numId w:val="22"/>
        </w:numPr>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Miqyos samarasini keltirib chiqaruchi ichki talab sharoitlari.</w:t>
      </w:r>
    </w:p>
    <w:p w:rsidR="00062FEB" w:rsidRPr="00062FEB" w:rsidRDefault="00062FEB" w:rsidP="00075F2A">
      <w:pPr>
        <w:pStyle w:val="a6"/>
        <w:numPr>
          <w:ilvl w:val="0"/>
          <w:numId w:val="22"/>
        </w:numPr>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Bir-biriga bo</w:t>
      </w:r>
      <w:r w:rsidR="00B70E64">
        <w:rPr>
          <w:rFonts w:ascii="Times New Roman" w:hAnsi="Times New Roman"/>
          <w:sz w:val="28"/>
          <w:szCs w:val="28"/>
          <w:lang w:val="uz-Cyrl-UZ"/>
        </w:rPr>
        <w:t>g‘</w:t>
      </w:r>
      <w:r w:rsidRPr="00062FEB">
        <w:rPr>
          <w:rFonts w:ascii="Times New Roman" w:hAnsi="Times New Roman"/>
          <w:sz w:val="28"/>
          <w:szCs w:val="28"/>
          <w:lang w:val="uz-Cyrl-UZ"/>
        </w:rPr>
        <w:t>liq va bir-birini q</w:t>
      </w:r>
      <w:r w:rsidR="00B70E64">
        <w:rPr>
          <w:rFonts w:ascii="Times New Roman" w:hAnsi="Times New Roman"/>
          <w:sz w:val="28"/>
          <w:szCs w:val="28"/>
          <w:lang w:val="uz-Cyrl-UZ"/>
        </w:rPr>
        <w:t>o‘</w:t>
      </w:r>
      <w:r w:rsidRPr="00062FEB">
        <w:rPr>
          <w:rFonts w:ascii="Times New Roman" w:hAnsi="Times New Roman"/>
          <w:sz w:val="28"/>
          <w:szCs w:val="28"/>
          <w:lang w:val="uz-Cyrl-UZ"/>
        </w:rPr>
        <w:t>llovchi tarmoqlarning (klasterlarning) mavjudligi.</w:t>
      </w:r>
    </w:p>
    <w:p w:rsidR="00062FEB" w:rsidRPr="00062FEB" w:rsidRDefault="00062FEB" w:rsidP="00075F2A">
      <w:pPr>
        <w:pStyle w:val="a6"/>
        <w:numPr>
          <w:ilvl w:val="0"/>
          <w:numId w:val="22"/>
        </w:numPr>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Firma strategiyasi va uning ichki tarmoq raqobatidagi </w:t>
      </w:r>
      <w:r w:rsidR="00B70E64">
        <w:rPr>
          <w:rFonts w:ascii="Times New Roman" w:hAnsi="Times New Roman"/>
          <w:sz w:val="28"/>
          <w:szCs w:val="28"/>
          <w:lang w:val="uz-Cyrl-UZ"/>
        </w:rPr>
        <w:t>o‘</w:t>
      </w:r>
      <w:r w:rsidRPr="00062FEB">
        <w:rPr>
          <w:rFonts w:ascii="Times New Roman" w:hAnsi="Times New Roman"/>
          <w:sz w:val="28"/>
          <w:szCs w:val="28"/>
          <w:lang w:val="uz-Cyrl-UZ"/>
        </w:rPr>
        <w:t>rni.</w:t>
      </w:r>
    </w:p>
    <w:p w:rsidR="00062FEB" w:rsidRPr="00062FEB" w:rsidRDefault="00062FEB" w:rsidP="00062FEB">
      <w:pPr>
        <w:pStyle w:val="a6"/>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Bozorda raqobat bevosita y</w:t>
      </w:r>
      <w:r w:rsidR="002C399E">
        <w:rPr>
          <w:rFonts w:ascii="Times New Roman" w:hAnsi="Times New Roman"/>
          <w:sz w:val="28"/>
          <w:szCs w:val="28"/>
          <w:lang w:val="uz-Cyrl-UZ"/>
        </w:rPr>
        <w:t>u</w:t>
      </w:r>
      <w:r w:rsidR="0079224B">
        <w:rPr>
          <w:rFonts w:ascii="Times New Roman" w:hAnsi="Times New Roman"/>
          <w:sz w:val="28"/>
          <w:szCs w:val="28"/>
          <w:lang w:val="uz-Cyrl-UZ"/>
        </w:rPr>
        <w:t>z</w:t>
      </w:r>
      <w:r w:rsidRPr="00062FEB">
        <w:rPr>
          <w:rFonts w:ascii="Times New Roman" w:hAnsi="Times New Roman"/>
          <w:sz w:val="28"/>
          <w:szCs w:val="28"/>
          <w:lang w:val="uz-Cyrl-UZ"/>
        </w:rPr>
        <w:t xml:space="preserve"> bersa, bozordan tashqarida, xususan ishlab chiqarishda unga hozirlik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riladi, raqobatda </w:t>
      </w:r>
      <w:r w:rsidR="00B70E64">
        <w:rPr>
          <w:rFonts w:ascii="Times New Roman" w:hAnsi="Times New Roman"/>
          <w:sz w:val="28"/>
          <w:szCs w:val="28"/>
          <w:lang w:val="uz-Cyrl-UZ"/>
        </w:rPr>
        <w:t>g‘</w:t>
      </w:r>
      <w:r w:rsidRPr="00062FEB">
        <w:rPr>
          <w:rFonts w:ascii="Times New Roman" w:hAnsi="Times New Roman"/>
          <w:sz w:val="28"/>
          <w:szCs w:val="28"/>
          <w:lang w:val="uz-Cyrl-UZ"/>
        </w:rPr>
        <w:t>olib chiqish chora-tadbirlari amalga oshiriladi.</w:t>
      </w:r>
    </w:p>
    <w:p w:rsidR="00062FEB" w:rsidRPr="00062FEB" w:rsidRDefault="00062FEB" w:rsidP="00062FEB">
      <w:pPr>
        <w:pStyle w:val="a6"/>
        <w:spacing w:after="0"/>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Ishlab chiqarishni raqobatga hozirlash u yerda bozorbop, raqobatbardosh tovarlar ishlab chiqarishni bildiradi. Raqobat </w:t>
      </w:r>
      <w:r w:rsidR="002C399E">
        <w:rPr>
          <w:rFonts w:ascii="Times New Roman" w:hAnsi="Times New Roman"/>
          <w:sz w:val="28"/>
          <w:szCs w:val="28"/>
          <w:lang w:val="uz-Cyrl-UZ"/>
        </w:rPr>
        <w:t>ku</w:t>
      </w:r>
      <w:r w:rsidR="00ED784D">
        <w:rPr>
          <w:rFonts w:ascii="Times New Roman" w:hAnsi="Times New Roman"/>
          <w:sz w:val="28"/>
          <w:szCs w:val="28"/>
          <w:lang w:val="uz-Cyrl-UZ"/>
        </w:rPr>
        <w:t>r</w:t>
      </w:r>
      <w:r w:rsidRPr="00062FEB">
        <w:rPr>
          <w:rFonts w:ascii="Times New Roman" w:hAnsi="Times New Roman"/>
          <w:sz w:val="28"/>
          <w:szCs w:val="28"/>
          <w:lang w:val="uz-Cyrl-UZ"/>
        </w:rPr>
        <w:t>ashida ishlab chiqarishdagi novatsiya alohida ahamitga ega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bu esa </w:t>
      </w:r>
      <w:r w:rsidR="00B70E64">
        <w:rPr>
          <w:rFonts w:ascii="Times New Roman" w:hAnsi="Times New Roman"/>
          <w:sz w:val="28"/>
          <w:szCs w:val="28"/>
          <w:lang w:val="uz-Cyrl-UZ"/>
        </w:rPr>
        <w:t>o‘</w:t>
      </w:r>
      <w:r w:rsidRPr="00062FEB">
        <w:rPr>
          <w:rFonts w:ascii="Times New Roman" w:hAnsi="Times New Roman"/>
          <w:sz w:val="28"/>
          <w:szCs w:val="28"/>
          <w:lang w:val="uz-Cyrl-UZ"/>
        </w:rPr>
        <w:t>z navbatida investitsion faollikni talab qiladi.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Shu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rinda iqtisodiy jarayonlarda raqobat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ashi darajasini aniqlash XX asrning 60-yillarida amerikalik iqtisodchi R. Vernon ilgari surgan mahsulotni joriy etishdan, to uni ishlab chiqarishdan olib tashlashgacha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 davrni </w:t>
      </w:r>
      <w:r w:rsidR="00B70E64">
        <w:rPr>
          <w:rFonts w:ascii="Times New Roman" w:hAnsi="Times New Roman"/>
          <w:sz w:val="28"/>
          <w:szCs w:val="28"/>
          <w:lang w:val="uz-Cyrl-UZ"/>
        </w:rPr>
        <w:t>o‘</w:t>
      </w:r>
      <w:r w:rsidRPr="00062FEB">
        <w:rPr>
          <w:rFonts w:ascii="Times New Roman" w:hAnsi="Times New Roman"/>
          <w:sz w:val="28"/>
          <w:szCs w:val="28"/>
          <w:lang w:val="uz-Cyrl-UZ"/>
        </w:rPr>
        <w:t>z ichiga oluvchi “Mahsulotning hayot sikli” nazariyasiga bo</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liq deyish maqsadga muvofiq, </w:t>
      </w:r>
      <w:r w:rsidRPr="00062FEB">
        <w:rPr>
          <w:rFonts w:ascii="Times New Roman" w:hAnsi="Times New Roman"/>
          <w:sz w:val="28"/>
          <w:szCs w:val="28"/>
          <w:lang w:val="uz-Cyrl-UZ"/>
        </w:rPr>
        <w:lastRenderedPageBreak/>
        <w:t>deb hisoblaymiz. “Hayot sikli” 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 fazani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ichiga olib u joriy etish, </w:t>
      </w:r>
      <w:r w:rsidR="00B70E64">
        <w:rPr>
          <w:rFonts w:ascii="Times New Roman" w:hAnsi="Times New Roman"/>
          <w:sz w:val="28"/>
          <w:szCs w:val="28"/>
          <w:lang w:val="uz-Cyrl-UZ"/>
        </w:rPr>
        <w:t>o‘</w:t>
      </w:r>
      <w:r w:rsidRPr="00062FEB">
        <w:rPr>
          <w:rFonts w:ascii="Times New Roman" w:hAnsi="Times New Roman"/>
          <w:sz w:val="28"/>
          <w:szCs w:val="28"/>
          <w:lang w:val="uz-Cyrl-UZ"/>
        </w:rPr>
        <w:t>sish, pishib-etilish va pasayishdan iborat.</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Bunda:</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-yangi mahsulotni </w:t>
      </w:r>
      <w:r w:rsidR="00B70E64">
        <w:rPr>
          <w:rFonts w:ascii="Times New Roman" w:hAnsi="Times New Roman"/>
          <w:sz w:val="28"/>
          <w:szCs w:val="28"/>
          <w:lang w:val="uz-Cyrl-UZ"/>
        </w:rPr>
        <w:t>o‘</w:t>
      </w:r>
      <w:r w:rsidRPr="00062FEB">
        <w:rPr>
          <w:rFonts w:ascii="Times New Roman" w:hAnsi="Times New Roman"/>
          <w:sz w:val="28"/>
          <w:szCs w:val="28"/>
          <w:lang w:val="uz-Cyrl-UZ"/>
        </w:rPr>
        <w:t>zlashtirish, joriy etish fazasi, bu fazaga ishlab chiqarilayotgan mahsulotlar narxining yuqoriligi va sotish hajmining unchalik katta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lmasligi </w:t>
      </w:r>
      <w:r w:rsidR="00ED784D">
        <w:rPr>
          <w:rFonts w:ascii="Times New Roman" w:hAnsi="Times New Roman"/>
          <w:sz w:val="28"/>
          <w:szCs w:val="28"/>
          <w:lang w:val="uz-Cyrl-UZ"/>
        </w:rPr>
        <w:t>har</w:t>
      </w:r>
      <w:r w:rsidRPr="00062FEB">
        <w:rPr>
          <w:rFonts w:ascii="Times New Roman" w:hAnsi="Times New Roman"/>
          <w:sz w:val="28"/>
          <w:szCs w:val="28"/>
          <w:lang w:val="uz-Cyrl-UZ"/>
        </w:rPr>
        <w:t>akterlidir;</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sish fazasi, bunda ishlab chiqarish hajmining ortishi, talabning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sishi, yuqori narxlarning saqlanishi </w:t>
      </w:r>
      <w:r w:rsidR="00076AAF">
        <w:rPr>
          <w:rFonts w:ascii="Times New Roman" w:hAnsi="Times New Roman"/>
          <w:sz w:val="28"/>
          <w:szCs w:val="28"/>
          <w:lang w:val="uz-Cyrl-UZ"/>
        </w:rPr>
        <w:t>kuzat</w:t>
      </w:r>
      <w:r w:rsidRPr="00062FEB">
        <w:rPr>
          <w:rFonts w:ascii="Times New Roman" w:hAnsi="Times New Roman"/>
          <w:sz w:val="28"/>
          <w:szCs w:val="28"/>
          <w:lang w:val="uz-Cyrl-UZ"/>
        </w:rPr>
        <w:t>iladi;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-pishib-etilish fazasi, bu fazada mahsulot ishlab chiqarish hajmi maksimal darajaga yetadi, talabning 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yinishi natijasida narxning pasayishi </w:t>
      </w:r>
      <w:r w:rsidR="00076AAF">
        <w:rPr>
          <w:rFonts w:ascii="Times New Roman" w:hAnsi="Times New Roman"/>
          <w:sz w:val="28"/>
          <w:szCs w:val="28"/>
          <w:lang w:val="uz-Cyrl-UZ"/>
        </w:rPr>
        <w:t>kuzat</w:t>
      </w:r>
      <w:r w:rsidRPr="00062FEB">
        <w:rPr>
          <w:rFonts w:ascii="Times New Roman" w:hAnsi="Times New Roman"/>
          <w:sz w:val="28"/>
          <w:szCs w:val="28"/>
          <w:lang w:val="uz-Cyrl-UZ"/>
        </w:rPr>
        <w:t>iladi;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-pasayish fazasi, bu fazada mahsulotga b</w:t>
      </w:r>
      <w:r w:rsidR="00B70E64">
        <w:rPr>
          <w:rFonts w:ascii="Times New Roman" w:hAnsi="Times New Roman"/>
          <w:sz w:val="28"/>
          <w:szCs w:val="28"/>
          <w:lang w:val="uz-Cyrl-UZ"/>
        </w:rPr>
        <w:t>o‘</w:t>
      </w:r>
      <w:r w:rsidRPr="00062FEB">
        <w:rPr>
          <w:rFonts w:ascii="Times New Roman" w:hAnsi="Times New Roman"/>
          <w:sz w:val="28"/>
          <w:szCs w:val="28"/>
          <w:lang w:val="uz-Cyrl-UZ"/>
        </w:rPr>
        <w:t>lgan talab minimal darajagacha tushadi, ishlab chiqarish hajmi kamayadi, raqobat darajasi s</w:t>
      </w:r>
      <w:r w:rsidR="00B70E64">
        <w:rPr>
          <w:rFonts w:ascii="Times New Roman" w:hAnsi="Times New Roman"/>
          <w:sz w:val="28"/>
          <w:szCs w:val="28"/>
          <w:lang w:val="uz-Cyrl-UZ"/>
        </w:rPr>
        <w:t>o‘</w:t>
      </w:r>
      <w:r w:rsidRPr="00062FEB">
        <w:rPr>
          <w:rFonts w:ascii="Times New Roman" w:hAnsi="Times New Roman"/>
          <w:sz w:val="28"/>
          <w:szCs w:val="28"/>
          <w:lang w:val="uz-Cyrl-UZ"/>
        </w:rPr>
        <w:t>na boshlaydi, mahsulotning katta qismi ishlab chiqarishdan olib tashlanadi va ular yangilari bilan almashtiriladi.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Yuqorida qayd qilingan sikl qanchalik tez almashib tursa, raqobat darajasi  ham shunchalik  yuqori darajada kechayotganligini anglash mumkin.</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X</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jalik yurituvchi sub’ektlar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rtasida raqobatni tashkil etishda raqobatga ta’sir etuvchi iqtisodiy usullardan tashqari noiqtisodiy, ya’ni ruxsat etilmagan usullarning mavjudligini nazarda tutish zarur. Bunday faoliyat ilmiy adabiyotlarda “noinsof raqobat”, deb ataladi. Uning </w:t>
      </w:r>
      <w:r w:rsidR="00ED784D">
        <w:rPr>
          <w:rFonts w:ascii="Times New Roman" w:hAnsi="Times New Roman"/>
          <w:sz w:val="28"/>
          <w:szCs w:val="28"/>
          <w:lang w:val="uz-Cyrl-UZ"/>
        </w:rPr>
        <w:t>har</w:t>
      </w:r>
      <w:r w:rsidRPr="00062FEB">
        <w:rPr>
          <w:rFonts w:ascii="Times New Roman" w:hAnsi="Times New Roman"/>
          <w:sz w:val="28"/>
          <w:szCs w:val="28"/>
          <w:lang w:val="uz-Cyrl-UZ"/>
        </w:rPr>
        <w:t>akterli belgilari: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-raqiblari haqida noaniq yoki yol</w:t>
      </w:r>
      <w:r w:rsidR="00B70E64">
        <w:rPr>
          <w:rFonts w:ascii="Times New Roman" w:hAnsi="Times New Roman"/>
          <w:sz w:val="28"/>
          <w:szCs w:val="28"/>
          <w:lang w:val="uz-Cyrl-UZ"/>
        </w:rPr>
        <w:t>g‘</w:t>
      </w:r>
      <w:r w:rsidRPr="00062FEB">
        <w:rPr>
          <w:rFonts w:ascii="Times New Roman" w:hAnsi="Times New Roman"/>
          <w:sz w:val="28"/>
          <w:szCs w:val="28"/>
          <w:lang w:val="uz-Cyrl-UZ"/>
        </w:rPr>
        <w:t>on ma’lumotlarni tarqatish;</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-iste’molchilarga mahsulot tayyorlash joyi va uning sifati, tarkibi, </w:t>
      </w:r>
      <w:r w:rsidR="00ED784D">
        <w:rPr>
          <w:rFonts w:ascii="Times New Roman" w:hAnsi="Times New Roman"/>
          <w:sz w:val="28"/>
          <w:szCs w:val="28"/>
          <w:lang w:val="uz-Cyrl-UZ"/>
        </w:rPr>
        <w:t>har</w:t>
      </w:r>
      <w:r w:rsidRPr="00062FEB">
        <w:rPr>
          <w:rFonts w:ascii="Times New Roman" w:hAnsi="Times New Roman"/>
          <w:sz w:val="28"/>
          <w:szCs w:val="28"/>
          <w:lang w:val="uz-Cyrl-UZ"/>
        </w:rPr>
        <w:t>akteri haqida not</w:t>
      </w:r>
      <w:r w:rsidR="00B70E64">
        <w:rPr>
          <w:rFonts w:ascii="Times New Roman" w:hAnsi="Times New Roman"/>
          <w:sz w:val="28"/>
          <w:szCs w:val="28"/>
          <w:lang w:val="uz-Cyrl-UZ"/>
        </w:rPr>
        <w:t>o‘g‘</w:t>
      </w:r>
      <w:r w:rsidRPr="00062FEB">
        <w:rPr>
          <w:rFonts w:ascii="Times New Roman" w:hAnsi="Times New Roman"/>
          <w:sz w:val="28"/>
          <w:szCs w:val="28"/>
          <w:lang w:val="uz-Cyrl-UZ"/>
        </w:rPr>
        <w:t>ri ma’lumotlar yetkazish;</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-raqibi b</w:t>
      </w:r>
      <w:r w:rsidR="00B70E64">
        <w:rPr>
          <w:rFonts w:ascii="Times New Roman" w:hAnsi="Times New Roman"/>
          <w:sz w:val="28"/>
          <w:szCs w:val="28"/>
          <w:lang w:val="uz-Cyrl-UZ"/>
        </w:rPr>
        <w:t>o‘</w:t>
      </w:r>
      <w:r w:rsidRPr="00062FEB">
        <w:rPr>
          <w:rFonts w:ascii="Times New Roman" w:hAnsi="Times New Roman"/>
          <w:sz w:val="28"/>
          <w:szCs w:val="28"/>
          <w:lang w:val="uz-Cyrl-UZ"/>
        </w:rPr>
        <w:t>lgan firma nomidan, tovar belgisidan noqonuniy foydalanish;</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-sifat talablariga javob bermaydigan tovarlarni reklama qilish;</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-ilmiy-texnikaviy, ishlab chiqarish yoki boshqa sir tutiladigan ma’lumotlarni oshkora etish yoki </w:t>
      </w:r>
      <w:r w:rsidR="00B70E64">
        <w:rPr>
          <w:rFonts w:ascii="Times New Roman" w:hAnsi="Times New Roman"/>
          <w:sz w:val="28"/>
          <w:szCs w:val="28"/>
          <w:lang w:val="uz-Cyrl-UZ"/>
        </w:rPr>
        <w:t>o‘</w:t>
      </w:r>
      <w:r w:rsidRPr="00062FEB">
        <w:rPr>
          <w:rFonts w:ascii="Times New Roman" w:hAnsi="Times New Roman"/>
          <w:sz w:val="28"/>
          <w:szCs w:val="28"/>
          <w:lang w:val="uz-Cyrl-UZ"/>
        </w:rPr>
        <w:t>zboshimchalik bilan foydalanish.</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Tarixan qaraganda  bozor raqobati 4 ta bosqichda  rivojlanib kelgan:</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b/>
          <w:sz w:val="28"/>
          <w:szCs w:val="28"/>
          <w:lang w:val="uz-Cyrl-UZ"/>
        </w:rPr>
        <w:t xml:space="preserve">Birinchi bosqich </w:t>
      </w:r>
      <w:r w:rsidRPr="00062FEB">
        <w:rPr>
          <w:rFonts w:ascii="Times New Roman" w:hAnsi="Times New Roman"/>
          <w:sz w:val="28"/>
          <w:szCs w:val="28"/>
          <w:lang w:val="uz-Cyrl-UZ"/>
        </w:rPr>
        <w:t>– bu  natural x</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jalikdan bozor iqtisodiyotining dastlabki shakllariga </w:t>
      </w:r>
      <w:r w:rsidR="00B70E64">
        <w:rPr>
          <w:rFonts w:ascii="Times New Roman" w:hAnsi="Times New Roman"/>
          <w:sz w:val="28"/>
          <w:szCs w:val="28"/>
          <w:lang w:val="uz-Cyrl-UZ"/>
        </w:rPr>
        <w:t>o‘</w:t>
      </w:r>
      <w:r w:rsidRPr="00062FEB">
        <w:rPr>
          <w:rFonts w:ascii="Times New Roman" w:hAnsi="Times New Roman"/>
          <w:sz w:val="28"/>
          <w:szCs w:val="28"/>
          <w:lang w:val="uz-Cyrl-UZ"/>
        </w:rPr>
        <w:t>tish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bu davrda raqobat mayda tovar ishlab chiqaruvchilar </w:t>
      </w:r>
      <w:r w:rsidR="00B70E64">
        <w:rPr>
          <w:rFonts w:ascii="Times New Roman" w:hAnsi="Times New Roman"/>
          <w:sz w:val="28"/>
          <w:szCs w:val="28"/>
          <w:lang w:val="uz-Cyrl-UZ"/>
        </w:rPr>
        <w:t>o‘</w:t>
      </w:r>
      <w:r w:rsidRPr="00062FEB">
        <w:rPr>
          <w:rFonts w:ascii="Times New Roman" w:hAnsi="Times New Roman"/>
          <w:sz w:val="28"/>
          <w:szCs w:val="28"/>
          <w:lang w:val="uz-Cyrl-UZ"/>
        </w:rPr>
        <w:t>rtasida boradi. Bu bosqichda raqobat mahalliy bozorlar doirasida b</w:t>
      </w:r>
      <w:r w:rsidR="00B70E64">
        <w:rPr>
          <w:rFonts w:ascii="Times New Roman" w:hAnsi="Times New Roman"/>
          <w:sz w:val="28"/>
          <w:szCs w:val="28"/>
          <w:lang w:val="uz-Cyrl-UZ"/>
        </w:rPr>
        <w:t>o‘</w:t>
      </w:r>
      <w:r w:rsidRPr="00062FEB">
        <w:rPr>
          <w:rFonts w:ascii="Times New Roman" w:hAnsi="Times New Roman"/>
          <w:sz w:val="28"/>
          <w:szCs w:val="28"/>
          <w:lang w:val="uz-Cyrl-UZ"/>
        </w:rPr>
        <w:t>lib, raqobatda asosan bir turdagi tovar ishlab chiqaruvchilar qatnashadilar.</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b/>
          <w:sz w:val="28"/>
          <w:szCs w:val="28"/>
          <w:lang w:val="uz-Cyrl-UZ"/>
        </w:rPr>
        <w:t xml:space="preserve">Ikkinchi bosqich </w:t>
      </w:r>
      <w:r w:rsidRPr="00062FEB">
        <w:rPr>
          <w:rFonts w:ascii="Times New Roman" w:hAnsi="Times New Roman"/>
          <w:sz w:val="28"/>
          <w:szCs w:val="28"/>
          <w:lang w:val="uz-Cyrl-UZ"/>
        </w:rPr>
        <w:t>– bu  kapitalistik erkin raqobat bosqichi b</w:t>
      </w:r>
      <w:r w:rsidR="00B70E64">
        <w:rPr>
          <w:rFonts w:ascii="Times New Roman" w:hAnsi="Times New Roman"/>
          <w:sz w:val="28"/>
          <w:szCs w:val="28"/>
          <w:lang w:val="uz-Cyrl-UZ"/>
        </w:rPr>
        <w:t>o‘</w:t>
      </w:r>
      <w:r w:rsidRPr="00062FEB">
        <w:rPr>
          <w:rFonts w:ascii="Times New Roman" w:hAnsi="Times New Roman"/>
          <w:sz w:val="28"/>
          <w:szCs w:val="28"/>
          <w:lang w:val="uz-Cyrl-UZ"/>
        </w:rPr>
        <w:t>lib, tovar x</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jaligi ommaviy tus olishi bilan mayda tovar ishlab chiqarish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rniga yirik mashinalashgan va yollangan mehnatga tayangan tovar ishlab chiqarishning kelishi bilan </w:t>
      </w:r>
      <w:r w:rsidR="00ED784D">
        <w:rPr>
          <w:rFonts w:ascii="Times New Roman" w:hAnsi="Times New Roman"/>
          <w:sz w:val="28"/>
          <w:szCs w:val="28"/>
          <w:lang w:val="uz-Cyrl-UZ"/>
        </w:rPr>
        <w:t>har</w:t>
      </w:r>
      <w:r w:rsidRPr="00062FEB">
        <w:rPr>
          <w:rFonts w:ascii="Times New Roman" w:hAnsi="Times New Roman"/>
          <w:sz w:val="28"/>
          <w:szCs w:val="28"/>
          <w:lang w:val="uz-Cyrl-UZ"/>
        </w:rPr>
        <w:t xml:space="preserve">akterlanadi. Raqobat erkin, hech qanday cheklashlarsiz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ashga aylanadi va bu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 mahalliy bozor doirasidan chiqib, milliy bozor miqyosida </w:t>
      </w:r>
      <w:r w:rsidR="00A4360A">
        <w:rPr>
          <w:rFonts w:ascii="Times New Roman" w:hAnsi="Times New Roman"/>
          <w:sz w:val="28"/>
          <w:szCs w:val="28"/>
          <w:lang w:val="uz-Cyrl-UZ"/>
        </w:rPr>
        <w:t>yuz</w:t>
      </w:r>
      <w:r w:rsidRPr="00062FEB">
        <w:rPr>
          <w:rFonts w:ascii="Times New Roman" w:hAnsi="Times New Roman"/>
          <w:sz w:val="28"/>
          <w:szCs w:val="28"/>
          <w:lang w:val="uz-Cyrl-UZ"/>
        </w:rPr>
        <w:t xml:space="preserve"> beradi. Raqobat shiddatli boradi, uning ishtirokchilari k</w:t>
      </w:r>
      <w:r w:rsidR="00B70E64">
        <w:rPr>
          <w:rFonts w:ascii="Times New Roman" w:hAnsi="Times New Roman"/>
          <w:sz w:val="28"/>
          <w:szCs w:val="28"/>
          <w:lang w:val="uz-Cyrl-UZ"/>
        </w:rPr>
        <w:t>o‘</w:t>
      </w:r>
      <w:r w:rsidRPr="00062FEB">
        <w:rPr>
          <w:rFonts w:ascii="Times New Roman" w:hAnsi="Times New Roman"/>
          <w:sz w:val="28"/>
          <w:szCs w:val="28"/>
          <w:lang w:val="uz-Cyrl-UZ"/>
        </w:rPr>
        <w:t>pchilikdan iborat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Raqobatda </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olib chiqishning sharti yangi texnikani joriy etib, mehnat unumdorligini </w:t>
      </w:r>
      <w:r w:rsidR="00B70E64">
        <w:rPr>
          <w:rFonts w:ascii="Times New Roman" w:hAnsi="Times New Roman"/>
          <w:sz w:val="28"/>
          <w:szCs w:val="28"/>
          <w:lang w:val="uz-Cyrl-UZ"/>
        </w:rPr>
        <w:t>o‘</w:t>
      </w:r>
      <w:r w:rsidRPr="00062FEB">
        <w:rPr>
          <w:rFonts w:ascii="Times New Roman" w:hAnsi="Times New Roman"/>
          <w:sz w:val="28"/>
          <w:szCs w:val="28"/>
          <w:lang w:val="uz-Cyrl-UZ"/>
        </w:rPr>
        <w:t>stirish, yangi tovarlarni ishlab chiqarish b</w:t>
      </w:r>
      <w:r w:rsidR="00B70E64">
        <w:rPr>
          <w:rFonts w:ascii="Times New Roman" w:hAnsi="Times New Roman"/>
          <w:sz w:val="28"/>
          <w:szCs w:val="28"/>
          <w:lang w:val="uz-Cyrl-UZ"/>
        </w:rPr>
        <w:t>o‘</w:t>
      </w:r>
      <w:r w:rsidRPr="00062FEB">
        <w:rPr>
          <w:rFonts w:ascii="Times New Roman" w:hAnsi="Times New Roman"/>
          <w:sz w:val="28"/>
          <w:szCs w:val="28"/>
          <w:lang w:val="uz-Cyrl-UZ"/>
        </w:rPr>
        <w:t>ladi.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b/>
          <w:sz w:val="28"/>
          <w:szCs w:val="28"/>
          <w:lang w:val="uz-Cyrl-UZ"/>
        </w:rPr>
        <w:t xml:space="preserve">Uchinchi bosqich </w:t>
      </w:r>
      <w:r w:rsidRPr="00062FEB">
        <w:rPr>
          <w:rFonts w:ascii="Times New Roman" w:hAnsi="Times New Roman"/>
          <w:sz w:val="28"/>
          <w:szCs w:val="28"/>
          <w:lang w:val="uz-Cyrl-UZ"/>
        </w:rPr>
        <w:t>– bu monopol raqobat bosqichi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u yakka hokimlikka intiluvchi yirik korxonalarning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ashidir. Raqobat monopollashgan va monopollashmagan sohalarda alohida boradi, ammo bu sohalar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rtasida ham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 ketadi. Bu bosqichda monopol raqobat yetakchi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lsada, erkin raqobat </w:t>
      </w:r>
      <w:r w:rsidRPr="00062FEB">
        <w:rPr>
          <w:rFonts w:ascii="Times New Roman" w:hAnsi="Times New Roman"/>
          <w:sz w:val="28"/>
          <w:szCs w:val="28"/>
          <w:lang w:val="uz-Cyrl-UZ"/>
        </w:rPr>
        <w:lastRenderedPageBreak/>
        <w:t>y</w:t>
      </w:r>
      <w:r w:rsidR="00B70E64">
        <w:rPr>
          <w:rFonts w:ascii="Times New Roman" w:hAnsi="Times New Roman"/>
          <w:sz w:val="28"/>
          <w:szCs w:val="28"/>
          <w:lang w:val="uz-Cyrl-UZ"/>
        </w:rPr>
        <w:t>o‘</w:t>
      </w:r>
      <w:r w:rsidRPr="00062FEB">
        <w:rPr>
          <w:rFonts w:ascii="Times New Roman" w:hAnsi="Times New Roman"/>
          <w:sz w:val="28"/>
          <w:szCs w:val="28"/>
          <w:lang w:val="uz-Cyrl-UZ"/>
        </w:rPr>
        <w:t>qolib ketmaydi. Iqtisodiyotda monopol raqobat sohasi va erkin raqobat sohalariga ajralish b</w:t>
      </w:r>
      <w:r w:rsidR="00B70E64">
        <w:rPr>
          <w:rFonts w:ascii="Times New Roman" w:hAnsi="Times New Roman"/>
          <w:sz w:val="28"/>
          <w:szCs w:val="28"/>
          <w:lang w:val="uz-Cyrl-UZ"/>
        </w:rPr>
        <w:t>o‘</w:t>
      </w:r>
      <w:r w:rsidRPr="00062FEB">
        <w:rPr>
          <w:rFonts w:ascii="Times New Roman" w:hAnsi="Times New Roman"/>
          <w:sz w:val="28"/>
          <w:szCs w:val="28"/>
          <w:lang w:val="uz-Cyrl-UZ"/>
        </w:rPr>
        <w:t>ladi.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b/>
          <w:sz w:val="28"/>
          <w:szCs w:val="28"/>
          <w:lang w:val="uz-Cyrl-UZ"/>
        </w:rPr>
        <w:t>T</w:t>
      </w:r>
      <w:r w:rsidR="00B70E64">
        <w:rPr>
          <w:rFonts w:ascii="Times New Roman" w:hAnsi="Times New Roman"/>
          <w:b/>
          <w:sz w:val="28"/>
          <w:szCs w:val="28"/>
          <w:lang w:val="uz-Cyrl-UZ"/>
        </w:rPr>
        <w:t>o‘</w:t>
      </w:r>
      <w:r w:rsidRPr="00062FEB">
        <w:rPr>
          <w:rFonts w:ascii="Times New Roman" w:hAnsi="Times New Roman"/>
          <w:b/>
          <w:sz w:val="28"/>
          <w:szCs w:val="28"/>
          <w:lang w:val="uz-Cyrl-UZ"/>
        </w:rPr>
        <w:t xml:space="preserve">rtinchi bosqich </w:t>
      </w:r>
      <w:r w:rsidRPr="00062FEB">
        <w:rPr>
          <w:rFonts w:ascii="Times New Roman" w:hAnsi="Times New Roman"/>
          <w:sz w:val="28"/>
          <w:szCs w:val="28"/>
          <w:lang w:val="uz-Cyrl-UZ"/>
        </w:rPr>
        <w:t>– yangicha erkin raqobat bosqichi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u aralash iqtisodiyotga xosdir. Bu bosqichda raqobatchilar </w:t>
      </w:r>
      <w:r w:rsidR="00B70E64">
        <w:rPr>
          <w:rFonts w:ascii="Times New Roman" w:hAnsi="Times New Roman"/>
          <w:sz w:val="28"/>
          <w:szCs w:val="28"/>
          <w:lang w:val="uz-Cyrl-UZ"/>
        </w:rPr>
        <w:t>g‘</w:t>
      </w:r>
      <w:r w:rsidRPr="00062FEB">
        <w:rPr>
          <w:rFonts w:ascii="Times New Roman" w:hAnsi="Times New Roman"/>
          <w:sz w:val="28"/>
          <w:szCs w:val="28"/>
          <w:lang w:val="uz-Cyrl-UZ"/>
        </w:rPr>
        <w:t>oyat k</w:t>
      </w:r>
      <w:r w:rsidR="00B70E64">
        <w:rPr>
          <w:rFonts w:ascii="Times New Roman" w:hAnsi="Times New Roman"/>
          <w:sz w:val="28"/>
          <w:szCs w:val="28"/>
          <w:lang w:val="uz-Cyrl-UZ"/>
        </w:rPr>
        <w:t>o‘</w:t>
      </w:r>
      <w:r w:rsidRPr="00062FEB">
        <w:rPr>
          <w:rFonts w:ascii="Times New Roman" w:hAnsi="Times New Roman"/>
          <w:sz w:val="28"/>
          <w:szCs w:val="28"/>
          <w:lang w:val="uz-Cyrl-UZ"/>
        </w:rPr>
        <w:t>p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yirik korporatsiyalar,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 mayda va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ta mayda korxonalardan iborat. Raqobat doirasi </w:t>
      </w:r>
      <w:r w:rsidR="00B70E64">
        <w:rPr>
          <w:rFonts w:ascii="Times New Roman" w:hAnsi="Times New Roman"/>
          <w:sz w:val="28"/>
          <w:szCs w:val="28"/>
          <w:lang w:val="uz-Cyrl-UZ"/>
        </w:rPr>
        <w:t>o‘</w:t>
      </w:r>
      <w:r w:rsidRPr="00062FEB">
        <w:rPr>
          <w:rFonts w:ascii="Times New Roman" w:hAnsi="Times New Roman"/>
          <w:sz w:val="28"/>
          <w:szCs w:val="28"/>
          <w:lang w:val="uz-Cyrl-UZ"/>
        </w:rPr>
        <w:t>ta kengayib, u ishlab chiqarishdan tashqari, xizmat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rsatish sohasida ham faollashadi. Raqobat moliya bozori, sayohat biznesi, shou biznesi, sport biznesi, harbiy biznesni ham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domiga tortadi va hatto raqobatlashuv </w:t>
      </w:r>
      <w:r w:rsidR="00FB471C">
        <w:rPr>
          <w:rFonts w:ascii="Times New Roman" w:hAnsi="Times New Roman"/>
          <w:sz w:val="28"/>
          <w:szCs w:val="28"/>
          <w:lang w:val="uz-Cyrl-UZ"/>
        </w:rPr>
        <w:t>xalq</w:t>
      </w:r>
      <w:r w:rsidRPr="00062FEB">
        <w:rPr>
          <w:rFonts w:ascii="Times New Roman" w:hAnsi="Times New Roman"/>
          <w:sz w:val="28"/>
          <w:szCs w:val="28"/>
          <w:lang w:val="uz-Cyrl-UZ"/>
        </w:rPr>
        <w:t xml:space="preserve">aro bozor doirasida </w:t>
      </w:r>
      <w:r w:rsidR="00A4360A">
        <w:rPr>
          <w:rFonts w:ascii="Times New Roman" w:hAnsi="Times New Roman"/>
          <w:sz w:val="28"/>
          <w:szCs w:val="28"/>
          <w:lang w:val="uz-Cyrl-UZ"/>
        </w:rPr>
        <w:t>yuz</w:t>
      </w:r>
      <w:r w:rsidRPr="00062FEB">
        <w:rPr>
          <w:rFonts w:ascii="Times New Roman" w:hAnsi="Times New Roman"/>
          <w:sz w:val="28"/>
          <w:szCs w:val="28"/>
          <w:lang w:val="uz-Cyrl-UZ"/>
        </w:rPr>
        <w:t xml:space="preserve"> beradi. Bu bosqichda yangi texnika-texnologiyani q</w:t>
      </w:r>
      <w:r w:rsidR="00B70E64">
        <w:rPr>
          <w:rFonts w:ascii="Times New Roman" w:hAnsi="Times New Roman"/>
          <w:sz w:val="28"/>
          <w:szCs w:val="28"/>
          <w:lang w:val="uz-Cyrl-UZ"/>
        </w:rPr>
        <w:t>o‘</w:t>
      </w:r>
      <w:r w:rsidRPr="00062FEB">
        <w:rPr>
          <w:rFonts w:ascii="Times New Roman" w:hAnsi="Times New Roman"/>
          <w:sz w:val="28"/>
          <w:szCs w:val="28"/>
          <w:lang w:val="uz-Cyrl-UZ"/>
        </w:rPr>
        <w:t>llash, tovar tarkibini zudlik bilan yangilash, boshqarishni kompyuterlashtirish, eng malakali ishchi kuchiga ega b</w:t>
      </w:r>
      <w:r w:rsidR="00B70E64">
        <w:rPr>
          <w:rFonts w:ascii="Times New Roman" w:hAnsi="Times New Roman"/>
          <w:sz w:val="28"/>
          <w:szCs w:val="28"/>
          <w:lang w:val="uz-Cyrl-UZ"/>
        </w:rPr>
        <w:t>o‘</w:t>
      </w:r>
      <w:r w:rsidRPr="00062FEB">
        <w:rPr>
          <w:rFonts w:ascii="Times New Roman" w:hAnsi="Times New Roman"/>
          <w:sz w:val="28"/>
          <w:szCs w:val="28"/>
          <w:lang w:val="uz-Cyrl-UZ"/>
        </w:rPr>
        <w:t>lish, marketing xizmatini uyushtirish va informatsiyadan foydalanish kabilar raqobatda yengib chiqish shartiga aylanadi.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Raqobat muqarrar b</w:t>
      </w:r>
      <w:r w:rsidR="00B70E64">
        <w:rPr>
          <w:rFonts w:ascii="Times New Roman" w:hAnsi="Times New Roman"/>
          <w:sz w:val="28"/>
          <w:szCs w:val="28"/>
          <w:lang w:val="uz-Cyrl-UZ"/>
        </w:rPr>
        <w:t>o‘</w:t>
      </w:r>
      <w:r w:rsidRPr="00062FEB">
        <w:rPr>
          <w:rFonts w:ascii="Times New Roman" w:hAnsi="Times New Roman"/>
          <w:sz w:val="28"/>
          <w:szCs w:val="28"/>
          <w:lang w:val="uz-Cyrl-UZ"/>
        </w:rPr>
        <w:t>lganidan uning ishtirokchilari bunga tayyor b</w:t>
      </w:r>
      <w:r w:rsidR="00B70E64">
        <w:rPr>
          <w:rFonts w:ascii="Times New Roman" w:hAnsi="Times New Roman"/>
          <w:sz w:val="28"/>
          <w:szCs w:val="28"/>
          <w:lang w:val="uz-Cyrl-UZ"/>
        </w:rPr>
        <w:t>o‘</w:t>
      </w:r>
      <w:r w:rsidRPr="00062FEB">
        <w:rPr>
          <w:rFonts w:ascii="Times New Roman" w:hAnsi="Times New Roman"/>
          <w:sz w:val="28"/>
          <w:szCs w:val="28"/>
          <w:lang w:val="uz-Cyrl-UZ"/>
        </w:rPr>
        <w:t>lib turishadi. Har bir ishtirokchi uning raqibi nima qila olishini  bilishga va bunga qarshi chora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rishga intiladi. </w:t>
      </w:r>
      <w:r w:rsidR="00ED784D">
        <w:rPr>
          <w:rFonts w:ascii="Times New Roman" w:hAnsi="Times New Roman"/>
          <w:sz w:val="28"/>
          <w:szCs w:val="28"/>
          <w:lang w:val="uz-Cyrl-UZ"/>
        </w:rPr>
        <w:t>B</w:t>
      </w:r>
      <w:r w:rsidR="00B70E64">
        <w:rPr>
          <w:rFonts w:ascii="Times New Roman" w:hAnsi="Times New Roman"/>
          <w:sz w:val="28"/>
          <w:szCs w:val="28"/>
          <w:lang w:val="uz-Cyrl-UZ"/>
        </w:rPr>
        <w:t>o‘</w:t>
      </w:r>
      <w:r w:rsidR="00ED784D">
        <w:rPr>
          <w:rFonts w:ascii="Times New Roman" w:hAnsi="Times New Roman"/>
          <w:sz w:val="28"/>
          <w:szCs w:val="28"/>
          <w:lang w:val="uz-Cyrl-UZ"/>
        </w:rPr>
        <w:t>l</w:t>
      </w:r>
      <w:r w:rsidRPr="00062FEB">
        <w:rPr>
          <w:rFonts w:ascii="Times New Roman" w:hAnsi="Times New Roman"/>
          <w:sz w:val="28"/>
          <w:szCs w:val="28"/>
          <w:lang w:val="uz-Cyrl-UZ"/>
        </w:rPr>
        <w:t xml:space="preserve">ar firmaning raqobat strategiyasida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rnini topadi. </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Raqobat strategiyasi-firmaning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faoliyati davomida bozorda muqim </w:t>
      </w:r>
      <w:r w:rsidR="00B70E64">
        <w:rPr>
          <w:rFonts w:ascii="Times New Roman" w:hAnsi="Times New Roman"/>
          <w:sz w:val="28"/>
          <w:szCs w:val="28"/>
          <w:lang w:val="uz-Cyrl-UZ"/>
        </w:rPr>
        <w:t>o‘</w:t>
      </w:r>
      <w:r w:rsidRPr="00062FEB">
        <w:rPr>
          <w:rFonts w:ascii="Times New Roman" w:hAnsi="Times New Roman"/>
          <w:sz w:val="28"/>
          <w:szCs w:val="28"/>
          <w:lang w:val="uz-Cyrl-UZ"/>
        </w:rPr>
        <w:t>rin egalashi orqali mijozlarini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paytirishga, </w:t>
      </w:r>
      <w:r w:rsidR="00B70E64">
        <w:rPr>
          <w:rFonts w:ascii="Times New Roman" w:hAnsi="Times New Roman"/>
          <w:sz w:val="28"/>
          <w:szCs w:val="28"/>
          <w:lang w:val="uz-Cyrl-UZ"/>
        </w:rPr>
        <w:t>o‘</w:t>
      </w:r>
      <w:r w:rsidRPr="00062FEB">
        <w:rPr>
          <w:rFonts w:ascii="Times New Roman" w:hAnsi="Times New Roman"/>
          <w:sz w:val="28"/>
          <w:szCs w:val="28"/>
          <w:lang w:val="uz-Cyrl-UZ"/>
        </w:rPr>
        <w:t>zi uchun qulay narxlarda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p miqdorda tovarlarni sotish orqali maksimal foyda olishga qaratilgan </w:t>
      </w:r>
      <w:r w:rsidR="00D34979">
        <w:rPr>
          <w:rFonts w:ascii="Times New Roman" w:hAnsi="Times New Roman"/>
          <w:sz w:val="28"/>
          <w:szCs w:val="28"/>
          <w:lang w:val="uz-Cyrl-UZ"/>
        </w:rPr>
        <w:t>uzoq</w:t>
      </w:r>
      <w:r w:rsidRPr="00062FEB">
        <w:rPr>
          <w:rFonts w:ascii="Times New Roman" w:hAnsi="Times New Roman"/>
          <w:sz w:val="28"/>
          <w:szCs w:val="28"/>
          <w:lang w:val="uz-Cyrl-UZ"/>
        </w:rPr>
        <w:t xml:space="preserve"> muddatga m</w:t>
      </w:r>
      <w:r w:rsidR="00B70E64">
        <w:rPr>
          <w:rFonts w:ascii="Times New Roman" w:hAnsi="Times New Roman"/>
          <w:sz w:val="28"/>
          <w:szCs w:val="28"/>
          <w:lang w:val="uz-Cyrl-UZ"/>
        </w:rPr>
        <w:t>o‘</w:t>
      </w:r>
      <w:r w:rsidRPr="00062FEB">
        <w:rPr>
          <w:rFonts w:ascii="Times New Roman" w:hAnsi="Times New Roman"/>
          <w:sz w:val="28"/>
          <w:szCs w:val="28"/>
          <w:lang w:val="uz-Cyrl-UZ"/>
        </w:rPr>
        <w:t>ljallangan y</w:t>
      </w:r>
      <w:r w:rsidR="00B70E64">
        <w:rPr>
          <w:rFonts w:ascii="Times New Roman" w:hAnsi="Times New Roman"/>
          <w:sz w:val="28"/>
          <w:szCs w:val="28"/>
          <w:lang w:val="uz-Cyrl-UZ"/>
        </w:rPr>
        <w:t>o‘</w:t>
      </w:r>
      <w:r w:rsidRPr="00062FEB">
        <w:rPr>
          <w:rFonts w:ascii="Times New Roman" w:hAnsi="Times New Roman"/>
          <w:sz w:val="28"/>
          <w:szCs w:val="28"/>
          <w:lang w:val="uz-Cyrl-UZ"/>
        </w:rPr>
        <w:t>l-y</w:t>
      </w:r>
      <w:r w:rsidR="00B70E64">
        <w:rPr>
          <w:rFonts w:ascii="Times New Roman" w:hAnsi="Times New Roman"/>
          <w:sz w:val="28"/>
          <w:szCs w:val="28"/>
          <w:lang w:val="uz-Cyrl-UZ"/>
        </w:rPr>
        <w:t>o‘</w:t>
      </w:r>
      <w:r w:rsidRPr="00062FEB">
        <w:rPr>
          <w:rFonts w:ascii="Times New Roman" w:hAnsi="Times New Roman"/>
          <w:sz w:val="28"/>
          <w:szCs w:val="28"/>
          <w:lang w:val="uz-Cyrl-UZ"/>
        </w:rPr>
        <w:t>riq, qonun-qoidalari majmuasidir.</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Bunda raqobatlashuvchi firma bozorga qanday tovarni, qanday miqdorda va qaysi vaqtda chiqarishini belgilab oladi. Tovarlarning raqobatga chidamli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  firma </w:t>
      </w:r>
      <w:r w:rsidR="00B70E64">
        <w:rPr>
          <w:rFonts w:ascii="Times New Roman" w:hAnsi="Times New Roman"/>
          <w:sz w:val="28"/>
          <w:szCs w:val="28"/>
          <w:lang w:val="uz-Cyrl-UZ"/>
        </w:rPr>
        <w:t>g‘</w:t>
      </w:r>
      <w:r w:rsidRPr="00062FEB">
        <w:rPr>
          <w:rFonts w:ascii="Times New Roman" w:hAnsi="Times New Roman"/>
          <w:sz w:val="28"/>
          <w:szCs w:val="28"/>
          <w:lang w:val="uz-Cyrl-UZ"/>
        </w:rPr>
        <w:t>alabasining asosiy sharti hisoblanadi. Firmaning raqobatbardoshligini uning tovarining sifati va narxi jihatidan bozorbop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lishini belgilaydi. SHuning uchun firma strategiyasida raqobatbardosh tovarlarni ishlab chiqarish, bozorni egallashga alohida e’tibor berish muhim </w:t>
      </w:r>
      <w:r w:rsidR="00B70E64">
        <w:rPr>
          <w:rFonts w:ascii="Times New Roman" w:hAnsi="Times New Roman"/>
          <w:sz w:val="28"/>
          <w:szCs w:val="28"/>
          <w:lang w:val="uz-Cyrl-UZ"/>
        </w:rPr>
        <w:t>o‘</w:t>
      </w:r>
      <w:r w:rsidRPr="00062FEB">
        <w:rPr>
          <w:rFonts w:ascii="Times New Roman" w:hAnsi="Times New Roman"/>
          <w:sz w:val="28"/>
          <w:szCs w:val="28"/>
          <w:lang w:val="uz-Cyrl-UZ"/>
        </w:rPr>
        <w:t>rin turadi. Raqobatbardoshlik tovar qadr- qimmati yuqori b</w:t>
      </w:r>
      <w:r w:rsidR="00B70E64">
        <w:rPr>
          <w:rFonts w:ascii="Times New Roman" w:hAnsi="Times New Roman"/>
          <w:sz w:val="28"/>
          <w:szCs w:val="28"/>
          <w:lang w:val="uz-Cyrl-UZ"/>
        </w:rPr>
        <w:t>o‘</w:t>
      </w:r>
      <w:r w:rsidRPr="00062FEB">
        <w:rPr>
          <w:rFonts w:ascii="Times New Roman" w:hAnsi="Times New Roman"/>
          <w:sz w:val="28"/>
          <w:szCs w:val="28"/>
          <w:lang w:val="uz-Cyrl-UZ"/>
        </w:rPr>
        <w:t>lishini bildiradi, ya’ni uning narxi va sifatining  mosligini talab qiladi. SHu moslik mavjud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lganda tovarni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 afzal k</w:t>
      </w:r>
      <w:r w:rsidR="00B70E64">
        <w:rPr>
          <w:rFonts w:ascii="Times New Roman" w:hAnsi="Times New Roman"/>
          <w:sz w:val="28"/>
          <w:szCs w:val="28"/>
          <w:lang w:val="uz-Cyrl-UZ"/>
        </w:rPr>
        <w:t>o‘</w:t>
      </w:r>
      <w:r w:rsidRPr="00062FEB">
        <w:rPr>
          <w:rFonts w:ascii="Times New Roman" w:hAnsi="Times New Roman"/>
          <w:sz w:val="28"/>
          <w:szCs w:val="28"/>
          <w:lang w:val="uz-Cyrl-UZ"/>
        </w:rPr>
        <w:t>radi, u tez sotiladi. Natijada uni ishlab chiqaruvchi bellashuvdan yutib chiqadi. Firmaning strategiyasida raqobatlashuv afzal k</w:t>
      </w:r>
      <w:r w:rsidR="00B70E64">
        <w:rPr>
          <w:rFonts w:ascii="Times New Roman" w:hAnsi="Times New Roman"/>
          <w:sz w:val="28"/>
          <w:szCs w:val="28"/>
          <w:lang w:val="uz-Cyrl-UZ"/>
        </w:rPr>
        <w:t>o‘</w:t>
      </w:r>
      <w:r w:rsidRPr="00062FEB">
        <w:rPr>
          <w:rFonts w:ascii="Times New Roman" w:hAnsi="Times New Roman"/>
          <w:sz w:val="28"/>
          <w:szCs w:val="28"/>
          <w:lang w:val="uz-Cyrl-UZ"/>
        </w:rPr>
        <w:t>rilganda  uning turli usullari sharoitga qarab har xil holatlarda q</w:t>
      </w:r>
      <w:r w:rsidR="00B70E64">
        <w:rPr>
          <w:rFonts w:ascii="Times New Roman" w:hAnsi="Times New Roman"/>
          <w:sz w:val="28"/>
          <w:szCs w:val="28"/>
          <w:lang w:val="uz-Cyrl-UZ"/>
        </w:rPr>
        <w:t>o‘</w:t>
      </w:r>
      <w:r w:rsidRPr="00062FEB">
        <w:rPr>
          <w:rFonts w:ascii="Times New Roman" w:hAnsi="Times New Roman"/>
          <w:sz w:val="28"/>
          <w:szCs w:val="28"/>
          <w:lang w:val="uz-Cyrl-UZ"/>
        </w:rPr>
        <w:t>llaniladi. Narx bilan raqobatlashuv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zda tutilganda, uni qachon va qanday tarzda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zgartirib borish belgilab olinadi. Shuningdek,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lar qurbiga, tovarlarni ular uchun </w:t>
      </w:r>
      <w:r w:rsidR="00B70E64">
        <w:rPr>
          <w:rFonts w:ascii="Times New Roman" w:hAnsi="Times New Roman"/>
          <w:sz w:val="28"/>
          <w:szCs w:val="28"/>
          <w:lang w:val="uz-Cyrl-UZ"/>
        </w:rPr>
        <w:t>o‘</w:t>
      </w:r>
      <w:r w:rsidRPr="00062FEB">
        <w:rPr>
          <w:rFonts w:ascii="Times New Roman" w:hAnsi="Times New Roman"/>
          <w:sz w:val="28"/>
          <w:szCs w:val="28"/>
          <w:lang w:val="uz-Cyrl-UZ"/>
        </w:rPr>
        <w:t>ta zarur b</w:t>
      </w:r>
      <w:r w:rsidR="00B70E64">
        <w:rPr>
          <w:rFonts w:ascii="Times New Roman" w:hAnsi="Times New Roman"/>
          <w:sz w:val="28"/>
          <w:szCs w:val="28"/>
          <w:lang w:val="uz-Cyrl-UZ"/>
        </w:rPr>
        <w:t>o‘</w:t>
      </w:r>
      <w:r w:rsidRPr="00062FEB">
        <w:rPr>
          <w:rFonts w:ascii="Times New Roman" w:hAnsi="Times New Roman"/>
          <w:sz w:val="28"/>
          <w:szCs w:val="28"/>
          <w:lang w:val="uz-Cyrl-UZ"/>
        </w:rPr>
        <w:t>lishi yoki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lmasligiga qarab narxlar bir-biridan farqlantiriladi, chunki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 narxni yaxshi </w:t>
      </w:r>
      <w:r w:rsidR="00FB471C">
        <w:rPr>
          <w:rFonts w:ascii="Times New Roman" w:hAnsi="Times New Roman"/>
          <w:sz w:val="28"/>
          <w:szCs w:val="28"/>
          <w:lang w:val="uz-Cyrl-UZ"/>
        </w:rPr>
        <w:t>qabul</w:t>
      </w:r>
      <w:r w:rsidRPr="00062FEB">
        <w:rPr>
          <w:rFonts w:ascii="Times New Roman" w:hAnsi="Times New Roman"/>
          <w:sz w:val="28"/>
          <w:szCs w:val="28"/>
          <w:lang w:val="uz-Cyrl-UZ"/>
        </w:rPr>
        <w:t xml:space="preserve"> qilsa, tovarlarning  sotilish hajmi ortadi.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Raqobat stategiyasida reklamaga katta e’tibor beriladi, chunki bu </w:t>
      </w:r>
      <w:r w:rsidR="00233F2F">
        <w:rPr>
          <w:rFonts w:ascii="Times New Roman" w:hAnsi="Times New Roman"/>
          <w:sz w:val="28"/>
          <w:szCs w:val="28"/>
          <w:lang w:val="uz-Cyrl-UZ"/>
        </w:rPr>
        <w:t>xaridor</w:t>
      </w:r>
      <w:r w:rsidRPr="00062FEB">
        <w:rPr>
          <w:rFonts w:ascii="Times New Roman" w:hAnsi="Times New Roman"/>
          <w:sz w:val="28"/>
          <w:szCs w:val="28"/>
          <w:lang w:val="uz-Cyrl-UZ"/>
        </w:rPr>
        <w:t>ga ta’sir etishning samarali usuli hisoblanadi. Bozorda tovarlarning sotilishi hajmi reklama sarfiga t</w:t>
      </w:r>
      <w:r w:rsidR="00B70E64">
        <w:rPr>
          <w:rFonts w:ascii="Times New Roman" w:hAnsi="Times New Roman"/>
          <w:sz w:val="28"/>
          <w:szCs w:val="28"/>
          <w:lang w:val="uz-Cyrl-UZ"/>
        </w:rPr>
        <w:t>o‘g‘</w:t>
      </w:r>
      <w:r w:rsidRPr="00062FEB">
        <w:rPr>
          <w:rFonts w:ascii="Times New Roman" w:hAnsi="Times New Roman"/>
          <w:sz w:val="28"/>
          <w:szCs w:val="28"/>
          <w:lang w:val="uz-Cyrl-UZ"/>
        </w:rPr>
        <w:t>ri bo</w:t>
      </w:r>
      <w:r w:rsidR="00B70E64">
        <w:rPr>
          <w:rFonts w:ascii="Times New Roman" w:hAnsi="Times New Roman"/>
          <w:sz w:val="28"/>
          <w:szCs w:val="28"/>
          <w:lang w:val="uz-Cyrl-UZ"/>
        </w:rPr>
        <w:t>g‘</w:t>
      </w:r>
      <w:r w:rsidRPr="00062FEB">
        <w:rPr>
          <w:rFonts w:ascii="Times New Roman" w:hAnsi="Times New Roman"/>
          <w:sz w:val="28"/>
          <w:szCs w:val="28"/>
          <w:lang w:val="uz-Cyrl-UZ"/>
        </w:rPr>
        <w:t>liqlikda b</w:t>
      </w:r>
      <w:r w:rsidR="00B70E64">
        <w:rPr>
          <w:rFonts w:ascii="Times New Roman" w:hAnsi="Times New Roman"/>
          <w:sz w:val="28"/>
          <w:szCs w:val="28"/>
          <w:lang w:val="uz-Cyrl-UZ"/>
        </w:rPr>
        <w:t>o‘</w:t>
      </w:r>
      <w:r w:rsidRPr="00062FEB">
        <w:rPr>
          <w:rFonts w:ascii="Times New Roman" w:hAnsi="Times New Roman"/>
          <w:sz w:val="28"/>
          <w:szCs w:val="28"/>
          <w:lang w:val="uz-Cyrl-UZ"/>
        </w:rPr>
        <w:t>ladi, ya’ni reklama sarfi  oshgan sari sotilish hajmi ham  k</w:t>
      </w:r>
      <w:r w:rsidR="00B70E64">
        <w:rPr>
          <w:rFonts w:ascii="Times New Roman" w:hAnsi="Times New Roman"/>
          <w:sz w:val="28"/>
          <w:szCs w:val="28"/>
          <w:lang w:val="uz-Cyrl-UZ"/>
        </w:rPr>
        <w:t>o‘</w:t>
      </w:r>
      <w:r w:rsidRPr="00062FEB">
        <w:rPr>
          <w:rFonts w:ascii="Times New Roman" w:hAnsi="Times New Roman"/>
          <w:sz w:val="28"/>
          <w:szCs w:val="28"/>
          <w:lang w:val="uz-Cyrl-UZ"/>
        </w:rPr>
        <w:t>payadi.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Raqobat strategiyasida firma faoliyat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rsatadigan bozorning </w:t>
      </w:r>
      <w:r w:rsidR="00ED784D">
        <w:rPr>
          <w:rFonts w:ascii="Times New Roman" w:hAnsi="Times New Roman"/>
          <w:sz w:val="28"/>
          <w:szCs w:val="28"/>
          <w:lang w:val="uz-Cyrl-UZ"/>
        </w:rPr>
        <w:t>har</w:t>
      </w:r>
      <w:r w:rsidRPr="00062FEB">
        <w:rPr>
          <w:rFonts w:ascii="Times New Roman" w:hAnsi="Times New Roman"/>
          <w:sz w:val="28"/>
          <w:szCs w:val="28"/>
          <w:lang w:val="uz-Cyrl-UZ"/>
        </w:rPr>
        <w:t>akteri hisobiga olinadi. Bunda bozorning mukammal yoki nomukammal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 uning doimiyligi yoki mavsumiyligi, bozorning qaysi toifaga mansubligi, bozorning hajmi kabilar nazarda tutiladi, chunki shunga qarab tanlangan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 usuli raqobatda </w:t>
      </w:r>
      <w:r w:rsidR="00B70E64">
        <w:rPr>
          <w:rFonts w:ascii="Times New Roman" w:hAnsi="Times New Roman"/>
          <w:sz w:val="28"/>
          <w:szCs w:val="28"/>
          <w:lang w:val="uz-Cyrl-UZ"/>
        </w:rPr>
        <w:t>g‘</w:t>
      </w:r>
      <w:r w:rsidRPr="00062FEB">
        <w:rPr>
          <w:rFonts w:ascii="Times New Roman" w:hAnsi="Times New Roman"/>
          <w:sz w:val="28"/>
          <w:szCs w:val="28"/>
          <w:lang w:val="uz-Cyrl-UZ"/>
        </w:rPr>
        <w:t>olib chiqish imkonini beradi.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lastRenderedPageBreak/>
        <w:t xml:space="preserve">Shuni ta’kidlash lozimki, raqobat strategiyasida firmalar </w:t>
      </w:r>
      <w:r w:rsidR="00B70E64">
        <w:rPr>
          <w:rFonts w:ascii="Times New Roman" w:hAnsi="Times New Roman"/>
          <w:sz w:val="28"/>
          <w:szCs w:val="28"/>
          <w:lang w:val="uz-Cyrl-UZ"/>
        </w:rPr>
        <w:t>o‘</w:t>
      </w:r>
      <w:r w:rsidRPr="00062FEB">
        <w:rPr>
          <w:rFonts w:ascii="Times New Roman" w:hAnsi="Times New Roman"/>
          <w:sz w:val="28"/>
          <w:szCs w:val="28"/>
          <w:lang w:val="uz-Cyrl-UZ"/>
        </w:rPr>
        <w:t>z raqiblarning k</w:t>
      </w:r>
      <w:r w:rsidR="00B70E64">
        <w:rPr>
          <w:rFonts w:ascii="Times New Roman" w:hAnsi="Times New Roman"/>
          <w:sz w:val="28"/>
          <w:szCs w:val="28"/>
          <w:lang w:val="uz-Cyrl-UZ"/>
        </w:rPr>
        <w:t>o‘</w:t>
      </w:r>
      <w:r w:rsidRPr="00062FEB">
        <w:rPr>
          <w:rFonts w:ascii="Times New Roman" w:hAnsi="Times New Roman"/>
          <w:sz w:val="28"/>
          <w:szCs w:val="28"/>
          <w:lang w:val="uz-Cyrl-UZ"/>
        </w:rPr>
        <w:t>payishidan manfaatdor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lmaydilar, shuning uchun ular iloji boricha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 bozoriga </w:t>
      </w:r>
      <w:r w:rsidR="00B70E64">
        <w:rPr>
          <w:rFonts w:ascii="Times New Roman" w:hAnsi="Times New Roman"/>
          <w:sz w:val="28"/>
          <w:szCs w:val="28"/>
          <w:lang w:val="uz-Cyrl-UZ"/>
        </w:rPr>
        <w:t>o‘</w:t>
      </w:r>
      <w:r w:rsidRPr="00062FEB">
        <w:rPr>
          <w:rFonts w:ascii="Times New Roman" w:hAnsi="Times New Roman"/>
          <w:sz w:val="28"/>
          <w:szCs w:val="28"/>
          <w:lang w:val="uz-Cyrl-UZ"/>
        </w:rPr>
        <w:t>zgalarni kiritmaslik choralarini q</w:t>
      </w:r>
      <w:r w:rsidR="00B70E64">
        <w:rPr>
          <w:rFonts w:ascii="Times New Roman" w:hAnsi="Times New Roman"/>
          <w:sz w:val="28"/>
          <w:szCs w:val="28"/>
          <w:lang w:val="uz-Cyrl-UZ"/>
        </w:rPr>
        <w:t>o‘</w:t>
      </w:r>
      <w:r w:rsidRPr="00062FEB">
        <w:rPr>
          <w:rFonts w:ascii="Times New Roman" w:hAnsi="Times New Roman"/>
          <w:sz w:val="28"/>
          <w:szCs w:val="28"/>
          <w:lang w:val="uz-Cyrl-UZ"/>
        </w:rPr>
        <w:t>llaydilar. Ayniqsa, bu nomukammal raqobatli bozorga xos b</w:t>
      </w:r>
      <w:r w:rsidR="00B70E64">
        <w:rPr>
          <w:rFonts w:ascii="Times New Roman" w:hAnsi="Times New Roman"/>
          <w:sz w:val="28"/>
          <w:szCs w:val="28"/>
          <w:lang w:val="uz-Cyrl-UZ"/>
        </w:rPr>
        <w:t>o‘</w:t>
      </w:r>
      <w:r w:rsidRPr="00062FEB">
        <w:rPr>
          <w:rFonts w:ascii="Times New Roman" w:hAnsi="Times New Roman"/>
          <w:sz w:val="28"/>
          <w:szCs w:val="28"/>
          <w:lang w:val="uz-Cyrl-UZ"/>
        </w:rPr>
        <w:t>ladi. Bu yerdagi firmalar monopol mavqeni saqlab qolish uchun faoliyat turiga ruxsat beruvchi litsenziyalarni sotib oladilar. Natijada boshqalar bu faoliyat bilan shu</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ullana olmaydilar. Ilmiy-texnikaviy yangiliklarni monopollashtirib, boshqalarni </w:t>
      </w:r>
      <w:r w:rsidR="00ED784D">
        <w:rPr>
          <w:rFonts w:ascii="Times New Roman" w:hAnsi="Times New Roman"/>
          <w:sz w:val="28"/>
          <w:szCs w:val="28"/>
          <w:lang w:val="uz-Cyrl-UZ"/>
        </w:rPr>
        <w:t>b</w:t>
      </w:r>
      <w:r w:rsidR="00B70E64">
        <w:rPr>
          <w:rFonts w:ascii="Times New Roman" w:hAnsi="Times New Roman"/>
          <w:sz w:val="28"/>
          <w:szCs w:val="28"/>
          <w:lang w:val="uz-Cyrl-UZ"/>
        </w:rPr>
        <w:t>o‘</w:t>
      </w:r>
      <w:r w:rsidR="00ED784D">
        <w:rPr>
          <w:rFonts w:ascii="Times New Roman" w:hAnsi="Times New Roman"/>
          <w:sz w:val="28"/>
          <w:szCs w:val="28"/>
          <w:lang w:val="uz-Cyrl-UZ"/>
        </w:rPr>
        <w:t>l</w:t>
      </w:r>
      <w:r w:rsidRPr="00062FEB">
        <w:rPr>
          <w:rFonts w:ascii="Times New Roman" w:hAnsi="Times New Roman"/>
          <w:sz w:val="28"/>
          <w:szCs w:val="28"/>
          <w:lang w:val="uz-Cyrl-UZ"/>
        </w:rPr>
        <w:t>ardan mahrum   etadilar.</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Umuman raqobat strategiyasida  bozor uchun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ashning t</w:t>
      </w:r>
      <w:r w:rsidR="00B70E64">
        <w:rPr>
          <w:rFonts w:ascii="Times New Roman" w:hAnsi="Times New Roman"/>
          <w:sz w:val="28"/>
          <w:szCs w:val="28"/>
          <w:lang w:val="uz-Cyrl-UZ"/>
        </w:rPr>
        <w:t>o‘</w:t>
      </w:r>
      <w:r w:rsidRPr="00062FEB">
        <w:rPr>
          <w:rFonts w:ascii="Times New Roman" w:hAnsi="Times New Roman"/>
          <w:sz w:val="28"/>
          <w:szCs w:val="28"/>
          <w:lang w:val="uz-Cyrl-UZ"/>
        </w:rPr>
        <w:t>xtovsiz borishi, uning ishtirokchilari doirasining yangilanib turishi, bellashuv usullarning turlicha b</w:t>
      </w:r>
      <w:r w:rsidR="00B70E64">
        <w:rPr>
          <w:rFonts w:ascii="Times New Roman" w:hAnsi="Times New Roman"/>
          <w:sz w:val="28"/>
          <w:szCs w:val="28"/>
          <w:lang w:val="uz-Cyrl-UZ"/>
        </w:rPr>
        <w:t>o‘</w:t>
      </w:r>
      <w:r w:rsidRPr="00062FEB">
        <w:rPr>
          <w:rFonts w:ascii="Times New Roman" w:hAnsi="Times New Roman"/>
          <w:sz w:val="28"/>
          <w:szCs w:val="28"/>
          <w:lang w:val="uz-Cyrl-UZ"/>
        </w:rPr>
        <w:t>lishi va ulardan eng maq</w:t>
      </w:r>
      <w:r w:rsidR="00ED784D">
        <w:rPr>
          <w:rFonts w:ascii="Times New Roman" w:hAnsi="Times New Roman"/>
          <w:sz w:val="28"/>
          <w:szCs w:val="28"/>
          <w:lang w:val="uz-Cyrl-UZ"/>
        </w:rPr>
        <w:t>b</w:t>
      </w:r>
      <w:r w:rsidR="00B70E64">
        <w:rPr>
          <w:rFonts w:ascii="Times New Roman" w:hAnsi="Times New Roman"/>
          <w:sz w:val="28"/>
          <w:szCs w:val="28"/>
          <w:lang w:val="uz-Cyrl-UZ"/>
        </w:rPr>
        <w:t>o‘</w:t>
      </w:r>
      <w:r w:rsidR="00ED784D">
        <w:rPr>
          <w:rFonts w:ascii="Times New Roman" w:hAnsi="Times New Roman"/>
          <w:sz w:val="28"/>
          <w:szCs w:val="28"/>
          <w:lang w:val="uz-Cyrl-UZ"/>
        </w:rPr>
        <w:t>l</w:t>
      </w:r>
      <w:r w:rsidRPr="00062FEB">
        <w:rPr>
          <w:rFonts w:ascii="Times New Roman" w:hAnsi="Times New Roman"/>
          <w:sz w:val="28"/>
          <w:szCs w:val="28"/>
          <w:lang w:val="uz-Cyrl-UZ"/>
        </w:rPr>
        <w:t>ini tanlab olish zarurligi hisobga olinadi. Firmaning strategiyasida raqobatlashuv afzal k</w:t>
      </w:r>
      <w:r w:rsidR="00B70E64">
        <w:rPr>
          <w:rFonts w:ascii="Times New Roman" w:hAnsi="Times New Roman"/>
          <w:sz w:val="28"/>
          <w:szCs w:val="28"/>
          <w:lang w:val="uz-Cyrl-UZ"/>
        </w:rPr>
        <w:t>o‘</w:t>
      </w:r>
      <w:r w:rsidRPr="00062FEB">
        <w:rPr>
          <w:rFonts w:ascii="Times New Roman" w:hAnsi="Times New Roman"/>
          <w:sz w:val="28"/>
          <w:szCs w:val="28"/>
          <w:lang w:val="uz-Cyrl-UZ"/>
        </w:rPr>
        <w:t>rilgan uning turli usullari sharoitga qarab har xil kombinatsiyada q</w:t>
      </w:r>
      <w:r w:rsidR="00B70E64">
        <w:rPr>
          <w:rFonts w:ascii="Times New Roman" w:hAnsi="Times New Roman"/>
          <w:sz w:val="28"/>
          <w:szCs w:val="28"/>
          <w:lang w:val="uz-Cyrl-UZ"/>
        </w:rPr>
        <w:t>o‘</w:t>
      </w:r>
      <w:r w:rsidRPr="00062FEB">
        <w:rPr>
          <w:rFonts w:ascii="Times New Roman" w:hAnsi="Times New Roman"/>
          <w:sz w:val="28"/>
          <w:szCs w:val="28"/>
          <w:lang w:val="uz-Cyrl-UZ"/>
        </w:rPr>
        <w:t>llaniladi. Bunday usullarga narx bilan raqobatlashuv, sifat bilan raqobatlashuv, servis bilan raqobatlashuv kabilar kiradi.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Erkin raqobat davrida  raqiblar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ashining ikki asosiy shakli amal qiladi. Ya’ni, tarmoq ichidagi va tarmoqlararo  raqobat. Tarmoq ichidagi raqobat bir tarmoqqa kiradigan korxonalar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rtasida tovarlarni  ishlab chiqarish va sotishning qulay sharoitlari va yaxshi foyda olish uchun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ashni bildiradi. Har qanday tarmoqqa kiradigan korxonalarning texnik va mehnat unumdorligi darajalari turlicha b</w:t>
      </w:r>
      <w:r w:rsidR="00B70E64">
        <w:rPr>
          <w:rFonts w:ascii="Times New Roman" w:hAnsi="Times New Roman"/>
          <w:sz w:val="28"/>
          <w:szCs w:val="28"/>
          <w:lang w:val="uz-Cyrl-UZ"/>
        </w:rPr>
        <w:t>o‘</w:t>
      </w:r>
      <w:r w:rsidRPr="00062FEB">
        <w:rPr>
          <w:rFonts w:ascii="Times New Roman" w:hAnsi="Times New Roman"/>
          <w:sz w:val="28"/>
          <w:szCs w:val="28"/>
          <w:lang w:val="uz-Cyrl-UZ"/>
        </w:rPr>
        <w:t>lganligi sababli, ular ishlab chiqarayotgan tovarlarning individual qiymati ham har xil b</w:t>
      </w:r>
      <w:r w:rsidR="00B70E64">
        <w:rPr>
          <w:rFonts w:ascii="Times New Roman" w:hAnsi="Times New Roman"/>
          <w:sz w:val="28"/>
          <w:szCs w:val="28"/>
          <w:lang w:val="uz-Cyrl-UZ"/>
        </w:rPr>
        <w:t>o‘</w:t>
      </w:r>
      <w:r w:rsidRPr="00062FEB">
        <w:rPr>
          <w:rFonts w:ascii="Times New Roman" w:hAnsi="Times New Roman"/>
          <w:sz w:val="28"/>
          <w:szCs w:val="28"/>
          <w:lang w:val="uz-Cyrl-UZ"/>
        </w:rPr>
        <w:t>ladi. Biroq tovar x</w:t>
      </w:r>
      <w:r w:rsidR="00B70E64">
        <w:rPr>
          <w:rFonts w:ascii="Times New Roman" w:hAnsi="Times New Roman"/>
          <w:sz w:val="28"/>
          <w:szCs w:val="28"/>
          <w:lang w:val="uz-Cyrl-UZ"/>
        </w:rPr>
        <w:t>o‘</w:t>
      </w:r>
      <w:r w:rsidRPr="00062FEB">
        <w:rPr>
          <w:rFonts w:ascii="Times New Roman" w:hAnsi="Times New Roman"/>
          <w:sz w:val="28"/>
          <w:szCs w:val="28"/>
          <w:lang w:val="uz-Cyrl-UZ"/>
        </w:rPr>
        <w:t>jaligida qiymat qonunining amal qilish sababli tarmoq ichidagi raqobat natijasida individual qiymati ijtimoiy-zaruriy qiymatga teng b</w:t>
      </w:r>
      <w:r w:rsidR="00B70E64">
        <w:rPr>
          <w:rFonts w:ascii="Times New Roman" w:hAnsi="Times New Roman"/>
          <w:sz w:val="28"/>
          <w:szCs w:val="28"/>
          <w:lang w:val="uz-Cyrl-UZ"/>
        </w:rPr>
        <w:t>o‘</w:t>
      </w:r>
      <w:r w:rsidRPr="00062FEB">
        <w:rPr>
          <w:rFonts w:ascii="Times New Roman" w:hAnsi="Times New Roman"/>
          <w:sz w:val="28"/>
          <w:szCs w:val="28"/>
          <w:lang w:val="uz-Cyrl-UZ"/>
        </w:rPr>
        <w:t>lib boradi. Bunda qaysi firmaning ishlab chiqarayotgan tovarining individual qiymati, ijtimoiy-zaruriy qiymatdan kam b</w:t>
      </w:r>
      <w:r w:rsidR="00B70E64">
        <w:rPr>
          <w:rFonts w:ascii="Times New Roman" w:hAnsi="Times New Roman"/>
          <w:sz w:val="28"/>
          <w:szCs w:val="28"/>
          <w:lang w:val="uz-Cyrl-UZ"/>
        </w:rPr>
        <w:t>o‘</w:t>
      </w:r>
      <w:r w:rsidRPr="00062FEB">
        <w:rPr>
          <w:rFonts w:ascii="Times New Roman" w:hAnsi="Times New Roman"/>
          <w:sz w:val="28"/>
          <w:szCs w:val="28"/>
          <w:lang w:val="uz-Cyrl-UZ"/>
        </w:rPr>
        <w:t>lsa, raqobatda yutib chiqish imkoniga ega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Aksincha holat </w:t>
      </w:r>
      <w:r w:rsidR="00A4360A">
        <w:rPr>
          <w:rFonts w:ascii="Times New Roman" w:hAnsi="Times New Roman"/>
          <w:sz w:val="28"/>
          <w:szCs w:val="28"/>
          <w:lang w:val="uz-Cyrl-UZ"/>
        </w:rPr>
        <w:t>yuz</w:t>
      </w:r>
      <w:r w:rsidRPr="00062FEB">
        <w:rPr>
          <w:rFonts w:ascii="Times New Roman" w:hAnsi="Times New Roman"/>
          <w:sz w:val="28"/>
          <w:szCs w:val="28"/>
          <w:lang w:val="uz-Cyrl-UZ"/>
        </w:rPr>
        <w:t xml:space="preserve"> berganda esa, raqobatda ma</w:t>
      </w:r>
      <w:r w:rsidR="00B70E64">
        <w:rPr>
          <w:rFonts w:ascii="Times New Roman" w:hAnsi="Times New Roman"/>
          <w:sz w:val="28"/>
          <w:szCs w:val="28"/>
          <w:lang w:val="uz-Cyrl-UZ"/>
        </w:rPr>
        <w:t>g‘</w:t>
      </w:r>
      <w:r w:rsidRPr="00062FEB">
        <w:rPr>
          <w:rFonts w:ascii="Times New Roman" w:hAnsi="Times New Roman"/>
          <w:sz w:val="28"/>
          <w:szCs w:val="28"/>
          <w:lang w:val="uz-Cyrl-UZ"/>
        </w:rPr>
        <w:t>lub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Tarmoq ichidagi raqobatda kapitalning yiriklashuvi natijasida firmaning ishlab chiqarish hajmi orta boradi. </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Tarmoqlararo raqobat- turli tarmoq korxona, firmalari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rtasida  eng yuqori foyda olish uchun olib boriladigan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ashdir. Tarmoqlararo raqobat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ashida kapitalni yaxshi foyda keltiradigan sohalarga joylashtirish uchun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 olib boriladi. Qayerda  foyda me’yori k</w:t>
      </w:r>
      <w:r w:rsidR="00B70E64">
        <w:rPr>
          <w:rFonts w:ascii="Times New Roman" w:hAnsi="Times New Roman"/>
          <w:sz w:val="28"/>
          <w:szCs w:val="28"/>
          <w:lang w:val="uz-Cyrl-UZ"/>
        </w:rPr>
        <w:t>o‘</w:t>
      </w:r>
      <w:r w:rsidRPr="00062FEB">
        <w:rPr>
          <w:rFonts w:ascii="Times New Roman" w:hAnsi="Times New Roman"/>
          <w:sz w:val="28"/>
          <w:szCs w:val="28"/>
          <w:lang w:val="uz-Cyrl-UZ"/>
        </w:rPr>
        <w:t>p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lsa, shu yerga kapital oqib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tadi, chunki u yerda yuqori foyda olish mumkin. Yuqori foyda olish uchun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 tadbirkorlarni </w:t>
      </w:r>
      <w:r w:rsidR="00B70E64">
        <w:rPr>
          <w:rFonts w:ascii="Times New Roman" w:hAnsi="Times New Roman"/>
          <w:sz w:val="28"/>
          <w:szCs w:val="28"/>
          <w:lang w:val="uz-Cyrl-UZ"/>
        </w:rPr>
        <w:t>o‘</w:t>
      </w:r>
      <w:r w:rsidRPr="00062FEB">
        <w:rPr>
          <w:rFonts w:ascii="Times New Roman" w:hAnsi="Times New Roman"/>
          <w:sz w:val="28"/>
          <w:szCs w:val="28"/>
          <w:lang w:val="uz-Cyrl-UZ"/>
        </w:rPr>
        <w:t>z sarmoyalarini foyda me’yori kam tarmoqdan foyda me’yori k</w:t>
      </w:r>
      <w:r w:rsidR="00B70E64">
        <w:rPr>
          <w:rFonts w:ascii="Times New Roman" w:hAnsi="Times New Roman"/>
          <w:sz w:val="28"/>
          <w:szCs w:val="28"/>
          <w:lang w:val="uz-Cyrl-UZ"/>
        </w:rPr>
        <w:t>o‘</w:t>
      </w:r>
      <w:r w:rsidRPr="00062FEB">
        <w:rPr>
          <w:rFonts w:ascii="Times New Roman" w:hAnsi="Times New Roman"/>
          <w:sz w:val="28"/>
          <w:szCs w:val="28"/>
          <w:lang w:val="uz-Cyrl-UZ"/>
        </w:rPr>
        <w:t>p tarmoqqa k</w:t>
      </w:r>
      <w:r w:rsidR="00B70E64">
        <w:rPr>
          <w:rFonts w:ascii="Times New Roman" w:hAnsi="Times New Roman"/>
          <w:sz w:val="28"/>
          <w:szCs w:val="28"/>
          <w:lang w:val="uz-Cyrl-UZ"/>
        </w:rPr>
        <w:t>o‘</w:t>
      </w:r>
      <w:r w:rsidRPr="00062FEB">
        <w:rPr>
          <w:rFonts w:ascii="Times New Roman" w:hAnsi="Times New Roman"/>
          <w:sz w:val="28"/>
          <w:szCs w:val="28"/>
          <w:lang w:val="uz-Cyrl-UZ"/>
        </w:rPr>
        <w:t>chirishga majbur qiladi. Yuqori foyda beruvchi tarmoqqa boshqa tarmoqlardan kapitallarning oqib kelishi natijasida bu tarmoqda ishlab chiqarish kengayadi va taklif k</w:t>
      </w:r>
      <w:r w:rsidR="00B70E64">
        <w:rPr>
          <w:rFonts w:ascii="Times New Roman" w:hAnsi="Times New Roman"/>
          <w:sz w:val="28"/>
          <w:szCs w:val="28"/>
          <w:lang w:val="uz-Cyrl-UZ"/>
        </w:rPr>
        <w:t>o‘</w:t>
      </w:r>
      <w:r w:rsidRPr="00062FEB">
        <w:rPr>
          <w:rFonts w:ascii="Times New Roman" w:hAnsi="Times New Roman"/>
          <w:sz w:val="28"/>
          <w:szCs w:val="28"/>
          <w:lang w:val="uz-Cyrl-UZ"/>
        </w:rPr>
        <w:t>payadi, bozor 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yinadi. Natijada yuqori foydali tarmoq korxonalari foydasi barobarlashib boradi, unda foyda normasining pasayish tendentsiyasi qonuni ta’siri qiladi. Natijada tarmoqlararo raqobat ob’ektiv ravishda qandaydir me’yorli muvozanatni keltirib chiqaradi. Bu muvozanat kapital qayerga sarflanganligidan qat’iy nazar, teng kapital uchun teng foyda olinishiga intilishni ta’minlaydi. Tarmoqlararo raqobat orqali kapital qaysi tarmoqqa  solinmasin, xuddi shu tarmoq foyda normalarini </w:t>
      </w:r>
      <w:r w:rsidR="00B70E64">
        <w:rPr>
          <w:rFonts w:ascii="Times New Roman" w:hAnsi="Times New Roman"/>
          <w:sz w:val="28"/>
          <w:szCs w:val="28"/>
          <w:lang w:val="uz-Cyrl-UZ"/>
        </w:rPr>
        <w:t>o‘</w:t>
      </w:r>
      <w:r w:rsidRPr="00062FEB">
        <w:rPr>
          <w:rFonts w:ascii="Times New Roman" w:hAnsi="Times New Roman"/>
          <w:sz w:val="28"/>
          <w:szCs w:val="28"/>
          <w:lang w:val="uz-Cyrl-UZ"/>
        </w:rPr>
        <w:t>rtacha  foyda normasiga tenglashtiradi.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Raqobat unda ishtirok etuvchilarning soni, mavqei, iqtisodiyotga ta’siri,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 usullariga qarab turlanadi. Bozor tizimida ikki xil raqobat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w:t>
      </w:r>
      <w:r w:rsidR="00ED784D">
        <w:rPr>
          <w:rFonts w:ascii="Times New Roman" w:hAnsi="Times New Roman"/>
          <w:sz w:val="28"/>
          <w:szCs w:val="28"/>
          <w:lang w:val="uz-Cyrl-UZ"/>
        </w:rPr>
        <w:t>b</w:t>
      </w:r>
      <w:r w:rsidR="00B70E64">
        <w:rPr>
          <w:rFonts w:ascii="Times New Roman" w:hAnsi="Times New Roman"/>
          <w:sz w:val="28"/>
          <w:szCs w:val="28"/>
          <w:lang w:val="uz-Cyrl-UZ"/>
        </w:rPr>
        <w:t>o‘</w:t>
      </w:r>
      <w:r w:rsidR="00ED784D">
        <w:rPr>
          <w:rFonts w:ascii="Times New Roman" w:hAnsi="Times New Roman"/>
          <w:sz w:val="28"/>
          <w:szCs w:val="28"/>
          <w:lang w:val="uz-Cyrl-UZ"/>
        </w:rPr>
        <w:t>l</w:t>
      </w:r>
      <w:r w:rsidRPr="00062FEB">
        <w:rPr>
          <w:rFonts w:ascii="Times New Roman" w:hAnsi="Times New Roman"/>
          <w:sz w:val="28"/>
          <w:szCs w:val="28"/>
          <w:lang w:val="uz-Cyrl-UZ"/>
        </w:rPr>
        <w:t>ar mukammal va nomukammal raqobatdir.</w:t>
      </w:r>
    </w:p>
    <w:p w:rsidR="00062FEB" w:rsidRPr="00062FEB" w:rsidRDefault="00062FEB" w:rsidP="00BD16B8">
      <w:pPr>
        <w:spacing w:after="0" w:line="240" w:lineRule="auto"/>
        <w:ind w:firstLine="720"/>
        <w:jc w:val="both"/>
        <w:rPr>
          <w:rFonts w:ascii="Times New Roman" w:hAnsi="Times New Roman"/>
          <w:b/>
          <w:sz w:val="28"/>
          <w:szCs w:val="28"/>
          <w:lang w:val="uz-Cyrl-UZ"/>
        </w:rPr>
      </w:pPr>
      <w:r w:rsidRPr="00062FEB">
        <w:rPr>
          <w:rFonts w:ascii="Times New Roman" w:hAnsi="Times New Roman"/>
          <w:b/>
          <w:sz w:val="28"/>
          <w:szCs w:val="28"/>
          <w:lang w:val="uz-Cyrl-UZ"/>
        </w:rPr>
        <w:lastRenderedPageBreak/>
        <w:t xml:space="preserve">                                  </w:t>
      </w:r>
      <w:r w:rsidR="007D77B7" w:rsidRPr="00FA0B63">
        <w:rPr>
          <w:rFonts w:ascii="Times New Roman" w:hAnsi="Times New Roman"/>
          <w:b/>
          <w:sz w:val="28"/>
          <w:szCs w:val="28"/>
          <w:lang w:val="uz-Cyrl-UZ"/>
        </w:rPr>
        <w:t>2.</w:t>
      </w:r>
      <w:r w:rsidRPr="00062FEB">
        <w:rPr>
          <w:rFonts w:ascii="Times New Roman" w:hAnsi="Times New Roman"/>
          <w:b/>
          <w:sz w:val="28"/>
          <w:szCs w:val="28"/>
          <w:lang w:val="uz-Cyrl-UZ"/>
        </w:rPr>
        <w:t xml:space="preserve"> Raqobat xillari</w:t>
      </w:r>
    </w:p>
    <w:p w:rsidR="00062FEB" w:rsidRPr="00062FEB" w:rsidRDefault="00062FEB" w:rsidP="00BD16B8">
      <w:pPr>
        <w:spacing w:after="0" w:line="240" w:lineRule="auto"/>
        <w:ind w:firstLine="720"/>
        <w:jc w:val="both"/>
        <w:rPr>
          <w:rFonts w:ascii="Times New Roman" w:hAnsi="Times New Roman"/>
          <w:b/>
          <w:sz w:val="28"/>
          <w:szCs w:val="28"/>
          <w:lang w:val="uz-Cyrl-UZ"/>
        </w:rPr>
      </w:pPr>
      <w:r w:rsidRPr="00062FEB">
        <w:rPr>
          <w:rFonts w:ascii="Times New Roman" w:hAnsi="Times New Roman"/>
          <w:b/>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578485</wp:posOffset>
                </wp:positionH>
                <wp:positionV relativeFrom="paragraph">
                  <wp:posOffset>85090</wp:posOffset>
                </wp:positionV>
                <wp:extent cx="1371600" cy="571500"/>
                <wp:effectExtent l="0" t="0" r="19050" b="19050"/>
                <wp:wrapNone/>
                <wp:docPr id="266" name="Надпись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192BC0" w:rsidRPr="00AF4A7C" w:rsidRDefault="00192BC0" w:rsidP="00062FEB">
                            <w:pPr>
                              <w:jc w:val="center"/>
                            </w:pPr>
                            <w:r>
                              <w:rPr>
                                <w:lang w:val="en-GB"/>
                              </w:rPr>
                              <w:t>Mukammal raqobat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6" o:spid="_x0000_s1040" type="#_x0000_t202" style="position:absolute;left:0;text-align:left;margin-left:45.55pt;margin-top:6.7pt;width:108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">
                <v:textbox>
                  <w:txbxContent>
                    <w:p w:rsidR="00192BC0" w:rsidRPr="00AF4A7C" w:rsidRDefault="00192BC0" w:rsidP="00062FEB">
                      <w:pPr>
                        <w:jc w:val="center"/>
                      </w:pPr>
                      <w:r>
                        <w:rPr>
                          <w:lang w:val="en-GB"/>
                        </w:rPr>
                        <w:t>Mukammal raqobat</w:t>
                      </w:r>
                    </w:p>
                  </w:txbxContent>
                </v:textbox>
              </v:shape>
            </w:pict>
          </mc:Fallback>
        </mc:AlternateContent>
      </w:r>
      <w:r w:rsidRPr="00062FEB">
        <w:rPr>
          <w:rFonts w:ascii="Times New Roman" w:hAnsi="Times New Roman"/>
          <w:noProof/>
          <w:sz w:val="28"/>
          <w:szCs w:val="28"/>
          <w:u w:val="single"/>
          <w:lang w:eastAsia="ru-RU"/>
        </w:rPr>
        <mc:AlternateContent>
          <mc:Choice Requires="wps">
            <w:drawing>
              <wp:anchor distT="0" distB="0" distL="114300" distR="114300" simplePos="0" relativeHeight="251707392" behindDoc="0" locked="0" layoutInCell="1" allowOverlap="1">
                <wp:simplePos x="0" y="0"/>
                <wp:positionH relativeFrom="column">
                  <wp:posOffset>3429000</wp:posOffset>
                </wp:positionH>
                <wp:positionV relativeFrom="paragraph">
                  <wp:posOffset>80645</wp:posOffset>
                </wp:positionV>
                <wp:extent cx="1714500" cy="347345"/>
                <wp:effectExtent l="0" t="0" r="19050" b="14605"/>
                <wp:wrapNone/>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7345"/>
                        </a:xfrm>
                        <a:prstGeom prst="rect">
                          <a:avLst/>
                        </a:prstGeom>
                        <a:solidFill>
                          <a:srgbClr val="FFFFFF"/>
                        </a:solidFill>
                        <a:ln w="9525">
                          <a:solidFill>
                            <a:srgbClr val="000000"/>
                          </a:solidFill>
                          <a:miter lim="800000"/>
                          <a:headEnd/>
                          <a:tailEnd/>
                        </a:ln>
                      </wps:spPr>
                      <wps:txbx>
                        <w:txbxContent>
                          <w:p w:rsidR="00192BC0" w:rsidRPr="00AF4A7C" w:rsidRDefault="00192BC0" w:rsidP="00062FEB">
                            <w:r>
                              <w:rPr>
                                <w:lang w:val="en-GB"/>
                              </w:rPr>
                              <w:t>Nomukammal raqobat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5" o:spid="_x0000_s1041" type="#_x0000_t202" style="position:absolute;left:0;text-align:left;margin-left:270pt;margin-top:6.35pt;width:135pt;height:2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">
                <v:textbox>
                  <w:txbxContent>
                    <w:p w:rsidR="00192BC0" w:rsidRPr="00AF4A7C" w:rsidRDefault="00192BC0" w:rsidP="00062FEB">
                      <w:r>
                        <w:rPr>
                          <w:lang w:val="en-GB"/>
                        </w:rPr>
                        <w:t>Nomukammal raqobat</w:t>
                      </w:r>
                    </w:p>
                  </w:txbxContent>
                </v:textbox>
              </v:shape>
            </w:pict>
          </mc:Fallback>
        </mc:AlternateContent>
      </w:r>
    </w:p>
    <w:p w:rsidR="00062FEB" w:rsidRPr="00062FEB" w:rsidRDefault="007D77B7" w:rsidP="00BD16B8">
      <w:pPr>
        <w:tabs>
          <w:tab w:val="left" w:pos="8322"/>
        </w:tabs>
        <w:spacing w:after="0" w:line="240" w:lineRule="auto"/>
        <w:ind w:firstLine="720"/>
        <w:jc w:val="both"/>
        <w:rPr>
          <w:rFonts w:ascii="Times New Roman" w:hAnsi="Times New Roman"/>
          <w:b/>
          <w:sz w:val="28"/>
          <w:szCs w:val="28"/>
          <w:lang w:val="uz-Cyrl-UZ"/>
        </w:rPr>
      </w:pPr>
      <w:r w:rsidRPr="00062FEB">
        <w:rPr>
          <w:rFonts w:ascii="Times New Roman" w:hAnsi="Times New Roman"/>
          <w:noProof/>
          <w:sz w:val="28"/>
          <w:szCs w:val="28"/>
          <w:u w:val="single"/>
          <w:lang w:eastAsia="ru-RU"/>
        </w:rPr>
        <mc:AlternateContent>
          <mc:Choice Requires="wps">
            <w:drawing>
              <wp:anchor distT="0" distB="0" distL="114299" distR="114299" simplePos="0" relativeHeight="251713536" behindDoc="0" locked="0" layoutInCell="1" allowOverlap="1" wp14:anchorId="2F925A1F" wp14:editId="1C982770">
                <wp:simplePos x="0" y="0"/>
                <wp:positionH relativeFrom="column">
                  <wp:posOffset>4209415</wp:posOffset>
                </wp:positionH>
                <wp:positionV relativeFrom="paragraph">
                  <wp:posOffset>120015</wp:posOffset>
                </wp:positionV>
                <wp:extent cx="0" cy="228600"/>
                <wp:effectExtent l="76200" t="0" r="57150" b="5715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2C51A" id="Прямая соединительная линия 264"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45pt,9.45pt" to="331.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qHYwIAAH0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">
                <v:stroke endarrow="block"/>
              </v:line>
            </w:pict>
          </mc:Fallback>
        </mc:AlternateContent>
      </w:r>
      <w:r w:rsidR="00062FEB" w:rsidRPr="00062FEB">
        <w:rPr>
          <w:rFonts w:ascii="Times New Roman" w:hAnsi="Times New Roman"/>
          <w:b/>
          <w:sz w:val="28"/>
          <w:szCs w:val="28"/>
          <w:lang w:val="uz-Cyrl-UZ"/>
        </w:rPr>
        <w:tab/>
      </w:r>
    </w:p>
    <w:p w:rsidR="00062FEB" w:rsidRPr="00062FEB" w:rsidRDefault="007D77B7" w:rsidP="00BD16B8">
      <w:pPr>
        <w:tabs>
          <w:tab w:val="left" w:pos="8322"/>
        </w:tabs>
        <w:spacing w:after="0" w:line="240" w:lineRule="auto"/>
        <w:ind w:firstLine="720"/>
        <w:jc w:val="both"/>
        <w:rPr>
          <w:rFonts w:ascii="Times New Roman" w:hAnsi="Times New Roman"/>
          <w:b/>
          <w:sz w:val="28"/>
          <w:szCs w:val="28"/>
          <w:lang w:val="uz-Cyrl-UZ"/>
        </w:rPr>
      </w:pPr>
      <w:r w:rsidRPr="00062FEB">
        <w:rPr>
          <w:rFonts w:ascii="Times New Roman" w:hAnsi="Times New Roman"/>
          <w:noProof/>
          <w:sz w:val="28"/>
          <w:szCs w:val="28"/>
          <w:u w:val="single"/>
          <w:lang w:eastAsia="ru-RU"/>
        </w:rPr>
        <mc:AlternateContent>
          <mc:Choice Requires="wps">
            <w:drawing>
              <wp:anchor distT="0" distB="0" distL="114299" distR="114299" simplePos="0" relativeHeight="251712512" behindDoc="0" locked="0" layoutInCell="1" allowOverlap="1" wp14:anchorId="7E2F5677" wp14:editId="79150E56">
                <wp:simplePos x="0" y="0"/>
                <wp:positionH relativeFrom="column">
                  <wp:posOffset>1224280</wp:posOffset>
                </wp:positionH>
                <wp:positionV relativeFrom="paragraph">
                  <wp:posOffset>100330</wp:posOffset>
                </wp:positionV>
                <wp:extent cx="0" cy="281940"/>
                <wp:effectExtent l="76200" t="0" r="57150" b="6096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6C16C" id="Прямая соединительная линия 262"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4pt,7.9pt" to="96.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">
                <v:stroke endarrow="block"/>
              </v:line>
            </w:pict>
          </mc:Fallback>
        </mc:AlternateContent>
      </w:r>
    </w:p>
    <w:p w:rsidR="00062FEB" w:rsidRPr="00062FEB" w:rsidRDefault="00062FEB" w:rsidP="00BD16B8">
      <w:pPr>
        <w:spacing w:after="0" w:line="240" w:lineRule="auto"/>
        <w:ind w:firstLine="720"/>
        <w:jc w:val="both"/>
        <w:rPr>
          <w:rFonts w:ascii="Times New Roman" w:hAnsi="Times New Roman"/>
          <w:sz w:val="28"/>
          <w:szCs w:val="28"/>
          <w:u w:val="single"/>
          <w:lang w:val="uz-Cyrl-UZ"/>
        </w:rPr>
      </w:pPr>
      <w:r w:rsidRPr="00062FEB">
        <w:rPr>
          <w:rFonts w:ascii="Times New Roman" w:hAnsi="Times New Roman"/>
          <w:noProof/>
          <w:sz w:val="28"/>
          <w:szCs w:val="28"/>
          <w:u w:val="single"/>
          <w:lang w:eastAsia="ru-RU"/>
        </w:rPr>
        <mc:AlternateContent>
          <mc:Choice Requires="wps">
            <w:drawing>
              <wp:anchor distT="0" distB="0" distL="114300" distR="114300" simplePos="0" relativeHeight="251709440" behindDoc="0" locked="0" layoutInCell="1" allowOverlap="1" wp14:anchorId="5F368DA0" wp14:editId="4AE4185A">
                <wp:simplePos x="0" y="0"/>
                <wp:positionH relativeFrom="column">
                  <wp:posOffset>3225165</wp:posOffset>
                </wp:positionH>
                <wp:positionV relativeFrom="paragraph">
                  <wp:posOffset>14605</wp:posOffset>
                </wp:positionV>
                <wp:extent cx="2295525" cy="872490"/>
                <wp:effectExtent l="0" t="0" r="28575" b="2286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72490"/>
                        </a:xfrm>
                        <a:prstGeom prst="rect">
                          <a:avLst/>
                        </a:prstGeom>
                        <a:solidFill>
                          <a:srgbClr val="FFFFFF"/>
                        </a:solidFill>
                        <a:ln w="9525">
                          <a:solidFill>
                            <a:srgbClr val="000000"/>
                          </a:solidFill>
                          <a:miter lim="800000"/>
                          <a:headEnd/>
                          <a:tailEnd/>
                        </a:ln>
                      </wps:spPr>
                      <wps:txbx>
                        <w:txbxContent>
                          <w:p w:rsidR="00192BC0" w:rsidRPr="00E70D27" w:rsidRDefault="00192BC0" w:rsidP="00062FEB">
                            <w:pPr>
                              <w:rPr>
                                <w:lang w:val="en-GB"/>
                              </w:rPr>
                            </w:pPr>
                            <w:r>
                              <w:rPr>
                                <w:lang w:val="en-GB"/>
                              </w:rPr>
                              <w:t xml:space="preserve">Nomukammal raqobat </w:t>
                            </w:r>
                            <w:r w:rsidRPr="00E70D27">
                              <w:rPr>
                                <w:lang w:val="en-GB"/>
                              </w:rPr>
                              <w:t xml:space="preserve">– </w:t>
                            </w:r>
                            <w:r>
                              <w:rPr>
                                <w:lang w:val="en-GB"/>
                              </w:rPr>
                              <w:t>bu</w:t>
                            </w:r>
                            <w:r w:rsidRPr="00E70D27">
                              <w:rPr>
                                <w:lang w:val="en-GB"/>
                              </w:rPr>
                              <w:t xml:space="preserve"> </w:t>
                            </w:r>
                            <w:r>
                              <w:rPr>
                                <w:lang w:val="en-GB"/>
                              </w:rPr>
                              <w:t xml:space="preserve">monopoliyalar bozorida ozchilikdan iborat bo’lgan raqobatdir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8DA0" id="Надпись 263" o:spid="_x0000_s1042" type="#_x0000_t202" style="position:absolute;left:0;text-align:left;margin-left:253.95pt;margin-top:1.15pt;width:180.75pt;height:6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">
                <v:textbox>
                  <w:txbxContent>
                    <w:p w:rsidR="00192BC0" w:rsidRPr="00E70D27" w:rsidRDefault="00192BC0" w:rsidP="00062FEB">
                      <w:pPr>
                        <w:rPr>
                          <w:lang w:val="en-GB"/>
                        </w:rPr>
                      </w:pPr>
                      <w:r>
                        <w:rPr>
                          <w:lang w:val="en-GB"/>
                        </w:rPr>
                        <w:t xml:space="preserve">Nomukammal raqobat </w:t>
                      </w:r>
                      <w:r w:rsidRPr="00E70D27">
                        <w:rPr>
                          <w:lang w:val="en-GB"/>
                        </w:rPr>
                        <w:t xml:space="preserve">– </w:t>
                      </w:r>
                      <w:r>
                        <w:rPr>
                          <w:lang w:val="en-GB"/>
                        </w:rPr>
                        <w:t>bu</w:t>
                      </w:r>
                      <w:r w:rsidRPr="00E70D27">
                        <w:rPr>
                          <w:lang w:val="en-GB"/>
                        </w:rPr>
                        <w:t xml:space="preserve"> </w:t>
                      </w:r>
                      <w:r>
                        <w:rPr>
                          <w:lang w:val="en-GB"/>
                        </w:rPr>
                        <w:t xml:space="preserve">monopoliyalar bozorida ozchilikdan iborat bo’lgan raqobatdir </w:t>
                      </w:r>
                    </w:p>
                  </w:txbxContent>
                </v:textbox>
              </v:shape>
            </w:pict>
          </mc:Fallback>
        </mc:AlternateContent>
      </w:r>
    </w:p>
    <w:p w:rsidR="00062FEB" w:rsidRPr="00062FEB" w:rsidRDefault="00062FEB" w:rsidP="00BD16B8">
      <w:pPr>
        <w:spacing w:after="0" w:line="240" w:lineRule="auto"/>
        <w:ind w:firstLine="720"/>
        <w:jc w:val="both"/>
        <w:rPr>
          <w:rFonts w:ascii="Times New Roman" w:hAnsi="Times New Roman"/>
          <w:sz w:val="28"/>
          <w:szCs w:val="28"/>
          <w:u w:val="single"/>
          <w:lang w:val="uz-Cyrl-UZ"/>
        </w:rPr>
      </w:pPr>
      <w:r w:rsidRPr="00062FEB">
        <w:rPr>
          <w:rFonts w:ascii="Times New Roman" w:hAnsi="Times New Roman"/>
          <w:noProof/>
          <w:sz w:val="28"/>
          <w:szCs w:val="28"/>
          <w:u w:val="single"/>
          <w:lang w:eastAsia="ru-RU"/>
        </w:rPr>
        <mc:AlternateContent>
          <mc:Choice Requires="wps">
            <w:drawing>
              <wp:anchor distT="0" distB="0" distL="114300" distR="114300" simplePos="0" relativeHeight="251706368" behindDoc="0" locked="0" layoutInCell="1" allowOverlap="1">
                <wp:simplePos x="0" y="0"/>
                <wp:positionH relativeFrom="column">
                  <wp:posOffset>314325</wp:posOffset>
                </wp:positionH>
                <wp:positionV relativeFrom="paragraph">
                  <wp:posOffset>6350</wp:posOffset>
                </wp:positionV>
                <wp:extent cx="1714500" cy="942975"/>
                <wp:effectExtent l="0" t="0" r="19050" b="28575"/>
                <wp:wrapNone/>
                <wp:docPr id="261" name="Надпись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42975"/>
                        </a:xfrm>
                        <a:prstGeom prst="rect">
                          <a:avLst/>
                        </a:prstGeom>
                        <a:solidFill>
                          <a:srgbClr val="FFFFFF"/>
                        </a:solidFill>
                        <a:ln w="9525">
                          <a:solidFill>
                            <a:srgbClr val="000000"/>
                          </a:solidFill>
                          <a:miter lim="800000"/>
                          <a:headEnd/>
                          <a:tailEnd/>
                        </a:ln>
                      </wps:spPr>
                      <wps:txbx>
                        <w:txbxContent>
                          <w:p w:rsidR="00192BC0" w:rsidRPr="00AF4A7C" w:rsidRDefault="00192BC0" w:rsidP="00062FEB">
                            <w:r>
                              <w:rPr>
                                <w:lang w:val="en-GB"/>
                              </w:rPr>
                              <w:t>Mukammal raqobat bu</w:t>
                            </w:r>
                            <w:r w:rsidRPr="00AF4A7C">
                              <w:t xml:space="preserve">, </w:t>
                            </w:r>
                            <w:r>
                              <w:rPr>
                                <w:lang w:val="en-GB"/>
                              </w:rPr>
                              <w:t>erkin bozordagi ko’pchilikdan iborat bo’lgan raqobatdir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1" o:spid="_x0000_s1043" type="#_x0000_t202" style="position:absolute;left:0;text-align:left;margin-left:24.75pt;margin-top:.5pt;width:135pt;height:7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">
                <v:textbox>
                  <w:txbxContent>
                    <w:p w:rsidR="00192BC0" w:rsidRPr="00AF4A7C" w:rsidRDefault="00192BC0" w:rsidP="00062FEB">
                      <w:r>
                        <w:rPr>
                          <w:lang w:val="en-GB"/>
                        </w:rPr>
                        <w:t>Mukammal raqobat bu</w:t>
                      </w:r>
                      <w:r w:rsidRPr="00AF4A7C">
                        <w:t xml:space="preserve">, </w:t>
                      </w:r>
                      <w:r>
                        <w:rPr>
                          <w:lang w:val="en-GB"/>
                        </w:rPr>
                        <w:t>erkin bozordagi ko’pchilikdan iborat bo’lgan raqobatdir</w:t>
                      </w:r>
                    </w:p>
                  </w:txbxContent>
                </v:textbox>
              </v:shape>
            </w:pict>
          </mc:Fallback>
        </mc:AlternateContent>
      </w:r>
    </w:p>
    <w:p w:rsidR="00062FEB" w:rsidRPr="00062FEB" w:rsidRDefault="00062FEB" w:rsidP="00BD16B8">
      <w:pPr>
        <w:spacing w:after="0" w:line="240" w:lineRule="auto"/>
        <w:ind w:firstLine="720"/>
        <w:jc w:val="both"/>
        <w:rPr>
          <w:rFonts w:ascii="Times New Roman" w:hAnsi="Times New Roman"/>
          <w:sz w:val="28"/>
          <w:szCs w:val="28"/>
          <w:u w:val="single"/>
          <w:lang w:val="uz-Cyrl-UZ"/>
        </w:rPr>
      </w:pPr>
    </w:p>
    <w:p w:rsidR="00062FEB" w:rsidRPr="00062FEB" w:rsidRDefault="007D77B7" w:rsidP="00BD16B8">
      <w:pPr>
        <w:spacing w:after="0" w:line="240" w:lineRule="auto"/>
        <w:ind w:firstLine="720"/>
        <w:jc w:val="both"/>
        <w:rPr>
          <w:rFonts w:ascii="Times New Roman" w:hAnsi="Times New Roman"/>
          <w:sz w:val="28"/>
          <w:szCs w:val="28"/>
          <w:u w:val="single"/>
          <w:lang w:val="uz-Cyrl-UZ"/>
        </w:rPr>
      </w:pPr>
      <w:r w:rsidRPr="00062FEB">
        <w:rPr>
          <w:rFonts w:ascii="Times New Roman" w:hAnsi="Times New Roman"/>
          <w:noProof/>
          <w:sz w:val="28"/>
          <w:szCs w:val="28"/>
          <w:u w:val="single"/>
          <w:lang w:eastAsia="ru-RU"/>
        </w:rPr>
        <mc:AlternateContent>
          <mc:Choice Requires="wps">
            <w:drawing>
              <wp:anchor distT="0" distB="0" distL="114299" distR="114299" simplePos="0" relativeHeight="251714560" behindDoc="0" locked="0" layoutInCell="1" allowOverlap="1" wp14:anchorId="772637FF" wp14:editId="103F2DCC">
                <wp:simplePos x="0" y="0"/>
                <wp:positionH relativeFrom="column">
                  <wp:posOffset>4352290</wp:posOffset>
                </wp:positionH>
                <wp:positionV relativeFrom="paragraph">
                  <wp:posOffset>88265</wp:posOffset>
                </wp:positionV>
                <wp:extent cx="0" cy="156210"/>
                <wp:effectExtent l="76200" t="0" r="57150" b="5334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8B262" id="Прямая соединительная линия 260"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7pt,6.95pt" to="342.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">
                <v:stroke endarrow="block"/>
              </v:line>
            </w:pict>
          </mc:Fallback>
        </mc:AlternateContent>
      </w:r>
    </w:p>
    <w:p w:rsidR="00062FEB" w:rsidRPr="00062FEB" w:rsidRDefault="00062FEB" w:rsidP="00BD16B8">
      <w:pPr>
        <w:spacing w:after="0" w:line="240" w:lineRule="auto"/>
        <w:ind w:firstLine="720"/>
        <w:jc w:val="both"/>
        <w:rPr>
          <w:rFonts w:ascii="Times New Roman" w:hAnsi="Times New Roman"/>
          <w:sz w:val="28"/>
          <w:szCs w:val="28"/>
          <w:u w:val="single"/>
          <w:lang w:val="uz-Cyrl-UZ"/>
        </w:rPr>
      </w:pPr>
    </w:p>
    <w:p w:rsidR="00062FEB" w:rsidRPr="00062FEB" w:rsidRDefault="00BD16B8" w:rsidP="00BD16B8">
      <w:pPr>
        <w:spacing w:after="0" w:line="240" w:lineRule="auto"/>
        <w:ind w:firstLine="720"/>
        <w:jc w:val="both"/>
        <w:rPr>
          <w:rFonts w:ascii="Times New Roman" w:hAnsi="Times New Roman"/>
          <w:sz w:val="28"/>
          <w:szCs w:val="28"/>
          <w:u w:val="single"/>
          <w:lang w:val="uz-Cyrl-UZ"/>
        </w:rPr>
      </w:pPr>
      <w:r w:rsidRPr="00062FEB">
        <w:rPr>
          <w:rFonts w:ascii="Times New Roman" w:hAnsi="Times New Roman"/>
          <w:noProof/>
          <w:sz w:val="28"/>
          <w:szCs w:val="28"/>
          <w:u w:val="single"/>
          <w:lang w:eastAsia="ru-RU"/>
        </w:rPr>
        <mc:AlternateContent>
          <mc:Choice Requires="wps">
            <w:drawing>
              <wp:anchor distT="0" distB="0" distL="114300" distR="114300" simplePos="0" relativeHeight="251711488" behindDoc="0" locked="0" layoutInCell="1" allowOverlap="1" wp14:anchorId="18CA243D" wp14:editId="1DDCF12F">
                <wp:simplePos x="0" y="0"/>
                <wp:positionH relativeFrom="column">
                  <wp:posOffset>3438525</wp:posOffset>
                </wp:positionH>
                <wp:positionV relativeFrom="paragraph">
                  <wp:posOffset>7620</wp:posOffset>
                </wp:positionV>
                <wp:extent cx="1828800" cy="342900"/>
                <wp:effectExtent l="0" t="0" r="19050" b="19050"/>
                <wp:wrapNone/>
                <wp:docPr id="259" name="Надпись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192BC0" w:rsidRPr="00AF4A7C" w:rsidRDefault="00192BC0" w:rsidP="00062FEB">
                            <w:r>
                              <w:rPr>
                                <w:lang w:val="en-GB"/>
                              </w:rPr>
                              <w:t>Monopolistik raqobat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243D" id="Надпись 259" o:spid="_x0000_s1044" type="#_x0000_t202" style="position:absolute;left:0;text-align:left;margin-left:270.75pt;margin-top:.6pt;width:2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">
                <v:textbox>
                  <w:txbxContent>
                    <w:p w:rsidR="00192BC0" w:rsidRPr="00AF4A7C" w:rsidRDefault="00192BC0" w:rsidP="00062FEB">
                      <w:r>
                        <w:rPr>
                          <w:lang w:val="en-GB"/>
                        </w:rPr>
                        <w:t>Monopolistik raqobat</w:t>
                      </w:r>
                    </w:p>
                  </w:txbxContent>
                </v:textbox>
              </v:shape>
            </w:pict>
          </mc:Fallback>
        </mc:AlternateContent>
      </w:r>
    </w:p>
    <w:p w:rsidR="00062FEB" w:rsidRPr="00062FEB" w:rsidRDefault="00BD16B8" w:rsidP="00BD16B8">
      <w:pPr>
        <w:spacing w:after="0" w:line="240" w:lineRule="auto"/>
        <w:ind w:firstLine="720"/>
        <w:jc w:val="both"/>
        <w:rPr>
          <w:rFonts w:ascii="Times New Roman" w:hAnsi="Times New Roman"/>
          <w:sz w:val="28"/>
          <w:szCs w:val="28"/>
          <w:u w:val="single"/>
          <w:lang w:val="uz-Cyrl-UZ"/>
        </w:rPr>
      </w:pPr>
      <w:r w:rsidRPr="00062FEB">
        <w:rPr>
          <w:rFonts w:ascii="Times New Roman" w:hAnsi="Times New Roman"/>
          <w:noProof/>
          <w:sz w:val="28"/>
          <w:szCs w:val="28"/>
          <w:u w:val="single"/>
          <w:lang w:eastAsia="ru-RU"/>
        </w:rPr>
        <mc:AlternateContent>
          <mc:Choice Requires="wps">
            <w:drawing>
              <wp:anchor distT="0" distB="0" distL="114299" distR="114299" simplePos="0" relativeHeight="251715584" behindDoc="0" locked="0" layoutInCell="1" allowOverlap="1" wp14:anchorId="52FD5CCA" wp14:editId="5CDD8514">
                <wp:simplePos x="0" y="0"/>
                <wp:positionH relativeFrom="column">
                  <wp:posOffset>4266565</wp:posOffset>
                </wp:positionH>
                <wp:positionV relativeFrom="paragraph">
                  <wp:posOffset>17145</wp:posOffset>
                </wp:positionV>
                <wp:extent cx="0" cy="228600"/>
                <wp:effectExtent l="76200" t="0" r="57150" b="5715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A1B56" id="Прямая соединительная линия 258"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5.95pt,1.35pt" to="335.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">
                <v:stroke endarrow="block"/>
              </v:line>
            </w:pict>
          </mc:Fallback>
        </mc:AlternateContent>
      </w:r>
    </w:p>
    <w:p w:rsidR="00062FEB" w:rsidRPr="00062FEB" w:rsidRDefault="007D77B7" w:rsidP="00BD16B8">
      <w:pPr>
        <w:spacing w:after="0" w:line="240" w:lineRule="auto"/>
        <w:ind w:firstLine="720"/>
        <w:jc w:val="both"/>
        <w:rPr>
          <w:rFonts w:ascii="Times New Roman" w:hAnsi="Times New Roman"/>
          <w:sz w:val="28"/>
          <w:szCs w:val="28"/>
          <w:u w:val="single"/>
          <w:lang w:val="uz-Cyrl-UZ"/>
        </w:rPr>
      </w:pPr>
      <w:r w:rsidRPr="00062FEB">
        <w:rPr>
          <w:rFonts w:ascii="Times New Roman" w:hAnsi="Times New Roman"/>
          <w:noProof/>
          <w:sz w:val="28"/>
          <w:szCs w:val="28"/>
          <w:u w:val="single"/>
          <w:lang w:eastAsia="ru-RU"/>
        </w:rPr>
        <mc:AlternateContent>
          <mc:Choice Requires="wps">
            <w:drawing>
              <wp:anchor distT="0" distB="0" distL="114300" distR="114300" simplePos="0" relativeHeight="251708416" behindDoc="0" locked="0" layoutInCell="1" allowOverlap="1" wp14:anchorId="7BA52C4D" wp14:editId="0AA176E5">
                <wp:simplePos x="0" y="0"/>
                <wp:positionH relativeFrom="column">
                  <wp:posOffset>3429000</wp:posOffset>
                </wp:positionH>
                <wp:positionV relativeFrom="paragraph">
                  <wp:posOffset>13335</wp:posOffset>
                </wp:positionV>
                <wp:extent cx="1485900" cy="342900"/>
                <wp:effectExtent l="0" t="0" r="19050" b="19050"/>
                <wp:wrapNone/>
                <wp:docPr id="257" name="Надпись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192BC0" w:rsidRPr="00AF4A7C" w:rsidRDefault="00192BC0" w:rsidP="00062FEB">
                            <w:pPr>
                              <w:jc w:val="center"/>
                            </w:pPr>
                            <w:r>
                              <w:rPr>
                                <w:lang w:val="en-GB"/>
                              </w:rPr>
                              <w:t>Oligopolistik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2C4D" id="Надпись 257" o:spid="_x0000_s1045" type="#_x0000_t202" style="position:absolute;left:0;text-align:left;margin-left:270pt;margin-top:1.05pt;width:117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">
                <v:textbox>
                  <w:txbxContent>
                    <w:p w:rsidR="00192BC0" w:rsidRPr="00AF4A7C" w:rsidRDefault="00192BC0" w:rsidP="00062FEB">
                      <w:pPr>
                        <w:jc w:val="center"/>
                      </w:pPr>
                      <w:r>
                        <w:rPr>
                          <w:lang w:val="en-GB"/>
                        </w:rPr>
                        <w:t>Oligopolistik</w:t>
                      </w:r>
                    </w:p>
                  </w:txbxContent>
                </v:textbox>
              </v:shape>
            </w:pict>
          </mc:Fallback>
        </mc:AlternateContent>
      </w:r>
    </w:p>
    <w:p w:rsidR="00062FEB" w:rsidRPr="00062FEB" w:rsidRDefault="00062FEB" w:rsidP="00BD16B8">
      <w:pPr>
        <w:spacing w:after="0" w:line="240" w:lineRule="auto"/>
        <w:ind w:firstLine="720"/>
        <w:jc w:val="both"/>
        <w:rPr>
          <w:rFonts w:ascii="Times New Roman" w:hAnsi="Times New Roman"/>
          <w:sz w:val="28"/>
          <w:szCs w:val="28"/>
          <w:u w:val="single"/>
          <w:lang w:val="uz-Cyrl-UZ"/>
        </w:rPr>
      </w:pPr>
    </w:p>
    <w:p w:rsidR="00062FEB" w:rsidRPr="00062FEB" w:rsidRDefault="00062FEB" w:rsidP="00BD16B8">
      <w:pPr>
        <w:spacing w:after="0" w:line="240" w:lineRule="auto"/>
        <w:ind w:firstLine="720"/>
        <w:jc w:val="both"/>
        <w:rPr>
          <w:rFonts w:ascii="Times New Roman" w:hAnsi="Times New Roman"/>
          <w:b/>
          <w:sz w:val="28"/>
          <w:szCs w:val="28"/>
          <w:lang w:val="uz-Cyrl-UZ"/>
        </w:rPr>
      </w:pPr>
      <w:r w:rsidRPr="00062FEB">
        <w:rPr>
          <w:rFonts w:ascii="Times New Roman" w:hAnsi="Times New Roman"/>
          <w:noProof/>
          <w:sz w:val="28"/>
          <w:szCs w:val="28"/>
          <w:u w:val="single"/>
          <w:lang w:eastAsia="ru-RU"/>
        </w:rPr>
        <mc:AlternateContent>
          <mc:Choice Requires="wps">
            <w:drawing>
              <wp:anchor distT="0" distB="0" distL="114299" distR="114299" simplePos="0" relativeHeight="251716608" behindDoc="0" locked="0" layoutInCell="1" allowOverlap="1">
                <wp:simplePos x="0" y="0"/>
                <wp:positionH relativeFrom="column">
                  <wp:posOffset>4142740</wp:posOffset>
                </wp:positionH>
                <wp:positionV relativeFrom="paragraph">
                  <wp:posOffset>8890</wp:posOffset>
                </wp:positionV>
                <wp:extent cx="0" cy="228600"/>
                <wp:effectExtent l="76200" t="0" r="57150" b="5715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199DC" id="Прямая соединительная линия 256"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6.2pt,.7pt" to="326.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">
                <v:stroke endarrow="block"/>
              </v:line>
            </w:pict>
          </mc:Fallback>
        </mc:AlternateContent>
      </w:r>
    </w:p>
    <w:p w:rsidR="00062FEB" w:rsidRPr="00062FEB" w:rsidRDefault="007D77B7" w:rsidP="00BD16B8">
      <w:pPr>
        <w:spacing w:after="0" w:line="240" w:lineRule="auto"/>
        <w:ind w:firstLine="720"/>
        <w:jc w:val="both"/>
        <w:rPr>
          <w:rFonts w:ascii="Times New Roman" w:hAnsi="Times New Roman"/>
          <w:b/>
          <w:sz w:val="28"/>
          <w:szCs w:val="28"/>
          <w:lang w:val="uz-Cyrl-UZ"/>
        </w:rPr>
      </w:pPr>
      <w:r w:rsidRPr="00062FEB">
        <w:rPr>
          <w:rFonts w:ascii="Times New Roman" w:hAnsi="Times New Roman"/>
          <w:noProof/>
          <w:sz w:val="28"/>
          <w:szCs w:val="28"/>
          <w:u w:val="single"/>
          <w:lang w:eastAsia="ru-RU"/>
        </w:rPr>
        <mc:AlternateContent>
          <mc:Choice Requires="wps">
            <w:drawing>
              <wp:anchor distT="0" distB="0" distL="114300" distR="114300" simplePos="0" relativeHeight="251710464" behindDoc="0" locked="0" layoutInCell="1" allowOverlap="1" wp14:anchorId="18EDC821" wp14:editId="75236AD5">
                <wp:simplePos x="0" y="0"/>
                <wp:positionH relativeFrom="column">
                  <wp:posOffset>3768090</wp:posOffset>
                </wp:positionH>
                <wp:positionV relativeFrom="paragraph">
                  <wp:posOffset>6351</wp:posOffset>
                </wp:positionV>
                <wp:extent cx="1371600" cy="381000"/>
                <wp:effectExtent l="0" t="0" r="19050" b="19050"/>
                <wp:wrapNone/>
                <wp:docPr id="255" name="Надпись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solidFill>
                            <a:srgbClr val="000000"/>
                          </a:solidFill>
                          <a:miter lim="800000"/>
                          <a:headEnd/>
                          <a:tailEnd/>
                        </a:ln>
                      </wps:spPr>
                      <wps:txbx>
                        <w:txbxContent>
                          <w:p w:rsidR="00192BC0" w:rsidRPr="00AF4A7C" w:rsidRDefault="00192BC0" w:rsidP="00062FEB">
                            <w:r>
                              <w:rPr>
                                <w:lang w:val="en-GB"/>
                              </w:rPr>
                              <w:t>Sof monopoliya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DC821" id="Надпись 255" o:spid="_x0000_s1046" type="#_x0000_t202" style="position:absolute;left:0;text-align:left;margin-left:296.7pt;margin-top:.5pt;width:108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">
                <v:textbox>
                  <w:txbxContent>
                    <w:p w:rsidR="00192BC0" w:rsidRPr="00AF4A7C" w:rsidRDefault="00192BC0" w:rsidP="00062FEB">
                      <w:r>
                        <w:rPr>
                          <w:lang w:val="en-GB"/>
                        </w:rPr>
                        <w:t>Sof monopoliya</w:t>
                      </w:r>
                    </w:p>
                  </w:txbxContent>
                </v:textbox>
              </v:shape>
            </w:pict>
          </mc:Fallback>
        </mc:AlternateContent>
      </w:r>
    </w:p>
    <w:p w:rsidR="00062FEB" w:rsidRPr="00062FEB" w:rsidRDefault="00062FEB" w:rsidP="00BD16B8">
      <w:pPr>
        <w:spacing w:after="0" w:line="240" w:lineRule="auto"/>
        <w:ind w:firstLine="720"/>
        <w:jc w:val="both"/>
        <w:rPr>
          <w:rFonts w:ascii="Times New Roman" w:hAnsi="Times New Roman"/>
          <w:b/>
          <w:sz w:val="28"/>
          <w:szCs w:val="28"/>
          <w:lang w:val="uz-Cyrl-UZ"/>
        </w:rPr>
      </w:pPr>
    </w:p>
    <w:p w:rsidR="00062FEB" w:rsidRPr="00062FEB" w:rsidRDefault="00062FEB" w:rsidP="000250A9">
      <w:pPr>
        <w:spacing w:after="0" w:line="240" w:lineRule="auto"/>
        <w:ind w:firstLine="720"/>
        <w:jc w:val="both"/>
        <w:rPr>
          <w:rFonts w:ascii="Times New Roman" w:hAnsi="Times New Roman"/>
          <w:b/>
          <w:sz w:val="28"/>
          <w:szCs w:val="28"/>
          <w:lang w:val="uz-Cyrl-UZ"/>
        </w:rPr>
      </w:pPr>
      <w:r w:rsidRPr="00062FEB">
        <w:rPr>
          <w:rFonts w:ascii="Times New Roman" w:hAnsi="Times New Roman"/>
          <w:b/>
          <w:sz w:val="28"/>
          <w:szCs w:val="28"/>
          <w:lang w:val="uz-Cyrl-UZ"/>
        </w:rPr>
        <w:t>Mukammal raqobat – bu erkin bozordagi k</w:t>
      </w:r>
      <w:r w:rsidR="00B70E64">
        <w:rPr>
          <w:rFonts w:ascii="Times New Roman" w:hAnsi="Times New Roman"/>
          <w:b/>
          <w:sz w:val="28"/>
          <w:szCs w:val="28"/>
          <w:lang w:val="uz-Cyrl-UZ"/>
        </w:rPr>
        <w:t>o‘</w:t>
      </w:r>
      <w:r w:rsidRPr="00062FEB">
        <w:rPr>
          <w:rFonts w:ascii="Times New Roman" w:hAnsi="Times New Roman"/>
          <w:b/>
          <w:sz w:val="28"/>
          <w:szCs w:val="28"/>
          <w:lang w:val="uz-Cyrl-UZ"/>
        </w:rPr>
        <w:t xml:space="preserve">pchilikdan iborat sotuvchilar va </w:t>
      </w:r>
      <w:r w:rsidR="00233F2F">
        <w:rPr>
          <w:rFonts w:ascii="Times New Roman" w:hAnsi="Times New Roman"/>
          <w:b/>
          <w:sz w:val="28"/>
          <w:szCs w:val="28"/>
          <w:lang w:val="uz-Cyrl-UZ"/>
        </w:rPr>
        <w:t>xaridor</w:t>
      </w:r>
      <w:r w:rsidRPr="00062FEB">
        <w:rPr>
          <w:rFonts w:ascii="Times New Roman" w:hAnsi="Times New Roman"/>
          <w:b/>
          <w:sz w:val="28"/>
          <w:szCs w:val="28"/>
          <w:lang w:val="uz-Cyrl-UZ"/>
        </w:rPr>
        <w:t>larning har biri cheklanmagan holda bozor qonun-qoidalariga binoan va bir xil usul bilan olib boriladigan raqobatdir.</w:t>
      </w:r>
    </w:p>
    <w:p w:rsidR="00062FEB" w:rsidRPr="00ED784D"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Bu tabiatan sof raqobat hisoblanadi, chunki u hech qanday cheklanishlarsiz </w:t>
      </w:r>
      <w:r w:rsidR="00A4360A">
        <w:rPr>
          <w:rFonts w:ascii="Times New Roman" w:hAnsi="Times New Roman"/>
          <w:sz w:val="28"/>
          <w:szCs w:val="28"/>
          <w:lang w:val="uz-Cyrl-UZ"/>
        </w:rPr>
        <w:t>yuz</w:t>
      </w:r>
      <w:r w:rsidRPr="00062FEB">
        <w:rPr>
          <w:rFonts w:ascii="Times New Roman" w:hAnsi="Times New Roman"/>
          <w:sz w:val="28"/>
          <w:szCs w:val="28"/>
          <w:lang w:val="uz-Cyrl-UZ"/>
        </w:rPr>
        <w:t xml:space="preserve"> beradi. Unda ixtiyoriy ravishda mutlaqo mustaqil ish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rayotgan sotuvchilar va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lar qatnashadi. </w:t>
      </w:r>
      <w:r w:rsidRPr="00ED784D">
        <w:rPr>
          <w:rFonts w:ascii="Times New Roman" w:hAnsi="Times New Roman"/>
          <w:sz w:val="28"/>
          <w:szCs w:val="28"/>
          <w:lang w:val="uz-Cyrl-UZ"/>
        </w:rPr>
        <w:t>Uning bir necha asosiy belgisi mavjud:</w:t>
      </w:r>
    </w:p>
    <w:p w:rsidR="00062FEB" w:rsidRPr="00062FEB" w:rsidRDefault="00062FEB" w:rsidP="000250A9">
      <w:pPr>
        <w:pStyle w:val="a6"/>
        <w:numPr>
          <w:ilvl w:val="0"/>
          <w:numId w:val="23"/>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Raqobatlashuvchilar ozchilik emas, balki k</w:t>
      </w:r>
      <w:r w:rsidR="00B70E64">
        <w:rPr>
          <w:rFonts w:ascii="Times New Roman" w:hAnsi="Times New Roman"/>
          <w:sz w:val="28"/>
          <w:szCs w:val="28"/>
          <w:lang w:val="uz-Cyrl-UZ"/>
        </w:rPr>
        <w:t>o‘</w:t>
      </w:r>
      <w:r w:rsidRPr="00062FEB">
        <w:rPr>
          <w:rFonts w:ascii="Times New Roman" w:hAnsi="Times New Roman"/>
          <w:sz w:val="28"/>
          <w:szCs w:val="28"/>
          <w:lang w:val="uz-Cyrl-UZ"/>
        </w:rPr>
        <w:t>pchilik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Masalan, dehqon bozorlarida </w:t>
      </w:r>
      <w:r w:rsidR="00233F2F">
        <w:rPr>
          <w:rFonts w:ascii="Times New Roman" w:hAnsi="Times New Roman"/>
          <w:sz w:val="28"/>
          <w:szCs w:val="28"/>
          <w:lang w:val="uz-Cyrl-UZ"/>
        </w:rPr>
        <w:t>xaridor</w:t>
      </w:r>
      <w:r w:rsidRPr="00062FEB">
        <w:rPr>
          <w:rFonts w:ascii="Times New Roman" w:hAnsi="Times New Roman"/>
          <w:sz w:val="28"/>
          <w:szCs w:val="28"/>
          <w:lang w:val="uz-Cyrl-UZ"/>
        </w:rPr>
        <w:t>lar ham, sotuvchilar ham k</w:t>
      </w:r>
      <w:r w:rsidR="00B70E64">
        <w:rPr>
          <w:rFonts w:ascii="Times New Roman" w:hAnsi="Times New Roman"/>
          <w:sz w:val="28"/>
          <w:szCs w:val="28"/>
          <w:lang w:val="uz-Cyrl-UZ"/>
        </w:rPr>
        <w:t>o‘</w:t>
      </w:r>
      <w:r w:rsidRPr="00062FEB">
        <w:rPr>
          <w:rFonts w:ascii="Times New Roman" w:hAnsi="Times New Roman"/>
          <w:sz w:val="28"/>
          <w:szCs w:val="28"/>
          <w:lang w:val="uz-Cyrl-UZ"/>
        </w:rPr>
        <w:t>p, ular bir-birini erkin tanlaydi.</w:t>
      </w:r>
    </w:p>
    <w:p w:rsidR="00062FEB" w:rsidRPr="00062FEB" w:rsidRDefault="00062FEB" w:rsidP="000250A9">
      <w:pPr>
        <w:pStyle w:val="a6"/>
        <w:numPr>
          <w:ilvl w:val="0"/>
          <w:numId w:val="23"/>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Raqobatchilar bir turdagi tovarni bozorga taklif etadilar, shu bois ular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 uchun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 xml:space="preserve">ashadilar. Masalan, non bozorida novvoylar faqat nonni taklif etadilar, ularning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i ham bir xil, shu sababli nonni </w:t>
      </w:r>
      <w:r w:rsidR="00233F2F">
        <w:rPr>
          <w:rFonts w:ascii="Times New Roman" w:hAnsi="Times New Roman"/>
          <w:sz w:val="28"/>
          <w:szCs w:val="28"/>
          <w:lang w:val="uz-Cyrl-UZ"/>
        </w:rPr>
        <w:t>xaridor</w:t>
      </w:r>
      <w:r w:rsidRPr="00062FEB">
        <w:rPr>
          <w:rFonts w:ascii="Times New Roman" w:hAnsi="Times New Roman"/>
          <w:sz w:val="28"/>
          <w:szCs w:val="28"/>
          <w:lang w:val="uz-Cyrl-UZ"/>
        </w:rPr>
        <w:t>ga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proq sotish uchun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ashadilar.</w:t>
      </w:r>
    </w:p>
    <w:p w:rsidR="00062FEB" w:rsidRPr="00062FEB" w:rsidRDefault="00062FEB" w:rsidP="000250A9">
      <w:pPr>
        <w:pStyle w:val="a6"/>
        <w:numPr>
          <w:ilvl w:val="0"/>
          <w:numId w:val="23"/>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Raqobatda qatnashish ixtiyoriy, chunki bozorga </w:t>
      </w:r>
      <w:r w:rsidR="00B70E64">
        <w:rPr>
          <w:rFonts w:ascii="Times New Roman" w:hAnsi="Times New Roman"/>
          <w:sz w:val="28"/>
          <w:szCs w:val="28"/>
          <w:lang w:val="uz-Cyrl-UZ"/>
        </w:rPr>
        <w:t>o‘</w:t>
      </w:r>
      <w:r w:rsidRPr="00062FEB">
        <w:rPr>
          <w:rFonts w:ascii="Times New Roman" w:hAnsi="Times New Roman"/>
          <w:sz w:val="28"/>
          <w:szCs w:val="28"/>
          <w:lang w:val="uz-Cyrl-UZ"/>
        </w:rPr>
        <w:t>z tovari bilan xohlagan vaqtda kirib kelishi va undan chiqib ketishi mumkin.</w:t>
      </w:r>
    </w:p>
    <w:p w:rsidR="00062FEB" w:rsidRPr="00062FEB" w:rsidRDefault="00062FEB" w:rsidP="000250A9">
      <w:pPr>
        <w:pStyle w:val="a6"/>
        <w:numPr>
          <w:ilvl w:val="0"/>
          <w:numId w:val="23"/>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Raqobatlashuvchilar mijozlarga va bozor narxlarining shaklanishiga nisbatan teng kuchli mavqega ega b</w:t>
      </w:r>
      <w:r w:rsidR="00B70E64">
        <w:rPr>
          <w:rFonts w:ascii="Times New Roman" w:hAnsi="Times New Roman"/>
          <w:sz w:val="28"/>
          <w:szCs w:val="28"/>
          <w:lang w:val="uz-Cyrl-UZ"/>
        </w:rPr>
        <w:t>o‘</w:t>
      </w:r>
      <w:r w:rsidRPr="00062FEB">
        <w:rPr>
          <w:rFonts w:ascii="Times New Roman" w:hAnsi="Times New Roman"/>
          <w:sz w:val="28"/>
          <w:szCs w:val="28"/>
          <w:lang w:val="uz-Cyrl-UZ"/>
        </w:rPr>
        <w:t>ladi. Ularning birortasi monopol mavqeiga ega b</w:t>
      </w:r>
      <w:r w:rsidR="00B70E64">
        <w:rPr>
          <w:rFonts w:ascii="Times New Roman" w:hAnsi="Times New Roman"/>
          <w:sz w:val="28"/>
          <w:szCs w:val="28"/>
          <w:lang w:val="uz-Cyrl-UZ"/>
        </w:rPr>
        <w:t>o‘</w:t>
      </w:r>
      <w:r w:rsidRPr="00062FEB">
        <w:rPr>
          <w:rFonts w:ascii="Times New Roman" w:hAnsi="Times New Roman"/>
          <w:sz w:val="28"/>
          <w:szCs w:val="28"/>
          <w:lang w:val="uz-Cyrl-UZ"/>
        </w:rPr>
        <w:t>lmaydi.</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Bu raqobat turining bir qator afzallik va kamchiliklari bor.</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Afzalliklari:</w:t>
      </w:r>
    </w:p>
    <w:p w:rsidR="00062FEB" w:rsidRPr="00062FEB" w:rsidRDefault="00062FEB" w:rsidP="000250A9">
      <w:pPr>
        <w:pStyle w:val="a6"/>
        <w:numPr>
          <w:ilvl w:val="0"/>
          <w:numId w:val="24"/>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jamiyat uchun zarur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 tovarlarni ishlab chiqarishda resurslardan </w:t>
      </w:r>
      <w:r w:rsidR="00B70E64">
        <w:rPr>
          <w:rFonts w:ascii="Times New Roman" w:hAnsi="Times New Roman"/>
          <w:sz w:val="28"/>
          <w:szCs w:val="28"/>
          <w:lang w:val="uz-Cyrl-UZ"/>
        </w:rPr>
        <w:t>o‘</w:t>
      </w:r>
      <w:r w:rsidRPr="00062FEB">
        <w:rPr>
          <w:rFonts w:ascii="Times New Roman" w:hAnsi="Times New Roman"/>
          <w:sz w:val="28"/>
          <w:szCs w:val="28"/>
          <w:lang w:val="uz-Cyrl-UZ"/>
        </w:rPr>
        <w:t>ta samarali foydalanish imkonini beradi;</w:t>
      </w:r>
    </w:p>
    <w:p w:rsidR="00062FEB" w:rsidRPr="00062FEB" w:rsidRDefault="00062FEB" w:rsidP="000250A9">
      <w:pPr>
        <w:pStyle w:val="a6"/>
        <w:numPr>
          <w:ilvl w:val="0"/>
          <w:numId w:val="24"/>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ishlab chiqarish sharoitlarining </w:t>
      </w:r>
      <w:r w:rsidR="00B70E64">
        <w:rPr>
          <w:rFonts w:ascii="Times New Roman" w:hAnsi="Times New Roman"/>
          <w:sz w:val="28"/>
          <w:szCs w:val="28"/>
          <w:lang w:val="uz-Cyrl-UZ"/>
        </w:rPr>
        <w:t>o‘</w:t>
      </w:r>
      <w:r w:rsidRPr="00062FEB">
        <w:rPr>
          <w:rFonts w:ascii="Times New Roman" w:hAnsi="Times New Roman"/>
          <w:sz w:val="28"/>
          <w:szCs w:val="28"/>
          <w:lang w:val="uz-Cyrl-UZ"/>
        </w:rPr>
        <w:t>zgarishiga tez moslashish va uni tez il</w:t>
      </w:r>
      <w:r w:rsidR="00B70E64">
        <w:rPr>
          <w:rFonts w:ascii="Times New Roman" w:hAnsi="Times New Roman"/>
          <w:sz w:val="28"/>
          <w:szCs w:val="28"/>
          <w:lang w:val="uz-Cyrl-UZ"/>
        </w:rPr>
        <w:t>g‘</w:t>
      </w:r>
      <w:r w:rsidRPr="00062FEB">
        <w:rPr>
          <w:rFonts w:ascii="Times New Roman" w:hAnsi="Times New Roman"/>
          <w:sz w:val="28"/>
          <w:szCs w:val="28"/>
          <w:lang w:val="uz-Cyrl-UZ"/>
        </w:rPr>
        <w:t>ab olish imkonini beradi;</w:t>
      </w:r>
    </w:p>
    <w:p w:rsidR="00062FEB" w:rsidRPr="00062FEB" w:rsidRDefault="00062FEB" w:rsidP="000250A9">
      <w:pPr>
        <w:pStyle w:val="a6"/>
        <w:numPr>
          <w:ilvl w:val="0"/>
          <w:numId w:val="24"/>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yangi  tovarlar turini yaratish sohasida fan-texnika yutuqlaridan muqobil foydalanish, yangi texnika-texnologiyalarni joriy etish, ishlab chiqarishni boshqarish va tashkil etishning eng samarali usullarini ishlab chiqishga sharoit yaratadi;</w:t>
      </w:r>
    </w:p>
    <w:p w:rsidR="00062FEB" w:rsidRPr="00062FEB" w:rsidRDefault="00062FEB" w:rsidP="000250A9">
      <w:pPr>
        <w:pStyle w:val="a6"/>
        <w:numPr>
          <w:ilvl w:val="0"/>
          <w:numId w:val="24"/>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lastRenderedPageBreak/>
        <w:t xml:space="preserve">ishlab chiqaruchilar va </w:t>
      </w:r>
      <w:r w:rsidR="00233F2F">
        <w:rPr>
          <w:rFonts w:ascii="Times New Roman" w:hAnsi="Times New Roman"/>
          <w:sz w:val="28"/>
          <w:szCs w:val="28"/>
          <w:lang w:val="uz-Cyrl-UZ"/>
        </w:rPr>
        <w:t>xaridor</w:t>
      </w:r>
      <w:r w:rsidRPr="00062FEB">
        <w:rPr>
          <w:rFonts w:ascii="Times New Roman" w:hAnsi="Times New Roman"/>
          <w:sz w:val="28"/>
          <w:szCs w:val="28"/>
          <w:lang w:val="uz-Cyrl-UZ"/>
        </w:rPr>
        <w:t>larning bir-birini erkin tanlashlarini ta’minlaydi;</w:t>
      </w:r>
    </w:p>
    <w:p w:rsidR="00062FEB" w:rsidRPr="00062FEB" w:rsidRDefault="00062FEB" w:rsidP="000250A9">
      <w:pPr>
        <w:pStyle w:val="a6"/>
        <w:numPr>
          <w:ilvl w:val="0"/>
          <w:numId w:val="24"/>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ishlab chiqaruvchilarni turli-tuman ehtiyojlarni qondirishga va tovar va xizmatlarning sifatini oshirishga  undaydi.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Kamchiliklari: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atrof-muhit muhofazasiga salbiy ta’sir k</w:t>
      </w:r>
      <w:r w:rsidR="00B70E64">
        <w:rPr>
          <w:rFonts w:ascii="Times New Roman" w:hAnsi="Times New Roman"/>
          <w:sz w:val="28"/>
          <w:szCs w:val="28"/>
          <w:lang w:val="uz-Cyrl-UZ"/>
        </w:rPr>
        <w:t>o‘</w:t>
      </w:r>
      <w:r w:rsidRPr="00062FEB">
        <w:rPr>
          <w:rFonts w:ascii="Times New Roman" w:hAnsi="Times New Roman"/>
          <w:sz w:val="28"/>
          <w:szCs w:val="28"/>
          <w:lang w:val="uz-Cyrl-UZ"/>
        </w:rPr>
        <w:t>rsatadi;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qayta tiklanmaydigan resurslar saqlanishiga imkon yaratmaydi (</w:t>
      </w:r>
      <w:r w:rsidR="00B70E64">
        <w:rPr>
          <w:rFonts w:ascii="Times New Roman" w:hAnsi="Times New Roman"/>
          <w:sz w:val="28"/>
          <w:szCs w:val="28"/>
          <w:lang w:val="uz-Cyrl-UZ"/>
        </w:rPr>
        <w:t>o‘</w:t>
      </w:r>
      <w:r w:rsidRPr="00062FEB">
        <w:rPr>
          <w:rFonts w:ascii="Times New Roman" w:hAnsi="Times New Roman"/>
          <w:sz w:val="28"/>
          <w:szCs w:val="28"/>
          <w:lang w:val="uz-Cyrl-UZ"/>
        </w:rPr>
        <w:t>rmonlar, yovvoyi hayvonlar, yer osti boyliklari, dengiz va okeanlar):</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jamoa b</w:t>
      </w:r>
      <w:r w:rsidR="00B70E64">
        <w:rPr>
          <w:rFonts w:ascii="Times New Roman" w:hAnsi="Times New Roman"/>
          <w:sz w:val="28"/>
          <w:szCs w:val="28"/>
          <w:lang w:val="uz-Cyrl-UZ"/>
        </w:rPr>
        <w:t>o‘</w:t>
      </w:r>
      <w:r w:rsidRPr="00062FEB">
        <w:rPr>
          <w:rFonts w:ascii="Times New Roman" w:hAnsi="Times New Roman"/>
          <w:sz w:val="28"/>
          <w:szCs w:val="28"/>
          <w:lang w:val="uz-Cyrl-UZ"/>
        </w:rPr>
        <w:t>lib foydalaniladigan tovar va xizmatlar ishlab chiqarishni rivojlantirishni ta’minlamaydi (t</w:t>
      </w:r>
      <w:r w:rsidR="00B70E64">
        <w:rPr>
          <w:rFonts w:ascii="Times New Roman" w:hAnsi="Times New Roman"/>
          <w:sz w:val="28"/>
          <w:szCs w:val="28"/>
          <w:lang w:val="uz-Cyrl-UZ"/>
        </w:rPr>
        <w:t>o‘g‘</w:t>
      </w:r>
      <w:r w:rsidRPr="00062FEB">
        <w:rPr>
          <w:rFonts w:ascii="Times New Roman" w:hAnsi="Times New Roman"/>
          <w:sz w:val="28"/>
          <w:szCs w:val="28"/>
          <w:lang w:val="uz-Cyrl-UZ"/>
        </w:rPr>
        <w:t>onlar, y</w:t>
      </w:r>
      <w:r w:rsidR="00B70E64">
        <w:rPr>
          <w:rFonts w:ascii="Times New Roman" w:hAnsi="Times New Roman"/>
          <w:sz w:val="28"/>
          <w:szCs w:val="28"/>
          <w:lang w:val="uz-Cyrl-UZ"/>
        </w:rPr>
        <w:t>o‘</w:t>
      </w:r>
      <w:r w:rsidRPr="00062FEB">
        <w:rPr>
          <w:rFonts w:ascii="Times New Roman" w:hAnsi="Times New Roman"/>
          <w:sz w:val="28"/>
          <w:szCs w:val="28"/>
          <w:lang w:val="uz-Cyrl-UZ"/>
        </w:rPr>
        <w:t>llar, jamoat transporti);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umumiy ta’lim tizimi, fundamental fanlar, shahar x</w:t>
      </w:r>
      <w:r w:rsidR="00B70E64">
        <w:rPr>
          <w:rFonts w:ascii="Times New Roman" w:hAnsi="Times New Roman"/>
          <w:sz w:val="28"/>
          <w:szCs w:val="28"/>
          <w:lang w:val="uz-Cyrl-UZ"/>
        </w:rPr>
        <w:t>o‘</w:t>
      </w:r>
      <w:r w:rsidRPr="00062FEB">
        <w:rPr>
          <w:rFonts w:ascii="Times New Roman" w:hAnsi="Times New Roman"/>
          <w:sz w:val="28"/>
          <w:szCs w:val="28"/>
          <w:lang w:val="uz-Cyrl-UZ"/>
        </w:rPr>
        <w:t>jaligining k</w:t>
      </w:r>
      <w:r w:rsidR="00B70E64">
        <w:rPr>
          <w:rFonts w:ascii="Times New Roman" w:hAnsi="Times New Roman"/>
          <w:sz w:val="28"/>
          <w:szCs w:val="28"/>
          <w:lang w:val="uz-Cyrl-UZ"/>
        </w:rPr>
        <w:t>o‘</w:t>
      </w:r>
      <w:r w:rsidRPr="00062FEB">
        <w:rPr>
          <w:rFonts w:ascii="Times New Roman" w:hAnsi="Times New Roman"/>
          <w:sz w:val="28"/>
          <w:szCs w:val="28"/>
          <w:lang w:val="uz-Cyrl-UZ"/>
        </w:rPr>
        <w:t>p tomonlari rivojlanishiga sharoit yaratmaydi;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mehnat qilish, daromad olish, dam olish huquqini kafolatlamaydi.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Bozor iqtisodiyotida nomukammal raqobat monopoliyalarning mavjudligidan kelib chiqadi.</w:t>
      </w:r>
    </w:p>
    <w:p w:rsidR="00062FEB" w:rsidRPr="00062FEB" w:rsidRDefault="00062FEB" w:rsidP="000250A9">
      <w:pPr>
        <w:spacing w:after="0" w:line="240" w:lineRule="auto"/>
        <w:ind w:firstLine="720"/>
        <w:jc w:val="both"/>
        <w:rPr>
          <w:rFonts w:ascii="Times New Roman" w:hAnsi="Times New Roman"/>
          <w:b/>
          <w:sz w:val="28"/>
          <w:szCs w:val="28"/>
          <w:lang w:val="uz-Cyrl-UZ"/>
        </w:rPr>
      </w:pPr>
      <w:r w:rsidRPr="00062FEB">
        <w:rPr>
          <w:rFonts w:ascii="Times New Roman" w:hAnsi="Times New Roman"/>
          <w:b/>
          <w:sz w:val="28"/>
          <w:szCs w:val="28"/>
          <w:lang w:val="uz-Cyrl-UZ"/>
        </w:rPr>
        <w:t xml:space="preserve">Nomukammal raqobat-bu monopoliyalar bozorida ozchilikdan iborat sotuvchilar va </w:t>
      </w:r>
      <w:r w:rsidR="00233F2F">
        <w:rPr>
          <w:rFonts w:ascii="Times New Roman" w:hAnsi="Times New Roman"/>
          <w:b/>
          <w:sz w:val="28"/>
          <w:szCs w:val="28"/>
          <w:lang w:val="uz-Cyrl-UZ"/>
        </w:rPr>
        <w:t>xaridor</w:t>
      </w:r>
      <w:r w:rsidRPr="00062FEB">
        <w:rPr>
          <w:rFonts w:ascii="Times New Roman" w:hAnsi="Times New Roman"/>
          <w:b/>
          <w:sz w:val="28"/>
          <w:szCs w:val="28"/>
          <w:lang w:val="uz-Cyrl-UZ"/>
        </w:rPr>
        <w:t xml:space="preserve">larning cheklangan tarzda va xilma-xil usullar bilan </w:t>
      </w:r>
      <w:r w:rsidR="00A4360A">
        <w:rPr>
          <w:rFonts w:ascii="Times New Roman" w:hAnsi="Times New Roman"/>
          <w:b/>
          <w:sz w:val="28"/>
          <w:szCs w:val="28"/>
          <w:lang w:val="uz-Cyrl-UZ"/>
        </w:rPr>
        <w:t>yuz</w:t>
      </w:r>
      <w:r w:rsidRPr="00062FEB">
        <w:rPr>
          <w:rFonts w:ascii="Times New Roman" w:hAnsi="Times New Roman"/>
          <w:b/>
          <w:sz w:val="28"/>
          <w:szCs w:val="28"/>
          <w:lang w:val="uz-Cyrl-UZ"/>
        </w:rPr>
        <w:t xml:space="preserve"> beradigan raqobatdir.</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Monopoliyalar bozori erkin bozor emas, chunki bu yerda ozchilik yirik firmalar tovarlarni ishlab chiqarish va sotishning asosiy qismini </w:t>
      </w:r>
      <w:r w:rsidR="00B70E64">
        <w:rPr>
          <w:rFonts w:ascii="Times New Roman" w:hAnsi="Times New Roman"/>
          <w:sz w:val="28"/>
          <w:szCs w:val="28"/>
          <w:lang w:val="uz-Cyrl-UZ"/>
        </w:rPr>
        <w:t>o‘</w:t>
      </w:r>
      <w:r w:rsidRPr="00062FEB">
        <w:rPr>
          <w:rFonts w:ascii="Times New Roman" w:hAnsi="Times New Roman"/>
          <w:sz w:val="28"/>
          <w:szCs w:val="28"/>
          <w:lang w:val="uz-Cyrl-UZ"/>
        </w:rPr>
        <w:t>z q</w:t>
      </w:r>
      <w:r w:rsidR="00B70E64">
        <w:rPr>
          <w:rFonts w:ascii="Times New Roman" w:hAnsi="Times New Roman"/>
          <w:sz w:val="28"/>
          <w:szCs w:val="28"/>
          <w:lang w:val="uz-Cyrl-UZ"/>
        </w:rPr>
        <w:t>o‘</w:t>
      </w:r>
      <w:r w:rsidRPr="00062FEB">
        <w:rPr>
          <w:rFonts w:ascii="Times New Roman" w:hAnsi="Times New Roman"/>
          <w:sz w:val="28"/>
          <w:szCs w:val="28"/>
          <w:lang w:val="uz-Cyrl-UZ"/>
        </w:rPr>
        <w:t>lida t</w:t>
      </w:r>
      <w:r w:rsidR="00B70E64">
        <w:rPr>
          <w:rFonts w:ascii="Times New Roman" w:hAnsi="Times New Roman"/>
          <w:sz w:val="28"/>
          <w:szCs w:val="28"/>
          <w:lang w:val="uz-Cyrl-UZ"/>
        </w:rPr>
        <w:t>o‘</w:t>
      </w:r>
      <w:r w:rsidRPr="00062FEB">
        <w:rPr>
          <w:rFonts w:ascii="Times New Roman" w:hAnsi="Times New Roman"/>
          <w:sz w:val="28"/>
          <w:szCs w:val="28"/>
          <w:lang w:val="uz-Cyrl-UZ"/>
        </w:rPr>
        <w:t>plab olib, bozorda hukmronlik qiladilar. Ularning raqobati nomukammal hisoblanadi, chunki u ma’lum darajada cheklangan b</w:t>
      </w:r>
      <w:r w:rsidR="00B70E64">
        <w:rPr>
          <w:rFonts w:ascii="Times New Roman" w:hAnsi="Times New Roman"/>
          <w:sz w:val="28"/>
          <w:szCs w:val="28"/>
          <w:lang w:val="uz-Cyrl-UZ"/>
        </w:rPr>
        <w:t>o‘</w:t>
      </w:r>
      <w:r w:rsidRPr="00062FEB">
        <w:rPr>
          <w:rFonts w:ascii="Times New Roman" w:hAnsi="Times New Roman"/>
          <w:sz w:val="28"/>
          <w:szCs w:val="28"/>
          <w:lang w:val="uz-Cyrl-UZ"/>
        </w:rPr>
        <w:t>ladi. Nomukammal raqobat monopolistik raqobat, oligopolistik, duopoliya, sof monopolistik va monopsoniya sharoitidagi raqobatlarga b</w:t>
      </w:r>
      <w:r w:rsidR="00B70E64">
        <w:rPr>
          <w:rFonts w:ascii="Times New Roman" w:hAnsi="Times New Roman"/>
          <w:sz w:val="28"/>
          <w:szCs w:val="28"/>
          <w:lang w:val="uz-Cyrl-UZ"/>
        </w:rPr>
        <w:t>o‘</w:t>
      </w:r>
      <w:r w:rsidRPr="00062FEB">
        <w:rPr>
          <w:rFonts w:ascii="Times New Roman" w:hAnsi="Times New Roman"/>
          <w:sz w:val="28"/>
          <w:szCs w:val="28"/>
          <w:lang w:val="uz-Cyrl-UZ"/>
        </w:rPr>
        <w:t>linadi.</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Monopolistik raqobatda k</w:t>
      </w:r>
      <w:r w:rsidR="00B70E64">
        <w:rPr>
          <w:rFonts w:ascii="Times New Roman" w:hAnsi="Times New Roman"/>
          <w:sz w:val="28"/>
          <w:szCs w:val="28"/>
          <w:lang w:val="uz-Cyrl-UZ"/>
        </w:rPr>
        <w:t>o‘</w:t>
      </w:r>
      <w:r w:rsidRPr="00062FEB">
        <w:rPr>
          <w:rFonts w:ascii="Times New Roman" w:hAnsi="Times New Roman"/>
          <w:sz w:val="28"/>
          <w:szCs w:val="28"/>
          <w:lang w:val="uz-Cyrl-UZ"/>
        </w:rPr>
        <w:t>p sonli, lekin uncha yirik b</w:t>
      </w:r>
      <w:r w:rsidR="00B70E64">
        <w:rPr>
          <w:rFonts w:ascii="Times New Roman" w:hAnsi="Times New Roman"/>
          <w:sz w:val="28"/>
          <w:szCs w:val="28"/>
          <w:lang w:val="uz-Cyrl-UZ"/>
        </w:rPr>
        <w:t>o‘</w:t>
      </w:r>
      <w:r w:rsidRPr="00062FEB">
        <w:rPr>
          <w:rFonts w:ascii="Times New Roman" w:hAnsi="Times New Roman"/>
          <w:sz w:val="28"/>
          <w:szCs w:val="28"/>
          <w:lang w:val="uz-Cyrl-UZ"/>
        </w:rPr>
        <w:t>lmagan, aynan bir xil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lmasa-da,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xshash tovarlarni </w:t>
      </w:r>
      <w:r w:rsidR="00233F2F">
        <w:rPr>
          <w:rFonts w:ascii="Times New Roman" w:hAnsi="Times New Roman"/>
          <w:sz w:val="28"/>
          <w:szCs w:val="28"/>
          <w:lang w:val="uz-Cyrl-UZ"/>
        </w:rPr>
        <w:t>xaridor</w:t>
      </w:r>
      <w:r w:rsidRPr="00062FEB">
        <w:rPr>
          <w:rFonts w:ascii="Times New Roman" w:hAnsi="Times New Roman"/>
          <w:sz w:val="28"/>
          <w:szCs w:val="28"/>
          <w:lang w:val="uz-Cyrl-UZ"/>
        </w:rPr>
        <w:t>larga taklif qiladigan firmalar raqobatlashadilar. Uning erkin raqabatdan sezilarli farqi shuki, bu yerda ishlab chiqaruvchilar uncha k</w:t>
      </w:r>
      <w:r w:rsidR="00B70E64">
        <w:rPr>
          <w:rFonts w:ascii="Times New Roman" w:hAnsi="Times New Roman"/>
          <w:sz w:val="28"/>
          <w:szCs w:val="28"/>
          <w:lang w:val="uz-Cyrl-UZ"/>
        </w:rPr>
        <w:t>o‘</w:t>
      </w:r>
      <w:r w:rsidRPr="00062FEB">
        <w:rPr>
          <w:rFonts w:ascii="Times New Roman" w:hAnsi="Times New Roman"/>
          <w:sz w:val="28"/>
          <w:szCs w:val="28"/>
          <w:lang w:val="uz-Cyrl-UZ"/>
        </w:rPr>
        <w:t>pchilik b</w:t>
      </w:r>
      <w:r w:rsidR="00B70E64">
        <w:rPr>
          <w:rFonts w:ascii="Times New Roman" w:hAnsi="Times New Roman"/>
          <w:sz w:val="28"/>
          <w:szCs w:val="28"/>
          <w:lang w:val="uz-Cyrl-UZ"/>
        </w:rPr>
        <w:t>o‘</w:t>
      </w:r>
      <w:r w:rsidRPr="00062FEB">
        <w:rPr>
          <w:rFonts w:ascii="Times New Roman" w:hAnsi="Times New Roman"/>
          <w:sz w:val="28"/>
          <w:szCs w:val="28"/>
          <w:lang w:val="uz-Cyrl-UZ"/>
        </w:rPr>
        <w:t>lmaydi. Har bir firma bozorning ma’lum bir qismini nazorat qilgani uchun uning bozor narxiga ta’siri cheklangan b</w:t>
      </w:r>
      <w:r w:rsidR="00B70E64">
        <w:rPr>
          <w:rFonts w:ascii="Times New Roman" w:hAnsi="Times New Roman"/>
          <w:sz w:val="28"/>
          <w:szCs w:val="28"/>
          <w:lang w:val="uz-Cyrl-UZ"/>
        </w:rPr>
        <w:t>o‘</w:t>
      </w:r>
      <w:r w:rsidRPr="00062FEB">
        <w:rPr>
          <w:rFonts w:ascii="Times New Roman" w:hAnsi="Times New Roman"/>
          <w:sz w:val="28"/>
          <w:szCs w:val="28"/>
          <w:lang w:val="uz-Cyrl-UZ"/>
        </w:rPr>
        <w:t>ladi. Firmalar ishlab chiqarish hajmini kamaytirish va narxni sun’iy ravishda k</w:t>
      </w:r>
      <w:r w:rsidR="00B70E64">
        <w:rPr>
          <w:rFonts w:ascii="Times New Roman" w:hAnsi="Times New Roman"/>
          <w:sz w:val="28"/>
          <w:szCs w:val="28"/>
          <w:lang w:val="uz-Cyrl-UZ"/>
        </w:rPr>
        <w:t>o‘</w:t>
      </w:r>
      <w:r w:rsidRPr="00062FEB">
        <w:rPr>
          <w:rFonts w:ascii="Times New Roman" w:hAnsi="Times New Roman"/>
          <w:sz w:val="28"/>
          <w:szCs w:val="28"/>
          <w:lang w:val="uz-Cyrl-UZ"/>
        </w:rPr>
        <w:t>tarish t</w:t>
      </w:r>
      <w:r w:rsidR="00B70E64">
        <w:rPr>
          <w:rFonts w:ascii="Times New Roman" w:hAnsi="Times New Roman"/>
          <w:sz w:val="28"/>
          <w:szCs w:val="28"/>
          <w:lang w:val="uz-Cyrl-UZ"/>
        </w:rPr>
        <w:t>o‘g‘</w:t>
      </w:r>
      <w:r w:rsidRPr="00062FEB">
        <w:rPr>
          <w:rFonts w:ascii="Times New Roman" w:hAnsi="Times New Roman"/>
          <w:sz w:val="28"/>
          <w:szCs w:val="28"/>
          <w:lang w:val="uz-Cyrl-UZ"/>
        </w:rPr>
        <w:t>risida maxfiy bitimga kelishi qiyin b</w:t>
      </w:r>
      <w:r w:rsidR="00B70E64">
        <w:rPr>
          <w:rFonts w:ascii="Times New Roman" w:hAnsi="Times New Roman"/>
          <w:sz w:val="28"/>
          <w:szCs w:val="28"/>
          <w:lang w:val="uz-Cyrl-UZ"/>
        </w:rPr>
        <w:t>o‘</w:t>
      </w:r>
      <w:r w:rsidRPr="00062FEB">
        <w:rPr>
          <w:rFonts w:ascii="Times New Roman" w:hAnsi="Times New Roman"/>
          <w:sz w:val="28"/>
          <w:szCs w:val="28"/>
          <w:lang w:val="uz-Cyrl-UZ"/>
        </w:rPr>
        <w:t>ladi. Bozorda bunday maqomga ega firmalarning soni 20-30 ta b</w:t>
      </w:r>
      <w:r w:rsidR="00B70E64">
        <w:rPr>
          <w:rFonts w:ascii="Times New Roman" w:hAnsi="Times New Roman"/>
          <w:sz w:val="28"/>
          <w:szCs w:val="28"/>
          <w:lang w:val="uz-Cyrl-UZ"/>
        </w:rPr>
        <w:t>o‘</w:t>
      </w:r>
      <w:r w:rsidRPr="00062FEB">
        <w:rPr>
          <w:rFonts w:ascii="Times New Roman" w:hAnsi="Times New Roman"/>
          <w:sz w:val="28"/>
          <w:szCs w:val="28"/>
          <w:lang w:val="uz-Cyrl-UZ"/>
        </w:rPr>
        <w:t>lishi mumkin.</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Oligopoliya sharoitidagi raqobatda ozchilik, lekin </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oyat yirik firmalar qatnashadi, ular muayyan tarmoqdagi mahsulot ishlab chiqarish va sotishni </w:t>
      </w:r>
      <w:r w:rsidR="00B70E64">
        <w:rPr>
          <w:rFonts w:ascii="Times New Roman" w:hAnsi="Times New Roman"/>
          <w:sz w:val="28"/>
          <w:szCs w:val="28"/>
          <w:lang w:val="uz-Cyrl-UZ"/>
        </w:rPr>
        <w:t>o‘</w:t>
      </w:r>
      <w:r w:rsidRPr="00062FEB">
        <w:rPr>
          <w:rFonts w:ascii="Times New Roman" w:hAnsi="Times New Roman"/>
          <w:sz w:val="28"/>
          <w:szCs w:val="28"/>
          <w:lang w:val="uz-Cyrl-UZ"/>
        </w:rPr>
        <w:t>z q</w:t>
      </w:r>
      <w:r w:rsidR="00B70E64">
        <w:rPr>
          <w:rFonts w:ascii="Times New Roman" w:hAnsi="Times New Roman"/>
          <w:sz w:val="28"/>
          <w:szCs w:val="28"/>
          <w:lang w:val="uz-Cyrl-UZ"/>
        </w:rPr>
        <w:t>o‘</w:t>
      </w:r>
      <w:r w:rsidRPr="00062FEB">
        <w:rPr>
          <w:rFonts w:ascii="Times New Roman" w:hAnsi="Times New Roman"/>
          <w:sz w:val="28"/>
          <w:szCs w:val="28"/>
          <w:lang w:val="uz-Cyrl-UZ"/>
        </w:rPr>
        <w:t>lida t</w:t>
      </w:r>
      <w:r w:rsidR="00B70E64">
        <w:rPr>
          <w:rFonts w:ascii="Times New Roman" w:hAnsi="Times New Roman"/>
          <w:sz w:val="28"/>
          <w:szCs w:val="28"/>
          <w:lang w:val="uz-Cyrl-UZ"/>
        </w:rPr>
        <w:t>o‘</w:t>
      </w:r>
      <w:r w:rsidRPr="00062FEB">
        <w:rPr>
          <w:rFonts w:ascii="Times New Roman" w:hAnsi="Times New Roman"/>
          <w:sz w:val="28"/>
          <w:szCs w:val="28"/>
          <w:lang w:val="uz-Cyrl-UZ"/>
        </w:rPr>
        <w:t>plab oladi. Ular bozorga birinchidan, standartlashgan, ya’ni muayyan bir turdagi mahsulotni, ikkinchidan esa, tabaqalashgan mahsulotni taklif etadilar. Standart mahsulotlar resurslardan, chunonchi p</w:t>
      </w:r>
      <w:r w:rsidR="00B70E64">
        <w:rPr>
          <w:rFonts w:ascii="Times New Roman" w:hAnsi="Times New Roman"/>
          <w:sz w:val="28"/>
          <w:szCs w:val="28"/>
          <w:lang w:val="uz-Cyrl-UZ"/>
        </w:rPr>
        <w:t>o‘</w:t>
      </w:r>
      <w:r w:rsidRPr="00062FEB">
        <w:rPr>
          <w:rFonts w:ascii="Times New Roman" w:hAnsi="Times New Roman"/>
          <w:sz w:val="28"/>
          <w:szCs w:val="28"/>
          <w:lang w:val="uz-Cyrl-UZ"/>
        </w:rPr>
        <w:t>lat, yo</w:t>
      </w:r>
      <w:r w:rsidR="00B70E64">
        <w:rPr>
          <w:rFonts w:ascii="Times New Roman" w:hAnsi="Times New Roman"/>
          <w:sz w:val="28"/>
          <w:szCs w:val="28"/>
          <w:lang w:val="uz-Cyrl-UZ"/>
        </w:rPr>
        <w:t>g‘</w:t>
      </w:r>
      <w:r w:rsidRPr="00062FEB">
        <w:rPr>
          <w:rFonts w:ascii="Times New Roman" w:hAnsi="Times New Roman"/>
          <w:sz w:val="28"/>
          <w:szCs w:val="28"/>
          <w:lang w:val="uz-Cyrl-UZ"/>
        </w:rPr>
        <w:t>och kabilardan iborat b</w:t>
      </w:r>
      <w:r w:rsidR="00B70E64">
        <w:rPr>
          <w:rFonts w:ascii="Times New Roman" w:hAnsi="Times New Roman"/>
          <w:sz w:val="28"/>
          <w:szCs w:val="28"/>
          <w:lang w:val="uz-Cyrl-UZ"/>
        </w:rPr>
        <w:t>o‘</w:t>
      </w:r>
      <w:r w:rsidRPr="00062FEB">
        <w:rPr>
          <w:rFonts w:ascii="Times New Roman" w:hAnsi="Times New Roman"/>
          <w:sz w:val="28"/>
          <w:szCs w:val="28"/>
          <w:lang w:val="uz-Cyrl-UZ"/>
        </w:rPr>
        <w:t>ladi. Tabaqalashgan mahsulotlar asosan iste’mol buyumlaridan iborat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w:t>
      </w:r>
      <w:r w:rsidR="00ED784D">
        <w:rPr>
          <w:rFonts w:ascii="Times New Roman" w:hAnsi="Times New Roman"/>
          <w:sz w:val="28"/>
          <w:szCs w:val="28"/>
          <w:lang w:val="uz-Cyrl-UZ"/>
        </w:rPr>
        <w:t>b</w:t>
      </w:r>
      <w:r w:rsidR="00B70E64">
        <w:rPr>
          <w:rFonts w:ascii="Times New Roman" w:hAnsi="Times New Roman"/>
          <w:sz w:val="28"/>
          <w:szCs w:val="28"/>
          <w:lang w:val="uz-Cyrl-UZ"/>
        </w:rPr>
        <w:t>o‘</w:t>
      </w:r>
      <w:r w:rsidR="00ED784D">
        <w:rPr>
          <w:rFonts w:ascii="Times New Roman" w:hAnsi="Times New Roman"/>
          <w:sz w:val="28"/>
          <w:szCs w:val="28"/>
          <w:lang w:val="uz-Cyrl-UZ"/>
        </w:rPr>
        <w:t>l</w:t>
      </w:r>
      <w:r w:rsidRPr="00062FEB">
        <w:rPr>
          <w:rFonts w:ascii="Times New Roman" w:hAnsi="Times New Roman"/>
          <w:sz w:val="28"/>
          <w:szCs w:val="28"/>
          <w:lang w:val="uz-Cyrl-UZ"/>
        </w:rPr>
        <w:t>ar avtomobillar, mebel, televizorlar, magnitofon, videomagnitofon, telefon apparatlari va turli elektr asboblaridan iborat b</w:t>
      </w:r>
      <w:r w:rsidR="00B70E64">
        <w:rPr>
          <w:rFonts w:ascii="Times New Roman" w:hAnsi="Times New Roman"/>
          <w:sz w:val="28"/>
          <w:szCs w:val="28"/>
          <w:lang w:val="uz-Cyrl-UZ"/>
        </w:rPr>
        <w:t>o‘</w:t>
      </w:r>
      <w:r w:rsidRPr="00062FEB">
        <w:rPr>
          <w:rFonts w:ascii="Times New Roman" w:hAnsi="Times New Roman"/>
          <w:sz w:val="28"/>
          <w:szCs w:val="28"/>
          <w:lang w:val="uz-Cyrl-UZ"/>
        </w:rPr>
        <w:t>ladi. Bu yerda raqobat sifat va xizmat k</w:t>
      </w:r>
      <w:r w:rsidR="00B70E64">
        <w:rPr>
          <w:rFonts w:ascii="Times New Roman" w:hAnsi="Times New Roman"/>
          <w:sz w:val="28"/>
          <w:szCs w:val="28"/>
          <w:lang w:val="uz-Cyrl-UZ"/>
        </w:rPr>
        <w:t>o‘</w:t>
      </w:r>
      <w:r w:rsidRPr="00062FEB">
        <w:rPr>
          <w:rFonts w:ascii="Times New Roman" w:hAnsi="Times New Roman"/>
          <w:sz w:val="28"/>
          <w:szCs w:val="28"/>
          <w:lang w:val="uz-Cyrl-UZ"/>
        </w:rPr>
        <w:t>rsatishni yaxshilash vositasida boradi. Bozorda bunday maqomga ega kompaniyalar 3-5 ta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 mumkin. Oligopoliya raqobatiga misol qilib “Ford”, “Kraysler”, “Toyota”, “Xonda”, “Nissan”, “Pejo”, “Opel”, “BMW”, “Mersedes </w:t>
      </w:r>
      <w:r w:rsidRPr="00062FEB">
        <w:rPr>
          <w:rFonts w:ascii="Times New Roman" w:hAnsi="Times New Roman"/>
          <w:sz w:val="28"/>
          <w:szCs w:val="28"/>
          <w:lang w:val="uz-Cyrl-UZ"/>
        </w:rPr>
        <w:lastRenderedPageBreak/>
        <w:t xml:space="preserve">Bents” va “AUDI” kabi yirik kompaniyalarning avtomobil bozoridagi </w:t>
      </w:r>
      <w:r w:rsidR="00ED784D">
        <w:rPr>
          <w:rFonts w:ascii="Times New Roman" w:hAnsi="Times New Roman"/>
          <w:sz w:val="28"/>
          <w:szCs w:val="28"/>
          <w:lang w:val="uz-Cyrl-UZ"/>
        </w:rPr>
        <w:t>k</w:t>
      </w:r>
      <w:r w:rsidR="00B70E64">
        <w:rPr>
          <w:rFonts w:ascii="Times New Roman" w:hAnsi="Times New Roman"/>
          <w:sz w:val="28"/>
          <w:szCs w:val="28"/>
          <w:lang w:val="uz-Cyrl-UZ"/>
        </w:rPr>
        <w:t>o‘</w:t>
      </w:r>
      <w:r w:rsidR="00ED784D">
        <w:rPr>
          <w:rFonts w:ascii="Times New Roman" w:hAnsi="Times New Roman"/>
          <w:sz w:val="28"/>
          <w:szCs w:val="28"/>
          <w:lang w:val="uz-Cyrl-UZ"/>
        </w:rPr>
        <w:t>r</w:t>
      </w:r>
      <w:r w:rsidRPr="00062FEB">
        <w:rPr>
          <w:rFonts w:ascii="Times New Roman" w:hAnsi="Times New Roman"/>
          <w:sz w:val="28"/>
          <w:szCs w:val="28"/>
          <w:lang w:val="uz-Cyrl-UZ"/>
        </w:rPr>
        <w:t>ashini k</w:t>
      </w:r>
      <w:r w:rsidR="00B70E64">
        <w:rPr>
          <w:rFonts w:ascii="Times New Roman" w:hAnsi="Times New Roman"/>
          <w:sz w:val="28"/>
          <w:szCs w:val="28"/>
          <w:lang w:val="uz-Cyrl-UZ"/>
        </w:rPr>
        <w:t>o‘</w:t>
      </w:r>
      <w:r w:rsidRPr="00062FEB">
        <w:rPr>
          <w:rFonts w:ascii="Times New Roman" w:hAnsi="Times New Roman"/>
          <w:sz w:val="28"/>
          <w:szCs w:val="28"/>
          <w:lang w:val="uz-Cyrl-UZ"/>
        </w:rPr>
        <w:t>rsatish mumkin.</w:t>
      </w:r>
    </w:p>
    <w:p w:rsidR="00062FEB" w:rsidRPr="00062FEB" w:rsidRDefault="00062FEB" w:rsidP="000250A9">
      <w:pPr>
        <w:spacing w:after="0" w:line="240" w:lineRule="auto"/>
        <w:ind w:firstLine="720"/>
        <w:jc w:val="both"/>
        <w:rPr>
          <w:rFonts w:ascii="Times New Roman" w:hAnsi="Times New Roman"/>
          <w:sz w:val="28"/>
          <w:szCs w:val="28"/>
          <w:lang w:val="uz-Cyrl-UZ"/>
        </w:rPr>
      </w:pPr>
      <w:r w:rsidRPr="00062FEB">
        <w:rPr>
          <w:rFonts w:ascii="Times New Roman" w:hAnsi="Times New Roman"/>
          <w:sz w:val="28"/>
          <w:szCs w:val="28"/>
          <w:lang w:val="uz-Cyrl-UZ"/>
        </w:rPr>
        <w:t>Oligopoliya bozoriga kirib borish y</w:t>
      </w:r>
      <w:r w:rsidR="00B70E64">
        <w:rPr>
          <w:rFonts w:ascii="Times New Roman" w:hAnsi="Times New Roman"/>
          <w:sz w:val="28"/>
          <w:szCs w:val="28"/>
          <w:lang w:val="uz-Cyrl-UZ"/>
        </w:rPr>
        <w:t>o‘</w:t>
      </w:r>
      <w:r w:rsidRPr="00062FEB">
        <w:rPr>
          <w:rFonts w:ascii="Times New Roman" w:hAnsi="Times New Roman"/>
          <w:sz w:val="28"/>
          <w:szCs w:val="28"/>
          <w:lang w:val="uz-Cyrl-UZ"/>
        </w:rPr>
        <w:t>lida bir qator t</w:t>
      </w:r>
      <w:r w:rsidR="00B70E64">
        <w:rPr>
          <w:rFonts w:ascii="Times New Roman" w:hAnsi="Times New Roman"/>
          <w:sz w:val="28"/>
          <w:szCs w:val="28"/>
          <w:lang w:val="uz-Cyrl-UZ"/>
        </w:rPr>
        <w:t>o‘</w:t>
      </w:r>
      <w:r w:rsidRPr="00062FEB">
        <w:rPr>
          <w:rFonts w:ascii="Times New Roman" w:hAnsi="Times New Roman"/>
          <w:sz w:val="28"/>
          <w:szCs w:val="28"/>
          <w:lang w:val="uz-Cyrl-UZ"/>
        </w:rPr>
        <w:t>siqlar mavjud:</w:t>
      </w:r>
    </w:p>
    <w:p w:rsidR="00062FEB" w:rsidRPr="00062FEB" w:rsidRDefault="00062FEB" w:rsidP="000250A9">
      <w:pPr>
        <w:pStyle w:val="a6"/>
        <w:numPr>
          <w:ilvl w:val="0"/>
          <w:numId w:val="25"/>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Bu yerga kirib, </w:t>
      </w:r>
      <w:r w:rsidR="00B70E64">
        <w:rPr>
          <w:rFonts w:ascii="Times New Roman" w:hAnsi="Times New Roman"/>
          <w:sz w:val="28"/>
          <w:szCs w:val="28"/>
          <w:lang w:val="uz-Cyrl-UZ"/>
        </w:rPr>
        <w:t>o‘</w:t>
      </w:r>
      <w:r w:rsidRPr="00062FEB">
        <w:rPr>
          <w:rFonts w:ascii="Times New Roman" w:hAnsi="Times New Roman"/>
          <w:sz w:val="28"/>
          <w:szCs w:val="28"/>
          <w:lang w:val="uz-Cyrl-UZ"/>
        </w:rPr>
        <w:t>rnashib olish uchun katta kapital kerak, bu esa, k</w:t>
      </w:r>
      <w:r w:rsidR="00B70E64">
        <w:rPr>
          <w:rFonts w:ascii="Times New Roman" w:hAnsi="Times New Roman"/>
          <w:sz w:val="28"/>
          <w:szCs w:val="28"/>
          <w:lang w:val="uz-Cyrl-UZ"/>
        </w:rPr>
        <w:t>o‘</w:t>
      </w:r>
      <w:r w:rsidRPr="00062FEB">
        <w:rPr>
          <w:rFonts w:ascii="Times New Roman" w:hAnsi="Times New Roman"/>
          <w:sz w:val="28"/>
          <w:szCs w:val="28"/>
          <w:lang w:val="uz-Cyrl-UZ"/>
        </w:rPr>
        <w:t>pchilikda b</w:t>
      </w:r>
      <w:r w:rsidR="00B70E64">
        <w:rPr>
          <w:rFonts w:ascii="Times New Roman" w:hAnsi="Times New Roman"/>
          <w:sz w:val="28"/>
          <w:szCs w:val="28"/>
          <w:lang w:val="uz-Cyrl-UZ"/>
        </w:rPr>
        <w:t>o‘</w:t>
      </w:r>
      <w:r w:rsidRPr="00062FEB">
        <w:rPr>
          <w:rFonts w:ascii="Times New Roman" w:hAnsi="Times New Roman"/>
          <w:sz w:val="28"/>
          <w:szCs w:val="28"/>
          <w:lang w:val="uz-Cyrl-UZ"/>
        </w:rPr>
        <w:t>lmaydi.</w:t>
      </w:r>
    </w:p>
    <w:p w:rsidR="00062FEB" w:rsidRPr="00062FEB" w:rsidRDefault="00062FEB" w:rsidP="000250A9">
      <w:pPr>
        <w:pStyle w:val="a6"/>
        <w:numPr>
          <w:ilvl w:val="0"/>
          <w:numId w:val="25"/>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Tabiiy resurslar ayrim kompaniyalar q</w:t>
      </w:r>
      <w:r w:rsidR="00B70E64">
        <w:rPr>
          <w:rFonts w:ascii="Times New Roman" w:hAnsi="Times New Roman"/>
          <w:sz w:val="28"/>
          <w:szCs w:val="28"/>
          <w:lang w:val="uz-Cyrl-UZ"/>
        </w:rPr>
        <w:t>o‘</w:t>
      </w:r>
      <w:r w:rsidRPr="00062FEB">
        <w:rPr>
          <w:rFonts w:ascii="Times New Roman" w:hAnsi="Times New Roman"/>
          <w:sz w:val="28"/>
          <w:szCs w:val="28"/>
          <w:lang w:val="uz-Cyrl-UZ"/>
        </w:rPr>
        <w:t>lida 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planib qolganidan, ular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zgalarga nasib </w:t>
      </w:r>
      <w:r w:rsidR="005C4037">
        <w:rPr>
          <w:rFonts w:ascii="Times New Roman" w:hAnsi="Times New Roman"/>
          <w:sz w:val="28"/>
          <w:szCs w:val="28"/>
          <w:lang w:val="en-US"/>
        </w:rPr>
        <w:t>y</w:t>
      </w:r>
      <w:r w:rsidRPr="00062FEB">
        <w:rPr>
          <w:rFonts w:ascii="Times New Roman" w:hAnsi="Times New Roman"/>
          <w:sz w:val="28"/>
          <w:szCs w:val="28"/>
          <w:lang w:val="uz-Cyrl-UZ"/>
        </w:rPr>
        <w:t>etmaydi.</w:t>
      </w:r>
    </w:p>
    <w:p w:rsidR="00062FEB" w:rsidRPr="00062FEB" w:rsidRDefault="00062FEB" w:rsidP="000250A9">
      <w:pPr>
        <w:pStyle w:val="a6"/>
        <w:numPr>
          <w:ilvl w:val="0"/>
          <w:numId w:val="25"/>
        </w:numPr>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Ilmiy-texnikaviy yangiliklar ayrim kompaniyalar monopoliyasiga aylanib qoladi, shu sababli ulardan </w:t>
      </w:r>
      <w:r w:rsidR="00ED784D">
        <w:rPr>
          <w:rFonts w:ascii="Times New Roman" w:hAnsi="Times New Roman"/>
          <w:sz w:val="28"/>
          <w:szCs w:val="28"/>
          <w:lang w:val="uz-Cyrl-UZ"/>
        </w:rPr>
        <w:t>boshqa</w:t>
      </w:r>
      <w:r w:rsidRPr="00062FEB">
        <w:rPr>
          <w:rFonts w:ascii="Times New Roman" w:hAnsi="Times New Roman"/>
          <w:sz w:val="28"/>
          <w:szCs w:val="28"/>
          <w:lang w:val="uz-Cyrl-UZ"/>
        </w:rPr>
        <w:t>larning bahramand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 qiyin. Masalan, avtomobil kompaniyalari </w:t>
      </w:r>
      <w:r w:rsidR="00B70E64">
        <w:rPr>
          <w:rFonts w:ascii="Times New Roman" w:hAnsi="Times New Roman"/>
          <w:sz w:val="28"/>
          <w:szCs w:val="28"/>
          <w:lang w:val="uz-Cyrl-UZ"/>
        </w:rPr>
        <w:t>o‘</w:t>
      </w:r>
      <w:r w:rsidRPr="00062FEB">
        <w:rPr>
          <w:rFonts w:ascii="Times New Roman" w:hAnsi="Times New Roman"/>
          <w:sz w:val="28"/>
          <w:szCs w:val="28"/>
          <w:lang w:val="uz-Cyrl-UZ"/>
        </w:rPr>
        <w:t>z texnik yangiliklarini sir tutib, boshqalarga bermaydi.</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Oligopoliyada bir tomondan, firmalar bitimga kelishsa, ikkinchi tomondan raqobatlashadi. Ular kelishgan holda ishlab chiqarish hajmini qisqartirish va yuqori narx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rnatishga intiladilar. Biroq, ulardan har biri </w:t>
      </w:r>
      <w:r w:rsidR="00B70E64">
        <w:rPr>
          <w:rFonts w:ascii="Times New Roman" w:hAnsi="Times New Roman"/>
          <w:sz w:val="28"/>
          <w:szCs w:val="28"/>
          <w:lang w:val="uz-Cyrl-UZ"/>
        </w:rPr>
        <w:t>o‘</w:t>
      </w:r>
      <w:r w:rsidRPr="00062FEB">
        <w:rPr>
          <w:rFonts w:ascii="Times New Roman" w:hAnsi="Times New Roman"/>
          <w:sz w:val="28"/>
          <w:szCs w:val="28"/>
          <w:lang w:val="uz-Cyrl-UZ"/>
        </w:rPr>
        <w:t>zim bilaman, deb foydani k</w:t>
      </w:r>
      <w:r w:rsidR="00B70E64">
        <w:rPr>
          <w:rFonts w:ascii="Times New Roman" w:hAnsi="Times New Roman"/>
          <w:sz w:val="28"/>
          <w:szCs w:val="28"/>
          <w:lang w:val="uz-Cyrl-UZ"/>
        </w:rPr>
        <w:t>o‘</w:t>
      </w:r>
      <w:r w:rsidRPr="00062FEB">
        <w:rPr>
          <w:rFonts w:ascii="Times New Roman" w:hAnsi="Times New Roman"/>
          <w:sz w:val="28"/>
          <w:szCs w:val="28"/>
          <w:lang w:val="uz-Cyrl-UZ"/>
        </w:rPr>
        <w:t>paytirishga intilib, raqobat y</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liga </w:t>
      </w:r>
      <w:r w:rsidR="00B70E64">
        <w:rPr>
          <w:rFonts w:ascii="Times New Roman" w:hAnsi="Times New Roman"/>
          <w:sz w:val="28"/>
          <w:szCs w:val="28"/>
          <w:lang w:val="uz-Cyrl-UZ"/>
        </w:rPr>
        <w:t>o‘</w:t>
      </w:r>
      <w:r w:rsidRPr="00062FEB">
        <w:rPr>
          <w:rFonts w:ascii="Times New Roman" w:hAnsi="Times New Roman"/>
          <w:sz w:val="28"/>
          <w:szCs w:val="28"/>
          <w:lang w:val="uz-Cyrl-UZ"/>
        </w:rPr>
        <w:t>tadi. Oligopoliya tabiatining ikkiyoqlamaligini duopoliya k</w:t>
      </w:r>
      <w:r w:rsidR="00B70E64">
        <w:rPr>
          <w:rFonts w:ascii="Times New Roman" w:hAnsi="Times New Roman"/>
          <w:sz w:val="28"/>
          <w:szCs w:val="28"/>
          <w:lang w:val="uz-Cyrl-UZ"/>
        </w:rPr>
        <w:t>o‘</w:t>
      </w:r>
      <w:r w:rsidRPr="00062FEB">
        <w:rPr>
          <w:rFonts w:ascii="Times New Roman" w:hAnsi="Times New Roman"/>
          <w:sz w:val="28"/>
          <w:szCs w:val="28"/>
          <w:lang w:val="uz-Cyrl-UZ"/>
        </w:rPr>
        <w:t>rsatadi.</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Duopoliya – ikki firma hukmronligi b</w:t>
      </w:r>
      <w:r w:rsidR="00B70E64">
        <w:rPr>
          <w:rFonts w:ascii="Times New Roman" w:hAnsi="Times New Roman"/>
          <w:sz w:val="28"/>
          <w:szCs w:val="28"/>
          <w:lang w:val="uz-Cyrl-UZ"/>
        </w:rPr>
        <w:t>o‘</w:t>
      </w:r>
      <w:r w:rsidRPr="00062FEB">
        <w:rPr>
          <w:rFonts w:ascii="Times New Roman" w:hAnsi="Times New Roman"/>
          <w:sz w:val="28"/>
          <w:szCs w:val="28"/>
          <w:lang w:val="uz-Cyrl-UZ"/>
        </w:rPr>
        <w:t>lib, oligopoliyaning sodda k</w:t>
      </w:r>
      <w:r w:rsidR="00B70E64">
        <w:rPr>
          <w:rFonts w:ascii="Times New Roman" w:hAnsi="Times New Roman"/>
          <w:sz w:val="28"/>
          <w:szCs w:val="28"/>
          <w:lang w:val="uz-Cyrl-UZ"/>
        </w:rPr>
        <w:t>o‘</w:t>
      </w:r>
      <w:r w:rsidRPr="00062FEB">
        <w:rPr>
          <w:rFonts w:ascii="Times New Roman" w:hAnsi="Times New Roman"/>
          <w:sz w:val="28"/>
          <w:szCs w:val="28"/>
          <w:lang w:val="uz-Cyrl-UZ"/>
        </w:rPr>
        <w:t>rinishidir. Hamkorlik zarurati ikki firmani bitimga kelib, kartel hosil etishini bildiradi. Bunda ikki tomondan har biri qancha tovar ishlab chiqarishi va necha pul</w:t>
      </w:r>
      <w:r w:rsidR="00A4360A">
        <w:rPr>
          <w:rFonts w:ascii="Times New Roman" w:hAnsi="Times New Roman"/>
          <w:sz w:val="28"/>
          <w:szCs w:val="28"/>
          <w:lang w:val="uz-Cyrl-UZ"/>
        </w:rPr>
        <w:t>dan sotishini belgilab oladi. Sh</w:t>
      </w:r>
      <w:r w:rsidRPr="00062FEB">
        <w:rPr>
          <w:rFonts w:ascii="Times New Roman" w:hAnsi="Times New Roman"/>
          <w:sz w:val="28"/>
          <w:szCs w:val="28"/>
          <w:lang w:val="uz-Cyrl-UZ"/>
        </w:rPr>
        <w:t>unga erishilganda Nesha</w:t>
      </w:r>
      <w:r w:rsidRPr="00062FEB">
        <w:rPr>
          <w:rStyle w:val="af0"/>
          <w:rFonts w:ascii="Times New Roman" w:hAnsi="Times New Roman"/>
          <w:sz w:val="28"/>
          <w:szCs w:val="28"/>
          <w:lang w:val="uz-Cyrl-UZ"/>
        </w:rPr>
        <w:footnoteReference w:id="8"/>
      </w:r>
      <w:r w:rsidRPr="00062FEB">
        <w:rPr>
          <w:rFonts w:ascii="Times New Roman" w:hAnsi="Times New Roman"/>
          <w:sz w:val="28"/>
          <w:szCs w:val="28"/>
          <w:lang w:val="uz-Cyrl-UZ"/>
        </w:rPr>
        <w:t xml:space="preserve">  muvozanati hosil b</w:t>
      </w:r>
      <w:r w:rsidR="00B70E64">
        <w:rPr>
          <w:rFonts w:ascii="Times New Roman" w:hAnsi="Times New Roman"/>
          <w:sz w:val="28"/>
          <w:szCs w:val="28"/>
          <w:lang w:val="uz-Cyrl-UZ"/>
        </w:rPr>
        <w:t>o‘</w:t>
      </w:r>
      <w:r w:rsidRPr="00062FEB">
        <w:rPr>
          <w:rFonts w:ascii="Times New Roman" w:hAnsi="Times New Roman"/>
          <w:sz w:val="28"/>
          <w:szCs w:val="28"/>
          <w:lang w:val="uz-Cyrl-UZ"/>
        </w:rPr>
        <w:t>ladi. Bunga k</w:t>
      </w:r>
      <w:r w:rsidR="00B70E64">
        <w:rPr>
          <w:rFonts w:ascii="Times New Roman" w:hAnsi="Times New Roman"/>
          <w:sz w:val="28"/>
          <w:szCs w:val="28"/>
          <w:lang w:val="uz-Cyrl-UZ"/>
        </w:rPr>
        <w:t>o‘</w:t>
      </w:r>
      <w:r w:rsidRPr="00062FEB">
        <w:rPr>
          <w:rFonts w:ascii="Times New Roman" w:hAnsi="Times New Roman"/>
          <w:sz w:val="28"/>
          <w:szCs w:val="28"/>
          <w:lang w:val="uz-Cyrl-UZ"/>
        </w:rPr>
        <w:t>ra shunday vaziyat mavjud b</w:t>
      </w:r>
      <w:r w:rsidR="00B70E64">
        <w:rPr>
          <w:rFonts w:ascii="Times New Roman" w:hAnsi="Times New Roman"/>
          <w:sz w:val="28"/>
          <w:szCs w:val="28"/>
          <w:lang w:val="uz-Cyrl-UZ"/>
        </w:rPr>
        <w:t>o‘</w:t>
      </w:r>
      <w:r w:rsidRPr="00062FEB">
        <w:rPr>
          <w:rFonts w:ascii="Times New Roman" w:hAnsi="Times New Roman"/>
          <w:sz w:val="28"/>
          <w:szCs w:val="28"/>
          <w:lang w:val="uz-Cyrl-UZ"/>
        </w:rPr>
        <w:t>lishi zarurki, har bir raqobatchi kelajakda nima qilishini, boshqalar nima qilishini hisobga olib belgilaydi. Oligopoliya monopoliya singari ishlab chiqarish hajmini cheklaydi, lekin uning narxi sof monopoliya narxidan pastroq, ammo erkin bozor narxidan yuqori b</w:t>
      </w:r>
      <w:r w:rsidR="00B70E64">
        <w:rPr>
          <w:rFonts w:ascii="Times New Roman" w:hAnsi="Times New Roman"/>
          <w:sz w:val="28"/>
          <w:szCs w:val="28"/>
          <w:lang w:val="uz-Cyrl-UZ"/>
        </w:rPr>
        <w:t>o‘</w:t>
      </w:r>
      <w:r w:rsidRPr="00062FEB">
        <w:rPr>
          <w:rFonts w:ascii="Times New Roman" w:hAnsi="Times New Roman"/>
          <w:sz w:val="28"/>
          <w:szCs w:val="28"/>
          <w:lang w:val="uz-Cyrl-UZ"/>
        </w:rPr>
        <w:t>ladi.</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Oligopolistik firmalar bitimga kelishmay, mustaqil y</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 tutishganda, ular birinchidan, bozordagi </w:t>
      </w:r>
      <w:r w:rsidR="00B70E64">
        <w:rPr>
          <w:rFonts w:ascii="Times New Roman" w:hAnsi="Times New Roman"/>
          <w:sz w:val="28"/>
          <w:szCs w:val="28"/>
          <w:lang w:val="uz-Cyrl-UZ"/>
        </w:rPr>
        <w:t>o‘</w:t>
      </w:r>
      <w:r w:rsidRPr="00062FEB">
        <w:rPr>
          <w:rFonts w:ascii="Times New Roman" w:hAnsi="Times New Roman"/>
          <w:sz w:val="28"/>
          <w:szCs w:val="28"/>
          <w:lang w:val="uz-Cyrl-UZ"/>
        </w:rPr>
        <w:t>z ulushini k</w:t>
      </w:r>
      <w:r w:rsidR="00B70E64">
        <w:rPr>
          <w:rFonts w:ascii="Times New Roman" w:hAnsi="Times New Roman"/>
          <w:sz w:val="28"/>
          <w:szCs w:val="28"/>
          <w:lang w:val="uz-Cyrl-UZ"/>
        </w:rPr>
        <w:t>o‘</w:t>
      </w:r>
      <w:r w:rsidRPr="00062FEB">
        <w:rPr>
          <w:rFonts w:ascii="Times New Roman" w:hAnsi="Times New Roman"/>
          <w:sz w:val="28"/>
          <w:szCs w:val="28"/>
          <w:lang w:val="uz-Cyrl-UZ"/>
        </w:rPr>
        <w:t>paytirishga moyil b</w:t>
      </w:r>
      <w:r w:rsidR="00B70E64">
        <w:rPr>
          <w:rFonts w:ascii="Times New Roman" w:hAnsi="Times New Roman"/>
          <w:sz w:val="28"/>
          <w:szCs w:val="28"/>
          <w:lang w:val="uz-Cyrl-UZ"/>
        </w:rPr>
        <w:t>o‘</w:t>
      </w:r>
      <w:r w:rsidR="005C4037">
        <w:rPr>
          <w:rFonts w:ascii="Times New Roman" w:hAnsi="Times New Roman"/>
          <w:sz w:val="28"/>
          <w:szCs w:val="28"/>
          <w:lang w:val="uz-Cyrl-UZ"/>
        </w:rPr>
        <w:t>ladi. Ch</w:t>
      </w:r>
      <w:r w:rsidRPr="00062FEB">
        <w:rPr>
          <w:rFonts w:ascii="Times New Roman" w:hAnsi="Times New Roman"/>
          <w:sz w:val="28"/>
          <w:szCs w:val="28"/>
          <w:lang w:val="uz-Cyrl-UZ"/>
        </w:rPr>
        <w:t>unki q</w:t>
      </w:r>
      <w:r w:rsidR="00B70E64">
        <w:rPr>
          <w:rFonts w:ascii="Times New Roman" w:hAnsi="Times New Roman"/>
          <w:sz w:val="28"/>
          <w:szCs w:val="28"/>
          <w:lang w:val="uz-Cyrl-UZ"/>
        </w:rPr>
        <w:t>o‘</w:t>
      </w:r>
      <w:r w:rsidRPr="00062FEB">
        <w:rPr>
          <w:rFonts w:ascii="Times New Roman" w:hAnsi="Times New Roman"/>
          <w:sz w:val="28"/>
          <w:szCs w:val="28"/>
          <w:lang w:val="uz-Cyrl-UZ"/>
        </w:rPr>
        <w:t>shimcha tovar sotish q</w:t>
      </w:r>
      <w:r w:rsidR="00B70E64">
        <w:rPr>
          <w:rFonts w:ascii="Times New Roman" w:hAnsi="Times New Roman"/>
          <w:sz w:val="28"/>
          <w:szCs w:val="28"/>
          <w:lang w:val="uz-Cyrl-UZ"/>
        </w:rPr>
        <w:t>o‘</w:t>
      </w:r>
      <w:r w:rsidRPr="00062FEB">
        <w:rPr>
          <w:rFonts w:ascii="Times New Roman" w:hAnsi="Times New Roman"/>
          <w:sz w:val="28"/>
          <w:szCs w:val="28"/>
          <w:lang w:val="uz-Cyrl-UZ"/>
        </w:rPr>
        <w:t>shimcha foyda keltiradi. Ikkinchidan, ular taklifni k</w:t>
      </w:r>
      <w:r w:rsidR="00B70E64">
        <w:rPr>
          <w:rFonts w:ascii="Times New Roman" w:hAnsi="Times New Roman"/>
          <w:sz w:val="28"/>
          <w:szCs w:val="28"/>
          <w:lang w:val="uz-Cyrl-UZ"/>
        </w:rPr>
        <w:t>o‘</w:t>
      </w:r>
      <w:r w:rsidRPr="00062FEB">
        <w:rPr>
          <w:rFonts w:ascii="Times New Roman" w:hAnsi="Times New Roman"/>
          <w:sz w:val="28"/>
          <w:szCs w:val="28"/>
          <w:lang w:val="uz-Cyrl-UZ"/>
        </w:rPr>
        <w:t>paytirishsa, narx pasayib, foyda kamayib ketadi. Bu sabablarga k</w:t>
      </w:r>
      <w:r w:rsidR="00B70E64">
        <w:rPr>
          <w:rFonts w:ascii="Times New Roman" w:hAnsi="Times New Roman"/>
          <w:sz w:val="28"/>
          <w:szCs w:val="28"/>
          <w:lang w:val="uz-Cyrl-UZ"/>
        </w:rPr>
        <w:t>o‘</w:t>
      </w:r>
      <w:r w:rsidRPr="00062FEB">
        <w:rPr>
          <w:rFonts w:ascii="Times New Roman" w:hAnsi="Times New Roman"/>
          <w:sz w:val="28"/>
          <w:szCs w:val="28"/>
          <w:lang w:val="uz-Cyrl-UZ"/>
        </w:rPr>
        <w:t>ra, firmalar ishlab chiqarish hajmini bir me’yorda tutib turish orqali yuqori narxni saqlab qolishga intiladilar.</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Sof monopoliya sharoitidagi raqobat ishlab chiqaruvchilar </w:t>
      </w:r>
      <w:r w:rsidR="00B70E64">
        <w:rPr>
          <w:rFonts w:ascii="Times New Roman" w:hAnsi="Times New Roman"/>
          <w:sz w:val="28"/>
          <w:szCs w:val="28"/>
          <w:lang w:val="uz-Cyrl-UZ"/>
        </w:rPr>
        <w:t>o‘</w:t>
      </w:r>
      <w:r w:rsidRPr="00062FEB">
        <w:rPr>
          <w:rFonts w:ascii="Times New Roman" w:hAnsi="Times New Roman"/>
          <w:sz w:val="28"/>
          <w:szCs w:val="28"/>
          <w:lang w:val="uz-Cyrl-UZ"/>
        </w:rPr>
        <w:t>rtasida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lmaydi, balki ular resurs </w:t>
      </w:r>
      <w:r w:rsidR="00233F2F">
        <w:rPr>
          <w:rFonts w:ascii="Times New Roman" w:hAnsi="Times New Roman"/>
          <w:sz w:val="28"/>
          <w:szCs w:val="28"/>
          <w:lang w:val="uz-Cyrl-UZ"/>
        </w:rPr>
        <w:t>xaridor</w:t>
      </w:r>
      <w:r w:rsidRPr="00062FEB">
        <w:rPr>
          <w:rFonts w:ascii="Times New Roman" w:hAnsi="Times New Roman"/>
          <w:sz w:val="28"/>
          <w:szCs w:val="28"/>
          <w:lang w:val="uz-Cyrl-UZ"/>
        </w:rPr>
        <w:t>lari b</w:t>
      </w:r>
      <w:r w:rsidR="00B70E64">
        <w:rPr>
          <w:rFonts w:ascii="Times New Roman" w:hAnsi="Times New Roman"/>
          <w:sz w:val="28"/>
          <w:szCs w:val="28"/>
          <w:lang w:val="uz-Cyrl-UZ"/>
        </w:rPr>
        <w:t>o‘</w:t>
      </w:r>
      <w:r w:rsidRPr="00062FEB">
        <w:rPr>
          <w:rFonts w:ascii="Times New Roman" w:hAnsi="Times New Roman"/>
          <w:sz w:val="28"/>
          <w:szCs w:val="28"/>
          <w:lang w:val="uz-Cyrl-UZ"/>
        </w:rPr>
        <w:t>lganda paydo b</w:t>
      </w:r>
      <w:r w:rsidR="00B70E64">
        <w:rPr>
          <w:rFonts w:ascii="Times New Roman" w:hAnsi="Times New Roman"/>
          <w:sz w:val="28"/>
          <w:szCs w:val="28"/>
          <w:lang w:val="uz-Cyrl-UZ"/>
        </w:rPr>
        <w:t>o‘</w:t>
      </w:r>
      <w:r w:rsidRPr="00062FEB">
        <w:rPr>
          <w:rFonts w:ascii="Times New Roman" w:hAnsi="Times New Roman"/>
          <w:sz w:val="28"/>
          <w:szCs w:val="28"/>
          <w:lang w:val="uz-Cyrl-UZ"/>
        </w:rPr>
        <w:t>ladi.</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Sof monopoliya, degani ishlab chiqarish va tovarlar taklifini yagona, hech bir raqibi y</w:t>
      </w:r>
      <w:r w:rsidR="00B70E64">
        <w:rPr>
          <w:rFonts w:ascii="Times New Roman" w:hAnsi="Times New Roman"/>
          <w:sz w:val="28"/>
          <w:szCs w:val="28"/>
          <w:lang w:val="uz-Cyrl-UZ"/>
        </w:rPr>
        <w:t>o‘</w:t>
      </w:r>
      <w:r w:rsidRPr="00062FEB">
        <w:rPr>
          <w:rFonts w:ascii="Times New Roman" w:hAnsi="Times New Roman"/>
          <w:sz w:val="28"/>
          <w:szCs w:val="28"/>
          <w:lang w:val="uz-Cyrl-UZ"/>
        </w:rPr>
        <w:t>q kompaniya q</w:t>
      </w:r>
      <w:r w:rsidR="00B70E64">
        <w:rPr>
          <w:rFonts w:ascii="Times New Roman" w:hAnsi="Times New Roman"/>
          <w:sz w:val="28"/>
          <w:szCs w:val="28"/>
          <w:lang w:val="uz-Cyrl-UZ"/>
        </w:rPr>
        <w:t>o‘</w:t>
      </w:r>
      <w:r w:rsidRPr="00062FEB">
        <w:rPr>
          <w:rFonts w:ascii="Times New Roman" w:hAnsi="Times New Roman"/>
          <w:sz w:val="28"/>
          <w:szCs w:val="28"/>
          <w:lang w:val="uz-Cyrl-UZ"/>
        </w:rPr>
        <w:t>lida b</w:t>
      </w:r>
      <w:r w:rsidR="00B70E64">
        <w:rPr>
          <w:rFonts w:ascii="Times New Roman" w:hAnsi="Times New Roman"/>
          <w:sz w:val="28"/>
          <w:szCs w:val="28"/>
          <w:lang w:val="uz-Cyrl-UZ"/>
        </w:rPr>
        <w:t>o‘</w:t>
      </w:r>
      <w:r w:rsidRPr="00062FEB">
        <w:rPr>
          <w:rFonts w:ascii="Times New Roman" w:hAnsi="Times New Roman"/>
          <w:sz w:val="28"/>
          <w:szCs w:val="28"/>
          <w:lang w:val="uz-Cyrl-UZ"/>
        </w:rPr>
        <w:t>lishini bildiradi.</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Monopsoniya sharoitida muayyan tovar va xizmatlar bozorida yagona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lganidan ishlab chiqaruvchilar uning pulini olish uchun raqobatlashadi, chunki ular oldida </w:t>
      </w:r>
      <w:r w:rsidR="00233F2F">
        <w:rPr>
          <w:rFonts w:ascii="Times New Roman" w:hAnsi="Times New Roman"/>
          <w:sz w:val="28"/>
          <w:szCs w:val="28"/>
          <w:lang w:val="uz-Cyrl-UZ"/>
        </w:rPr>
        <w:t>xaridor</w:t>
      </w:r>
      <w:r w:rsidRPr="00062FEB">
        <w:rPr>
          <w:rFonts w:ascii="Times New Roman" w:hAnsi="Times New Roman"/>
          <w:sz w:val="28"/>
          <w:szCs w:val="28"/>
          <w:lang w:val="uz-Cyrl-UZ"/>
        </w:rPr>
        <w:t xml:space="preserve"> tanlash imkoniyati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lmaydi. Monopsoniyaga misol qilib “De Birs”ni (Janubiy Afrika) olish mumkin. Bu kompaniya dunyoda qazib olinadigan olmoslarning </w:t>
      </w:r>
      <w:r w:rsidR="00B70E64">
        <w:rPr>
          <w:rFonts w:ascii="Times New Roman" w:hAnsi="Times New Roman"/>
          <w:sz w:val="28"/>
          <w:szCs w:val="28"/>
          <w:lang w:val="uz-Cyrl-UZ"/>
        </w:rPr>
        <w:t>g‘</w:t>
      </w:r>
      <w:r w:rsidRPr="00062FEB">
        <w:rPr>
          <w:rFonts w:ascii="Times New Roman" w:hAnsi="Times New Roman"/>
          <w:sz w:val="28"/>
          <w:szCs w:val="28"/>
          <w:lang w:val="uz-Cyrl-UZ"/>
        </w:rPr>
        <w:t>oyat katta qismini qayta ishlab brilliantga aylantiradi va sotadi. Dunyodagi hamma olmos konlarining egalari “De Birs” pulini olish uchun raqobatlashadi.</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Bir sohaning </w:t>
      </w:r>
      <w:r w:rsidR="00B70E64">
        <w:rPr>
          <w:rFonts w:ascii="Times New Roman" w:hAnsi="Times New Roman"/>
          <w:sz w:val="28"/>
          <w:szCs w:val="28"/>
          <w:lang w:val="uz-Cyrl-UZ"/>
        </w:rPr>
        <w:t>o‘</w:t>
      </w:r>
      <w:r w:rsidRPr="00062FEB">
        <w:rPr>
          <w:rFonts w:ascii="Times New Roman" w:hAnsi="Times New Roman"/>
          <w:sz w:val="28"/>
          <w:szCs w:val="28"/>
          <w:lang w:val="uz-Cyrl-UZ"/>
        </w:rPr>
        <w:t>zida har xil raqobat mavjud b</w:t>
      </w:r>
      <w:r w:rsidR="00B70E64">
        <w:rPr>
          <w:rFonts w:ascii="Times New Roman" w:hAnsi="Times New Roman"/>
          <w:sz w:val="28"/>
          <w:szCs w:val="28"/>
          <w:lang w:val="uz-Cyrl-UZ"/>
        </w:rPr>
        <w:t>o‘</w:t>
      </w:r>
      <w:r w:rsidRPr="00062FEB">
        <w:rPr>
          <w:rFonts w:ascii="Times New Roman" w:hAnsi="Times New Roman"/>
          <w:sz w:val="28"/>
          <w:szCs w:val="28"/>
          <w:lang w:val="uz-Cyrl-UZ"/>
        </w:rPr>
        <w:t>ladi, shuning uchun mukammal va nomukammal raqobat mezonlariga 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 javob bera oladigan bozorlarni uchratish </w:t>
      </w:r>
      <w:r w:rsidRPr="00062FEB">
        <w:rPr>
          <w:rFonts w:ascii="Times New Roman" w:hAnsi="Times New Roman"/>
          <w:sz w:val="28"/>
          <w:szCs w:val="28"/>
          <w:lang w:val="uz-Cyrl-UZ"/>
        </w:rPr>
        <w:lastRenderedPageBreak/>
        <w:t>qiyin. Biroq shunday bozorlar ham borki, ular mukammal raqobat talablariga boshqalardan k</w:t>
      </w:r>
      <w:r w:rsidR="00B70E64">
        <w:rPr>
          <w:rFonts w:ascii="Times New Roman" w:hAnsi="Times New Roman"/>
          <w:sz w:val="28"/>
          <w:szCs w:val="28"/>
          <w:lang w:val="uz-Cyrl-UZ"/>
        </w:rPr>
        <w:t>o‘</w:t>
      </w:r>
      <w:r w:rsidRPr="00062FEB">
        <w:rPr>
          <w:rFonts w:ascii="Times New Roman" w:hAnsi="Times New Roman"/>
          <w:sz w:val="28"/>
          <w:szCs w:val="28"/>
          <w:lang w:val="uz-Cyrl-UZ"/>
        </w:rPr>
        <w:t>ra k</w:t>
      </w:r>
      <w:r w:rsidR="00B70E64">
        <w:rPr>
          <w:rFonts w:ascii="Times New Roman" w:hAnsi="Times New Roman"/>
          <w:sz w:val="28"/>
          <w:szCs w:val="28"/>
          <w:lang w:val="uz-Cyrl-UZ"/>
        </w:rPr>
        <w:t>o‘</w:t>
      </w:r>
      <w:r w:rsidRPr="00062FEB">
        <w:rPr>
          <w:rFonts w:ascii="Times New Roman" w:hAnsi="Times New Roman"/>
          <w:sz w:val="28"/>
          <w:szCs w:val="28"/>
          <w:lang w:val="uz-Cyrl-UZ"/>
        </w:rPr>
        <w:t>proq mos keladi. Misol uchun, qishloq x</w:t>
      </w:r>
      <w:r w:rsidR="00B70E64">
        <w:rPr>
          <w:rFonts w:ascii="Times New Roman" w:hAnsi="Times New Roman"/>
          <w:sz w:val="28"/>
          <w:szCs w:val="28"/>
          <w:lang w:val="uz-Cyrl-UZ"/>
        </w:rPr>
        <w:t>o‘</w:t>
      </w:r>
      <w:r w:rsidRPr="00062FEB">
        <w:rPr>
          <w:rFonts w:ascii="Times New Roman" w:hAnsi="Times New Roman"/>
          <w:sz w:val="28"/>
          <w:szCs w:val="28"/>
          <w:lang w:val="uz-Cyrl-UZ"/>
        </w:rPr>
        <w:t>jalik mahsulotlari bozorini olish mumkin.</w:t>
      </w:r>
    </w:p>
    <w:p w:rsidR="00062FEB" w:rsidRPr="00062FEB" w:rsidRDefault="00062FEB" w:rsidP="000250A9">
      <w:pPr>
        <w:pStyle w:val="a6"/>
        <w:spacing w:after="0" w:line="240" w:lineRule="auto"/>
        <w:ind w:left="0" w:firstLine="720"/>
        <w:jc w:val="both"/>
        <w:rPr>
          <w:rFonts w:ascii="Times New Roman" w:hAnsi="Times New Roman"/>
          <w:sz w:val="28"/>
          <w:szCs w:val="28"/>
          <w:lang w:val="uz-Cyrl-UZ"/>
        </w:rPr>
      </w:pPr>
      <w:r w:rsidRPr="00062FEB">
        <w:rPr>
          <w:rFonts w:ascii="Times New Roman" w:hAnsi="Times New Roman"/>
          <w:sz w:val="28"/>
          <w:szCs w:val="28"/>
          <w:lang w:val="uz-Cyrl-UZ"/>
        </w:rPr>
        <w:t xml:space="preserve">Real hayotda raqobat turlari chirmashib va tutashib ketgan tarzda uchraydi, bir sohaning </w:t>
      </w:r>
      <w:r w:rsidR="00B70E64">
        <w:rPr>
          <w:rFonts w:ascii="Times New Roman" w:hAnsi="Times New Roman"/>
          <w:sz w:val="28"/>
          <w:szCs w:val="28"/>
          <w:lang w:val="uz-Cyrl-UZ"/>
        </w:rPr>
        <w:t>o‘</w:t>
      </w:r>
      <w:r w:rsidRPr="00062FEB">
        <w:rPr>
          <w:rFonts w:ascii="Times New Roman" w:hAnsi="Times New Roman"/>
          <w:sz w:val="28"/>
          <w:szCs w:val="28"/>
          <w:lang w:val="uz-Cyrl-UZ"/>
        </w:rPr>
        <w:t>zida ular yonma-yon turadilar.</w:t>
      </w:r>
    </w:p>
    <w:p w:rsidR="00062FEB" w:rsidRPr="00062FEB" w:rsidRDefault="00062FEB" w:rsidP="000250A9">
      <w:pPr>
        <w:pStyle w:val="HTML0"/>
        <w:shd w:val="clear" w:color="auto" w:fill="F8F9FA"/>
        <w:rPr>
          <w:rFonts w:ascii="Times New Roman" w:hAnsi="Times New Roman" w:cs="Times New Roman"/>
          <w:b/>
          <w:i/>
          <w:sz w:val="28"/>
          <w:szCs w:val="28"/>
          <w:lang w:val="uz-Cyrl-UZ"/>
        </w:rPr>
      </w:pPr>
    </w:p>
    <w:p w:rsidR="00062FEB" w:rsidRPr="00062FEB" w:rsidRDefault="00062FEB" w:rsidP="000250A9">
      <w:pPr>
        <w:spacing w:after="0" w:line="240" w:lineRule="auto"/>
        <w:ind w:firstLine="709"/>
        <w:jc w:val="center"/>
        <w:rPr>
          <w:rFonts w:ascii="Times New Roman" w:eastAsiaTheme="minorEastAsia" w:hAnsi="Times New Roman"/>
          <w:b/>
          <w:bCs/>
          <w:sz w:val="28"/>
          <w:szCs w:val="28"/>
          <w:lang w:val="uz-Cyrl-UZ"/>
        </w:rPr>
      </w:pPr>
      <w:r w:rsidRPr="00062FEB">
        <w:rPr>
          <w:rFonts w:ascii="Times New Roman" w:eastAsiaTheme="minorEastAsia" w:hAnsi="Times New Roman"/>
          <w:b/>
          <w:bCs/>
          <w:sz w:val="28"/>
          <w:szCs w:val="28"/>
          <w:lang w:val="uz-Cyrl-UZ"/>
        </w:rPr>
        <w:t>Milliy iqtisodiyot raqobatbardoshligining mohiyati.</w:t>
      </w:r>
    </w:p>
    <w:p w:rsidR="00062FEB" w:rsidRPr="00062FEB" w:rsidRDefault="00062FEB" w:rsidP="000250A9">
      <w:pPr>
        <w:shd w:val="clear" w:color="auto" w:fill="FFFFFF"/>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Jahon iqtisodiy hamjamiyati rivojlanishining hozirgi bosqichi jahon x</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jaligi aloqalarining globallashuvi va baynalminallashuvi bilan tavsiflanadi, bunday sharoitda </w:t>
      </w:r>
      <w:r w:rsidR="00FB471C">
        <w:rPr>
          <w:rFonts w:ascii="Times New Roman" w:eastAsia="Batang" w:hAnsi="Times New Roman"/>
          <w:sz w:val="28"/>
          <w:szCs w:val="28"/>
          <w:lang w:val="uz-Cyrl-UZ"/>
        </w:rPr>
        <w:t>xalq</w:t>
      </w:r>
      <w:r w:rsidRPr="00062FEB">
        <w:rPr>
          <w:rFonts w:ascii="Times New Roman" w:eastAsia="Batang" w:hAnsi="Times New Roman"/>
          <w:sz w:val="28"/>
          <w:szCs w:val="28"/>
          <w:lang w:val="uz-Cyrl-UZ"/>
        </w:rPr>
        <w:t>aro raqobat va milliy iqtisodiyotlarning raqobatbardoshlik muammolari dolzarb ahamiyat kasb etadi.</w:t>
      </w:r>
    </w:p>
    <w:p w:rsidR="00062FEB" w:rsidRPr="00062FEB" w:rsidRDefault="00062FEB" w:rsidP="000250A9">
      <w:pPr>
        <w:shd w:val="clear" w:color="auto" w:fill="FFFFFF"/>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Har qanday mamlakatda ichki bozorda raqobatning mavjudligi bozor x</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jaligi muvaffaqiyatli faoliyat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rsatishining asosiy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rsatkichi hisoblanadi, jahonning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plab mamlakatlarida, shu jumladan </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tish iqtisodiyotiga ega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lgan mamlakatlarda raqobat t</w:t>
      </w:r>
      <w:r w:rsidR="00B70E64">
        <w:rPr>
          <w:rFonts w:ascii="Times New Roman" w:eastAsia="Batang" w:hAnsi="Times New Roman"/>
          <w:sz w:val="28"/>
          <w:szCs w:val="28"/>
          <w:lang w:val="uz-Cyrl-UZ"/>
        </w:rPr>
        <w:t>o‘g‘</w:t>
      </w:r>
      <w:r w:rsidRPr="00062FEB">
        <w:rPr>
          <w:rFonts w:ascii="Times New Roman" w:eastAsia="Batang" w:hAnsi="Times New Roman"/>
          <w:sz w:val="28"/>
          <w:szCs w:val="28"/>
          <w:lang w:val="uz-Cyrl-UZ"/>
        </w:rPr>
        <w:t xml:space="preserve">risida qonunlarning </w:t>
      </w:r>
      <w:r w:rsidR="00FB471C">
        <w:rPr>
          <w:rFonts w:ascii="Times New Roman" w:eastAsia="Batang" w:hAnsi="Times New Roman"/>
          <w:sz w:val="28"/>
          <w:szCs w:val="28"/>
          <w:lang w:val="uz-Cyrl-UZ"/>
        </w:rPr>
        <w:t>qabul</w:t>
      </w:r>
      <w:r w:rsidRPr="00062FEB">
        <w:rPr>
          <w:rFonts w:ascii="Times New Roman" w:eastAsia="Batang" w:hAnsi="Times New Roman"/>
          <w:sz w:val="28"/>
          <w:szCs w:val="28"/>
          <w:lang w:val="uz-Cyrl-UZ"/>
        </w:rPr>
        <w:t xml:space="preserve"> qilinganligi va </w:t>
      </w:r>
      <w:r w:rsidR="00A65C78">
        <w:rPr>
          <w:rFonts w:ascii="Times New Roman" w:eastAsia="Batang" w:hAnsi="Times New Roman"/>
          <w:sz w:val="28"/>
          <w:szCs w:val="28"/>
          <w:lang w:val="uz-Cyrl-UZ"/>
        </w:rPr>
        <w:t>mazkur</w:t>
      </w:r>
      <w:r w:rsidRPr="00062FEB">
        <w:rPr>
          <w:rFonts w:ascii="Times New Roman" w:eastAsia="Batang" w:hAnsi="Times New Roman"/>
          <w:sz w:val="28"/>
          <w:szCs w:val="28"/>
          <w:lang w:val="uz-Cyrl-UZ"/>
        </w:rPr>
        <w:t xml:space="preserve"> masalalar bilan shu</w:t>
      </w:r>
      <w:r w:rsidR="00B70E64">
        <w:rPr>
          <w:rFonts w:ascii="Times New Roman" w:eastAsia="Batang" w:hAnsi="Times New Roman"/>
          <w:sz w:val="28"/>
          <w:szCs w:val="28"/>
          <w:lang w:val="uz-Cyrl-UZ"/>
        </w:rPr>
        <w:t>g‘</w:t>
      </w:r>
      <w:r w:rsidRPr="00062FEB">
        <w:rPr>
          <w:rFonts w:ascii="Times New Roman" w:eastAsia="Batang" w:hAnsi="Times New Roman"/>
          <w:sz w:val="28"/>
          <w:szCs w:val="28"/>
          <w:lang w:val="uz-Cyrl-UZ"/>
        </w:rPr>
        <w:t>ullanuvchi milliy tashkilotlarning tashkil etilganligi ushbu holatni tasdiqlab turibdi. Milliy iqtisodiyotning raqobatbardoshligi – bu iqtisodiyotning muhim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rsatkichlari holatini tashqi parametrlarga nisbatan yalpi baholashni </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zida mujassam etgan qiyosiy tavsif hisoblanadi, shu sababli milliy iqtisodiyotning raqobatbardoshligi </w:t>
      </w:r>
      <w:r w:rsidR="00FB471C">
        <w:rPr>
          <w:rFonts w:ascii="Times New Roman" w:eastAsia="Batang" w:hAnsi="Times New Roman"/>
          <w:sz w:val="28"/>
          <w:szCs w:val="28"/>
          <w:lang w:val="uz-Cyrl-UZ"/>
        </w:rPr>
        <w:t>xalq</w:t>
      </w:r>
      <w:r w:rsidRPr="00062FEB">
        <w:rPr>
          <w:rFonts w:ascii="Times New Roman" w:eastAsia="Batang" w:hAnsi="Times New Roman"/>
          <w:sz w:val="28"/>
          <w:szCs w:val="28"/>
          <w:lang w:val="uz-Cyrl-UZ"/>
        </w:rPr>
        <w:t>aro raqobatda namoyon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ladi.</w:t>
      </w:r>
    </w:p>
    <w:p w:rsidR="00062FEB" w:rsidRPr="00062FEB" w:rsidRDefault="00062FEB" w:rsidP="000250A9">
      <w:pPr>
        <w:shd w:val="clear" w:color="auto" w:fill="FFFFFF"/>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 xml:space="preserve">      Iqtisodiyotning raqobatbardoshligi namoyon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lishning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p darajali shakllariga ega:</w:t>
      </w:r>
    </w:p>
    <w:p w:rsidR="00062FEB" w:rsidRPr="00062FEB" w:rsidRDefault="00062FEB" w:rsidP="000250A9">
      <w:pPr>
        <w:numPr>
          <w:ilvl w:val="0"/>
          <w:numId w:val="16"/>
        </w:numPr>
        <w:shd w:val="clear" w:color="auto" w:fill="FFFFFF"/>
        <w:spacing w:after="0" w:line="240" w:lineRule="auto"/>
        <w:ind w:left="0" w:firstLine="709"/>
        <w:jc w:val="both"/>
        <w:rPr>
          <w:rFonts w:ascii="Times New Roman" w:eastAsiaTheme="minorEastAsia" w:hAnsi="Times New Roman"/>
          <w:color w:val="000000"/>
          <w:spacing w:val="-1"/>
          <w:sz w:val="28"/>
          <w:szCs w:val="28"/>
          <w:lang w:val="uz-Cyrl-UZ"/>
        </w:rPr>
      </w:pPr>
      <w:r w:rsidRPr="00062FEB">
        <w:rPr>
          <w:rFonts w:ascii="Times New Roman" w:eastAsiaTheme="minorEastAsia" w:hAnsi="Times New Roman"/>
          <w:color w:val="000000"/>
          <w:spacing w:val="-1"/>
          <w:sz w:val="28"/>
          <w:szCs w:val="28"/>
          <w:lang w:val="uz-Cyrl-UZ"/>
        </w:rPr>
        <w:t>tovarning raqobatbardoshligi;</w:t>
      </w:r>
    </w:p>
    <w:p w:rsidR="00062FEB" w:rsidRPr="00062FEB" w:rsidRDefault="00062FEB" w:rsidP="000250A9">
      <w:pPr>
        <w:numPr>
          <w:ilvl w:val="0"/>
          <w:numId w:val="16"/>
        </w:numPr>
        <w:shd w:val="clear" w:color="auto" w:fill="FFFFFF"/>
        <w:spacing w:after="0" w:line="240" w:lineRule="auto"/>
        <w:ind w:left="0" w:firstLine="709"/>
        <w:jc w:val="both"/>
        <w:rPr>
          <w:rFonts w:ascii="Times New Roman" w:eastAsiaTheme="minorEastAsia" w:hAnsi="Times New Roman"/>
          <w:color w:val="000000"/>
          <w:spacing w:val="-1"/>
          <w:sz w:val="28"/>
          <w:szCs w:val="28"/>
          <w:lang w:val="uz-Cyrl-UZ"/>
        </w:rPr>
      </w:pPr>
      <w:r w:rsidRPr="00062FEB">
        <w:rPr>
          <w:rFonts w:ascii="Times New Roman" w:eastAsiaTheme="minorEastAsia" w:hAnsi="Times New Roman"/>
          <w:color w:val="000000"/>
          <w:spacing w:val="-1"/>
          <w:sz w:val="28"/>
          <w:szCs w:val="28"/>
          <w:lang w:val="uz-Cyrl-UZ"/>
        </w:rPr>
        <w:t>xodimning raqobatbardoshligi;</w:t>
      </w:r>
    </w:p>
    <w:p w:rsidR="00062FEB" w:rsidRPr="00062FEB" w:rsidRDefault="00062FEB" w:rsidP="000250A9">
      <w:pPr>
        <w:numPr>
          <w:ilvl w:val="0"/>
          <w:numId w:val="16"/>
        </w:numPr>
        <w:shd w:val="clear" w:color="auto" w:fill="FFFFFF"/>
        <w:spacing w:after="0" w:line="240" w:lineRule="auto"/>
        <w:ind w:left="0" w:firstLine="709"/>
        <w:jc w:val="both"/>
        <w:rPr>
          <w:rFonts w:ascii="Times New Roman" w:eastAsiaTheme="minorEastAsia" w:hAnsi="Times New Roman"/>
          <w:color w:val="000000"/>
          <w:spacing w:val="-1"/>
          <w:sz w:val="28"/>
          <w:szCs w:val="28"/>
          <w:lang w:val="uz-Cyrl-UZ"/>
        </w:rPr>
      </w:pPr>
      <w:r w:rsidRPr="00062FEB">
        <w:rPr>
          <w:rFonts w:ascii="Times New Roman" w:eastAsiaTheme="minorEastAsia" w:hAnsi="Times New Roman"/>
          <w:color w:val="000000"/>
          <w:spacing w:val="-1"/>
          <w:sz w:val="28"/>
          <w:szCs w:val="28"/>
          <w:lang w:val="uz-Cyrl-UZ"/>
        </w:rPr>
        <w:t>tovar ishlab chiqaruvchisining raqobatbardoshligi;</w:t>
      </w:r>
    </w:p>
    <w:p w:rsidR="00062FEB" w:rsidRPr="00062FEB" w:rsidRDefault="00062FEB" w:rsidP="000250A9">
      <w:pPr>
        <w:numPr>
          <w:ilvl w:val="0"/>
          <w:numId w:val="16"/>
        </w:numPr>
        <w:shd w:val="clear" w:color="auto" w:fill="FFFFFF"/>
        <w:spacing w:after="0" w:line="240" w:lineRule="auto"/>
        <w:ind w:left="0" w:firstLine="709"/>
        <w:jc w:val="both"/>
        <w:rPr>
          <w:rFonts w:ascii="Times New Roman" w:eastAsiaTheme="minorEastAsia" w:hAnsi="Times New Roman"/>
          <w:color w:val="000000"/>
          <w:spacing w:val="-1"/>
          <w:sz w:val="28"/>
          <w:szCs w:val="28"/>
          <w:lang w:val="uz-Cyrl-UZ"/>
        </w:rPr>
      </w:pPr>
      <w:r w:rsidRPr="00062FEB">
        <w:rPr>
          <w:rFonts w:ascii="Times New Roman" w:eastAsiaTheme="minorEastAsia" w:hAnsi="Times New Roman"/>
          <w:color w:val="000000"/>
          <w:spacing w:val="-1"/>
          <w:sz w:val="28"/>
          <w:szCs w:val="28"/>
          <w:lang w:val="uz-Cyrl-UZ"/>
        </w:rPr>
        <w:t>tarmoqning raqobatbardoshligi;</w:t>
      </w:r>
    </w:p>
    <w:p w:rsidR="00062FEB" w:rsidRPr="00062FEB" w:rsidRDefault="00062FEB" w:rsidP="000250A9">
      <w:pPr>
        <w:numPr>
          <w:ilvl w:val="0"/>
          <w:numId w:val="16"/>
        </w:numPr>
        <w:shd w:val="clear" w:color="auto" w:fill="FFFFFF"/>
        <w:spacing w:after="0" w:line="240" w:lineRule="auto"/>
        <w:ind w:left="0" w:firstLine="709"/>
        <w:jc w:val="both"/>
        <w:rPr>
          <w:rFonts w:ascii="Times New Roman" w:eastAsiaTheme="minorEastAsia" w:hAnsi="Times New Roman"/>
          <w:color w:val="000000"/>
          <w:spacing w:val="-1"/>
          <w:sz w:val="28"/>
          <w:szCs w:val="28"/>
          <w:lang w:val="uz-Cyrl-UZ"/>
        </w:rPr>
      </w:pPr>
      <w:r w:rsidRPr="00062FEB">
        <w:rPr>
          <w:rFonts w:ascii="Times New Roman" w:eastAsiaTheme="minorEastAsia" w:hAnsi="Times New Roman"/>
          <w:color w:val="000000"/>
          <w:spacing w:val="-1"/>
          <w:sz w:val="28"/>
          <w:szCs w:val="28"/>
          <w:lang w:val="uz-Cyrl-UZ"/>
        </w:rPr>
        <w:t>mamlakatning raqobatbardoshligi (yoki milliy iqtisodiyotning raqobatbardoshligi).</w:t>
      </w:r>
    </w:p>
    <w:p w:rsidR="00062FEB" w:rsidRPr="00062FEB" w:rsidRDefault="00062FEB"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r w:rsidRPr="00062FEB">
        <w:rPr>
          <w:rFonts w:ascii="Times New Roman" w:eastAsiaTheme="minorEastAsia" w:hAnsi="Times New Roman"/>
          <w:color w:val="000000"/>
          <w:spacing w:val="-1"/>
          <w:sz w:val="28"/>
          <w:szCs w:val="28"/>
          <w:lang w:val="uz-Cyrl-UZ"/>
        </w:rPr>
        <w:t xml:space="preserve">Bunda raqobatbardoshlikning barcha darajalari </w:t>
      </w:r>
      <w:r w:rsidR="00B70E64">
        <w:rPr>
          <w:rFonts w:ascii="Times New Roman" w:eastAsiaTheme="minorEastAsia" w:hAnsi="Times New Roman"/>
          <w:color w:val="000000"/>
          <w:spacing w:val="-1"/>
          <w:sz w:val="28"/>
          <w:szCs w:val="28"/>
          <w:lang w:val="uz-Cyrl-UZ"/>
        </w:rPr>
        <w:t>o‘</w:t>
      </w:r>
      <w:r w:rsidRPr="00062FEB">
        <w:rPr>
          <w:rFonts w:ascii="Times New Roman" w:eastAsiaTheme="minorEastAsia" w:hAnsi="Times New Roman"/>
          <w:color w:val="000000"/>
          <w:spacing w:val="-1"/>
          <w:sz w:val="28"/>
          <w:szCs w:val="28"/>
          <w:lang w:val="uz-Cyrl-UZ"/>
        </w:rPr>
        <w:t xml:space="preserve">rtasida jips ichki va tashqi </w:t>
      </w:r>
      <w:r w:rsidR="00B70E64">
        <w:rPr>
          <w:rFonts w:ascii="Times New Roman" w:eastAsiaTheme="minorEastAsia" w:hAnsi="Times New Roman"/>
          <w:color w:val="000000"/>
          <w:spacing w:val="-1"/>
          <w:sz w:val="28"/>
          <w:szCs w:val="28"/>
          <w:lang w:val="uz-Cyrl-UZ"/>
        </w:rPr>
        <w:t>o‘</w:t>
      </w:r>
      <w:r w:rsidRPr="00062FEB">
        <w:rPr>
          <w:rFonts w:ascii="Times New Roman" w:eastAsiaTheme="minorEastAsia" w:hAnsi="Times New Roman"/>
          <w:color w:val="000000"/>
          <w:spacing w:val="-1"/>
          <w:sz w:val="28"/>
          <w:szCs w:val="28"/>
          <w:lang w:val="uz-Cyrl-UZ"/>
        </w:rPr>
        <w:t>zaro bo</w:t>
      </w:r>
      <w:r w:rsidR="00B70E64">
        <w:rPr>
          <w:rFonts w:ascii="Times New Roman" w:eastAsiaTheme="minorEastAsia" w:hAnsi="Times New Roman"/>
          <w:color w:val="000000"/>
          <w:spacing w:val="-1"/>
          <w:sz w:val="28"/>
          <w:szCs w:val="28"/>
          <w:lang w:val="uz-Cyrl-UZ"/>
        </w:rPr>
        <w:t>g‘</w:t>
      </w:r>
      <w:r w:rsidRPr="00062FEB">
        <w:rPr>
          <w:rFonts w:ascii="Times New Roman" w:eastAsiaTheme="minorEastAsia" w:hAnsi="Times New Roman"/>
          <w:color w:val="000000"/>
          <w:spacing w:val="-1"/>
          <w:sz w:val="28"/>
          <w:szCs w:val="28"/>
          <w:lang w:val="uz-Cyrl-UZ"/>
        </w:rPr>
        <w:t>liqlik mavjud. Mamlakat va tarmoqning raqobatbardoshligi pirovardida muayyan tovar ishlab chiqaruvchining raqobatbardosh tovar ishlab chiqarish qobiliyatiga bo</w:t>
      </w:r>
      <w:r w:rsidR="00B70E64">
        <w:rPr>
          <w:rFonts w:ascii="Times New Roman" w:eastAsiaTheme="minorEastAsia" w:hAnsi="Times New Roman"/>
          <w:color w:val="000000"/>
          <w:spacing w:val="-1"/>
          <w:sz w:val="28"/>
          <w:szCs w:val="28"/>
          <w:lang w:val="uz-Cyrl-UZ"/>
        </w:rPr>
        <w:t>g‘</w:t>
      </w:r>
      <w:r w:rsidRPr="00062FEB">
        <w:rPr>
          <w:rFonts w:ascii="Times New Roman" w:eastAsiaTheme="minorEastAsia" w:hAnsi="Times New Roman"/>
          <w:color w:val="000000"/>
          <w:spacing w:val="-1"/>
          <w:sz w:val="28"/>
          <w:szCs w:val="28"/>
          <w:lang w:val="uz-Cyrl-UZ"/>
        </w:rPr>
        <w:t>liq.</w:t>
      </w:r>
    </w:p>
    <w:p w:rsidR="00062FEB" w:rsidRDefault="00062FEB"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r w:rsidRPr="00062FEB">
        <w:rPr>
          <w:rFonts w:ascii="Times New Roman" w:eastAsiaTheme="minorEastAsia" w:hAnsi="Times New Roman"/>
          <w:color w:val="000000"/>
          <w:spacing w:val="-1"/>
          <w:sz w:val="28"/>
          <w:szCs w:val="28"/>
          <w:lang w:val="uz-Cyrl-UZ"/>
        </w:rPr>
        <w:t>Raqobatbardoshlikni barpo etish va rivojlantirishning M.Porter kontseptsiyasiga asoslangan zamonaviy modeli mamlakatning umumiy xususiyatga ega b</w:t>
      </w:r>
      <w:r w:rsidR="00B70E64">
        <w:rPr>
          <w:rFonts w:ascii="Times New Roman" w:eastAsiaTheme="minorEastAsia" w:hAnsi="Times New Roman"/>
          <w:color w:val="000000"/>
          <w:spacing w:val="-1"/>
          <w:sz w:val="28"/>
          <w:szCs w:val="28"/>
          <w:lang w:val="uz-Cyrl-UZ"/>
        </w:rPr>
        <w:t>o‘</w:t>
      </w:r>
      <w:r w:rsidRPr="00062FEB">
        <w:rPr>
          <w:rFonts w:ascii="Times New Roman" w:eastAsiaTheme="minorEastAsia" w:hAnsi="Times New Roman"/>
          <w:color w:val="000000"/>
          <w:spacing w:val="-1"/>
          <w:sz w:val="28"/>
          <w:szCs w:val="28"/>
          <w:lang w:val="uz-Cyrl-UZ"/>
        </w:rPr>
        <w:t>lgan va unda ishlab chiqaruvchilar raqobatlashadigan raqobat muhitini shakllantiruvchi t</w:t>
      </w:r>
      <w:r w:rsidR="00B70E64">
        <w:rPr>
          <w:rFonts w:ascii="Times New Roman" w:eastAsiaTheme="minorEastAsia" w:hAnsi="Times New Roman"/>
          <w:color w:val="000000"/>
          <w:spacing w:val="-1"/>
          <w:sz w:val="28"/>
          <w:szCs w:val="28"/>
          <w:lang w:val="uz-Cyrl-UZ"/>
        </w:rPr>
        <w:t>o‘</w:t>
      </w:r>
      <w:r w:rsidRPr="00062FEB">
        <w:rPr>
          <w:rFonts w:ascii="Times New Roman" w:eastAsiaTheme="minorEastAsia" w:hAnsi="Times New Roman"/>
          <w:color w:val="000000"/>
          <w:spacing w:val="-1"/>
          <w:sz w:val="28"/>
          <w:szCs w:val="28"/>
          <w:lang w:val="uz-Cyrl-UZ"/>
        </w:rPr>
        <w:t>rtta xususiyatidan iborat. Ushbu muhit rqqobat ustunliklarini shakllantirishga k</w:t>
      </w:r>
      <w:r w:rsidR="00B70E64">
        <w:rPr>
          <w:rFonts w:ascii="Times New Roman" w:eastAsiaTheme="minorEastAsia" w:hAnsi="Times New Roman"/>
          <w:color w:val="000000"/>
          <w:spacing w:val="-1"/>
          <w:sz w:val="28"/>
          <w:szCs w:val="28"/>
          <w:lang w:val="uz-Cyrl-UZ"/>
        </w:rPr>
        <w:t>o‘</w:t>
      </w:r>
      <w:r w:rsidRPr="00062FEB">
        <w:rPr>
          <w:rFonts w:ascii="Times New Roman" w:eastAsiaTheme="minorEastAsia" w:hAnsi="Times New Roman"/>
          <w:color w:val="000000"/>
          <w:spacing w:val="-1"/>
          <w:sz w:val="28"/>
          <w:szCs w:val="28"/>
          <w:lang w:val="uz-Cyrl-UZ"/>
        </w:rPr>
        <w:t>maklashishi ham yoki unga t</w:t>
      </w:r>
      <w:r w:rsidR="00B70E64">
        <w:rPr>
          <w:rFonts w:ascii="Times New Roman" w:eastAsiaTheme="minorEastAsia" w:hAnsi="Times New Roman"/>
          <w:color w:val="000000"/>
          <w:spacing w:val="-1"/>
          <w:sz w:val="28"/>
          <w:szCs w:val="28"/>
          <w:lang w:val="uz-Cyrl-UZ"/>
        </w:rPr>
        <w:t>o‘</w:t>
      </w:r>
      <w:r w:rsidRPr="00062FEB">
        <w:rPr>
          <w:rFonts w:ascii="Times New Roman" w:eastAsiaTheme="minorEastAsia" w:hAnsi="Times New Roman"/>
          <w:color w:val="000000"/>
          <w:spacing w:val="-1"/>
          <w:sz w:val="28"/>
          <w:szCs w:val="28"/>
          <w:lang w:val="uz-Cyrl-UZ"/>
        </w:rPr>
        <w:t>sqinlik qilishi ham mumkin.</w:t>
      </w:r>
    </w:p>
    <w:p w:rsidR="005C4037" w:rsidRDefault="005C4037"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p>
    <w:p w:rsidR="005C4037" w:rsidRDefault="005C4037"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p>
    <w:p w:rsidR="005C4037" w:rsidRDefault="005C4037"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p>
    <w:p w:rsidR="005C4037" w:rsidRDefault="005C4037"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p>
    <w:p w:rsidR="005C4037" w:rsidRDefault="005C4037"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p>
    <w:p w:rsidR="005C4037" w:rsidRDefault="005C4037"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p>
    <w:p w:rsidR="005C4037" w:rsidRDefault="005C4037"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p>
    <w:p w:rsidR="00062FEB" w:rsidRPr="00062FEB" w:rsidRDefault="00062FEB"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r w:rsidRPr="00062FEB">
        <w:rPr>
          <w:rFonts w:ascii="Times New Roman" w:eastAsiaTheme="minorEastAsia" w:hAnsi="Times New Roman"/>
          <w:noProof/>
          <w:sz w:val="28"/>
          <w:szCs w:val="28"/>
          <w:lang w:eastAsia="ru-RU"/>
        </w:rPr>
        <w:lastRenderedPageBreak/>
        <mc:AlternateContent>
          <mc:Choice Requires="wps">
            <w:drawing>
              <wp:anchor distT="0" distB="0" distL="114300" distR="114300" simplePos="0" relativeHeight="251688960" behindDoc="0" locked="0" layoutInCell="1" allowOverlap="1">
                <wp:simplePos x="0" y="0"/>
                <wp:positionH relativeFrom="column">
                  <wp:posOffset>2047875</wp:posOffset>
                </wp:positionH>
                <wp:positionV relativeFrom="paragraph">
                  <wp:posOffset>82550</wp:posOffset>
                </wp:positionV>
                <wp:extent cx="1600200" cy="981075"/>
                <wp:effectExtent l="5715" t="5715" r="13335" b="1333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81075"/>
                        </a:xfrm>
                        <a:prstGeom prst="rect">
                          <a:avLst/>
                        </a:prstGeom>
                        <a:solidFill>
                          <a:srgbClr val="FFFFFF"/>
                        </a:solidFill>
                        <a:ln w="9525">
                          <a:solidFill>
                            <a:srgbClr val="000000"/>
                          </a:solidFill>
                          <a:miter lim="800000"/>
                          <a:headEnd/>
                          <a:tailEnd/>
                        </a:ln>
                      </wps:spPr>
                      <wps:txbx>
                        <w:txbxContent>
                          <w:p w:rsidR="00192BC0" w:rsidRPr="00C45960" w:rsidRDefault="00192BC0" w:rsidP="00062FEB">
                            <w:pPr>
                              <w:jc w:val="center"/>
                              <w:rPr>
                                <w:rFonts w:ascii="Times New Roman" w:hAnsi="Times New Roman"/>
                                <w:b/>
                                <w:i/>
                                <w:lang w:val="en-US"/>
                              </w:rPr>
                            </w:pPr>
                            <w:r w:rsidRPr="00C45960">
                              <w:rPr>
                                <w:rFonts w:ascii="Times New Roman" w:hAnsi="Times New Roman"/>
                                <w:b/>
                                <w:i/>
                                <w:lang w:val="en-US"/>
                              </w:rPr>
                              <w:t>Barqaror strat</w:t>
                            </w:r>
                            <w:r w:rsidRPr="008B1C20">
                              <w:rPr>
                                <w:rFonts w:ascii="Times New Roman" w:hAnsi="Times New Roman"/>
                                <w:b/>
                                <w:i/>
                              </w:rPr>
                              <w:t>е</w:t>
                            </w:r>
                            <w:r w:rsidRPr="00C45960">
                              <w:rPr>
                                <w:rFonts w:ascii="Times New Roman" w:hAnsi="Times New Roman"/>
                                <w:b/>
                                <w:i/>
                                <w:lang w:val="en-US"/>
                              </w:rPr>
                              <w:t>giya, strat</w:t>
                            </w:r>
                            <w:r w:rsidRPr="008B1C20">
                              <w:rPr>
                                <w:rFonts w:ascii="Times New Roman" w:hAnsi="Times New Roman"/>
                                <w:b/>
                                <w:i/>
                              </w:rPr>
                              <w:t>е</w:t>
                            </w:r>
                            <w:r w:rsidRPr="00C45960">
                              <w:rPr>
                                <w:rFonts w:ascii="Times New Roman" w:hAnsi="Times New Roman"/>
                                <w:b/>
                                <w:i/>
                                <w:lang w:val="en-US"/>
                              </w:rPr>
                              <w:t>giya va</w:t>
                            </w:r>
                          </w:p>
                          <w:p w:rsidR="00192BC0" w:rsidRPr="00C45960" w:rsidRDefault="00192BC0" w:rsidP="00062FEB">
                            <w:pPr>
                              <w:jc w:val="center"/>
                              <w:rPr>
                                <w:rFonts w:ascii="Times New Roman" w:hAnsi="Times New Roman"/>
                                <w:b/>
                                <w:i/>
                                <w:lang w:val="en-US"/>
                              </w:rPr>
                            </w:pPr>
                            <w:r w:rsidRPr="00C45960">
                              <w:rPr>
                                <w:rFonts w:ascii="Times New Roman" w:hAnsi="Times New Roman"/>
                                <w:b/>
                                <w:i/>
                                <w:lang w:val="en-US"/>
                              </w:rPr>
                              <w:t>raqobatchilik</w:t>
                            </w:r>
                          </w:p>
                          <w:p w:rsidR="00192BC0" w:rsidRPr="00C45960" w:rsidRDefault="00192BC0" w:rsidP="00062FE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47" type="#_x0000_t202" style="position:absolute;left:0;text-align:left;margin-left:161.25pt;margin-top:6.5pt;width:126pt;height:7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">
                <v:textbox>
                  <w:txbxContent>
                    <w:p w:rsidR="00192BC0" w:rsidRPr="00C45960" w:rsidRDefault="00192BC0" w:rsidP="00062FEB">
                      <w:pPr>
                        <w:jc w:val="center"/>
                        <w:rPr>
                          <w:rFonts w:ascii="Times New Roman" w:hAnsi="Times New Roman"/>
                          <w:b/>
                          <w:i/>
                          <w:lang w:val="en-US"/>
                        </w:rPr>
                      </w:pPr>
                      <w:r w:rsidRPr="00C45960">
                        <w:rPr>
                          <w:rFonts w:ascii="Times New Roman" w:hAnsi="Times New Roman"/>
                          <w:b/>
                          <w:i/>
                          <w:lang w:val="en-US"/>
                        </w:rPr>
                        <w:t>Barqaror strat</w:t>
                      </w:r>
                      <w:r w:rsidRPr="008B1C20">
                        <w:rPr>
                          <w:rFonts w:ascii="Times New Roman" w:hAnsi="Times New Roman"/>
                          <w:b/>
                          <w:i/>
                        </w:rPr>
                        <w:t>е</w:t>
                      </w:r>
                      <w:r w:rsidRPr="00C45960">
                        <w:rPr>
                          <w:rFonts w:ascii="Times New Roman" w:hAnsi="Times New Roman"/>
                          <w:b/>
                          <w:i/>
                          <w:lang w:val="en-US"/>
                        </w:rPr>
                        <w:t>giya, strat</w:t>
                      </w:r>
                      <w:r w:rsidRPr="008B1C20">
                        <w:rPr>
                          <w:rFonts w:ascii="Times New Roman" w:hAnsi="Times New Roman"/>
                          <w:b/>
                          <w:i/>
                        </w:rPr>
                        <w:t>е</w:t>
                      </w:r>
                      <w:r w:rsidRPr="00C45960">
                        <w:rPr>
                          <w:rFonts w:ascii="Times New Roman" w:hAnsi="Times New Roman"/>
                          <w:b/>
                          <w:i/>
                          <w:lang w:val="en-US"/>
                        </w:rPr>
                        <w:t>giya va</w:t>
                      </w:r>
                    </w:p>
                    <w:p w:rsidR="00192BC0" w:rsidRPr="00C45960" w:rsidRDefault="00192BC0" w:rsidP="00062FEB">
                      <w:pPr>
                        <w:jc w:val="center"/>
                        <w:rPr>
                          <w:rFonts w:ascii="Times New Roman" w:hAnsi="Times New Roman"/>
                          <w:b/>
                          <w:i/>
                          <w:lang w:val="en-US"/>
                        </w:rPr>
                      </w:pPr>
                      <w:r w:rsidRPr="00C45960">
                        <w:rPr>
                          <w:rFonts w:ascii="Times New Roman" w:hAnsi="Times New Roman"/>
                          <w:b/>
                          <w:i/>
                          <w:lang w:val="en-US"/>
                        </w:rPr>
                        <w:t>raqobatchilik</w:t>
                      </w:r>
                    </w:p>
                    <w:p w:rsidR="00192BC0" w:rsidRPr="00C45960" w:rsidRDefault="00192BC0" w:rsidP="00062FEB">
                      <w:pPr>
                        <w:rPr>
                          <w:lang w:val="en-US"/>
                        </w:rPr>
                      </w:pPr>
                    </w:p>
                  </w:txbxContent>
                </v:textbox>
              </v:shape>
            </w:pict>
          </mc:Fallback>
        </mc:AlternateContent>
      </w:r>
    </w:p>
    <w:p w:rsidR="00062FEB" w:rsidRPr="00062FEB" w:rsidRDefault="00062FEB" w:rsidP="000250A9">
      <w:pPr>
        <w:shd w:val="clear" w:color="auto" w:fill="FFFFFF"/>
        <w:spacing w:after="0" w:line="240" w:lineRule="auto"/>
        <w:ind w:firstLine="709"/>
        <w:jc w:val="both"/>
        <w:rPr>
          <w:rFonts w:ascii="Times New Roman" w:eastAsiaTheme="minorEastAsia" w:hAnsi="Times New Roman"/>
          <w:color w:val="000000"/>
          <w:spacing w:val="-1"/>
          <w:sz w:val="28"/>
          <w:szCs w:val="28"/>
          <w:lang w:val="uz-Cyrl-UZ"/>
        </w:rPr>
      </w:pPr>
    </w:p>
    <w:p w:rsidR="00062FEB" w:rsidRPr="00062FEB" w:rsidRDefault="000250A9" w:rsidP="000250A9">
      <w:pPr>
        <w:shd w:val="clear" w:color="auto" w:fill="FFFFFF"/>
        <w:spacing w:after="0" w:line="240" w:lineRule="auto"/>
        <w:ind w:firstLine="709"/>
        <w:jc w:val="both"/>
        <w:rPr>
          <w:rFonts w:ascii="Times New Roman" w:eastAsiaTheme="minorEastAsia" w:hAnsi="Times New Roman"/>
          <w:i/>
          <w:iCs/>
          <w:color w:val="000000"/>
          <w:spacing w:val="-3"/>
          <w:sz w:val="28"/>
          <w:szCs w:val="28"/>
          <w:lang w:val="uz-Cyrl-UZ"/>
        </w:rPr>
      </w:pP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96128" behindDoc="0" locked="0" layoutInCell="1" allowOverlap="1" wp14:anchorId="3F5B148C" wp14:editId="24301135">
                <wp:simplePos x="0" y="0"/>
                <wp:positionH relativeFrom="column">
                  <wp:posOffset>3771900</wp:posOffset>
                </wp:positionH>
                <wp:positionV relativeFrom="paragraph">
                  <wp:posOffset>197485</wp:posOffset>
                </wp:positionV>
                <wp:extent cx="1485900" cy="800100"/>
                <wp:effectExtent l="43815" t="57785" r="41910" b="5651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C970B" id="Прямая соединительная линия 2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55pt" to="414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">
                <v:stroke startarrow="block" endarrow="block"/>
              </v:line>
            </w:pict>
          </mc:Fallback>
        </mc:AlternateContent>
      </w: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95104" behindDoc="0" locked="0" layoutInCell="1" allowOverlap="1" wp14:anchorId="6070E264" wp14:editId="65AA0200">
                <wp:simplePos x="0" y="0"/>
                <wp:positionH relativeFrom="column">
                  <wp:posOffset>571500</wp:posOffset>
                </wp:positionH>
                <wp:positionV relativeFrom="paragraph">
                  <wp:posOffset>73660</wp:posOffset>
                </wp:positionV>
                <wp:extent cx="1371600" cy="800100"/>
                <wp:effectExtent l="43815" t="57785" r="41910" b="5651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7392" id="Прямая соединительная линия 2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pt" to="153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">
                <v:stroke startarrow="block" endarrow="block"/>
              </v:line>
            </w:pict>
          </mc:Fallback>
        </mc:AlternateContent>
      </w:r>
      <w:r w:rsidR="00062FEB" w:rsidRPr="00062FEB">
        <w:rPr>
          <w:rFonts w:ascii="Times New Roman" w:eastAsiaTheme="minorEastAsia" w:hAnsi="Times New Roman"/>
          <w:i/>
          <w:iCs/>
          <w:color w:val="000000"/>
          <w:spacing w:val="-3"/>
          <w:sz w:val="28"/>
          <w:szCs w:val="28"/>
          <w:lang w:val="uz-Cyrl-UZ"/>
        </w:rPr>
        <w:br w:type="textWrapping" w:clear="all"/>
      </w:r>
    </w:p>
    <w:p w:rsidR="00062FEB" w:rsidRPr="00062FEB" w:rsidRDefault="00062FEB" w:rsidP="000250A9">
      <w:pPr>
        <w:shd w:val="clear" w:color="auto" w:fill="FFFFFF"/>
        <w:spacing w:after="0" w:line="240" w:lineRule="auto"/>
        <w:ind w:firstLine="709"/>
        <w:jc w:val="both"/>
        <w:rPr>
          <w:rFonts w:ascii="Times New Roman" w:eastAsiaTheme="minorEastAsia" w:hAnsi="Times New Roman"/>
          <w:i/>
          <w:iCs/>
          <w:color w:val="000000"/>
          <w:spacing w:val="-3"/>
          <w:sz w:val="28"/>
          <w:szCs w:val="28"/>
          <w:lang w:val="uz-Cyrl-UZ"/>
        </w:rPr>
      </w:pP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2743200</wp:posOffset>
                </wp:positionH>
                <wp:positionV relativeFrom="paragraph">
                  <wp:posOffset>217170</wp:posOffset>
                </wp:positionV>
                <wp:extent cx="0" cy="1143000"/>
                <wp:effectExtent l="53340" t="17780" r="60960" b="203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318E8" id="Прямая соединительная линия 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1pt" to="3in,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">
                <v:stroke startarrow="block" endarrow="block"/>
              </v:line>
            </w:pict>
          </mc:Fallback>
        </mc:AlternateContent>
      </w:r>
    </w:p>
    <w:p w:rsidR="00062FEB" w:rsidRPr="00062FEB" w:rsidRDefault="00062FEB" w:rsidP="000250A9">
      <w:pPr>
        <w:shd w:val="clear" w:color="auto" w:fill="FFFFFF"/>
        <w:spacing w:after="0" w:line="240" w:lineRule="auto"/>
        <w:ind w:firstLine="709"/>
        <w:jc w:val="both"/>
        <w:rPr>
          <w:rFonts w:ascii="Times New Roman" w:eastAsiaTheme="minorEastAsia" w:hAnsi="Times New Roman"/>
          <w:i/>
          <w:iCs/>
          <w:color w:val="000000"/>
          <w:spacing w:val="-3"/>
          <w:sz w:val="28"/>
          <w:szCs w:val="28"/>
          <w:lang w:val="uz-Cyrl-UZ"/>
        </w:rPr>
      </w:pP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4229100</wp:posOffset>
                </wp:positionH>
                <wp:positionV relativeFrom="paragraph">
                  <wp:posOffset>295275</wp:posOffset>
                </wp:positionV>
                <wp:extent cx="1371600" cy="457200"/>
                <wp:effectExtent l="5715" t="6985" r="13335" b="1206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192BC0" w:rsidRPr="008B1C20" w:rsidRDefault="00192BC0" w:rsidP="00062FEB">
                            <w:pPr>
                              <w:jc w:val="center"/>
                              <w:rPr>
                                <w:rFonts w:ascii="Times New Roman" w:hAnsi="Times New Roman"/>
                                <w:b/>
                                <w:i/>
                              </w:rPr>
                            </w:pPr>
                            <w:r w:rsidRPr="008B1C20">
                              <w:rPr>
                                <w:rFonts w:ascii="Times New Roman" w:hAnsi="Times New Roman"/>
                                <w:b/>
                                <w:i/>
                              </w:rPr>
                              <w:t>Talab holati</w:t>
                            </w:r>
                          </w:p>
                          <w:p w:rsidR="00192BC0" w:rsidRPr="00EF34E2" w:rsidRDefault="00192BC0" w:rsidP="00062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48" type="#_x0000_t202" style="position:absolute;left:0;text-align:left;margin-left:333pt;margin-top:23.25pt;width:108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">
                <v:textbox>
                  <w:txbxContent>
                    <w:p w:rsidR="00192BC0" w:rsidRPr="008B1C20" w:rsidRDefault="00192BC0" w:rsidP="00062FEB">
                      <w:pPr>
                        <w:jc w:val="center"/>
                        <w:rPr>
                          <w:rFonts w:ascii="Times New Roman" w:hAnsi="Times New Roman"/>
                          <w:b/>
                          <w:i/>
                        </w:rPr>
                      </w:pPr>
                      <w:r w:rsidRPr="008B1C20">
                        <w:rPr>
                          <w:rFonts w:ascii="Times New Roman" w:hAnsi="Times New Roman"/>
                          <w:b/>
                          <w:i/>
                        </w:rPr>
                        <w:t>Talab holati</w:t>
                      </w:r>
                    </w:p>
                    <w:p w:rsidR="00192BC0" w:rsidRPr="00EF34E2" w:rsidRDefault="00192BC0" w:rsidP="00062FEB"/>
                  </w:txbxContent>
                </v:textbox>
              </v:shape>
            </w:pict>
          </mc:Fallback>
        </mc:AlternateContent>
      </w: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259080</wp:posOffset>
                </wp:positionV>
                <wp:extent cx="1371600" cy="493395"/>
                <wp:effectExtent l="5715" t="8890" r="13335" b="1206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3395"/>
                        </a:xfrm>
                        <a:prstGeom prst="rect">
                          <a:avLst/>
                        </a:prstGeom>
                        <a:solidFill>
                          <a:srgbClr val="FFFFFF"/>
                        </a:solidFill>
                        <a:ln w="9525">
                          <a:solidFill>
                            <a:srgbClr val="000000"/>
                          </a:solidFill>
                          <a:miter lim="800000"/>
                          <a:headEnd/>
                          <a:tailEnd/>
                        </a:ln>
                      </wps:spPr>
                      <wps:txbx>
                        <w:txbxContent>
                          <w:p w:rsidR="00192BC0" w:rsidRPr="008B1C20" w:rsidRDefault="00192BC0" w:rsidP="00062FEB">
                            <w:pPr>
                              <w:jc w:val="center"/>
                              <w:rPr>
                                <w:rFonts w:ascii="Times New Roman" w:hAnsi="Times New Roman"/>
                                <w:b/>
                                <w:i/>
                              </w:rPr>
                            </w:pPr>
                            <w:r w:rsidRPr="008B1C20">
                              <w:rPr>
                                <w:rFonts w:ascii="Times New Roman" w:hAnsi="Times New Roman"/>
                                <w:b/>
                                <w:i/>
                              </w:rPr>
                              <w:t>Omillar uchun shart-sharoitlar</w:t>
                            </w:r>
                          </w:p>
                          <w:p w:rsidR="00192BC0" w:rsidRPr="00EF34E2" w:rsidRDefault="00192BC0" w:rsidP="00062FEB">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49" type="#_x0000_t202" style="position:absolute;left:0;text-align:left;margin-left:0;margin-top:20.4pt;width:108pt;height:3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">
                <v:textbox>
                  <w:txbxContent>
                    <w:p w:rsidR="00192BC0" w:rsidRPr="008B1C20" w:rsidRDefault="00192BC0" w:rsidP="00062FEB">
                      <w:pPr>
                        <w:jc w:val="center"/>
                        <w:rPr>
                          <w:rFonts w:ascii="Times New Roman" w:hAnsi="Times New Roman"/>
                          <w:b/>
                          <w:i/>
                        </w:rPr>
                      </w:pPr>
                      <w:r w:rsidRPr="008B1C20">
                        <w:rPr>
                          <w:rFonts w:ascii="Times New Roman" w:hAnsi="Times New Roman"/>
                          <w:b/>
                          <w:i/>
                        </w:rPr>
                        <w:t>Omillar uchun shart-sharoitlar</w:t>
                      </w:r>
                    </w:p>
                    <w:p w:rsidR="00192BC0" w:rsidRPr="00EF34E2" w:rsidRDefault="00192BC0" w:rsidP="00062FEB">
                      <w:pPr>
                        <w:jc w:val="center"/>
                        <w:rPr>
                          <w:b/>
                          <w:i/>
                        </w:rPr>
                      </w:pPr>
                    </w:p>
                  </w:txbxContent>
                </v:textbox>
              </v:shape>
            </w:pict>
          </mc:Fallback>
        </mc:AlternateContent>
      </w:r>
    </w:p>
    <w:p w:rsidR="00062FEB" w:rsidRPr="00062FEB" w:rsidRDefault="00062FEB" w:rsidP="000250A9">
      <w:pPr>
        <w:shd w:val="clear" w:color="auto" w:fill="FFFFFF"/>
        <w:spacing w:after="0" w:line="240" w:lineRule="auto"/>
        <w:ind w:firstLine="709"/>
        <w:jc w:val="both"/>
        <w:rPr>
          <w:rFonts w:ascii="Times New Roman" w:eastAsiaTheme="minorEastAsia" w:hAnsi="Times New Roman"/>
          <w:i/>
          <w:iCs/>
          <w:color w:val="000000"/>
          <w:spacing w:val="-3"/>
          <w:sz w:val="28"/>
          <w:szCs w:val="28"/>
          <w:lang w:val="uz-Cyrl-UZ"/>
        </w:rPr>
      </w:pPr>
    </w:p>
    <w:p w:rsidR="00062FEB" w:rsidRPr="00062FEB" w:rsidRDefault="000250A9" w:rsidP="000250A9">
      <w:pPr>
        <w:shd w:val="clear" w:color="auto" w:fill="FFFFFF"/>
        <w:spacing w:after="0" w:line="240" w:lineRule="auto"/>
        <w:ind w:firstLine="709"/>
        <w:jc w:val="both"/>
        <w:rPr>
          <w:rFonts w:ascii="Times New Roman" w:eastAsiaTheme="minorEastAsia" w:hAnsi="Times New Roman"/>
          <w:i/>
          <w:iCs/>
          <w:color w:val="000000"/>
          <w:spacing w:val="-3"/>
          <w:sz w:val="28"/>
          <w:szCs w:val="28"/>
          <w:lang w:val="uz-Cyrl-UZ"/>
        </w:rPr>
      </w:pP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98176" behindDoc="0" locked="0" layoutInCell="1" allowOverlap="1" wp14:anchorId="75D269AB" wp14:editId="242CCEFE">
                <wp:simplePos x="0" y="0"/>
                <wp:positionH relativeFrom="column">
                  <wp:posOffset>1352550</wp:posOffset>
                </wp:positionH>
                <wp:positionV relativeFrom="paragraph">
                  <wp:posOffset>127000</wp:posOffset>
                </wp:positionV>
                <wp:extent cx="2857500" cy="0"/>
                <wp:effectExtent l="15240" t="57785" r="22860" b="5651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40BAB" id="Прямая соединительная линия 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0pt" to="33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">
                <v:stroke startarrow="block" endarrow="block"/>
              </v:line>
            </w:pict>
          </mc:Fallback>
        </mc:AlternateContent>
      </w:r>
    </w:p>
    <w:p w:rsidR="00062FEB" w:rsidRPr="00062FEB" w:rsidRDefault="000250A9" w:rsidP="000250A9">
      <w:pPr>
        <w:spacing w:after="0" w:line="240" w:lineRule="auto"/>
        <w:jc w:val="both"/>
        <w:rPr>
          <w:rFonts w:ascii="Times New Roman" w:eastAsia="Batang" w:hAnsi="Times New Roman"/>
          <w:color w:val="000000"/>
          <w:spacing w:val="-3"/>
          <w:sz w:val="28"/>
          <w:szCs w:val="28"/>
          <w:lang w:val="uz-Cyrl-UZ"/>
        </w:rPr>
      </w:pP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93056" behindDoc="0" locked="0" layoutInCell="1" allowOverlap="1" wp14:anchorId="129D26AA" wp14:editId="31E1025A">
                <wp:simplePos x="0" y="0"/>
                <wp:positionH relativeFrom="column">
                  <wp:posOffset>676275</wp:posOffset>
                </wp:positionH>
                <wp:positionV relativeFrom="paragraph">
                  <wp:posOffset>60960</wp:posOffset>
                </wp:positionV>
                <wp:extent cx="1371600" cy="685800"/>
                <wp:effectExtent l="43815" t="53340" r="41910" b="6096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1A4D7" id="Прямая соединительная линия 1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4.8pt" to="161.2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">
                <v:stroke startarrow="block" endarrow="block"/>
              </v:line>
            </w:pict>
          </mc:Fallback>
        </mc:AlternateContent>
      </w: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94080" behindDoc="0" locked="0" layoutInCell="1" allowOverlap="1" wp14:anchorId="2024122F" wp14:editId="22DA6699">
                <wp:simplePos x="0" y="0"/>
                <wp:positionH relativeFrom="column">
                  <wp:posOffset>3400425</wp:posOffset>
                </wp:positionH>
                <wp:positionV relativeFrom="paragraph">
                  <wp:posOffset>60960</wp:posOffset>
                </wp:positionV>
                <wp:extent cx="1371600" cy="685800"/>
                <wp:effectExtent l="43815" t="53340" r="41910" b="6096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A179B" id="Прямая соединительная линия 15"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4.8pt" to="375.7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">
                <v:stroke startarrow="block" endarrow="block"/>
              </v:line>
            </w:pict>
          </mc:Fallback>
        </mc:AlternateContent>
      </w:r>
    </w:p>
    <w:p w:rsidR="00062FEB" w:rsidRPr="00062FEB" w:rsidRDefault="000250A9" w:rsidP="000250A9">
      <w:pPr>
        <w:spacing w:after="0" w:line="240" w:lineRule="auto"/>
        <w:ind w:firstLine="709"/>
        <w:jc w:val="both"/>
        <w:rPr>
          <w:rFonts w:ascii="Times New Roman" w:eastAsia="Batang" w:hAnsi="Times New Roman"/>
          <w:b/>
          <w:iCs/>
          <w:color w:val="000000"/>
          <w:spacing w:val="-3"/>
          <w:sz w:val="28"/>
          <w:szCs w:val="28"/>
          <w:lang w:val="uz-Cyrl-UZ"/>
        </w:rPr>
      </w:pP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692032" behindDoc="0" locked="0" layoutInCell="1" allowOverlap="1" wp14:anchorId="351F15D8" wp14:editId="0495D26B">
                <wp:simplePos x="0" y="0"/>
                <wp:positionH relativeFrom="column">
                  <wp:posOffset>2038350</wp:posOffset>
                </wp:positionH>
                <wp:positionV relativeFrom="paragraph">
                  <wp:posOffset>25400</wp:posOffset>
                </wp:positionV>
                <wp:extent cx="1371600" cy="892175"/>
                <wp:effectExtent l="5715" t="13335" r="13335" b="889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92175"/>
                        </a:xfrm>
                        <a:prstGeom prst="rect">
                          <a:avLst/>
                        </a:prstGeom>
                        <a:solidFill>
                          <a:srgbClr val="FFFFFF"/>
                        </a:solidFill>
                        <a:ln w="9525">
                          <a:solidFill>
                            <a:srgbClr val="000000"/>
                          </a:solidFill>
                          <a:miter lim="800000"/>
                          <a:headEnd/>
                          <a:tailEnd/>
                        </a:ln>
                      </wps:spPr>
                      <wps:txbx>
                        <w:txbxContent>
                          <w:p w:rsidR="00192BC0" w:rsidRPr="006572CC" w:rsidRDefault="00192BC0" w:rsidP="00062FEB">
                            <w:pPr>
                              <w:jc w:val="center"/>
                              <w:rPr>
                                <w:rFonts w:ascii="Times New Roman" w:hAnsi="Times New Roman"/>
                                <w:b/>
                                <w:i/>
                                <w:lang w:val="en-US"/>
                              </w:rPr>
                            </w:pPr>
                            <w:r w:rsidRPr="006572CC">
                              <w:rPr>
                                <w:rFonts w:ascii="Times New Roman" w:hAnsi="Times New Roman"/>
                                <w:b/>
                                <w:i/>
                                <w:lang w:val="en-US"/>
                              </w:rPr>
                              <w:t>Turdosh va qo’llab-quvvatlovchi tarmoqlar</w:t>
                            </w:r>
                          </w:p>
                          <w:p w:rsidR="00192BC0" w:rsidRPr="006572CC" w:rsidRDefault="00192BC0" w:rsidP="00062FE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F15D8" id="Надпись 10" o:spid="_x0000_s1050" type="#_x0000_t202" style="position:absolute;left:0;text-align:left;margin-left:160.5pt;margin-top:2pt;width:108pt;height:7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">
                <v:textbox>
                  <w:txbxContent>
                    <w:p w:rsidR="00192BC0" w:rsidRPr="006572CC" w:rsidRDefault="00192BC0" w:rsidP="00062FEB">
                      <w:pPr>
                        <w:jc w:val="center"/>
                        <w:rPr>
                          <w:rFonts w:ascii="Times New Roman" w:hAnsi="Times New Roman"/>
                          <w:b/>
                          <w:i/>
                          <w:lang w:val="en-US"/>
                        </w:rPr>
                      </w:pPr>
                      <w:r w:rsidRPr="006572CC">
                        <w:rPr>
                          <w:rFonts w:ascii="Times New Roman" w:hAnsi="Times New Roman"/>
                          <w:b/>
                          <w:i/>
                          <w:lang w:val="en-US"/>
                        </w:rPr>
                        <w:t>Turdosh va qo’llab-quvvatlovchi tarmoqlar</w:t>
                      </w:r>
                    </w:p>
                    <w:p w:rsidR="00192BC0" w:rsidRPr="006572CC" w:rsidRDefault="00192BC0" w:rsidP="00062FEB">
                      <w:pPr>
                        <w:rPr>
                          <w:lang w:val="en-US"/>
                        </w:rPr>
                      </w:pPr>
                    </w:p>
                  </w:txbxContent>
                </v:textbox>
              </v:shape>
            </w:pict>
          </mc:Fallback>
        </mc:AlternateContent>
      </w:r>
    </w:p>
    <w:p w:rsidR="000250A9" w:rsidRDefault="00062FEB" w:rsidP="000250A9">
      <w:pPr>
        <w:spacing w:after="0" w:line="240" w:lineRule="auto"/>
        <w:ind w:firstLine="709"/>
        <w:jc w:val="both"/>
        <w:rPr>
          <w:rFonts w:ascii="Times New Roman" w:eastAsia="Batang" w:hAnsi="Times New Roman"/>
          <w:b/>
          <w:iCs/>
          <w:color w:val="000000"/>
          <w:spacing w:val="-3"/>
          <w:sz w:val="28"/>
          <w:szCs w:val="28"/>
          <w:lang w:val="uz-Cyrl-UZ"/>
        </w:rPr>
      </w:pPr>
      <w:r w:rsidRPr="00062FEB">
        <w:rPr>
          <w:rFonts w:ascii="Times New Roman" w:eastAsia="Batang" w:hAnsi="Times New Roman"/>
          <w:b/>
          <w:iCs/>
          <w:color w:val="000000"/>
          <w:spacing w:val="-3"/>
          <w:sz w:val="28"/>
          <w:szCs w:val="28"/>
          <w:lang w:val="uz-Cyrl-UZ"/>
        </w:rPr>
        <w:t xml:space="preserve"> </w:t>
      </w:r>
    </w:p>
    <w:p w:rsidR="000250A9" w:rsidRDefault="000250A9" w:rsidP="000250A9">
      <w:pPr>
        <w:spacing w:after="0" w:line="240" w:lineRule="auto"/>
        <w:ind w:firstLine="709"/>
        <w:jc w:val="both"/>
        <w:rPr>
          <w:rFonts w:ascii="Times New Roman" w:eastAsia="Batang" w:hAnsi="Times New Roman"/>
          <w:b/>
          <w:iCs/>
          <w:color w:val="000000"/>
          <w:spacing w:val="-3"/>
          <w:sz w:val="28"/>
          <w:szCs w:val="28"/>
          <w:lang w:val="uz-Cyrl-UZ"/>
        </w:rPr>
      </w:pPr>
    </w:p>
    <w:p w:rsidR="000250A9" w:rsidRDefault="000250A9" w:rsidP="000250A9">
      <w:pPr>
        <w:spacing w:after="0" w:line="240" w:lineRule="auto"/>
        <w:ind w:firstLine="709"/>
        <w:jc w:val="both"/>
        <w:rPr>
          <w:rFonts w:ascii="Times New Roman" w:eastAsia="Batang" w:hAnsi="Times New Roman"/>
          <w:b/>
          <w:iCs/>
          <w:color w:val="000000"/>
          <w:spacing w:val="-3"/>
          <w:sz w:val="28"/>
          <w:szCs w:val="28"/>
          <w:lang w:val="uz-Cyrl-UZ"/>
        </w:rPr>
      </w:pPr>
    </w:p>
    <w:p w:rsidR="000250A9" w:rsidRDefault="000250A9" w:rsidP="000250A9">
      <w:pPr>
        <w:spacing w:after="0" w:line="240" w:lineRule="auto"/>
        <w:ind w:firstLine="709"/>
        <w:jc w:val="both"/>
        <w:rPr>
          <w:rFonts w:ascii="Times New Roman" w:eastAsia="Batang" w:hAnsi="Times New Roman"/>
          <w:b/>
          <w:iCs/>
          <w:color w:val="000000"/>
          <w:spacing w:val="-3"/>
          <w:sz w:val="28"/>
          <w:szCs w:val="28"/>
          <w:lang w:val="uz-Cyrl-UZ"/>
        </w:rPr>
      </w:pPr>
    </w:p>
    <w:p w:rsidR="00062FEB" w:rsidRPr="00062FEB" w:rsidRDefault="00062FEB" w:rsidP="000250A9">
      <w:pPr>
        <w:spacing w:after="0" w:line="240" w:lineRule="auto"/>
        <w:ind w:firstLine="709"/>
        <w:jc w:val="both"/>
        <w:rPr>
          <w:rFonts w:ascii="Times New Roman" w:eastAsia="Batang" w:hAnsi="Times New Roman"/>
          <w:color w:val="000000"/>
          <w:spacing w:val="-3"/>
          <w:sz w:val="28"/>
          <w:szCs w:val="28"/>
          <w:lang w:val="uz-Cyrl-UZ"/>
        </w:rPr>
      </w:pPr>
      <w:r w:rsidRPr="00062FEB">
        <w:rPr>
          <w:rFonts w:ascii="Times New Roman" w:eastAsia="Batang" w:hAnsi="Times New Roman"/>
          <w:b/>
          <w:iCs/>
          <w:color w:val="000000"/>
          <w:spacing w:val="-3"/>
          <w:sz w:val="28"/>
          <w:szCs w:val="28"/>
          <w:lang w:val="uz-Cyrl-UZ"/>
        </w:rPr>
        <w:t>Mamlakatning raqobat jihatdan ustunliklari determinantl</w:t>
      </w:r>
      <w:r w:rsidRPr="00062FEB">
        <w:rPr>
          <w:rFonts w:ascii="Times New Roman" w:eastAsia="Batang" w:hAnsi="Times New Roman"/>
          <w:b/>
          <w:iCs/>
          <w:color w:val="000000"/>
          <w:spacing w:val="-3"/>
          <w:sz w:val="28"/>
          <w:szCs w:val="28"/>
          <w:lang w:val="en-US"/>
        </w:rPr>
        <w:t>ari</w:t>
      </w:r>
      <w:r w:rsidRPr="00062FEB">
        <w:rPr>
          <w:rFonts w:ascii="Times New Roman" w:eastAsia="Batang" w:hAnsi="Times New Roman"/>
          <w:b/>
          <w:iCs/>
          <w:color w:val="000000"/>
          <w:spacing w:val="-3"/>
          <w:sz w:val="28"/>
          <w:szCs w:val="28"/>
          <w:vertAlign w:val="superscript"/>
          <w:lang w:val="en-US"/>
        </w:rPr>
        <w:footnoteReference w:id="9"/>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Mamlakat raqobat ustunliklariga erishishi uchun barcha ushbu determinantlar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zaro hamkorlik qilishi lozim (M.Porterning ta'riflashicha - milliy romb). Faqatgina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zaro hamkorlik qiluvchi va bir-birini kuchaytiruvchi determinantlarning butun tizimi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yicha ustunlik milliy iqtisodiyotda milliy ishlab chiqaruvchilarning muvaffaqiyati uchun zamin hisoblangan va undan xorijiy raqobatchilar nusxa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chirishi yoki uni y</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q qilishi qiyin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lgan (yoxud hatto mumkin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lmagan) muhitni shakllantiradi.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Agar </w:t>
      </w:r>
      <w:r w:rsidR="005C2575">
        <w:rPr>
          <w:rFonts w:ascii="Times New Roman" w:eastAsia="Batang" w:hAnsi="Times New Roman"/>
          <w:color w:val="000000"/>
          <w:spacing w:val="-1"/>
          <w:sz w:val="28"/>
          <w:szCs w:val="28"/>
          <w:lang w:val="uz-Cyrl-UZ"/>
        </w:rPr>
        <w:t>“</w:t>
      </w:r>
      <w:r w:rsidRPr="00062FEB">
        <w:rPr>
          <w:rFonts w:ascii="Times New Roman" w:eastAsia="Batang" w:hAnsi="Times New Roman"/>
          <w:color w:val="000000"/>
          <w:spacing w:val="-1"/>
          <w:sz w:val="28"/>
          <w:szCs w:val="28"/>
          <w:lang w:val="uz-Cyrl-UZ"/>
        </w:rPr>
        <w:t>Omillar uchun shart-sharoitlar</w:t>
      </w:r>
      <w:r w:rsidR="005C2575">
        <w:rPr>
          <w:rFonts w:ascii="Times New Roman" w:eastAsia="Batang" w:hAnsi="Times New Roman"/>
          <w:color w:val="000000"/>
          <w:spacing w:val="-1"/>
          <w:sz w:val="28"/>
          <w:szCs w:val="28"/>
          <w:lang w:val="uz-Cyrl-UZ"/>
        </w:rPr>
        <w:t>”</w:t>
      </w:r>
      <w:r w:rsidRPr="00062FEB">
        <w:rPr>
          <w:rFonts w:ascii="Times New Roman" w:eastAsia="Batang" w:hAnsi="Times New Roman"/>
          <w:color w:val="000000"/>
          <w:spacing w:val="-1"/>
          <w:sz w:val="28"/>
          <w:szCs w:val="28"/>
          <w:lang w:val="uz-Cyrl-UZ"/>
        </w:rPr>
        <w:t xml:space="preserve"> determinantini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rib chiqadigan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lsak, shuni ta'kidlash lozimki, ishlab chiqarish omillari nazariyasi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yicha tovar </w:t>
      </w:r>
    </w:p>
    <w:p w:rsidR="00062FEB" w:rsidRPr="00062FEB" w:rsidRDefault="00062FEB" w:rsidP="000250A9">
      <w:pPr>
        <w:spacing w:after="0" w:line="240" w:lineRule="auto"/>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aylanishining oqimi ishlab chiqarishning mehnat, yer, tabiiy resurslar, sarmoya, infra</w:t>
      </w:r>
      <w:r w:rsidR="00056B7E">
        <w:rPr>
          <w:rFonts w:ascii="Times New Roman" w:eastAsia="Batang" w:hAnsi="Times New Roman"/>
          <w:color w:val="000000"/>
          <w:spacing w:val="-1"/>
          <w:sz w:val="28"/>
          <w:szCs w:val="28"/>
          <w:lang w:val="uz-Cyrl-UZ"/>
        </w:rPr>
        <w:t>tuzilma</w:t>
      </w:r>
      <w:r w:rsidRPr="00062FEB">
        <w:rPr>
          <w:rFonts w:ascii="Times New Roman" w:eastAsia="Batang" w:hAnsi="Times New Roman"/>
          <w:color w:val="000000"/>
          <w:spacing w:val="-1"/>
          <w:sz w:val="28"/>
          <w:szCs w:val="28"/>
          <w:lang w:val="uz-Cyrl-UZ"/>
        </w:rPr>
        <w:t xml:space="preserve"> kabi omillarini belgilab beradi. Xususan, mamlakat jahon bozoriga ularni ishlab chiqarishning ortiqcha omillariga asoslangan tovarlarni yetkazib beradi.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Biroq zamonaviy rivojlangan milliy iqtisodiyotning tarkibiy qismi hisoblangan texnologik jihatdan murakkab tarmoqlarda mamlakat yuqori malakali ishchi kuchi yoki sanoat ishlab chiqarishning ilmiy-texnika bazasi kabi ishlab chiqarishning eng muhim omillarini shakllantiriladi. Jahon iqtisodiyoti rivojlanishining hozirgi bosqichida mamlakatda ishlab chiqarishning u yoki bu omillarining mavjudligi milliy iqtisodiyotni rivojlantirish uchun hal qiluvchi rol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ynamaydi. Jahon iqtisodiyotidagi tendentsiyalarni, jumladan globallashuv, yuqori axborotlashuv va hokazolarni hisobga olgan holda ishlab chiqarish omillarini shakllantirish va yangilashning tezligi va samaradorligi hamda iqtisodiyotning ma'lum tarmoqlarida oqilona q</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llash muhim ahamiyat kasb etmoqda.</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Shuni ta'kidlash lozimki, mamlakat ega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lgan mehnat resurslari yoki tabiiy resurslar kabi qiyosiy ustunliklar sanoatning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p ilm talab qiluvchi tarmoqlarida ustunlikni ta'minlamaydi. Shu munosabat bilan ishlab chiqarish omili </w:t>
      </w:r>
      <w:r w:rsidR="00A65C78">
        <w:rPr>
          <w:rFonts w:ascii="Times New Roman" w:eastAsia="Batang" w:hAnsi="Times New Roman"/>
          <w:color w:val="000000"/>
          <w:spacing w:val="-1"/>
          <w:sz w:val="28"/>
          <w:szCs w:val="28"/>
          <w:lang w:val="uz-Cyrl-UZ"/>
        </w:rPr>
        <w:t>mazkur</w:t>
      </w:r>
      <w:r w:rsidRPr="00062FEB">
        <w:rPr>
          <w:rFonts w:ascii="Times New Roman" w:eastAsia="Batang" w:hAnsi="Times New Roman"/>
          <w:color w:val="000000"/>
          <w:spacing w:val="-1"/>
          <w:sz w:val="28"/>
          <w:szCs w:val="28"/>
          <w:lang w:val="uz-Cyrl-UZ"/>
        </w:rPr>
        <w:t xml:space="preserve"> </w:t>
      </w:r>
      <w:r w:rsidRPr="00062FEB">
        <w:rPr>
          <w:rFonts w:ascii="Times New Roman" w:eastAsia="Batang" w:hAnsi="Times New Roman"/>
          <w:color w:val="000000"/>
          <w:spacing w:val="-1"/>
          <w:sz w:val="28"/>
          <w:szCs w:val="28"/>
          <w:lang w:val="uz-Cyrl-UZ"/>
        </w:rPr>
        <w:lastRenderedPageBreak/>
        <w:t>tarmoqning muayyan talabiga nisbatan yuqori darajada ixtisoslashgan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lishi kerak, chunki zamonaviy </w:t>
      </w:r>
      <w:r w:rsidR="00FB471C">
        <w:rPr>
          <w:rFonts w:ascii="Times New Roman" w:eastAsia="Batang" w:hAnsi="Times New Roman"/>
          <w:color w:val="000000"/>
          <w:spacing w:val="-1"/>
          <w:sz w:val="28"/>
          <w:szCs w:val="28"/>
          <w:lang w:val="uz-Cyrl-UZ"/>
        </w:rPr>
        <w:t>xalq</w:t>
      </w:r>
      <w:r w:rsidRPr="00062FEB">
        <w:rPr>
          <w:rFonts w:ascii="Times New Roman" w:eastAsia="Batang" w:hAnsi="Times New Roman"/>
          <w:color w:val="000000"/>
          <w:spacing w:val="-1"/>
          <w:sz w:val="28"/>
          <w:szCs w:val="28"/>
          <w:lang w:val="uz-Cyrl-UZ"/>
        </w:rPr>
        <w:t xml:space="preserve">aro raqobatda ishlab chiqarishning tayanch omili raqobat jihatdan ustunlikni ta'minlamaydi. </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Milliy iqtisodiyotning </w:t>
      </w:r>
      <w:r w:rsidR="005C2575">
        <w:rPr>
          <w:rFonts w:ascii="Times New Roman" w:eastAsia="Batang" w:hAnsi="Times New Roman"/>
          <w:color w:val="000000"/>
          <w:spacing w:val="-1"/>
          <w:sz w:val="28"/>
          <w:szCs w:val="28"/>
          <w:lang w:val="uz-Cyrl-UZ"/>
        </w:rPr>
        <w:t>“</w:t>
      </w:r>
      <w:r w:rsidRPr="00062FEB">
        <w:rPr>
          <w:rFonts w:ascii="Times New Roman" w:eastAsia="Batang" w:hAnsi="Times New Roman"/>
          <w:color w:val="000000"/>
          <w:spacing w:val="-1"/>
          <w:sz w:val="28"/>
          <w:szCs w:val="28"/>
          <w:lang w:val="uz-Cyrl-UZ"/>
        </w:rPr>
        <w:t xml:space="preserve">Barqaror strategiya, </w:t>
      </w:r>
      <w:r w:rsidR="00056B7E">
        <w:rPr>
          <w:rFonts w:ascii="Times New Roman" w:eastAsia="Batang" w:hAnsi="Times New Roman"/>
          <w:color w:val="000000"/>
          <w:spacing w:val="-1"/>
          <w:sz w:val="28"/>
          <w:szCs w:val="28"/>
          <w:lang w:val="uz-Cyrl-UZ"/>
        </w:rPr>
        <w:t>tuzilma</w:t>
      </w:r>
      <w:r w:rsidRPr="00062FEB">
        <w:rPr>
          <w:rFonts w:ascii="Times New Roman" w:eastAsia="Batang" w:hAnsi="Times New Roman"/>
          <w:color w:val="000000"/>
          <w:spacing w:val="-1"/>
          <w:sz w:val="28"/>
          <w:szCs w:val="28"/>
          <w:lang w:val="uz-Cyrl-UZ"/>
        </w:rPr>
        <w:t xml:space="preserve"> va raqobatchilik</w:t>
      </w:r>
      <w:r w:rsidR="005C2575">
        <w:rPr>
          <w:rFonts w:ascii="Times New Roman" w:eastAsia="Batang" w:hAnsi="Times New Roman"/>
          <w:color w:val="000000"/>
          <w:spacing w:val="-1"/>
          <w:sz w:val="28"/>
          <w:szCs w:val="28"/>
          <w:lang w:val="uz-Cyrl-UZ"/>
        </w:rPr>
        <w:t>”</w:t>
      </w:r>
      <w:r w:rsidRPr="00062FEB">
        <w:rPr>
          <w:rFonts w:ascii="Times New Roman" w:eastAsia="Batang" w:hAnsi="Times New Roman"/>
          <w:color w:val="000000"/>
          <w:spacing w:val="-1"/>
          <w:sz w:val="28"/>
          <w:szCs w:val="28"/>
          <w:lang w:val="uz-Cyrl-UZ"/>
        </w:rPr>
        <w:t xml:space="preserve"> sifatida belgilangan raqobat jihatdan ustunligini shakllantirishning eng muhim omilini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rib chiqamiz. Demak, mamlakatda kompaniyani tashkil etish va boshqarish tendentsiyalariga ta'sir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rsatuvchi ma'lum sharoitlarning mavjudligi ham ichki raqobatning xususiyatini belgilab beradi.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Kuchli mahalliy raqobat raqobat ustunliklarini shakllantirish va q</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llab-quvvatlashga undovchi muhim omil hisoblanadi. mamlakatning barcha raqobat ustunliklari ichida ichki bozordagi raqobat eng muhim hisoblanadi, chunki u yuqorida keltirilgan rombning qolgan elementlariga kuchli ra</w:t>
      </w:r>
      <w:r w:rsidR="00B70E64">
        <w:rPr>
          <w:rFonts w:ascii="Times New Roman" w:eastAsia="Batang" w:hAnsi="Times New Roman"/>
          <w:color w:val="000000"/>
          <w:spacing w:val="-1"/>
          <w:sz w:val="28"/>
          <w:szCs w:val="28"/>
          <w:lang w:val="uz-Cyrl-UZ"/>
        </w:rPr>
        <w:t>g‘</w:t>
      </w:r>
      <w:r w:rsidRPr="00062FEB">
        <w:rPr>
          <w:rFonts w:ascii="Times New Roman" w:eastAsia="Batang" w:hAnsi="Times New Roman"/>
          <w:color w:val="000000"/>
          <w:spacing w:val="-1"/>
          <w:sz w:val="28"/>
          <w:szCs w:val="28"/>
          <w:lang w:val="uz-Cyrl-UZ"/>
        </w:rPr>
        <w:t>batlantiruvchi ta'sirga ega.</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Ichki raqobat ishlab chiqarishning dinamik takomillashuvini ra</w:t>
      </w:r>
      <w:r w:rsidR="00B70E64">
        <w:rPr>
          <w:rFonts w:ascii="Times New Roman" w:eastAsia="Batang" w:hAnsi="Times New Roman"/>
          <w:color w:val="000000"/>
          <w:spacing w:val="-1"/>
          <w:sz w:val="28"/>
          <w:szCs w:val="28"/>
          <w:lang w:val="uz-Cyrl-UZ"/>
        </w:rPr>
        <w:t>g‘</w:t>
      </w:r>
      <w:r w:rsidRPr="00062FEB">
        <w:rPr>
          <w:rFonts w:ascii="Times New Roman" w:eastAsia="Batang" w:hAnsi="Times New Roman"/>
          <w:color w:val="000000"/>
          <w:spacing w:val="-1"/>
          <w:sz w:val="28"/>
          <w:szCs w:val="28"/>
          <w:lang w:val="uz-Cyrl-UZ"/>
        </w:rPr>
        <w:t>batlantiradi, chunki u kompaniyani texnika yangiliklarini kiritishga va takomillashishga majbur qiladi. Aynan mamlakatdagi raqobatchilar narxlarni pasaytiradi, sifatni va xizmat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rsatishni yaxshilaydi va yangi mahsulotni barpo etadi. Xorijiy kompaniyalar bilan raqobatlashish mamlakat kompaniyalari uchun unchalik samarali va amaliy emas, chunki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pincha har qanday mamlakat iqtisodiyotida chet el kompaniyalari uchun </w:t>
      </w:r>
      <w:r w:rsidR="005C2575">
        <w:rPr>
          <w:rFonts w:ascii="Times New Roman" w:eastAsia="Batang" w:hAnsi="Times New Roman"/>
          <w:color w:val="000000"/>
          <w:spacing w:val="-1"/>
          <w:sz w:val="28"/>
          <w:szCs w:val="28"/>
          <w:lang w:val="uz-Cyrl-UZ"/>
        </w:rPr>
        <w:t>“</w:t>
      </w:r>
      <w:r w:rsidRPr="00062FEB">
        <w:rPr>
          <w:rFonts w:ascii="Times New Roman" w:eastAsia="Batang" w:hAnsi="Times New Roman"/>
          <w:color w:val="000000"/>
          <w:spacing w:val="-1"/>
          <w:sz w:val="28"/>
          <w:szCs w:val="28"/>
          <w:lang w:val="uz-Cyrl-UZ"/>
        </w:rPr>
        <w:t>alohida</w:t>
      </w:r>
      <w:r w:rsidR="005C2575">
        <w:rPr>
          <w:rFonts w:ascii="Times New Roman" w:eastAsia="Batang" w:hAnsi="Times New Roman"/>
          <w:color w:val="000000"/>
          <w:spacing w:val="-1"/>
          <w:sz w:val="28"/>
          <w:szCs w:val="28"/>
          <w:lang w:val="uz-Cyrl-UZ"/>
        </w:rPr>
        <w:t>”</w:t>
      </w:r>
      <w:r w:rsidRPr="00062FEB">
        <w:rPr>
          <w:rFonts w:ascii="Times New Roman" w:eastAsia="Batang" w:hAnsi="Times New Roman"/>
          <w:color w:val="000000"/>
          <w:spacing w:val="-1"/>
          <w:sz w:val="28"/>
          <w:szCs w:val="28"/>
          <w:lang w:val="uz-Cyrl-UZ"/>
        </w:rPr>
        <w:t xml:space="preserve"> sharoitlar yaratiladi. U holda mamlakat kompaniyalarining raqobati nafaqat bozorni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lish uchun, balki insonlar va texnik takomillashuv uchun ham </w:t>
      </w:r>
      <w:r w:rsidR="00ED784D">
        <w:rPr>
          <w:rFonts w:ascii="Times New Roman" w:eastAsia="Batang" w:hAnsi="Times New Roman"/>
          <w:color w:val="000000"/>
          <w:spacing w:val="-1"/>
          <w:sz w:val="28"/>
          <w:szCs w:val="28"/>
          <w:lang w:val="uz-Cyrl-UZ"/>
        </w:rPr>
        <w:t>k</w:t>
      </w:r>
      <w:r w:rsidR="00B70E64">
        <w:rPr>
          <w:rFonts w:ascii="Times New Roman" w:eastAsia="Batang" w:hAnsi="Times New Roman"/>
          <w:color w:val="000000"/>
          <w:spacing w:val="-1"/>
          <w:sz w:val="28"/>
          <w:szCs w:val="28"/>
          <w:lang w:val="uz-Cyrl-UZ"/>
        </w:rPr>
        <w:t>o‘</w:t>
      </w:r>
      <w:r w:rsidR="00ED784D">
        <w:rPr>
          <w:rFonts w:ascii="Times New Roman" w:eastAsia="Batang" w:hAnsi="Times New Roman"/>
          <w:color w:val="000000"/>
          <w:spacing w:val="-1"/>
          <w:sz w:val="28"/>
          <w:szCs w:val="28"/>
          <w:lang w:val="uz-Cyrl-UZ"/>
        </w:rPr>
        <w:t>r</w:t>
      </w:r>
      <w:r w:rsidRPr="00062FEB">
        <w:rPr>
          <w:rFonts w:ascii="Times New Roman" w:eastAsia="Batang" w:hAnsi="Times New Roman"/>
          <w:color w:val="000000"/>
          <w:spacing w:val="-1"/>
          <w:sz w:val="28"/>
          <w:szCs w:val="28"/>
          <w:lang w:val="uz-Cyrl-UZ"/>
        </w:rPr>
        <w:t xml:space="preserve">ashishga olib keladi, shuningdek mamlakat kompaniyalaridan birining yutuqlari boshqalariga </w:t>
      </w:r>
      <w:r w:rsidR="00A65C78">
        <w:rPr>
          <w:rFonts w:ascii="Times New Roman" w:eastAsia="Batang" w:hAnsi="Times New Roman"/>
          <w:color w:val="000000"/>
          <w:spacing w:val="-1"/>
          <w:sz w:val="28"/>
          <w:szCs w:val="28"/>
          <w:lang w:val="uz-Cyrl-UZ"/>
        </w:rPr>
        <w:t>mazkur</w:t>
      </w:r>
      <w:r w:rsidRPr="00062FEB">
        <w:rPr>
          <w:rFonts w:ascii="Times New Roman" w:eastAsia="Batang" w:hAnsi="Times New Roman"/>
          <w:color w:val="000000"/>
          <w:spacing w:val="-1"/>
          <w:sz w:val="28"/>
          <w:szCs w:val="28"/>
          <w:lang w:val="uz-Cyrl-UZ"/>
        </w:rPr>
        <w:t xml:space="preserve"> sohadagi muvaffaqiyat haqiqat ekanligini isbotlaydi, bu hol sanoatning ushbu tarmo</w:t>
      </w:r>
      <w:r w:rsidR="00B70E64">
        <w:rPr>
          <w:rFonts w:ascii="Times New Roman" w:eastAsia="Batang" w:hAnsi="Times New Roman"/>
          <w:color w:val="000000"/>
          <w:spacing w:val="-1"/>
          <w:sz w:val="28"/>
          <w:szCs w:val="28"/>
          <w:lang w:val="uz-Cyrl-UZ"/>
        </w:rPr>
        <w:t>g‘</w:t>
      </w:r>
      <w:r w:rsidRPr="00062FEB">
        <w:rPr>
          <w:rFonts w:ascii="Times New Roman" w:eastAsia="Batang" w:hAnsi="Times New Roman"/>
          <w:color w:val="000000"/>
          <w:spacing w:val="-1"/>
          <w:sz w:val="28"/>
          <w:szCs w:val="28"/>
          <w:lang w:val="uz-Cyrl-UZ"/>
        </w:rPr>
        <w:t>iga yangi ishtirokchilarning jalb etilishiga olib keladi.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Shuni ta'kidlash lozimki, mamlakat kompaniyalarini ju</w:t>
      </w:r>
      <w:r w:rsidR="00B70E64">
        <w:rPr>
          <w:rFonts w:ascii="Times New Roman" w:eastAsia="Batang" w:hAnsi="Times New Roman"/>
          <w:color w:val="000000"/>
          <w:spacing w:val="-1"/>
          <w:sz w:val="28"/>
          <w:szCs w:val="28"/>
          <w:lang w:val="uz-Cyrl-UZ"/>
        </w:rPr>
        <w:t>g‘</w:t>
      </w:r>
      <w:r w:rsidRPr="00062FEB">
        <w:rPr>
          <w:rFonts w:ascii="Times New Roman" w:eastAsia="Batang" w:hAnsi="Times New Roman"/>
          <w:color w:val="000000"/>
          <w:spacing w:val="-1"/>
          <w:sz w:val="28"/>
          <w:szCs w:val="28"/>
          <w:lang w:val="uz-Cyrl-UZ"/>
        </w:rPr>
        <w:t>rofiy nuqtai nazardan jamlash faqat ichki raqobatni kuchaytiradi, ya'ni mahalliy raqobatchilar doirasi qanchalik tor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lsa ular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rtasidagi raqobat shunchalik keskin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ladi, bu esa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z navbatida ishlab chiqarish uchun ijobiy holat hisoblanadi.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Mamlakat kompaniyalari mamlakatning raqobat jihatdan ustunliklari manbaalarini doimiy ravishda takomillashtirish uchun asos yaratadi, chunki mahalliy kompaniyalar uchun xorijiy raqobatchilar ega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lgan ustunliklar: omiliy </w:t>
      </w:r>
      <w:r w:rsidR="00ED784D">
        <w:rPr>
          <w:rFonts w:ascii="Times New Roman" w:eastAsia="Batang" w:hAnsi="Times New Roman"/>
          <w:color w:val="000000"/>
          <w:spacing w:val="-1"/>
          <w:sz w:val="28"/>
          <w:szCs w:val="28"/>
          <w:lang w:val="uz-Cyrl-UZ"/>
        </w:rPr>
        <w:t>har</w:t>
      </w:r>
      <w:r w:rsidRPr="00062FEB">
        <w:rPr>
          <w:rFonts w:ascii="Times New Roman" w:eastAsia="Batang" w:hAnsi="Times New Roman"/>
          <w:color w:val="000000"/>
          <w:spacing w:val="-1"/>
          <w:sz w:val="28"/>
          <w:szCs w:val="28"/>
          <w:lang w:val="uz-Cyrl-UZ"/>
        </w:rPr>
        <w:t xml:space="preserve">ajatlar, mahalliy bozorga kirib borish yoki mahalliy bozorga import qiluvchi xorijiy ishlab chiqaruvchilar uchun </w:t>
      </w:r>
      <w:r w:rsidR="00ED784D">
        <w:rPr>
          <w:rFonts w:ascii="Times New Roman" w:eastAsia="Batang" w:hAnsi="Times New Roman"/>
          <w:color w:val="000000"/>
          <w:spacing w:val="-1"/>
          <w:sz w:val="28"/>
          <w:szCs w:val="28"/>
          <w:lang w:val="uz-Cyrl-UZ"/>
        </w:rPr>
        <w:t>har</w:t>
      </w:r>
      <w:r w:rsidRPr="00062FEB">
        <w:rPr>
          <w:rFonts w:ascii="Times New Roman" w:eastAsia="Batang" w:hAnsi="Times New Roman"/>
          <w:color w:val="000000"/>
          <w:spacing w:val="-1"/>
          <w:sz w:val="28"/>
          <w:szCs w:val="28"/>
          <w:lang w:val="uz-Cyrl-UZ"/>
        </w:rPr>
        <w:t>ajatlar mavjud emas. Natijada ushbu holat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proq barqaror ustunliklarga ega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ladigan va hukumatdan tashqi bozorni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zlashtirishdagi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mak, ma'lum ta'lim </w:t>
      </w:r>
      <w:r w:rsidR="00056B7E">
        <w:rPr>
          <w:rFonts w:ascii="Times New Roman" w:eastAsia="Batang" w:hAnsi="Times New Roman"/>
          <w:color w:val="000000"/>
          <w:spacing w:val="-1"/>
          <w:sz w:val="28"/>
          <w:szCs w:val="28"/>
          <w:lang w:val="uz-Cyrl-UZ"/>
        </w:rPr>
        <w:t>tuzilma</w:t>
      </w:r>
      <w:r w:rsidRPr="00062FEB">
        <w:rPr>
          <w:rFonts w:ascii="Times New Roman" w:eastAsia="Batang" w:hAnsi="Times New Roman"/>
          <w:color w:val="000000"/>
          <w:spacing w:val="-1"/>
          <w:sz w:val="28"/>
          <w:szCs w:val="28"/>
          <w:lang w:val="uz-Cyrl-UZ"/>
        </w:rPr>
        <w:t>lariga investitsiyalar yoki boshqa maxsus omillar kabi yordamni olishga katta mas'uliyat bilan yondashuvchi kompaniyaga ijobiy ta'sir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rsatadi.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Shunday qilib, aynan juda kuchli ichki raqobat mamlakat kompaniyalarini jahon bozoriga chiqish va uni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zlashtirishga undaydi, madomiki, mahalliy raqobat kompaniyani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z e'tiborini tashqi bozorga qaratish hamda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z faoliyatining samaradorligini va ishlab chiqarish rentabelligini oshirishga majbur etadi. Aynan qat'iy ichki raqobat mamlakat kompaniyalarining kuchli va chet el bozorlarida muvaffaqiyatga erishishga qodir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lishiga olib keladi.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lastRenderedPageBreak/>
        <w:t>Milliy iqtisodiyotning raqobat jihatdan ustunliklarining navbatdagi  muhim determinanti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lib mamlakatda jahon iqtisodiyoti darajasida raqobatbardosh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lgan turdosh va q</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llab-quvvatlovchi tarmoqlarning mavjud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lishi hisoblanadi. Asosiy ishlab chiqarish uchun material va mahsulot yetkazib beruvchi kompaniyalar </w:t>
      </w:r>
      <w:r w:rsidR="00FB471C">
        <w:rPr>
          <w:rFonts w:ascii="Times New Roman" w:eastAsia="Batang" w:hAnsi="Times New Roman"/>
          <w:color w:val="000000"/>
          <w:spacing w:val="-1"/>
          <w:sz w:val="28"/>
          <w:szCs w:val="28"/>
          <w:lang w:val="uz-Cyrl-UZ"/>
        </w:rPr>
        <w:t>xalq</w:t>
      </w:r>
      <w:r w:rsidRPr="00062FEB">
        <w:rPr>
          <w:rFonts w:ascii="Times New Roman" w:eastAsia="Batang" w:hAnsi="Times New Roman"/>
          <w:color w:val="000000"/>
          <w:spacing w:val="-1"/>
          <w:sz w:val="28"/>
          <w:szCs w:val="28"/>
          <w:lang w:val="uz-Cyrl-UZ"/>
        </w:rPr>
        <w:t>aro miqyosda raqobatbardosh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lishi kerak, shunda ular, birinchidan, </w:t>
      </w:r>
      <w:r w:rsidR="00ED784D">
        <w:rPr>
          <w:rFonts w:ascii="Times New Roman" w:eastAsia="Batang" w:hAnsi="Times New Roman"/>
          <w:color w:val="000000"/>
          <w:spacing w:val="-1"/>
          <w:sz w:val="28"/>
          <w:szCs w:val="28"/>
          <w:lang w:val="uz-Cyrl-UZ"/>
        </w:rPr>
        <w:t>har</w:t>
      </w:r>
      <w:r w:rsidRPr="00062FEB">
        <w:rPr>
          <w:rFonts w:ascii="Times New Roman" w:eastAsia="Batang" w:hAnsi="Times New Roman"/>
          <w:color w:val="000000"/>
          <w:spacing w:val="-1"/>
          <w:sz w:val="28"/>
          <w:szCs w:val="28"/>
          <w:lang w:val="uz-Cyrl-UZ"/>
        </w:rPr>
        <w:t>ajatlar nuqtai nazaridan yanada samarali ishlab chiqarish omillarini ta'minlagan holda ustunliklarni hosil qiladi. Ikkinchidan, turdosh va q</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llab-quvvatlovchi tarmoqlar innovatsiya va ishlab chiqarishni modernizatsiyalashni ta'minlaydi, chunki </w:t>
      </w:r>
      <w:r w:rsidR="00A65C78">
        <w:rPr>
          <w:rFonts w:ascii="Times New Roman" w:eastAsia="Batang" w:hAnsi="Times New Roman"/>
          <w:color w:val="000000"/>
          <w:spacing w:val="-1"/>
          <w:sz w:val="28"/>
          <w:szCs w:val="28"/>
          <w:lang w:val="uz-Cyrl-UZ"/>
        </w:rPr>
        <w:t>mazkur</w:t>
      </w:r>
      <w:r w:rsidRPr="00062FEB">
        <w:rPr>
          <w:rFonts w:ascii="Times New Roman" w:eastAsia="Batang" w:hAnsi="Times New Roman"/>
          <w:color w:val="000000"/>
          <w:spacing w:val="-1"/>
          <w:sz w:val="28"/>
          <w:szCs w:val="28"/>
          <w:lang w:val="uz-Cyrl-UZ"/>
        </w:rPr>
        <w:t xml:space="preserve"> ustunlik kompaniyalar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rtasida axborotning tez va doimiy oqimini ta'minlash, </w:t>
      </w:r>
      <w:r w:rsidR="00B70E64">
        <w:rPr>
          <w:rFonts w:ascii="Times New Roman" w:eastAsia="Batang" w:hAnsi="Times New Roman"/>
          <w:color w:val="000000"/>
          <w:spacing w:val="-1"/>
          <w:sz w:val="28"/>
          <w:szCs w:val="28"/>
          <w:lang w:val="uz-Cyrl-UZ"/>
        </w:rPr>
        <w:t>g‘</w:t>
      </w:r>
      <w:r w:rsidRPr="00062FEB">
        <w:rPr>
          <w:rFonts w:ascii="Times New Roman" w:eastAsia="Batang" w:hAnsi="Times New Roman"/>
          <w:color w:val="000000"/>
          <w:spacing w:val="-1"/>
          <w:sz w:val="28"/>
          <w:szCs w:val="28"/>
          <w:lang w:val="uz-Cyrl-UZ"/>
        </w:rPr>
        <w:t>oyalar va innovatsiyalar bilan almashish, texnik takomillashuv y</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nalishlariga ta'sir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rsatish imkoniyatlariga asoslanadi.</w:t>
      </w:r>
    </w:p>
    <w:p w:rsidR="00062FEB" w:rsidRPr="00062FEB" w:rsidRDefault="005C2575" w:rsidP="000250A9">
      <w:pPr>
        <w:spacing w:after="0" w:line="240" w:lineRule="auto"/>
        <w:ind w:firstLine="709"/>
        <w:jc w:val="both"/>
        <w:rPr>
          <w:rFonts w:ascii="Times New Roman" w:eastAsia="Batang" w:hAnsi="Times New Roman"/>
          <w:color w:val="000000"/>
          <w:spacing w:val="-1"/>
          <w:sz w:val="28"/>
          <w:szCs w:val="28"/>
          <w:lang w:val="uz-Cyrl-UZ"/>
        </w:rPr>
      </w:pPr>
      <w:r w:rsidRPr="005C2575">
        <w:rPr>
          <w:rFonts w:ascii="Times New Roman" w:eastAsia="Batang" w:hAnsi="Times New Roman"/>
          <w:color w:val="000000"/>
          <w:spacing w:val="-1"/>
          <w:sz w:val="28"/>
          <w:szCs w:val="28"/>
          <w:lang w:val="uz-Cyrl-UZ"/>
        </w:rPr>
        <w:t>“</w:t>
      </w:r>
      <w:r w:rsidR="00062FEB" w:rsidRPr="00062FEB">
        <w:rPr>
          <w:rFonts w:ascii="Times New Roman" w:eastAsia="Batang" w:hAnsi="Times New Roman"/>
          <w:color w:val="000000"/>
          <w:spacing w:val="-1"/>
          <w:sz w:val="28"/>
          <w:szCs w:val="28"/>
          <w:lang w:val="uz-Cyrl-UZ"/>
        </w:rPr>
        <w:t>Talab holati</w:t>
      </w:r>
      <w:r>
        <w:rPr>
          <w:rFonts w:ascii="Times New Roman" w:eastAsia="Batang" w:hAnsi="Times New Roman"/>
          <w:color w:val="000000"/>
          <w:spacing w:val="-1"/>
          <w:sz w:val="28"/>
          <w:szCs w:val="28"/>
          <w:lang w:val="uz-Cyrl-UZ"/>
        </w:rPr>
        <w:t>”</w:t>
      </w:r>
      <w:r w:rsidR="00062FEB" w:rsidRPr="00062FEB">
        <w:rPr>
          <w:rFonts w:ascii="Times New Roman" w:eastAsia="Batang" w:hAnsi="Times New Roman"/>
          <w:color w:val="000000"/>
          <w:spacing w:val="-1"/>
          <w:sz w:val="28"/>
          <w:szCs w:val="28"/>
          <w:lang w:val="uz-Cyrl-UZ"/>
        </w:rPr>
        <w:t xml:space="preserve"> determinantiga kelsak, shuni ta'kidlash joizki, raqobatni globallashtirish jarayoni milliy iqtisodiyot ichki talabining muhimligi roli va darajasini oshirdi. Biroq ushbu holatda ularning ichki talabi kompaniyalarga </w:t>
      </w:r>
      <w:r w:rsidR="00233F2F">
        <w:rPr>
          <w:rFonts w:ascii="Times New Roman" w:eastAsia="Batang" w:hAnsi="Times New Roman"/>
          <w:color w:val="000000"/>
          <w:spacing w:val="-1"/>
          <w:sz w:val="28"/>
          <w:szCs w:val="28"/>
          <w:lang w:val="uz-Cyrl-UZ"/>
        </w:rPr>
        <w:t>xaridor</w:t>
      </w:r>
      <w:r w:rsidR="00062FEB" w:rsidRPr="00062FEB">
        <w:rPr>
          <w:rFonts w:ascii="Times New Roman" w:eastAsia="Batang" w:hAnsi="Times New Roman"/>
          <w:color w:val="000000"/>
          <w:spacing w:val="-1"/>
          <w:sz w:val="28"/>
          <w:szCs w:val="28"/>
          <w:lang w:val="uz-Cyrl-UZ"/>
        </w:rPr>
        <w:t xml:space="preserve">lar ehtiyojlarining </w:t>
      </w:r>
      <w:r w:rsidR="00A4360A">
        <w:rPr>
          <w:rFonts w:ascii="Times New Roman" w:eastAsia="Batang" w:hAnsi="Times New Roman"/>
          <w:color w:val="000000"/>
          <w:spacing w:val="-1"/>
          <w:sz w:val="28"/>
          <w:szCs w:val="28"/>
          <w:lang w:val="uz-Cyrl-UZ"/>
        </w:rPr>
        <w:t>yuz</w:t>
      </w:r>
      <w:r w:rsidR="00062FEB" w:rsidRPr="00062FEB">
        <w:rPr>
          <w:rFonts w:ascii="Times New Roman" w:eastAsia="Batang" w:hAnsi="Times New Roman"/>
          <w:color w:val="000000"/>
          <w:spacing w:val="-1"/>
          <w:sz w:val="28"/>
          <w:szCs w:val="28"/>
          <w:lang w:val="uz-Cyrl-UZ"/>
        </w:rPr>
        <w:t>aga kelishi haqidagi aniq yoki ilgarigi axborotni ta'minlovchi tarmoqlarda raqobat jihatdan ustunlikka ega b</w:t>
      </w:r>
      <w:r w:rsidR="00B70E64">
        <w:rPr>
          <w:rFonts w:ascii="Times New Roman" w:eastAsia="Batang" w:hAnsi="Times New Roman"/>
          <w:color w:val="000000"/>
          <w:spacing w:val="-1"/>
          <w:sz w:val="28"/>
          <w:szCs w:val="28"/>
          <w:lang w:val="uz-Cyrl-UZ"/>
        </w:rPr>
        <w:t>o‘</w:t>
      </w:r>
      <w:r w:rsidR="00062FEB" w:rsidRPr="00062FEB">
        <w:rPr>
          <w:rFonts w:ascii="Times New Roman" w:eastAsia="Batang" w:hAnsi="Times New Roman"/>
          <w:color w:val="000000"/>
          <w:spacing w:val="-1"/>
          <w:sz w:val="28"/>
          <w:szCs w:val="28"/>
          <w:lang w:val="uz-Cyrl-UZ"/>
        </w:rPr>
        <w:t>lishi mumkin. Shunday qilib, iste'molchilar kompaniyani innovatsiyani joriy etishga va raqobat jihatdan ustunliklarni xorijiy raqobatchilarga qaraganda tezroq q</w:t>
      </w:r>
      <w:r w:rsidR="00B70E64">
        <w:rPr>
          <w:rFonts w:ascii="Times New Roman" w:eastAsia="Batang" w:hAnsi="Times New Roman"/>
          <w:color w:val="000000"/>
          <w:spacing w:val="-1"/>
          <w:sz w:val="28"/>
          <w:szCs w:val="28"/>
          <w:lang w:val="uz-Cyrl-UZ"/>
        </w:rPr>
        <w:t>o‘</w:t>
      </w:r>
      <w:r w:rsidR="00062FEB" w:rsidRPr="00062FEB">
        <w:rPr>
          <w:rFonts w:ascii="Times New Roman" w:eastAsia="Batang" w:hAnsi="Times New Roman"/>
          <w:color w:val="000000"/>
          <w:spacing w:val="-1"/>
          <w:sz w:val="28"/>
          <w:szCs w:val="28"/>
          <w:lang w:val="uz-Cyrl-UZ"/>
        </w:rPr>
        <w:t xml:space="preserve">lga kiritishga majbur qiladi. Bunda asosiysi ichki talabning hajmi emas, balki uning xususiyati muhim hisoblanadi. </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Ta'kidlash joizki, ichki talabning holati tarmoqning muayyan segmenti ichki bozorda tashqi bozorlardagiga qaraganda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zga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rinarli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lgan sharoitda raqobat jihatdan ustunliklarni yaratishning asosi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lishi mumkin, madomiki ichki bozorning yirik segmenti kompaniya uchun ancha ustuvorli. Bundan tashqari, ichki bozor iste'molchilarining mohiyati ham muhim hisoblanadi, chunki rivojlangan va talabchan </w:t>
      </w:r>
      <w:r w:rsidR="00233F2F">
        <w:rPr>
          <w:rFonts w:ascii="Times New Roman" w:eastAsia="Batang" w:hAnsi="Times New Roman"/>
          <w:color w:val="000000"/>
          <w:spacing w:val="-1"/>
          <w:sz w:val="28"/>
          <w:szCs w:val="28"/>
          <w:lang w:val="uz-Cyrl-UZ"/>
        </w:rPr>
        <w:t>xaridor</w:t>
      </w:r>
      <w:r w:rsidRPr="00062FEB">
        <w:rPr>
          <w:rFonts w:ascii="Times New Roman" w:eastAsia="Batang" w:hAnsi="Times New Roman"/>
          <w:color w:val="000000"/>
          <w:spacing w:val="-1"/>
          <w:sz w:val="28"/>
          <w:szCs w:val="28"/>
          <w:lang w:val="uz-Cyrl-UZ"/>
        </w:rPr>
        <w:t>lar kompaniyalarni yuqori standartni ushlab turish, takomillashish va yangiliklarni joriy etishga majbur etgan holda ular uchun buyurtmachilar ehtijlarini oldindan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ra olishni ta'minlaydi. Shunday qilib, ishlab chiqarish omillari uchun shart-sharoitlar kabi talabning holati ham raqobat jihatdan ustunliklarni ta'minlaydi, chunki u kompaniyalarga ishlab chiqarishni yaxshilash, </w:t>
      </w:r>
      <w:r w:rsidR="00ED784D">
        <w:rPr>
          <w:rFonts w:ascii="Times New Roman" w:eastAsia="Batang" w:hAnsi="Times New Roman"/>
          <w:color w:val="000000"/>
          <w:spacing w:val="-1"/>
          <w:sz w:val="28"/>
          <w:szCs w:val="28"/>
          <w:lang w:val="uz-Cyrl-UZ"/>
        </w:rPr>
        <w:t>har</w:t>
      </w:r>
      <w:r w:rsidRPr="00062FEB">
        <w:rPr>
          <w:rFonts w:ascii="Times New Roman" w:eastAsia="Batang" w:hAnsi="Times New Roman"/>
          <w:color w:val="000000"/>
          <w:spacing w:val="-1"/>
          <w:sz w:val="28"/>
          <w:szCs w:val="28"/>
          <w:lang w:val="uz-Cyrl-UZ"/>
        </w:rPr>
        <w:t>ajatlarni pasaytirish va mahsulot sifatini oshirish uchun turtki beradi.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Jahon iqtisodiyotining rivojlanishi turli bosqichlarda iqtisodiyot raqobatbardoshligining turli omillarini dastlabki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ringa chiqaradi. Iqtisodiyotning u yoki bu tarixiy davrda raqobatbardoshligini belgilab beruvchi u yoki bu omillarning ta'siriga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ra quyidagi bosqichlarni ajratish mumkin:</w:t>
      </w:r>
    </w:p>
    <w:p w:rsidR="00062FEB" w:rsidRPr="00062FEB" w:rsidRDefault="00062FEB" w:rsidP="000250A9">
      <w:pPr>
        <w:numPr>
          <w:ilvl w:val="0"/>
          <w:numId w:val="17"/>
        </w:numPr>
        <w:spacing w:after="0" w:line="240" w:lineRule="auto"/>
        <w:ind w:left="0"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omillar bosqichi;</w:t>
      </w:r>
    </w:p>
    <w:p w:rsidR="00062FEB" w:rsidRPr="00062FEB" w:rsidRDefault="00062FEB" w:rsidP="000250A9">
      <w:pPr>
        <w:numPr>
          <w:ilvl w:val="0"/>
          <w:numId w:val="17"/>
        </w:numPr>
        <w:spacing w:after="0" w:line="240" w:lineRule="auto"/>
        <w:ind w:left="0"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investitsiyalar bosqichi;</w:t>
      </w:r>
    </w:p>
    <w:p w:rsidR="00062FEB" w:rsidRPr="00062FEB" w:rsidRDefault="00062FEB" w:rsidP="000250A9">
      <w:pPr>
        <w:numPr>
          <w:ilvl w:val="0"/>
          <w:numId w:val="17"/>
        </w:numPr>
        <w:spacing w:after="0" w:line="240" w:lineRule="auto"/>
        <w:ind w:left="0"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innovatsiyalar bosqichi.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Omillar bosqichida mamlakatning barcha raqobatbardosh tarmoqlari ishlab chiqarishning asosiy omillari: tabiiy resurslar, arzon ishchi kuchi va mamlakatning mavqei va hududi bilan belgilanadigan foydalar hisobidan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z mavqelariga erishadi.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Raqobat jihatdan ustunliklar omillarning qiymati bilan belgilanadi, bunda texnologik rivojlanish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pincha chet eldan </w:t>
      </w:r>
      <w:r w:rsidR="00ED784D">
        <w:rPr>
          <w:rFonts w:ascii="Times New Roman" w:eastAsia="Batang" w:hAnsi="Times New Roman"/>
          <w:color w:val="000000"/>
          <w:spacing w:val="-1"/>
          <w:sz w:val="28"/>
          <w:szCs w:val="28"/>
          <w:lang w:val="uz-Cyrl-UZ"/>
        </w:rPr>
        <w:t>har</w:t>
      </w:r>
      <w:r w:rsidRPr="00062FEB">
        <w:rPr>
          <w:rFonts w:ascii="Times New Roman" w:eastAsia="Batang" w:hAnsi="Times New Roman"/>
          <w:color w:val="000000"/>
          <w:spacing w:val="-1"/>
          <w:sz w:val="28"/>
          <w:szCs w:val="28"/>
          <w:lang w:val="uz-Cyrl-UZ"/>
        </w:rPr>
        <w:t>id qilish y</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li bilan keltirilgan texnologiyalarga asoslanadi.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lastRenderedPageBreak/>
        <w:t>Raqobatbardoshlining yanada yuqori bosqichi – bu investitsiyalar asosidagi raqobatbardoshli</w:t>
      </w:r>
      <w:r w:rsidR="00784521">
        <w:rPr>
          <w:rFonts w:ascii="Times New Roman" w:eastAsia="Batang" w:hAnsi="Times New Roman"/>
          <w:color w:val="000000"/>
          <w:spacing w:val="-1"/>
          <w:sz w:val="28"/>
          <w:szCs w:val="28"/>
          <w:lang w:val="uz-Cyrl-UZ"/>
        </w:rPr>
        <w:t>Kashfiyot</w:t>
      </w:r>
      <w:r w:rsidRPr="00062FEB">
        <w:rPr>
          <w:rFonts w:ascii="Times New Roman" w:eastAsia="Batang" w:hAnsi="Times New Roman"/>
          <w:color w:val="000000"/>
          <w:spacing w:val="-1"/>
          <w:sz w:val="28"/>
          <w:szCs w:val="28"/>
          <w:lang w:val="uz-Cyrl-UZ"/>
        </w:rPr>
        <w:t xml:space="preserve"> Ushbu bosqichda mamlakatlarning raqobat jihatdan ustunliklari faol investitsiya siyosatiga asoslanadi. Bunda ham texnologik rivojlanish chetdan keltirilgan texnologiyalarga asoslanadi, biroq bu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zlashtirish birinchi bosqichdagi </w:t>
      </w:r>
    </w:p>
    <w:p w:rsidR="00062FEB" w:rsidRPr="00062FEB" w:rsidRDefault="00062FEB" w:rsidP="000250A9">
      <w:pPr>
        <w:spacing w:after="0" w:line="240" w:lineRule="auto"/>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kabi passiv hisoblanmaydi. Firmalar eng yaxshi texnologiyalar, litsenziya, nou-xauga investitsiya qilishadi, bunda texnologiyalar mamlakat ichida doimiy ravishda </w:t>
      </w:r>
    </w:p>
    <w:p w:rsidR="00062FEB" w:rsidRPr="00062FEB" w:rsidRDefault="00062FEB" w:rsidP="000250A9">
      <w:pPr>
        <w:spacing w:after="0" w:line="240" w:lineRule="auto"/>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takomillashib boradi. Iqtisodiyot ichida sarmoyaning kuchli safarbar qilinishi sodir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ladi, kapital q</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yilmalarning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sishi omillarning takomillashuviga (infra</w:t>
      </w:r>
      <w:r w:rsidR="00056B7E">
        <w:rPr>
          <w:rFonts w:ascii="Times New Roman" w:eastAsia="Batang" w:hAnsi="Times New Roman"/>
          <w:color w:val="000000"/>
          <w:spacing w:val="-1"/>
          <w:sz w:val="28"/>
          <w:szCs w:val="28"/>
          <w:lang w:val="uz-Cyrl-UZ"/>
        </w:rPr>
        <w:t>tuzilma</w:t>
      </w:r>
      <w:r w:rsidRPr="00062FEB">
        <w:rPr>
          <w:rFonts w:ascii="Times New Roman" w:eastAsia="Batang" w:hAnsi="Times New Roman"/>
          <w:color w:val="000000"/>
          <w:spacing w:val="-1"/>
          <w:sz w:val="28"/>
          <w:szCs w:val="28"/>
          <w:lang w:val="uz-Cyrl-UZ"/>
        </w:rPr>
        <w:t>ning rivojlanishiga, mehnat resurslari sifatining oshishiga) olib keladi, shu bilan birga u ularning qimmatlashuvini ham keltirib chiqaradi. Rivojlanishning eksportga y</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naltirilgan strategiyasi ishlab chiqiladi, chunki ichki bozor hali unchalik katta va talabchan emas va shuning uchun mahsulot sifatini takomillashtirishga undamaydi.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Innovatsiyalar bosqichi iqtisodiyot raqobatbardoshligining ichki salohiyati t</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liq ishga tushishi bilan tavsiflanadi. </w:t>
      </w:r>
      <w:r w:rsidR="00A65C78">
        <w:rPr>
          <w:rFonts w:ascii="Times New Roman" w:eastAsia="Batang" w:hAnsi="Times New Roman"/>
          <w:color w:val="000000"/>
          <w:spacing w:val="-1"/>
          <w:sz w:val="28"/>
          <w:szCs w:val="28"/>
          <w:lang w:val="uz-Cyrl-UZ"/>
        </w:rPr>
        <w:t>Mazkur</w:t>
      </w:r>
      <w:r w:rsidRPr="00062FEB">
        <w:rPr>
          <w:rFonts w:ascii="Times New Roman" w:eastAsia="Batang" w:hAnsi="Times New Roman"/>
          <w:color w:val="000000"/>
          <w:spacing w:val="-1"/>
          <w:sz w:val="28"/>
          <w:szCs w:val="28"/>
          <w:lang w:val="uz-Cyrl-UZ"/>
        </w:rPr>
        <w:t xml:space="preserve"> bosqichda firmalar nafaqat xorijiy texnologiyalarni q</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llashadi va takomillashtiradi, balki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z texnologiyalarini barpo etishadi. Daromadlarning yuqori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lishi, ta'lim darajasining oshishi va jadal ichki raqobat tufayli ichki bozor si</w:t>
      </w:r>
      <w:r w:rsidR="00B70E64">
        <w:rPr>
          <w:rFonts w:ascii="Times New Roman" w:eastAsia="Batang" w:hAnsi="Times New Roman"/>
          <w:color w:val="000000"/>
          <w:spacing w:val="-1"/>
          <w:sz w:val="28"/>
          <w:szCs w:val="28"/>
          <w:lang w:val="uz-Cyrl-UZ"/>
        </w:rPr>
        <w:t>g‘</w:t>
      </w:r>
      <w:r w:rsidRPr="00062FEB">
        <w:rPr>
          <w:rFonts w:ascii="Times New Roman" w:eastAsia="Batang" w:hAnsi="Times New Roman"/>
          <w:color w:val="000000"/>
          <w:spacing w:val="-1"/>
          <w:sz w:val="28"/>
          <w:szCs w:val="28"/>
          <w:lang w:val="uz-Cyrl-UZ"/>
        </w:rPr>
        <w:t>imli va talabchan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ladi. Ushbu bosqichda firmalar global strategiyalarni ishlab chiqishadi va chet elda keng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lamli investitsiyalarni amalga oshiradi.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Mamlakatning raqobatbardoshligini mamlaktning erkin va halol raqobat sharoitida jahon bozori talablarini qondiruvchi tovarlar ishlab chiqarish va xizmatlar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rsatish qobiliyati sifatida ta'riflash mumkin.</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Milliy iqtisodiyotning raqobatbardoshligi – iqtisodiyotning muhim k</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rsatkichlarini tashqi omillarga nisbatan yalpi baholashni </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 xml:space="preserve">zida mujassamlantirgan qiyosiy tavsif, shu sababli milliy iqtisodiyotning raqobatbardoshligi </w:t>
      </w:r>
      <w:r w:rsidR="00FB471C">
        <w:rPr>
          <w:rFonts w:ascii="Times New Roman" w:eastAsia="Batang" w:hAnsi="Times New Roman"/>
          <w:color w:val="000000"/>
          <w:spacing w:val="-1"/>
          <w:sz w:val="28"/>
          <w:szCs w:val="28"/>
          <w:lang w:val="uz-Cyrl-UZ"/>
        </w:rPr>
        <w:t>xalq</w:t>
      </w:r>
      <w:r w:rsidRPr="00062FEB">
        <w:rPr>
          <w:rFonts w:ascii="Times New Roman" w:eastAsia="Batang" w:hAnsi="Times New Roman"/>
          <w:color w:val="000000"/>
          <w:spacing w:val="-1"/>
          <w:sz w:val="28"/>
          <w:szCs w:val="28"/>
          <w:lang w:val="uz-Cyrl-UZ"/>
        </w:rPr>
        <w:t>aro raqobatda namoyon b</w:t>
      </w:r>
      <w:r w:rsidR="00B70E64">
        <w:rPr>
          <w:rFonts w:ascii="Times New Roman" w:eastAsia="Batang" w:hAnsi="Times New Roman"/>
          <w:color w:val="000000"/>
          <w:spacing w:val="-1"/>
          <w:sz w:val="28"/>
          <w:szCs w:val="28"/>
          <w:lang w:val="uz-Cyrl-UZ"/>
        </w:rPr>
        <w:t>o‘</w:t>
      </w:r>
      <w:r w:rsidRPr="00062FEB">
        <w:rPr>
          <w:rFonts w:ascii="Times New Roman" w:eastAsia="Batang" w:hAnsi="Times New Roman"/>
          <w:color w:val="000000"/>
          <w:spacing w:val="-1"/>
          <w:sz w:val="28"/>
          <w:szCs w:val="28"/>
          <w:lang w:val="uz-Cyrl-UZ"/>
        </w:rPr>
        <w:t>ladi.</w:t>
      </w:r>
    </w:p>
    <w:p w:rsidR="00062FEB" w:rsidRPr="00062FEB" w:rsidRDefault="00062FEB" w:rsidP="000250A9">
      <w:pPr>
        <w:spacing w:after="0" w:line="240" w:lineRule="auto"/>
        <w:ind w:firstLine="709"/>
        <w:jc w:val="both"/>
        <w:rPr>
          <w:rFonts w:ascii="Times New Roman" w:eastAsia="Batang" w:hAnsi="Times New Roman"/>
          <w:color w:val="000000"/>
          <w:spacing w:val="-1"/>
          <w:sz w:val="28"/>
          <w:szCs w:val="28"/>
          <w:lang w:val="uz-Cyrl-UZ"/>
        </w:rPr>
      </w:pPr>
      <w:r w:rsidRPr="00062FEB">
        <w:rPr>
          <w:rFonts w:ascii="Times New Roman" w:eastAsia="Batang" w:hAnsi="Times New Roman"/>
          <w:color w:val="000000"/>
          <w:spacing w:val="-1"/>
          <w:sz w:val="28"/>
          <w:szCs w:val="28"/>
          <w:lang w:val="uz-Cyrl-UZ"/>
        </w:rPr>
        <w:t xml:space="preserve">Tarixan mamlakatlarning raqobatbardoshligi kontseptsiyasi milliy iqtisodiyotning </w:t>
      </w:r>
      <w:r w:rsidR="00FB471C">
        <w:rPr>
          <w:rFonts w:ascii="Times New Roman" w:eastAsia="Batang" w:hAnsi="Times New Roman"/>
          <w:color w:val="000000"/>
          <w:spacing w:val="-1"/>
          <w:sz w:val="28"/>
          <w:szCs w:val="28"/>
          <w:lang w:val="uz-Cyrl-UZ"/>
        </w:rPr>
        <w:t>xalq</w:t>
      </w:r>
      <w:r w:rsidRPr="00062FEB">
        <w:rPr>
          <w:rFonts w:ascii="Times New Roman" w:eastAsia="Batang" w:hAnsi="Times New Roman"/>
          <w:color w:val="000000"/>
          <w:spacing w:val="-1"/>
          <w:sz w:val="28"/>
          <w:szCs w:val="28"/>
          <w:lang w:val="uz-Cyrl-UZ"/>
        </w:rPr>
        <w:t xml:space="preserve">aro mehnat taqsimoti va har bir mamlakatning </w:t>
      </w:r>
      <w:r w:rsidR="00FB471C">
        <w:rPr>
          <w:rFonts w:ascii="Times New Roman" w:eastAsia="Batang" w:hAnsi="Times New Roman"/>
          <w:color w:val="000000"/>
          <w:spacing w:val="-1"/>
          <w:sz w:val="28"/>
          <w:szCs w:val="28"/>
          <w:lang w:val="uz-Cyrl-UZ"/>
        </w:rPr>
        <w:t>xalq</w:t>
      </w:r>
      <w:r w:rsidRPr="00062FEB">
        <w:rPr>
          <w:rFonts w:ascii="Times New Roman" w:eastAsia="Batang" w:hAnsi="Times New Roman"/>
          <w:color w:val="000000"/>
          <w:spacing w:val="-1"/>
          <w:sz w:val="28"/>
          <w:szCs w:val="28"/>
          <w:lang w:val="uz-Cyrl-UZ"/>
        </w:rPr>
        <w:t>aro savdodagi rolini asoslab beruvchi qiyosiy ustunliklari (arzon mehnat, boy tabiiy resurslar, qulay ju</w:t>
      </w:r>
      <w:r w:rsidR="00B70E64">
        <w:rPr>
          <w:rFonts w:ascii="Times New Roman" w:eastAsia="Batang" w:hAnsi="Times New Roman"/>
          <w:color w:val="000000"/>
          <w:spacing w:val="-1"/>
          <w:sz w:val="28"/>
          <w:szCs w:val="28"/>
          <w:lang w:val="uz-Cyrl-UZ"/>
        </w:rPr>
        <w:t>g‘</w:t>
      </w:r>
      <w:r w:rsidRPr="00062FEB">
        <w:rPr>
          <w:rFonts w:ascii="Times New Roman" w:eastAsia="Batang" w:hAnsi="Times New Roman"/>
          <w:color w:val="000000"/>
          <w:spacing w:val="-1"/>
          <w:sz w:val="28"/>
          <w:szCs w:val="28"/>
          <w:lang w:val="uz-Cyrl-UZ"/>
        </w:rPr>
        <w:t>rofiy, iqlim, infra</w:t>
      </w:r>
      <w:r w:rsidR="00056B7E">
        <w:rPr>
          <w:rFonts w:ascii="Times New Roman" w:eastAsia="Batang" w:hAnsi="Times New Roman"/>
          <w:color w:val="000000"/>
          <w:spacing w:val="-1"/>
          <w:sz w:val="28"/>
          <w:szCs w:val="28"/>
          <w:lang w:val="uz-Cyrl-UZ"/>
        </w:rPr>
        <w:t>tuzilma</w:t>
      </w:r>
      <w:r w:rsidRPr="00062FEB">
        <w:rPr>
          <w:rFonts w:ascii="Times New Roman" w:eastAsia="Batang" w:hAnsi="Times New Roman"/>
          <w:color w:val="000000"/>
          <w:spacing w:val="-1"/>
          <w:sz w:val="28"/>
          <w:szCs w:val="28"/>
          <w:lang w:val="uz-Cyrl-UZ"/>
        </w:rPr>
        <w:t xml:space="preserve"> omillari va h.</w:t>
      </w:r>
      <w:r w:rsidR="00A4360A" w:rsidRPr="00A4360A">
        <w:rPr>
          <w:rFonts w:ascii="Times New Roman" w:eastAsia="Batang" w:hAnsi="Times New Roman"/>
          <w:color w:val="000000"/>
          <w:spacing w:val="-1"/>
          <w:sz w:val="28"/>
          <w:szCs w:val="28"/>
          <w:lang w:val="uz-Cyrl-UZ"/>
        </w:rPr>
        <w:t>k.</w:t>
      </w:r>
      <w:r w:rsidRPr="00062FEB">
        <w:rPr>
          <w:rFonts w:ascii="Times New Roman" w:eastAsia="Batang" w:hAnsi="Times New Roman"/>
          <w:color w:val="000000"/>
          <w:spacing w:val="-1"/>
          <w:sz w:val="28"/>
          <w:szCs w:val="28"/>
          <w:lang w:val="uz-Cyrl-UZ"/>
        </w:rPr>
        <w:t>) nazariyasiga asoslangan.</w:t>
      </w:r>
    </w:p>
    <w:p w:rsidR="00062FEB" w:rsidRPr="007D77B7" w:rsidRDefault="000250A9" w:rsidP="000250A9">
      <w:pPr>
        <w:pStyle w:val="a6"/>
        <w:spacing w:after="0" w:line="240" w:lineRule="auto"/>
        <w:ind w:left="0"/>
        <w:rPr>
          <w:rFonts w:ascii="Times New Roman" w:eastAsiaTheme="minorEastAsia" w:hAnsi="Times New Roman"/>
          <w:b/>
          <w:sz w:val="28"/>
          <w:szCs w:val="28"/>
          <w:lang w:val="uz-Cyrl-UZ"/>
        </w:rPr>
      </w:pPr>
      <w:r w:rsidRPr="000250A9">
        <w:rPr>
          <w:rFonts w:ascii="Times New Roman" w:eastAsiaTheme="minorEastAsia" w:hAnsi="Times New Roman"/>
          <w:b/>
          <w:sz w:val="28"/>
          <w:szCs w:val="28"/>
          <w:lang w:val="uz-Cyrl-UZ"/>
        </w:rPr>
        <w:t xml:space="preserve">        </w:t>
      </w:r>
      <w:r w:rsidR="00062FEB" w:rsidRPr="007D77B7">
        <w:rPr>
          <w:rFonts w:ascii="Times New Roman" w:eastAsiaTheme="minorEastAsia" w:hAnsi="Times New Roman"/>
          <w:b/>
          <w:sz w:val="28"/>
          <w:szCs w:val="28"/>
          <w:lang w:val="uz-Cyrl-UZ"/>
        </w:rPr>
        <w:t>Milliy iqtisodiyot raqobatbardoshligini ifodalovchi k</w:t>
      </w:r>
      <w:r w:rsidR="00B70E64" w:rsidRPr="007D77B7">
        <w:rPr>
          <w:rFonts w:ascii="Times New Roman" w:eastAsiaTheme="minorEastAsia" w:hAnsi="Times New Roman"/>
          <w:b/>
          <w:sz w:val="28"/>
          <w:szCs w:val="28"/>
          <w:lang w:val="uz-Cyrl-UZ"/>
        </w:rPr>
        <w:t>o‘</w:t>
      </w:r>
      <w:r w:rsidR="00062FEB" w:rsidRPr="007D77B7">
        <w:rPr>
          <w:rFonts w:ascii="Times New Roman" w:eastAsiaTheme="minorEastAsia" w:hAnsi="Times New Roman"/>
          <w:b/>
          <w:sz w:val="28"/>
          <w:szCs w:val="28"/>
          <w:lang w:val="uz-Cyrl-UZ"/>
        </w:rPr>
        <w:t>rsatkichlar</w:t>
      </w:r>
    </w:p>
    <w:p w:rsidR="00062FEB" w:rsidRPr="00062FEB" w:rsidRDefault="00062FEB" w:rsidP="000250A9">
      <w:pPr>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Hozirgi zamonda davlat – milliy iqtisodiyotning raqobatbardoshligini oshirish siyosati bilan shu</w:t>
      </w:r>
      <w:r w:rsidR="00B70E64">
        <w:rPr>
          <w:rFonts w:ascii="Times New Roman" w:eastAsia="Batang" w:hAnsi="Times New Roman"/>
          <w:sz w:val="28"/>
          <w:szCs w:val="28"/>
          <w:lang w:val="uz-Cyrl-UZ"/>
        </w:rPr>
        <w:t>g‘</w:t>
      </w:r>
      <w:r w:rsidRPr="00062FEB">
        <w:rPr>
          <w:rFonts w:ascii="Times New Roman" w:eastAsia="Batang" w:hAnsi="Times New Roman"/>
          <w:sz w:val="28"/>
          <w:szCs w:val="28"/>
          <w:lang w:val="uz-Cyrl-UZ"/>
        </w:rPr>
        <w:t>ullanishi mumkin va lozim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lgan yagona institutdir.</w:t>
      </w:r>
    </w:p>
    <w:p w:rsidR="00062FEB" w:rsidRPr="00062FEB" w:rsidRDefault="00062FEB" w:rsidP="000250A9">
      <w:pPr>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Har yillik Jahon iqtisodiy forumi (Davos) tomonidan 161 ta asosiy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rsatkich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yicha raqobatbardoshlikning integral indeksi ishlab chiqilgan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lib, ular quyidagi sakkizta blok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yicha guruhlangan: ochiqlik, davlat (davlat siyosatining samaradorligi), moliya, infra</w:t>
      </w:r>
      <w:r w:rsidR="00056B7E">
        <w:rPr>
          <w:rFonts w:ascii="Times New Roman" w:eastAsia="Batang" w:hAnsi="Times New Roman"/>
          <w:sz w:val="28"/>
          <w:szCs w:val="28"/>
          <w:lang w:val="uz-Cyrl-UZ"/>
        </w:rPr>
        <w:t>tuzilma</w:t>
      </w:r>
      <w:r w:rsidRPr="00062FEB">
        <w:rPr>
          <w:rFonts w:ascii="Times New Roman" w:eastAsia="Batang" w:hAnsi="Times New Roman"/>
          <w:sz w:val="28"/>
          <w:szCs w:val="28"/>
          <w:lang w:val="uz-Cyrl-UZ"/>
        </w:rPr>
        <w:t>, texnologiya, boshqaruv, mehnat va institutlar.</w:t>
      </w:r>
    </w:p>
    <w:p w:rsidR="00062FEB" w:rsidRPr="00062FEB" w:rsidRDefault="00062FEB" w:rsidP="000250A9">
      <w:pPr>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 xml:space="preserve">Makro va mikrodarajadagi raqobatbardoshlik ajratiladi. Milliy raqobatbardoshlikni mutaxassislar aholi turmush darajasini oshirishda va </w:t>
      </w:r>
      <w:r w:rsidR="00FB471C">
        <w:rPr>
          <w:rFonts w:ascii="Times New Roman" w:eastAsia="Batang" w:hAnsi="Times New Roman"/>
          <w:sz w:val="28"/>
          <w:szCs w:val="28"/>
          <w:lang w:val="uz-Cyrl-UZ"/>
        </w:rPr>
        <w:t>xalq</w:t>
      </w:r>
      <w:r w:rsidRPr="00062FEB">
        <w:rPr>
          <w:rFonts w:ascii="Times New Roman" w:eastAsia="Batang" w:hAnsi="Times New Roman"/>
          <w:sz w:val="28"/>
          <w:szCs w:val="28"/>
          <w:lang w:val="uz-Cyrl-UZ"/>
        </w:rPr>
        <w:t>aro iqtisodiy andozalarga amal qilishda milliy iqtisodiyotning boshqa mamlakatlarda ishlab chiqariladigan tovarlar va xizmatlar bilan raqobat sharoitida tovarlar va xizmatlarni ishlab chiqarish hamda iste’mol qilish qobiliyati sifatida ta’riflashadi.</w:t>
      </w:r>
    </w:p>
    <w:p w:rsidR="00062FEB" w:rsidRPr="00062FEB" w:rsidRDefault="00062FEB" w:rsidP="000250A9">
      <w:pPr>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lastRenderedPageBreak/>
        <w:t>Mikrodarajadagi raqobatbardoshlik omillarning ikkita guruhi bilan aniqlanadi: milliy kompaniyalarning rivojlanish darajasi, shuningdek makroiqtisodiy biznes-muhitning sifati bilan. Forum ma’r</w:t>
      </w:r>
      <w:r w:rsidR="00B70E64">
        <w:rPr>
          <w:rFonts w:ascii="Times New Roman" w:eastAsia="Batang" w:hAnsi="Times New Roman"/>
          <w:sz w:val="28"/>
          <w:szCs w:val="28"/>
          <w:lang w:val="uz-Cyrl-UZ"/>
        </w:rPr>
        <w:t>o‘</w:t>
      </w:r>
      <w:r w:rsidR="0079224B">
        <w:rPr>
          <w:rFonts w:ascii="Times New Roman" w:eastAsia="Batang" w:hAnsi="Times New Roman"/>
          <w:sz w:val="28"/>
          <w:szCs w:val="28"/>
          <w:lang w:val="uz-Cyrl-UZ"/>
        </w:rPr>
        <w:t>z</w:t>
      </w:r>
      <w:r w:rsidRPr="00062FEB">
        <w:rPr>
          <w:rFonts w:ascii="Times New Roman" w:eastAsia="Batang" w:hAnsi="Times New Roman"/>
          <w:sz w:val="28"/>
          <w:szCs w:val="28"/>
          <w:lang w:val="uz-Cyrl-UZ"/>
        </w:rPr>
        <w:t>asining mualliflari firmalar darajasidagi raqobatbardoshlikni t</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rtta asosiy omil bilan bo</w:t>
      </w:r>
      <w:r w:rsidR="00B70E64">
        <w:rPr>
          <w:rFonts w:ascii="Times New Roman" w:eastAsia="Batang" w:hAnsi="Times New Roman"/>
          <w:sz w:val="28"/>
          <w:szCs w:val="28"/>
          <w:lang w:val="uz-Cyrl-UZ"/>
        </w:rPr>
        <w:t>g‘</w:t>
      </w:r>
      <w:r w:rsidRPr="00062FEB">
        <w:rPr>
          <w:rFonts w:ascii="Times New Roman" w:eastAsia="Batang" w:hAnsi="Times New Roman"/>
          <w:sz w:val="28"/>
          <w:szCs w:val="28"/>
          <w:lang w:val="uz-Cyrl-UZ"/>
        </w:rPr>
        <w:t>laydilar: resurslar, tashqi raqobat, talab, tarmoqlararo aloqalar. Bunda firma ichidagi menejment, marketing, harakat strategiyasi (</w:t>
      </w:r>
      <w:r w:rsidR="00581530">
        <w:rPr>
          <w:rFonts w:ascii="Times New Roman" w:eastAsia="Batang" w:hAnsi="Times New Roman"/>
          <w:sz w:val="28"/>
          <w:szCs w:val="28"/>
          <w:lang w:val="uz-Cyrl-UZ"/>
        </w:rPr>
        <w:t>«</w:t>
      </w:r>
      <w:r w:rsidRPr="00062FEB">
        <w:rPr>
          <w:rFonts w:ascii="Times New Roman" w:eastAsia="Batang" w:hAnsi="Times New Roman"/>
          <w:sz w:val="28"/>
          <w:szCs w:val="28"/>
          <w:lang w:val="uz-Cyrl-UZ"/>
        </w:rPr>
        <w:t>tadbirkorlik muhitining sifati</w:t>
      </w:r>
      <w:r w:rsidR="00581530">
        <w:rPr>
          <w:rFonts w:ascii="Times New Roman" w:eastAsia="Batang" w:hAnsi="Times New Roman"/>
          <w:sz w:val="28"/>
          <w:szCs w:val="28"/>
          <w:lang w:val="uz-Cyrl-UZ"/>
        </w:rPr>
        <w:t>»</w:t>
      </w:r>
      <w:r w:rsidRPr="00062FEB">
        <w:rPr>
          <w:rFonts w:ascii="Times New Roman" w:eastAsia="Batang" w:hAnsi="Times New Roman"/>
          <w:sz w:val="28"/>
          <w:szCs w:val="28"/>
          <w:lang w:val="uz-Cyrl-UZ"/>
        </w:rPr>
        <w:t>) ham muhim hisoblanadi.</w:t>
      </w:r>
    </w:p>
    <w:p w:rsidR="00062FEB" w:rsidRPr="00062FEB" w:rsidRDefault="00062FEB" w:rsidP="000250A9">
      <w:pPr>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Jahon iqtisodiy forumining ma’lumotlariga asoslangan hisob-kitoblar shuni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rsatmoqdaki, tadbirkorlik muhitining omillari umuman mamlakatlar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yicha iqtisodiy </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sish dinamikasiga eng katta ta’sir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rsatdi (60 foiz)</w:t>
      </w:r>
      <w:r w:rsidRPr="00062FEB">
        <w:rPr>
          <w:rFonts w:ascii="Times New Roman" w:eastAsia="Batang" w:hAnsi="Times New Roman"/>
          <w:sz w:val="28"/>
          <w:szCs w:val="28"/>
          <w:vertAlign w:val="superscript"/>
          <w:lang w:val="uz-Cyrl-UZ"/>
        </w:rPr>
        <w:footnoteReference w:customMarkFollows="1" w:id="10"/>
        <w:t>3</w:t>
      </w:r>
      <w:r w:rsidRPr="00062FEB">
        <w:rPr>
          <w:rFonts w:ascii="Times New Roman" w:eastAsia="Batang" w:hAnsi="Times New Roman"/>
          <w:sz w:val="28"/>
          <w:szCs w:val="28"/>
          <w:lang w:val="uz-Cyrl-UZ"/>
        </w:rPr>
        <w:t xml:space="preserve">. </w:t>
      </w:r>
    </w:p>
    <w:p w:rsidR="00062FEB" w:rsidRPr="00062FEB" w:rsidRDefault="00062FEB" w:rsidP="000250A9">
      <w:pPr>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Tadbirkorlik muhiti tomonidan raqobatbardoshlikning eng muhim omillari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lib quyidagilar hisoblanadi: ichki bozorda raqobatning jadalligi, axborot infra</w:t>
      </w:r>
      <w:r w:rsidR="00056B7E">
        <w:rPr>
          <w:rFonts w:ascii="Times New Roman" w:eastAsia="Batang" w:hAnsi="Times New Roman"/>
          <w:sz w:val="28"/>
          <w:szCs w:val="28"/>
          <w:lang w:val="uz-Cyrl-UZ"/>
        </w:rPr>
        <w:t>tuzilma</w:t>
      </w:r>
      <w:r w:rsidRPr="00062FEB">
        <w:rPr>
          <w:rFonts w:ascii="Times New Roman" w:eastAsia="Batang" w:hAnsi="Times New Roman"/>
          <w:sz w:val="28"/>
          <w:szCs w:val="28"/>
          <w:lang w:val="uz-Cyrl-UZ"/>
        </w:rPr>
        <w:t>sining rivojlanishi, talab xususiyatlarining murakkablashuvi va ichki taklifning miqdor va sifat b</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yicha talabga mosligi.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Mamlakatning raqobatbardoshligini baholash. Mamlakatning raqobatbardoshligi erkin va halol raqobat sharoitida mamlakatning jahon bozori talablarini qondiruvchi tovarlarni ishlab chiqarish va xizmatlar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rsatish qobiliyati sifatida ta’riflash mumkin. Mamlakatning raqobatbardoshlik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rsatkichi, birinchi galda mamlakatning jahon bozoridagi mavqeini tavsiflovchi, shuningdek tovar va tovar ishlab chiqaruvchining hamda tarmoqning raqobatbardoshligini birlashtiruvchi umumiy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rsatkich hisoblanadi.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 xml:space="preserve">Tarixan mamlakatlarning raqobatbardoshligi kontseptsiyasi milliy iqtisodiyotning </w:t>
      </w:r>
      <w:r w:rsidR="00FB471C">
        <w:rPr>
          <w:rFonts w:ascii="Times New Roman" w:eastAsiaTheme="minorEastAsia" w:hAnsi="Times New Roman"/>
          <w:sz w:val="28"/>
          <w:szCs w:val="28"/>
          <w:lang w:val="uz-Cyrl-UZ"/>
        </w:rPr>
        <w:t>xalq</w:t>
      </w:r>
      <w:r w:rsidRPr="00062FEB">
        <w:rPr>
          <w:rFonts w:ascii="Times New Roman" w:eastAsiaTheme="minorEastAsia" w:hAnsi="Times New Roman"/>
          <w:sz w:val="28"/>
          <w:szCs w:val="28"/>
          <w:lang w:val="uz-Cyrl-UZ"/>
        </w:rPr>
        <w:t xml:space="preserve">aro mehnat taqsimoti va har bir mamlakatning </w:t>
      </w:r>
      <w:r w:rsidR="00FB471C">
        <w:rPr>
          <w:rFonts w:ascii="Times New Roman" w:eastAsiaTheme="minorEastAsia" w:hAnsi="Times New Roman"/>
          <w:sz w:val="28"/>
          <w:szCs w:val="28"/>
          <w:lang w:val="uz-Cyrl-UZ"/>
        </w:rPr>
        <w:t>xalq</w:t>
      </w:r>
      <w:r w:rsidRPr="00062FEB">
        <w:rPr>
          <w:rFonts w:ascii="Times New Roman" w:eastAsiaTheme="minorEastAsia" w:hAnsi="Times New Roman"/>
          <w:sz w:val="28"/>
          <w:szCs w:val="28"/>
          <w:lang w:val="uz-Cyrl-UZ"/>
        </w:rPr>
        <w:t>aro savdodagi rolini asoslab beruvchi qiyosiy ustunliklari (arzon mehnat, boy tabiiy resurslar, qulay ju</w:t>
      </w:r>
      <w:r w:rsidR="00B70E64">
        <w:rPr>
          <w:rFonts w:ascii="Times New Roman" w:eastAsiaTheme="minorEastAsia" w:hAnsi="Times New Roman"/>
          <w:sz w:val="28"/>
          <w:szCs w:val="28"/>
          <w:lang w:val="uz-Cyrl-UZ"/>
        </w:rPr>
        <w:t>g‘</w:t>
      </w:r>
      <w:r w:rsidRPr="00062FEB">
        <w:rPr>
          <w:rFonts w:ascii="Times New Roman" w:eastAsiaTheme="minorEastAsia" w:hAnsi="Times New Roman"/>
          <w:sz w:val="28"/>
          <w:szCs w:val="28"/>
          <w:lang w:val="uz-Cyrl-UZ"/>
        </w:rPr>
        <w:t>rofiy, iqlim, infra</w:t>
      </w:r>
      <w:r w:rsidR="00056B7E">
        <w:rPr>
          <w:rFonts w:ascii="Times New Roman" w:eastAsiaTheme="minorEastAsia" w:hAnsi="Times New Roman"/>
          <w:sz w:val="28"/>
          <w:szCs w:val="28"/>
          <w:lang w:val="uz-Cyrl-UZ"/>
        </w:rPr>
        <w:t>tuzilma</w:t>
      </w:r>
      <w:r w:rsidRPr="00062FEB">
        <w:rPr>
          <w:rFonts w:ascii="Times New Roman" w:eastAsiaTheme="minorEastAsia" w:hAnsi="Times New Roman"/>
          <w:sz w:val="28"/>
          <w:szCs w:val="28"/>
          <w:lang w:val="uz-Cyrl-UZ"/>
        </w:rPr>
        <w:t xml:space="preserve"> omillari va h.</w:t>
      </w:r>
      <w:r w:rsidR="00A4360A" w:rsidRPr="00A4360A">
        <w:rPr>
          <w:rFonts w:ascii="Times New Roman" w:eastAsiaTheme="minorEastAsia" w:hAnsi="Times New Roman"/>
          <w:sz w:val="28"/>
          <w:szCs w:val="28"/>
          <w:lang w:val="uz-Cyrl-UZ"/>
        </w:rPr>
        <w:t>k.</w:t>
      </w:r>
      <w:r w:rsidRPr="00062FEB">
        <w:rPr>
          <w:rFonts w:ascii="Times New Roman" w:eastAsiaTheme="minorEastAsia" w:hAnsi="Times New Roman"/>
          <w:sz w:val="28"/>
          <w:szCs w:val="28"/>
          <w:lang w:val="uz-Cyrl-UZ"/>
        </w:rPr>
        <w:t>) nazariyasiga asoslangan.</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Mamlakatlararo raqobatbardoshlik sohasida olib borilgan ilmiy tadqiqotlarda Jahon iqtisodiy forumining raqobatbardoshlik b</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yicha har yillik ma’r</w:t>
      </w:r>
      <w:r w:rsidR="00B70E64">
        <w:rPr>
          <w:rFonts w:ascii="Times New Roman" w:eastAsiaTheme="minorEastAsia" w:hAnsi="Times New Roman"/>
          <w:sz w:val="28"/>
          <w:szCs w:val="28"/>
          <w:lang w:val="uz-Cyrl-UZ"/>
        </w:rPr>
        <w:t>o‘</w:t>
      </w:r>
      <w:r w:rsidR="0079224B">
        <w:rPr>
          <w:rFonts w:ascii="Times New Roman" w:eastAsiaTheme="minorEastAsia" w:hAnsi="Times New Roman"/>
          <w:sz w:val="28"/>
          <w:szCs w:val="28"/>
          <w:lang w:val="uz-Cyrl-UZ"/>
        </w:rPr>
        <w:t>z</w:t>
      </w:r>
      <w:r w:rsidRPr="00062FEB">
        <w:rPr>
          <w:rFonts w:ascii="Times New Roman" w:eastAsiaTheme="minorEastAsia" w:hAnsi="Times New Roman"/>
          <w:sz w:val="28"/>
          <w:szCs w:val="28"/>
          <w:lang w:val="uz-Cyrl-UZ"/>
        </w:rPr>
        <w:t>alarida chop etiladigan ishlanmalari ajralib turadi. Jahon Iqtisodiy Forumi (JIF)ning mamlakatlar raqobatbardoshligini baholash metodikasi amaliyotda keng q</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llaniladigan metodikalardan biri b</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lib, u 12 ta asosiy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rsatkichga asoslanadi.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1. Mamlakat faoliyat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rsatishining umumiy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rsatkichlari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 xml:space="preserve">2. Makroiqtisodiy muhit </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3. Texnologik yangiliklar va ularning diff</w:t>
      </w:r>
      <w:r w:rsidR="00B70E64">
        <w:rPr>
          <w:rFonts w:ascii="Times New Roman" w:eastAsiaTheme="minorEastAsia" w:hAnsi="Times New Roman"/>
          <w:sz w:val="28"/>
          <w:szCs w:val="28"/>
          <w:lang w:val="uz-Cyrl-UZ"/>
        </w:rPr>
        <w:t>o‘</w:t>
      </w:r>
      <w:r w:rsidR="0079224B">
        <w:rPr>
          <w:rFonts w:ascii="Times New Roman" w:eastAsiaTheme="minorEastAsia" w:hAnsi="Times New Roman"/>
          <w:sz w:val="28"/>
          <w:szCs w:val="28"/>
          <w:lang w:val="uz-Cyrl-UZ"/>
        </w:rPr>
        <w:t>z</w:t>
      </w:r>
      <w:r w:rsidRPr="00062FEB">
        <w:rPr>
          <w:rFonts w:ascii="Times New Roman" w:eastAsiaTheme="minorEastAsia" w:hAnsi="Times New Roman"/>
          <w:sz w:val="28"/>
          <w:szCs w:val="28"/>
          <w:lang w:val="uz-Cyrl-UZ"/>
        </w:rPr>
        <w:t>iyasi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4. Axborot va kommunikatsiya texnologiyalari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5. Mamlakatning umumiy infra</w:t>
      </w:r>
      <w:r w:rsidR="00056B7E">
        <w:rPr>
          <w:rFonts w:ascii="Times New Roman" w:eastAsiaTheme="minorEastAsia" w:hAnsi="Times New Roman"/>
          <w:sz w:val="28"/>
          <w:szCs w:val="28"/>
          <w:lang w:val="uz-Cyrl-UZ"/>
        </w:rPr>
        <w:t>tuzilma</w:t>
      </w:r>
      <w:r w:rsidRPr="00062FEB">
        <w:rPr>
          <w:rFonts w:ascii="Times New Roman" w:eastAsiaTheme="minorEastAsia" w:hAnsi="Times New Roman"/>
          <w:sz w:val="28"/>
          <w:szCs w:val="28"/>
          <w:lang w:val="uz-Cyrl-UZ"/>
        </w:rPr>
        <w:t>si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6. Davlat muassasalari – qonunlar va faoliyat</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7. Davlat muassasalari - korruptsiya</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8. Mahalliy raqobat</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9. Bozor sub’ektlarining rivojlanishi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10. Kompaniya strategiyasi va taktikasi</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11. Atrof muhitni muhofaza qilish (AMMQ)</w:t>
      </w:r>
    </w:p>
    <w:p w:rsidR="00062FEB" w:rsidRPr="00062FEB" w:rsidRDefault="00062FEB" w:rsidP="000250A9">
      <w:pPr>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lastRenderedPageBreak/>
        <w:t xml:space="preserve">12. </w:t>
      </w:r>
      <w:r w:rsidR="00FB471C">
        <w:rPr>
          <w:rFonts w:ascii="Times New Roman" w:eastAsiaTheme="minorEastAsia" w:hAnsi="Times New Roman"/>
          <w:sz w:val="28"/>
          <w:szCs w:val="28"/>
          <w:lang w:val="uz-Cyrl-UZ"/>
        </w:rPr>
        <w:t>Xalq</w:t>
      </w:r>
      <w:r w:rsidRPr="00062FEB">
        <w:rPr>
          <w:rFonts w:ascii="Times New Roman" w:eastAsiaTheme="minorEastAsia" w:hAnsi="Times New Roman"/>
          <w:sz w:val="28"/>
          <w:szCs w:val="28"/>
          <w:lang w:val="uz-Cyrl-UZ"/>
        </w:rPr>
        <w:t>aro tashkilotlar (banklar)</w:t>
      </w:r>
    </w:p>
    <w:p w:rsidR="00062FEB" w:rsidRPr="00062FEB" w:rsidRDefault="00062FEB" w:rsidP="000250A9">
      <w:pPr>
        <w:spacing w:after="0" w:line="240" w:lineRule="auto"/>
        <w:ind w:firstLine="709"/>
        <w:jc w:val="both"/>
        <w:rPr>
          <w:rFonts w:ascii="Times New Roman" w:eastAsia="Batang" w:hAnsi="Times New Roman"/>
          <w:sz w:val="28"/>
          <w:szCs w:val="28"/>
          <w:lang w:val="uz-Cyrl-UZ"/>
        </w:rPr>
      </w:pPr>
      <w:r w:rsidRPr="00062FEB">
        <w:rPr>
          <w:rFonts w:ascii="Times New Roman" w:eastAsia="Batang" w:hAnsi="Times New Roman"/>
          <w:sz w:val="28"/>
          <w:szCs w:val="28"/>
          <w:lang w:val="uz-Cyrl-UZ"/>
        </w:rPr>
        <w:t>Mamlakat faoliyat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rsatishining umumiy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rsatkichlariga </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z ichiga YaIM, aholi, aholi jon boshiga YaIM, aholi jon boshiga YaIMning real </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sishi, ishsizlik darajasi hamda aholining bandligi k</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rsatkichlarini oladi. </w:t>
      </w:r>
      <w:r w:rsidR="00FB471C">
        <w:rPr>
          <w:rFonts w:ascii="Times New Roman" w:eastAsia="Batang" w:hAnsi="Times New Roman"/>
          <w:sz w:val="28"/>
          <w:szCs w:val="28"/>
          <w:lang w:val="uz-Cyrl-UZ"/>
        </w:rPr>
        <w:t>Xalq</w:t>
      </w:r>
      <w:r w:rsidRPr="00062FEB">
        <w:rPr>
          <w:rFonts w:ascii="Times New Roman" w:eastAsia="Batang" w:hAnsi="Times New Roman"/>
          <w:sz w:val="28"/>
          <w:szCs w:val="28"/>
          <w:lang w:val="uz-Cyrl-UZ"/>
        </w:rPr>
        <w:t xml:space="preserve">aro tashkilotlar (banklar)ga esa </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 xml:space="preserve">z navbatida Jahon banki (JB) ning biznesni rivojlantirishga investitsiyalarining samaradorligi, Jahon bankining mamlakatni ijtimoiy-iqtisodiy rivojlantirishga investitsiyalarining samaradorligi, </w:t>
      </w:r>
      <w:r w:rsidR="00FB471C">
        <w:rPr>
          <w:rFonts w:ascii="Times New Roman" w:eastAsia="Batang" w:hAnsi="Times New Roman"/>
          <w:sz w:val="28"/>
          <w:szCs w:val="28"/>
          <w:lang w:val="uz-Cyrl-UZ"/>
        </w:rPr>
        <w:t>Xalq</w:t>
      </w:r>
      <w:r w:rsidRPr="00062FEB">
        <w:rPr>
          <w:rFonts w:ascii="Times New Roman" w:eastAsia="Batang" w:hAnsi="Times New Roman"/>
          <w:sz w:val="28"/>
          <w:szCs w:val="28"/>
          <w:lang w:val="uz-Cyrl-UZ"/>
        </w:rPr>
        <w:t>aro valyuta fondi (XVF)ning biznesni rivojlantirishga investitsiyalarining samaradorligi, XVFning mamlakatni ijtimoiy-iqtisodiy rivojlantirishga investitsiyalarining samaradorligi, Mintaqaviy Tiklanish va taraqqiyot banklari (TTB)ning biznesni rivojlantirishga investitsiyalarining samaradorlig, Mintaqaviy TTBning mamlakatni ijtimoiy-iqtisodiy rivojlantirishga investitsiyalarining samaradorligi kiradi.</w:t>
      </w:r>
    </w:p>
    <w:p w:rsidR="00062FEB" w:rsidRPr="00062FEB" w:rsidRDefault="00062FEB" w:rsidP="000250A9">
      <w:pPr>
        <w:autoSpaceDE w:val="0"/>
        <w:autoSpaceDN w:val="0"/>
        <w:adjustRightInd w:val="0"/>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 xml:space="preserve">Jahon Iqtisodiy Forumining metodikasiga muvofiq har bir mamlakat uchun iqtisodiy </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sish nuqtai nazaridan eng muhim b</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lgan makroiqtisodiy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 xml:space="preserve">rsatkichlar asosida </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 xml:space="preserve">lchanadigan </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 xml:space="preserve">zining raqobatbardoshlik indeksi ishlab chiqiladi. </w:t>
      </w:r>
    </w:p>
    <w:p w:rsidR="00062FEB" w:rsidRPr="00062FEB" w:rsidRDefault="00062FEB" w:rsidP="000250A9">
      <w:pPr>
        <w:autoSpaceDE w:val="0"/>
        <w:autoSpaceDN w:val="0"/>
        <w:adjustRightInd w:val="0"/>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Mamlakat raqobatbardoshligi omillari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rsatkichlari)ning tahlili milliy iqtisodiyotlar rivojlanishning jahon tendentsiyalaridan kelib chiqqan holda ular ichidan mamlakat iqtisodiyotining rivojlanishiga va uning raqobatbardoshligini oshirishga katta ta’sir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rsatuvchi asosiylarini aniqlash imkonini beradi, xususan inson salohiyatini rivojlantirish (ta’lim, so</w:t>
      </w:r>
      <w:r w:rsidR="00B70E64">
        <w:rPr>
          <w:rFonts w:ascii="Times New Roman" w:eastAsiaTheme="minorEastAsia" w:hAnsi="Times New Roman"/>
          <w:sz w:val="28"/>
          <w:szCs w:val="28"/>
          <w:lang w:val="uz-Cyrl-UZ"/>
        </w:rPr>
        <w:t>g‘</w:t>
      </w:r>
      <w:r w:rsidRPr="00062FEB">
        <w:rPr>
          <w:rFonts w:ascii="Times New Roman" w:eastAsiaTheme="minorEastAsia" w:hAnsi="Times New Roman"/>
          <w:sz w:val="28"/>
          <w:szCs w:val="28"/>
          <w:lang w:val="uz-Cyrl-UZ"/>
        </w:rPr>
        <w:t>liqni saqlash, ijtimoiy soha), fan-texnika inqilobi, innovatsiyalarni rivojlantirish va h.</w:t>
      </w:r>
      <w:r w:rsidR="000C0A6D">
        <w:rPr>
          <w:rFonts w:ascii="Times New Roman" w:eastAsiaTheme="minorEastAsia" w:hAnsi="Times New Roman"/>
          <w:sz w:val="28"/>
          <w:szCs w:val="28"/>
          <w:lang w:val="uz-Cyrl-UZ"/>
        </w:rPr>
        <w:t>k.</w:t>
      </w:r>
    </w:p>
    <w:p w:rsidR="00062FEB" w:rsidRPr="00062FEB" w:rsidRDefault="00062FEB" w:rsidP="000250A9">
      <w:pPr>
        <w:autoSpaceDE w:val="0"/>
        <w:autoSpaceDN w:val="0"/>
        <w:adjustRightInd w:val="0"/>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Mamlakatning raqobatbardoshligini baholash uchun dastlab axborotni yi</w:t>
      </w:r>
      <w:r w:rsidR="00B70E64">
        <w:rPr>
          <w:rFonts w:ascii="Times New Roman" w:eastAsiaTheme="minorEastAsia" w:hAnsi="Times New Roman"/>
          <w:sz w:val="28"/>
          <w:szCs w:val="28"/>
          <w:lang w:val="uz-Cyrl-UZ"/>
        </w:rPr>
        <w:t>g‘</w:t>
      </w:r>
      <w:r w:rsidRPr="00062FEB">
        <w:rPr>
          <w:rFonts w:ascii="Times New Roman" w:eastAsiaTheme="minorEastAsia" w:hAnsi="Times New Roman"/>
          <w:sz w:val="28"/>
          <w:szCs w:val="28"/>
          <w:lang w:val="uz-Cyrl-UZ"/>
        </w:rPr>
        <w:t>ish va uning ishonchliligini tekshirish, s</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ngra keyingi bosqichda mamlakat unga intilishi lozim b</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lgan raqobatbardoshlik darajasining me’yorlarini belgilash zarur. Ushbu holatda biz miliy iqtisodiyotning raqobatbardoshligini oshirish uchun qaysi y</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nalshda ish olib borish lozimligini aniqlash maqsadida jahondagi eng yaxshi hisoblangan me’yorlarni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zda tutish lozim.</w:t>
      </w:r>
    </w:p>
    <w:p w:rsidR="00062FEB" w:rsidRPr="00062FEB" w:rsidRDefault="00062FEB" w:rsidP="000250A9">
      <w:pPr>
        <w:autoSpaceDE w:val="0"/>
        <w:autoSpaceDN w:val="0"/>
        <w:adjustRightInd w:val="0"/>
        <w:spacing w:after="0" w:line="240" w:lineRule="auto"/>
        <w:ind w:firstLine="709"/>
        <w:jc w:val="both"/>
        <w:rPr>
          <w:rFonts w:ascii="Times New Roman" w:eastAsiaTheme="minorEastAsia" w:hAnsi="Times New Roman"/>
          <w:sz w:val="28"/>
          <w:szCs w:val="28"/>
          <w:lang w:val="uz-Cyrl-UZ"/>
        </w:rPr>
      </w:pPr>
      <w:r w:rsidRPr="00062FEB">
        <w:rPr>
          <w:rFonts w:ascii="Times New Roman" w:eastAsiaTheme="minorEastAsia" w:hAnsi="Times New Roman"/>
          <w:sz w:val="28"/>
          <w:szCs w:val="28"/>
          <w:lang w:val="uz-Cyrl-UZ"/>
        </w:rPr>
        <w:t xml:space="preserve"> Shuni ta’kidlash lozimki, turli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rsatkichlar jahondagi eng yaxshi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rsatkichlarga qaraganda katta yoki kichik qiymatga ega b</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 xml:space="preserve">lishi mumkin, chunki har bir mamlakat </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z xususiyatiga va mamlakat uchun qandaydir optimal qiymatga ega, ya’ni mamlakat barcha k</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rsatkichlar b</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yicha raqobatbardosh b</w:t>
      </w:r>
      <w:r w:rsidR="00B70E64">
        <w:rPr>
          <w:rFonts w:ascii="Times New Roman" w:eastAsiaTheme="minorEastAsia" w:hAnsi="Times New Roman"/>
          <w:sz w:val="28"/>
          <w:szCs w:val="28"/>
          <w:lang w:val="uz-Cyrl-UZ"/>
        </w:rPr>
        <w:t>o‘</w:t>
      </w:r>
      <w:r w:rsidRPr="00062FEB">
        <w:rPr>
          <w:rFonts w:ascii="Times New Roman" w:eastAsiaTheme="minorEastAsia" w:hAnsi="Times New Roman"/>
          <w:sz w:val="28"/>
          <w:szCs w:val="28"/>
          <w:lang w:val="uz-Cyrl-UZ"/>
        </w:rPr>
        <w:t>lishi mumkin emas.</w:t>
      </w:r>
    </w:p>
    <w:p w:rsidR="00062FEB" w:rsidRPr="00062FEB" w:rsidRDefault="00062FEB" w:rsidP="000250A9">
      <w:pPr>
        <w:autoSpaceDE w:val="0"/>
        <w:autoSpaceDN w:val="0"/>
        <w:adjustRightInd w:val="0"/>
        <w:spacing w:after="0" w:line="240" w:lineRule="auto"/>
        <w:ind w:firstLine="709"/>
        <w:jc w:val="both"/>
        <w:rPr>
          <w:rFonts w:ascii="Times New Roman" w:eastAsiaTheme="minorEastAsia" w:hAnsi="Times New Roman"/>
          <w:sz w:val="28"/>
          <w:szCs w:val="28"/>
          <w:lang w:val="es-ES"/>
        </w:rPr>
      </w:pPr>
      <w:r w:rsidRPr="00062FEB">
        <w:rPr>
          <w:rFonts w:ascii="Times New Roman" w:eastAsiaTheme="minorEastAsia" w:hAnsi="Times New Roman"/>
          <w:sz w:val="28"/>
          <w:szCs w:val="28"/>
          <w:lang w:val="es-ES"/>
        </w:rPr>
        <w:t>AQSh misolida k</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rgazmali hisob-kitoblarni amalga oshiramiz. Nima uchun biz ushbu mamlakatni tanladik? Buning bir necha sabablari mavjud: birinchidan, bu jahonning bozor iqtisodiyotiga ega b</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lgan eng rivojlangan mamlakati, ikkinchidan, s</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nggi yillarda u JIFning jahonda mamlakatlarning raqobatbardoshligi b</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yicha reytingida yuqori mavqelarni egallagan. Aynan AQShda iqtisodiyotning raqobatbardoshligini oshirish b</w:t>
      </w:r>
      <w:r w:rsidR="00B70E64">
        <w:rPr>
          <w:rFonts w:ascii="Times New Roman" w:eastAsiaTheme="minorEastAsia" w:hAnsi="Times New Roman"/>
          <w:sz w:val="28"/>
          <w:szCs w:val="28"/>
          <w:lang w:val="es-ES"/>
        </w:rPr>
        <w:t>o‘</w:t>
      </w:r>
      <w:r w:rsidR="00A4360A">
        <w:rPr>
          <w:rFonts w:ascii="Times New Roman" w:eastAsiaTheme="minorEastAsia" w:hAnsi="Times New Roman"/>
          <w:sz w:val="28"/>
          <w:szCs w:val="28"/>
          <w:lang w:val="es-ES"/>
        </w:rPr>
        <w:t>yicha 2015-</w:t>
      </w:r>
      <w:r w:rsidRPr="00062FEB">
        <w:rPr>
          <w:rFonts w:ascii="Times New Roman" w:eastAsiaTheme="minorEastAsia" w:hAnsi="Times New Roman"/>
          <w:sz w:val="28"/>
          <w:szCs w:val="28"/>
          <w:lang w:val="es-ES"/>
        </w:rPr>
        <w:t>yilgacha m</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 xml:space="preserve">ljallangan strategik dasturlar </w:t>
      </w:r>
      <w:r w:rsidR="00FB471C">
        <w:rPr>
          <w:rFonts w:ascii="Times New Roman" w:eastAsiaTheme="minorEastAsia" w:hAnsi="Times New Roman"/>
          <w:sz w:val="28"/>
          <w:szCs w:val="28"/>
          <w:lang w:val="es-ES"/>
        </w:rPr>
        <w:t>qabul</w:t>
      </w:r>
      <w:r w:rsidRPr="00062FEB">
        <w:rPr>
          <w:rFonts w:ascii="Times New Roman" w:eastAsiaTheme="minorEastAsia" w:hAnsi="Times New Roman"/>
          <w:sz w:val="28"/>
          <w:szCs w:val="28"/>
          <w:lang w:val="es-ES"/>
        </w:rPr>
        <w:t xml:space="preserve"> qilinganligi va AQSh ma’muriyati tomonidan </w:t>
      </w:r>
      <w:r w:rsidR="00A65C78">
        <w:rPr>
          <w:rFonts w:ascii="Times New Roman" w:eastAsiaTheme="minorEastAsia" w:hAnsi="Times New Roman"/>
          <w:sz w:val="28"/>
          <w:szCs w:val="28"/>
          <w:lang w:val="es-ES"/>
        </w:rPr>
        <w:t>mazkur</w:t>
      </w:r>
      <w:r w:rsidRPr="00062FEB">
        <w:rPr>
          <w:rFonts w:ascii="Times New Roman" w:eastAsiaTheme="minorEastAsia" w:hAnsi="Times New Roman"/>
          <w:sz w:val="28"/>
          <w:szCs w:val="28"/>
          <w:lang w:val="es-ES"/>
        </w:rPr>
        <w:t xml:space="preserve"> dasturlarning amalga oshirilishiga juda katta e’tibor qaratilishi ham muhim omil hisoblanadi. Ushbu dasturlarda barcha k</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rsatkichlarni, ayniqsa inson salohiyatini rivojlantirish va ITTKI b</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yicha ishlarni k</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chaytirishga doir k</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rsatkichlarni yaxshilash chora-tadbirlari k</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zda tutilgan (1.2-jadval).</w:t>
      </w:r>
    </w:p>
    <w:p w:rsidR="00062FEB" w:rsidRPr="00062FEB" w:rsidRDefault="00062FEB" w:rsidP="000250A9">
      <w:pPr>
        <w:spacing w:after="0" w:line="240" w:lineRule="auto"/>
        <w:ind w:firstLine="709"/>
        <w:jc w:val="both"/>
        <w:rPr>
          <w:rFonts w:ascii="Times New Roman" w:eastAsia="Arial Unicode MS" w:hAnsi="Times New Roman"/>
          <w:color w:val="333333"/>
          <w:sz w:val="28"/>
          <w:szCs w:val="28"/>
          <w:lang w:val="es-ES"/>
        </w:rPr>
      </w:pPr>
      <w:r w:rsidRPr="00062FEB">
        <w:rPr>
          <w:rFonts w:ascii="Times New Roman" w:eastAsia="Arial Unicode MS" w:hAnsi="Times New Roman"/>
          <w:color w:val="333333"/>
          <w:sz w:val="28"/>
          <w:szCs w:val="28"/>
          <w:lang w:val="es-ES"/>
        </w:rPr>
        <w:lastRenderedPageBreak/>
        <w:t>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rsatkichlarning ushbu tarkibidan dastlabki uchtasi eng muhim, chunki ular jamiyat rivojlanishining harakatlantiruvchi kuchi hisoblanadi, demak, ular milliy iqtisodiyotning rivojlanish darajasini belgilab beruvchi strategik 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rsatkichlardir. Lekin 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 xml:space="preserve">rsatkichlar qiymatini baholashda </w:t>
      </w:r>
      <w:r w:rsidR="00581530">
        <w:rPr>
          <w:rFonts w:ascii="Times New Roman" w:eastAsia="Arial Unicode MS" w:hAnsi="Times New Roman"/>
          <w:color w:val="333333"/>
          <w:sz w:val="28"/>
          <w:szCs w:val="28"/>
          <w:lang w:val="es-ES"/>
        </w:rPr>
        <w:t>«</w:t>
      </w:r>
      <w:r w:rsidRPr="00062FEB">
        <w:rPr>
          <w:rFonts w:ascii="Times New Roman" w:eastAsia="Arial Unicode MS" w:hAnsi="Times New Roman"/>
          <w:color w:val="333333"/>
          <w:sz w:val="28"/>
          <w:szCs w:val="28"/>
          <w:lang w:val="es-ES"/>
        </w:rPr>
        <w:t>Mamlakat aholisi turmushining sifati</w:t>
      </w:r>
      <w:r w:rsidR="00581530">
        <w:rPr>
          <w:rFonts w:ascii="Times New Roman" w:eastAsia="Arial Unicode MS" w:hAnsi="Times New Roman"/>
          <w:color w:val="333333"/>
          <w:sz w:val="28"/>
          <w:szCs w:val="28"/>
          <w:lang w:val="es-ES"/>
        </w:rPr>
        <w:t>»</w:t>
      </w:r>
      <w:r w:rsidRPr="00062FEB">
        <w:rPr>
          <w:rFonts w:ascii="Times New Roman" w:eastAsia="Arial Unicode MS" w:hAnsi="Times New Roman"/>
          <w:color w:val="333333"/>
          <w:sz w:val="28"/>
          <w:szCs w:val="28"/>
          <w:lang w:val="es-ES"/>
        </w:rPr>
        <w:t xml:space="preserve"> 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rsatkichini biz jamiyatni rivojlantirishdan maqsad aholining farovonligini oshirishdan iboratligidan kelib chiqqan holda uchinchi 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rsatkichdan yuqoriga q</w:t>
      </w:r>
      <w:r w:rsidR="00B70E64">
        <w:rPr>
          <w:rFonts w:ascii="Times New Roman" w:eastAsia="Arial Unicode MS" w:hAnsi="Times New Roman"/>
          <w:color w:val="333333"/>
          <w:sz w:val="28"/>
          <w:szCs w:val="28"/>
          <w:lang w:val="es-ES"/>
        </w:rPr>
        <w:t>o‘</w:t>
      </w:r>
      <w:r w:rsidR="00A4360A">
        <w:rPr>
          <w:rFonts w:ascii="Times New Roman" w:eastAsia="Arial Unicode MS" w:hAnsi="Times New Roman"/>
          <w:color w:val="333333"/>
          <w:sz w:val="28"/>
          <w:szCs w:val="28"/>
          <w:lang w:val="es-ES"/>
        </w:rPr>
        <w:t>ydik.</w:t>
      </w:r>
      <w:r w:rsidRPr="00062FEB">
        <w:rPr>
          <w:rFonts w:ascii="Times New Roman" w:eastAsia="Arial Unicode MS" w:hAnsi="Times New Roman"/>
          <w:color w:val="333333"/>
          <w:sz w:val="28"/>
          <w:szCs w:val="28"/>
          <w:lang w:val="es-ES"/>
        </w:rPr>
        <w:t xml:space="preserve"> Shunday qilib, mamlakat aholisi turmushining sifati muhim samarali 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rsatkich hisoblanadi.</w:t>
      </w:r>
    </w:p>
    <w:p w:rsidR="00062FEB" w:rsidRPr="00062FEB" w:rsidRDefault="00062FEB" w:rsidP="000250A9">
      <w:pPr>
        <w:spacing w:after="0" w:line="240" w:lineRule="auto"/>
        <w:jc w:val="right"/>
        <w:rPr>
          <w:rFonts w:ascii="Times New Roman" w:eastAsiaTheme="minorEastAsia" w:hAnsi="Times New Roman"/>
          <w:b/>
          <w:sz w:val="28"/>
          <w:szCs w:val="28"/>
          <w:lang w:val="es-ES"/>
        </w:rPr>
      </w:pPr>
      <w:r w:rsidRPr="00062FEB">
        <w:rPr>
          <w:rFonts w:ascii="Times New Roman" w:eastAsiaTheme="minorEastAsia" w:hAnsi="Times New Roman"/>
          <w:b/>
          <w:sz w:val="28"/>
          <w:szCs w:val="28"/>
          <w:lang w:val="es-ES"/>
        </w:rPr>
        <w:t xml:space="preserve">1.2-jadval </w:t>
      </w:r>
    </w:p>
    <w:p w:rsidR="00062FEB" w:rsidRPr="00062FEB" w:rsidRDefault="00062FEB" w:rsidP="000250A9">
      <w:pPr>
        <w:keepNext/>
        <w:autoSpaceDE w:val="0"/>
        <w:autoSpaceDN w:val="0"/>
        <w:adjustRightInd w:val="0"/>
        <w:spacing w:after="0" w:line="240" w:lineRule="auto"/>
        <w:outlineLvl w:val="1"/>
        <w:rPr>
          <w:rFonts w:ascii="Times New Roman" w:hAnsi="Times New Roman"/>
          <w:b/>
          <w:bCs/>
          <w:noProof/>
          <w:sz w:val="28"/>
          <w:szCs w:val="28"/>
          <w:lang w:val="es-ES"/>
        </w:rPr>
      </w:pPr>
      <w:r w:rsidRPr="00062FEB">
        <w:rPr>
          <w:rFonts w:ascii="Times New Roman" w:hAnsi="Times New Roman"/>
          <w:b/>
          <w:bCs/>
          <w:noProof/>
          <w:sz w:val="28"/>
          <w:szCs w:val="28"/>
          <w:lang w:val="es-ES"/>
        </w:rPr>
        <w:t>Mamlakat raqobatbardoshligining taxminiy k</w:t>
      </w:r>
      <w:r w:rsidR="00B70E64">
        <w:rPr>
          <w:rFonts w:ascii="Times New Roman" w:hAnsi="Times New Roman"/>
          <w:b/>
          <w:bCs/>
          <w:noProof/>
          <w:sz w:val="28"/>
          <w:szCs w:val="28"/>
          <w:lang w:val="es-ES"/>
        </w:rPr>
        <w:t>o‘</w:t>
      </w:r>
      <w:r w:rsidRPr="00062FEB">
        <w:rPr>
          <w:rFonts w:ascii="Times New Roman" w:hAnsi="Times New Roman"/>
          <w:b/>
          <w:bCs/>
          <w:noProof/>
          <w:sz w:val="28"/>
          <w:szCs w:val="28"/>
          <w:lang w:val="es-ES"/>
        </w:rPr>
        <w:t>rsatkichlari va me’yorlari</w:t>
      </w:r>
      <w:r w:rsidRPr="00062FEB">
        <w:rPr>
          <w:rFonts w:ascii="Times New Roman" w:hAnsi="Times New Roman"/>
          <w:b/>
          <w:bCs/>
          <w:noProof/>
          <w:sz w:val="28"/>
          <w:szCs w:val="28"/>
          <w:vertAlign w:val="superscript"/>
          <w:lang w:val="es-ES"/>
        </w:rPr>
        <w:footnoteReference w:customMarkFollows="1" w:id="11"/>
        <w:t>5</w:t>
      </w:r>
    </w:p>
    <w:tbl>
      <w:tblPr>
        <w:tblW w:w="101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92"/>
        <w:gridCol w:w="1620"/>
        <w:gridCol w:w="1642"/>
        <w:gridCol w:w="1958"/>
        <w:gridCol w:w="1643"/>
      </w:tblGrid>
      <w:tr w:rsidR="00062FEB" w:rsidRPr="003E3DD6" w:rsidTr="001D266A">
        <w:tc>
          <w:tcPr>
            <w:tcW w:w="720" w:type="dxa"/>
            <w:tcBorders>
              <w:top w:val="single" w:sz="4" w:space="0" w:color="auto"/>
              <w:left w:val="single" w:sz="4" w:space="0" w:color="auto"/>
              <w:bottom w:val="single" w:sz="4" w:space="0" w:color="auto"/>
              <w:right w:val="single" w:sz="4" w:space="0" w:color="auto"/>
            </w:tcBorders>
            <w:vAlign w:val="center"/>
          </w:tcPr>
          <w:p w:rsidR="00062FEB" w:rsidRPr="00062FEB" w:rsidRDefault="00062FEB" w:rsidP="000250A9">
            <w:pPr>
              <w:autoSpaceDE w:val="0"/>
              <w:autoSpaceDN w:val="0"/>
              <w:adjustRightInd w:val="0"/>
              <w:spacing w:after="0" w:line="240" w:lineRule="auto"/>
              <w:ind w:firstLine="709"/>
              <w:jc w:val="both"/>
              <w:rPr>
                <w:rFonts w:ascii="Times New Roman" w:eastAsiaTheme="minorEastAsia" w:hAnsi="Times New Roman"/>
                <w:b/>
                <w:sz w:val="28"/>
                <w:szCs w:val="28"/>
              </w:rPr>
            </w:pPr>
            <w:r w:rsidRPr="00062FEB">
              <w:rPr>
                <w:rFonts w:ascii="Times New Roman" w:eastAsiaTheme="minorEastAsia" w:hAnsi="Times New Roman"/>
                <w:b/>
                <w:sz w:val="28"/>
                <w:szCs w:val="28"/>
              </w:rPr>
              <w:t>№</w:t>
            </w:r>
          </w:p>
        </w:tc>
        <w:tc>
          <w:tcPr>
            <w:tcW w:w="2592" w:type="dxa"/>
            <w:tcBorders>
              <w:top w:val="single" w:sz="4" w:space="0" w:color="auto"/>
              <w:left w:val="single" w:sz="4" w:space="0" w:color="auto"/>
              <w:bottom w:val="single" w:sz="4" w:space="0" w:color="auto"/>
              <w:right w:val="single" w:sz="4" w:space="0" w:color="auto"/>
            </w:tcBorders>
            <w:vAlign w:val="center"/>
          </w:tcPr>
          <w:p w:rsidR="00062FEB" w:rsidRPr="00062FEB" w:rsidRDefault="00062FEB" w:rsidP="000250A9">
            <w:pPr>
              <w:autoSpaceDE w:val="0"/>
              <w:autoSpaceDN w:val="0"/>
              <w:adjustRightInd w:val="0"/>
              <w:spacing w:after="0" w:line="240" w:lineRule="auto"/>
              <w:jc w:val="center"/>
              <w:rPr>
                <w:rFonts w:ascii="Times New Roman" w:hAnsi="Times New Roman"/>
                <w:sz w:val="28"/>
                <w:szCs w:val="28"/>
              </w:rPr>
            </w:pPr>
            <w:r w:rsidRPr="00062FEB">
              <w:rPr>
                <w:rFonts w:ascii="Times New Roman" w:hAnsi="Times New Roman"/>
                <w:sz w:val="28"/>
                <w:szCs w:val="28"/>
              </w:rPr>
              <w:t xml:space="preserve">Mamlakat raqobatbardoshligining </w:t>
            </w:r>
            <w:r w:rsidRPr="00062FEB">
              <w:rPr>
                <w:rFonts w:ascii="Times New Roman" w:hAnsi="Times New Roman"/>
                <w:sz w:val="28"/>
                <w:szCs w:val="28"/>
                <w:lang w:val="en-US"/>
              </w:rPr>
              <w:t xml:space="preserve">               </w:t>
            </w:r>
            <w:r w:rsidRPr="00062FEB">
              <w:rPr>
                <w:rFonts w:ascii="Times New Roman" w:hAnsi="Times New Roman"/>
                <w:sz w:val="28"/>
                <w:szCs w:val="28"/>
              </w:rPr>
              <w:t>k</w:t>
            </w:r>
            <w:r w:rsidR="00B70E64">
              <w:rPr>
                <w:rFonts w:ascii="Times New Roman" w:hAnsi="Times New Roman"/>
                <w:sz w:val="28"/>
                <w:szCs w:val="28"/>
              </w:rPr>
              <w:t>o‘</w:t>
            </w:r>
            <w:r w:rsidRPr="00062FEB">
              <w:rPr>
                <w:rFonts w:ascii="Times New Roman" w:hAnsi="Times New Roman"/>
                <w:sz w:val="28"/>
                <w:szCs w:val="28"/>
              </w:rPr>
              <w:t>rsatkichi</w:t>
            </w:r>
          </w:p>
        </w:tc>
        <w:tc>
          <w:tcPr>
            <w:tcW w:w="1620" w:type="dxa"/>
            <w:tcBorders>
              <w:top w:val="single" w:sz="4" w:space="0" w:color="auto"/>
              <w:left w:val="single" w:sz="4" w:space="0" w:color="auto"/>
              <w:bottom w:val="single" w:sz="4" w:space="0" w:color="auto"/>
              <w:right w:val="single" w:sz="4" w:space="0" w:color="auto"/>
            </w:tcBorders>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K</w:t>
            </w:r>
            <w:r w:rsidR="00B70E64">
              <w:rPr>
                <w:rFonts w:ascii="Times New Roman" w:eastAsiaTheme="minorEastAsia" w:hAnsi="Times New Roman"/>
                <w:sz w:val="28"/>
                <w:szCs w:val="28"/>
              </w:rPr>
              <w:t>o‘</w:t>
            </w:r>
            <w:r w:rsidRPr="00062FEB">
              <w:rPr>
                <w:rFonts w:ascii="Times New Roman" w:eastAsiaTheme="minorEastAsia" w:hAnsi="Times New Roman"/>
                <w:sz w:val="28"/>
                <w:szCs w:val="28"/>
              </w:rPr>
              <w:t>rsatkich qiymati</w:t>
            </w:r>
          </w:p>
        </w:tc>
        <w:tc>
          <w:tcPr>
            <w:tcW w:w="1642" w:type="dxa"/>
            <w:tcBorders>
              <w:top w:val="single" w:sz="4" w:space="0" w:color="auto"/>
              <w:left w:val="single" w:sz="4" w:space="0" w:color="auto"/>
              <w:bottom w:val="single" w:sz="4" w:space="0" w:color="auto"/>
              <w:right w:val="single" w:sz="4" w:space="0" w:color="auto"/>
            </w:tcBorders>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K</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rsatkich me’yori (jahondagi eng yaxshi)</w:t>
            </w:r>
          </w:p>
        </w:tc>
        <w:tc>
          <w:tcPr>
            <w:tcW w:w="1958" w:type="dxa"/>
            <w:tcBorders>
              <w:top w:val="single" w:sz="4" w:space="0" w:color="auto"/>
              <w:left w:val="single" w:sz="4" w:space="0" w:color="auto"/>
              <w:bottom w:val="single" w:sz="4" w:space="0" w:color="auto"/>
              <w:right w:val="single" w:sz="4" w:space="0" w:color="auto"/>
            </w:tcBorders>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Me’yor manbasi</w:t>
            </w:r>
          </w:p>
        </w:tc>
        <w:tc>
          <w:tcPr>
            <w:tcW w:w="1643" w:type="dxa"/>
            <w:tcBorders>
              <w:top w:val="single" w:sz="4" w:space="0" w:color="auto"/>
              <w:left w:val="single" w:sz="4" w:space="0" w:color="auto"/>
              <w:bottom w:val="single" w:sz="4" w:space="0" w:color="auto"/>
              <w:right w:val="single" w:sz="4" w:space="0" w:color="auto"/>
            </w:tcBorders>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2009 yil uchun AQSh b</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yicha ma’lumotlar</w:t>
            </w:r>
          </w:p>
        </w:tc>
      </w:tr>
      <w:tr w:rsidR="00062FEB" w:rsidRPr="00062FEB" w:rsidTr="001D266A">
        <w:tc>
          <w:tcPr>
            <w:tcW w:w="720" w:type="dxa"/>
            <w:tcBorders>
              <w:top w:val="single" w:sz="4" w:space="0" w:color="auto"/>
            </w:tcBorders>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lang w:val="en-US"/>
              </w:rPr>
            </w:pPr>
          </w:p>
        </w:tc>
        <w:tc>
          <w:tcPr>
            <w:tcW w:w="2592" w:type="dxa"/>
            <w:tcBorders>
              <w:top w:val="single" w:sz="4" w:space="0" w:color="auto"/>
            </w:tcBorders>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 xml:space="preserve">ITTKI uchun davlat byudjetidan </w:t>
            </w:r>
            <w:r w:rsidR="00ED784D">
              <w:rPr>
                <w:rFonts w:ascii="Times New Roman" w:eastAsiaTheme="minorEastAsia" w:hAnsi="Times New Roman"/>
                <w:sz w:val="28"/>
                <w:szCs w:val="28"/>
                <w:lang w:val="en-US"/>
              </w:rPr>
              <w:t>har</w:t>
            </w:r>
            <w:r w:rsidRPr="00062FEB">
              <w:rPr>
                <w:rFonts w:ascii="Times New Roman" w:eastAsiaTheme="minorEastAsia" w:hAnsi="Times New Roman"/>
                <w:sz w:val="28"/>
                <w:szCs w:val="28"/>
                <w:lang w:val="en-US"/>
              </w:rPr>
              <w:t>ajatlar, YaIM %i</w:t>
            </w:r>
          </w:p>
        </w:tc>
        <w:tc>
          <w:tcPr>
            <w:tcW w:w="1620" w:type="dxa"/>
            <w:tcBorders>
              <w:top w:val="single" w:sz="4" w:space="0" w:color="auto"/>
            </w:tcBorders>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0,15</w:t>
            </w:r>
          </w:p>
        </w:tc>
        <w:tc>
          <w:tcPr>
            <w:tcW w:w="1642" w:type="dxa"/>
            <w:tcBorders>
              <w:top w:val="single" w:sz="4" w:space="0" w:color="auto"/>
            </w:tcBorders>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3,5</w:t>
            </w:r>
          </w:p>
        </w:tc>
        <w:tc>
          <w:tcPr>
            <w:tcW w:w="1958" w:type="dxa"/>
            <w:tcBorders>
              <w:top w:val="single" w:sz="4" w:space="0" w:color="auto"/>
            </w:tcBorders>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AQSh dasturi</w:t>
            </w:r>
          </w:p>
        </w:tc>
        <w:tc>
          <w:tcPr>
            <w:tcW w:w="1643" w:type="dxa"/>
            <w:tcBorders>
              <w:top w:val="single" w:sz="4" w:space="0" w:color="auto"/>
            </w:tcBorders>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2,8</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ED784D"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ED784D">
              <w:rPr>
                <w:rFonts w:ascii="Times New Roman" w:eastAsiaTheme="minorEastAsia" w:hAnsi="Times New Roman"/>
                <w:sz w:val="28"/>
                <w:szCs w:val="28"/>
                <w:lang w:val="en-US"/>
              </w:rPr>
              <w:t>Insonni rivojlantirish (ta’lim, so</w:t>
            </w:r>
            <w:r w:rsidR="00B70E64">
              <w:rPr>
                <w:rFonts w:ascii="Times New Roman" w:eastAsiaTheme="minorEastAsia" w:hAnsi="Times New Roman"/>
                <w:sz w:val="28"/>
                <w:szCs w:val="28"/>
                <w:lang w:val="en-US"/>
              </w:rPr>
              <w:t>g‘</w:t>
            </w:r>
            <w:r w:rsidRPr="00ED784D">
              <w:rPr>
                <w:rFonts w:ascii="Times New Roman" w:eastAsiaTheme="minorEastAsia" w:hAnsi="Times New Roman"/>
                <w:sz w:val="28"/>
                <w:szCs w:val="28"/>
                <w:lang w:val="en-US"/>
              </w:rPr>
              <w:t xml:space="preserve">liqni saqlash, ijtimoiy soha) uchun davlat byudjetidan </w:t>
            </w:r>
            <w:r w:rsidR="00ED784D" w:rsidRPr="00ED784D">
              <w:rPr>
                <w:rFonts w:ascii="Times New Roman" w:eastAsiaTheme="minorEastAsia" w:hAnsi="Times New Roman"/>
                <w:sz w:val="28"/>
                <w:szCs w:val="28"/>
                <w:lang w:val="en-US"/>
              </w:rPr>
              <w:t>har</w:t>
            </w:r>
            <w:r w:rsidRPr="00ED784D">
              <w:rPr>
                <w:rFonts w:ascii="Times New Roman" w:eastAsiaTheme="minorEastAsia" w:hAnsi="Times New Roman"/>
                <w:sz w:val="28"/>
                <w:szCs w:val="28"/>
                <w:lang w:val="en-US"/>
              </w:rPr>
              <w:t>ajatlar, YaIM %i</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0,15</w:t>
            </w:r>
          </w:p>
        </w:tc>
        <w:tc>
          <w:tcPr>
            <w:tcW w:w="1642"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13,0</w:t>
            </w:r>
          </w:p>
        </w:tc>
        <w:tc>
          <w:tcPr>
            <w:tcW w:w="1958"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AQSh dasturi</w:t>
            </w:r>
          </w:p>
        </w:tc>
        <w:tc>
          <w:tcPr>
            <w:tcW w:w="1643"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13</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 xml:space="preserve">Mamlakatda bozor </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zgarishlarining darajasi</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0,10</w:t>
            </w:r>
          </w:p>
        </w:tc>
        <w:tc>
          <w:tcPr>
            <w:tcW w:w="1642"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1,0</w:t>
            </w:r>
          </w:p>
        </w:tc>
        <w:tc>
          <w:tcPr>
            <w:tcW w:w="1958"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vertAlign w:val="superscript"/>
              </w:rPr>
            </w:pPr>
            <w:r w:rsidRPr="00062FEB">
              <w:rPr>
                <w:rFonts w:ascii="Times New Roman" w:eastAsiaTheme="minorEastAsia" w:hAnsi="Times New Roman"/>
                <w:sz w:val="28"/>
                <w:szCs w:val="28"/>
                <w:lang w:val="en-US"/>
              </w:rPr>
              <w:t>AQSh=</w:t>
            </w:r>
            <w:r w:rsidRPr="00062FEB">
              <w:rPr>
                <w:rFonts w:ascii="Times New Roman" w:eastAsiaTheme="minorEastAsia" w:hAnsi="Times New Roman"/>
                <w:sz w:val="28"/>
                <w:szCs w:val="28"/>
              </w:rPr>
              <w:t xml:space="preserve"> 1,0</w:t>
            </w:r>
            <w:r w:rsidRPr="00062FEB">
              <w:rPr>
                <w:rFonts w:ascii="Times New Roman" w:eastAsiaTheme="minorEastAsia" w:hAnsi="Times New Roman"/>
                <w:sz w:val="28"/>
                <w:szCs w:val="28"/>
                <w:vertAlign w:val="superscript"/>
              </w:rPr>
              <w:footnoteReference w:id="12"/>
            </w:r>
          </w:p>
        </w:tc>
        <w:tc>
          <w:tcPr>
            <w:tcW w:w="1643"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1,0</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p>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Aholi jon boshiga YaIM, ming AQSh doll.</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0,10</w:t>
            </w:r>
          </w:p>
        </w:tc>
        <w:tc>
          <w:tcPr>
            <w:tcW w:w="1642"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30</w:t>
            </w:r>
          </w:p>
        </w:tc>
        <w:tc>
          <w:tcPr>
            <w:tcW w:w="1958"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s-ES"/>
              </w:rPr>
            </w:pPr>
            <w:r w:rsidRPr="00062FEB">
              <w:rPr>
                <w:rFonts w:ascii="Times New Roman" w:eastAsiaTheme="minorEastAsia" w:hAnsi="Times New Roman"/>
                <w:sz w:val="28"/>
                <w:szCs w:val="28"/>
                <w:lang w:val="es-ES"/>
              </w:rPr>
              <w:t>Rivojlangan mamlakatlar b</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 xml:space="preserve">yicha </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rtacha qiymat</w:t>
            </w:r>
          </w:p>
        </w:tc>
        <w:tc>
          <w:tcPr>
            <w:tcW w:w="1643"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26,2</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 xml:space="preserve">Hayotning </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 xml:space="preserve">rtacha </w:t>
            </w:r>
            <w:r w:rsidR="00B70E64">
              <w:rPr>
                <w:rFonts w:ascii="Times New Roman" w:eastAsiaTheme="minorEastAsia" w:hAnsi="Times New Roman"/>
                <w:sz w:val="28"/>
                <w:szCs w:val="28"/>
                <w:lang w:val="en-US"/>
              </w:rPr>
              <w:t>o‘</w:t>
            </w:r>
            <w:r w:rsidR="0079224B">
              <w:rPr>
                <w:rFonts w:ascii="Times New Roman" w:eastAsiaTheme="minorEastAsia" w:hAnsi="Times New Roman"/>
                <w:sz w:val="28"/>
                <w:szCs w:val="28"/>
                <w:lang w:val="en-US"/>
              </w:rPr>
              <w:t>z</w:t>
            </w:r>
            <w:r w:rsidRPr="00062FEB">
              <w:rPr>
                <w:rFonts w:ascii="Times New Roman" w:eastAsiaTheme="minorEastAsia" w:hAnsi="Times New Roman"/>
                <w:sz w:val="28"/>
                <w:szCs w:val="28"/>
                <w:lang w:val="en-US"/>
              </w:rPr>
              <w:t>unligi, yil</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0,10</w:t>
            </w:r>
          </w:p>
        </w:tc>
        <w:tc>
          <w:tcPr>
            <w:tcW w:w="1642"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80</w:t>
            </w:r>
          </w:p>
        </w:tc>
        <w:tc>
          <w:tcPr>
            <w:tcW w:w="1958"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Yaponiyadagi eng yaxshi k</w:t>
            </w:r>
            <w:r w:rsidR="00B70E64">
              <w:rPr>
                <w:rFonts w:ascii="Times New Roman" w:eastAsiaTheme="minorEastAsia" w:hAnsi="Times New Roman"/>
                <w:sz w:val="28"/>
                <w:szCs w:val="28"/>
              </w:rPr>
              <w:t>o‘</w:t>
            </w:r>
            <w:r w:rsidRPr="00062FEB">
              <w:rPr>
                <w:rFonts w:ascii="Times New Roman" w:eastAsiaTheme="minorEastAsia" w:hAnsi="Times New Roman"/>
                <w:sz w:val="28"/>
                <w:szCs w:val="28"/>
              </w:rPr>
              <w:t>rsatkich</w:t>
            </w:r>
          </w:p>
        </w:tc>
        <w:tc>
          <w:tcPr>
            <w:tcW w:w="1643"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76</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Resurslardan foydalanish samaradorligi k</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rsatkichi</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0,10</w:t>
            </w:r>
          </w:p>
        </w:tc>
        <w:tc>
          <w:tcPr>
            <w:tcW w:w="1642"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1,0</w:t>
            </w:r>
          </w:p>
        </w:tc>
        <w:tc>
          <w:tcPr>
            <w:tcW w:w="1958"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Jahonda eng yaxshi b</w:t>
            </w:r>
            <w:r w:rsidR="00B70E64">
              <w:rPr>
                <w:rFonts w:ascii="Times New Roman" w:eastAsiaTheme="minorEastAsia" w:hAnsi="Times New Roman"/>
                <w:sz w:val="28"/>
                <w:szCs w:val="28"/>
              </w:rPr>
              <w:t>o‘</w:t>
            </w:r>
            <w:r w:rsidRPr="00062FEB">
              <w:rPr>
                <w:rFonts w:ascii="Times New Roman" w:eastAsiaTheme="minorEastAsia" w:hAnsi="Times New Roman"/>
                <w:sz w:val="28"/>
                <w:szCs w:val="28"/>
              </w:rPr>
              <w:t>lgan</w:t>
            </w:r>
          </w:p>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Yaponiyadagi k</w:t>
            </w:r>
            <w:r w:rsidR="00B70E64">
              <w:rPr>
                <w:rFonts w:ascii="Times New Roman" w:eastAsiaTheme="minorEastAsia" w:hAnsi="Times New Roman"/>
                <w:sz w:val="28"/>
                <w:szCs w:val="28"/>
              </w:rPr>
              <w:t>o‘</w:t>
            </w:r>
            <w:r w:rsidRPr="00062FEB">
              <w:rPr>
                <w:rFonts w:ascii="Times New Roman" w:eastAsiaTheme="minorEastAsia" w:hAnsi="Times New Roman"/>
                <w:sz w:val="28"/>
                <w:szCs w:val="28"/>
              </w:rPr>
              <w:t>rsatkich</w:t>
            </w:r>
          </w:p>
        </w:tc>
        <w:tc>
          <w:tcPr>
            <w:tcW w:w="1643"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0,9</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K</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p ilm talab qiluvchi mahsulot eksporti, YaIM %i</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0,05</w:t>
            </w:r>
          </w:p>
        </w:tc>
        <w:tc>
          <w:tcPr>
            <w:tcW w:w="1642"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30,0</w:t>
            </w:r>
          </w:p>
        </w:tc>
        <w:tc>
          <w:tcPr>
            <w:tcW w:w="1958" w:type="dxa"/>
            <w:vAlign w:val="center"/>
          </w:tcPr>
          <w:p w:rsidR="00062FEB" w:rsidRPr="00062FEB" w:rsidRDefault="00A330D0" w:rsidP="000250A9">
            <w:pPr>
              <w:autoSpaceDE w:val="0"/>
              <w:autoSpaceDN w:val="0"/>
              <w:adjustRightInd w:val="0"/>
              <w:spacing w:after="0" w:line="240" w:lineRule="auto"/>
              <w:jc w:val="center"/>
              <w:rPr>
                <w:rFonts w:ascii="Times New Roman" w:eastAsiaTheme="minorEastAsia" w:hAnsi="Times New Roman"/>
                <w:sz w:val="28"/>
                <w:szCs w:val="28"/>
              </w:rPr>
            </w:pPr>
            <w:r>
              <w:rPr>
                <w:rFonts w:ascii="Times New Roman" w:eastAsiaTheme="minorEastAsia" w:hAnsi="Times New Roman"/>
                <w:sz w:val="28"/>
                <w:szCs w:val="28"/>
              </w:rPr>
              <w:t>Ye</w:t>
            </w:r>
            <w:r w:rsidR="00062FEB" w:rsidRPr="00062FEB">
              <w:rPr>
                <w:rFonts w:ascii="Times New Roman" w:eastAsiaTheme="minorEastAsia" w:hAnsi="Times New Roman"/>
                <w:sz w:val="28"/>
                <w:szCs w:val="28"/>
              </w:rPr>
              <w:t>vropa Ittifoqi k</w:t>
            </w:r>
            <w:r w:rsidR="00B70E64">
              <w:rPr>
                <w:rFonts w:ascii="Times New Roman" w:eastAsiaTheme="minorEastAsia" w:hAnsi="Times New Roman"/>
                <w:sz w:val="28"/>
                <w:szCs w:val="28"/>
              </w:rPr>
              <w:t>o‘</w:t>
            </w:r>
            <w:r w:rsidR="00062FEB" w:rsidRPr="00062FEB">
              <w:rPr>
                <w:rFonts w:ascii="Times New Roman" w:eastAsiaTheme="minorEastAsia" w:hAnsi="Times New Roman"/>
                <w:sz w:val="28"/>
                <w:szCs w:val="28"/>
              </w:rPr>
              <w:t>rsatkichi</w:t>
            </w:r>
          </w:p>
        </w:tc>
        <w:tc>
          <w:tcPr>
            <w:tcW w:w="1643"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12</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Hayot kechirish muhitining sifati va xavfsizligi</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0,05</w:t>
            </w:r>
          </w:p>
        </w:tc>
        <w:tc>
          <w:tcPr>
            <w:tcW w:w="1642"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1,0</w:t>
            </w:r>
          </w:p>
        </w:tc>
        <w:tc>
          <w:tcPr>
            <w:tcW w:w="1958"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w:t>
            </w:r>
          </w:p>
        </w:tc>
        <w:tc>
          <w:tcPr>
            <w:tcW w:w="1643"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0,95</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Aholi jon boshiga tabiiy resurslar zahiralari b</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 xml:space="preserve">yicha mamlakatning </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rni</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0,05</w:t>
            </w:r>
          </w:p>
        </w:tc>
        <w:tc>
          <w:tcPr>
            <w:tcW w:w="1642" w:type="dxa"/>
            <w:vAlign w:val="center"/>
          </w:tcPr>
          <w:p w:rsidR="00062FEB" w:rsidRPr="00062FEB" w:rsidRDefault="00062FEB" w:rsidP="000250A9">
            <w:pPr>
              <w:autoSpaceDE w:val="0"/>
              <w:autoSpaceDN w:val="0"/>
              <w:adjustRightInd w:val="0"/>
              <w:spacing w:after="0" w:line="240" w:lineRule="auto"/>
              <w:ind w:firstLine="709"/>
              <w:rPr>
                <w:rFonts w:ascii="Times New Roman" w:eastAsiaTheme="minorEastAsia" w:hAnsi="Times New Roman"/>
                <w:sz w:val="28"/>
                <w:szCs w:val="28"/>
              </w:rPr>
            </w:pPr>
            <w:r w:rsidRPr="00062FEB">
              <w:rPr>
                <w:rFonts w:ascii="Times New Roman" w:eastAsiaTheme="minorEastAsia" w:hAnsi="Times New Roman"/>
                <w:sz w:val="28"/>
                <w:szCs w:val="28"/>
              </w:rPr>
              <w:t>-</w:t>
            </w:r>
          </w:p>
        </w:tc>
        <w:tc>
          <w:tcPr>
            <w:tcW w:w="1958" w:type="dxa"/>
            <w:vAlign w:val="center"/>
          </w:tcPr>
          <w:p w:rsidR="00062FEB" w:rsidRPr="00062FEB" w:rsidRDefault="00062FEB" w:rsidP="000250A9">
            <w:pPr>
              <w:autoSpaceDE w:val="0"/>
              <w:autoSpaceDN w:val="0"/>
              <w:adjustRightInd w:val="0"/>
              <w:spacing w:after="0" w:line="240" w:lineRule="auto"/>
              <w:rPr>
                <w:rFonts w:ascii="Times New Roman" w:eastAsiaTheme="minorEastAsia" w:hAnsi="Times New Roman"/>
                <w:sz w:val="28"/>
                <w:szCs w:val="28"/>
              </w:rPr>
            </w:pPr>
            <w:r w:rsidRPr="00062FEB">
              <w:rPr>
                <w:rFonts w:ascii="Times New Roman" w:eastAsiaTheme="minorEastAsia" w:hAnsi="Times New Roman"/>
                <w:sz w:val="28"/>
                <w:szCs w:val="28"/>
              </w:rPr>
              <w:t>Faktga asoslanadi</w:t>
            </w:r>
          </w:p>
        </w:tc>
        <w:tc>
          <w:tcPr>
            <w:tcW w:w="1643"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2-</w:t>
            </w:r>
            <w:r w:rsidR="00B70E64">
              <w:rPr>
                <w:rFonts w:ascii="Times New Roman" w:eastAsiaTheme="minorEastAsia" w:hAnsi="Times New Roman"/>
                <w:sz w:val="28"/>
                <w:szCs w:val="28"/>
              </w:rPr>
              <w:t>o‘</w:t>
            </w:r>
            <w:r w:rsidRPr="00062FEB">
              <w:rPr>
                <w:rFonts w:ascii="Times New Roman" w:eastAsiaTheme="minorEastAsia" w:hAnsi="Times New Roman"/>
                <w:sz w:val="28"/>
                <w:szCs w:val="28"/>
              </w:rPr>
              <w:t>rin (30 ming doll.)</w:t>
            </w:r>
          </w:p>
        </w:tc>
      </w:tr>
      <w:tr w:rsidR="00062FEB" w:rsidRPr="00062FEB" w:rsidTr="001D266A">
        <w:tc>
          <w:tcPr>
            <w:tcW w:w="720" w:type="dxa"/>
          </w:tcPr>
          <w:p w:rsidR="00062FEB" w:rsidRPr="00062FEB" w:rsidRDefault="00062FEB" w:rsidP="000250A9">
            <w:pPr>
              <w:numPr>
                <w:ilvl w:val="0"/>
                <w:numId w:val="18"/>
              </w:numPr>
              <w:autoSpaceDE w:val="0"/>
              <w:autoSpaceDN w:val="0"/>
              <w:adjustRightInd w:val="0"/>
              <w:spacing w:after="0" w:line="240" w:lineRule="auto"/>
              <w:ind w:left="0" w:firstLine="709"/>
              <w:jc w:val="both"/>
              <w:rPr>
                <w:rFonts w:ascii="Times New Roman" w:eastAsiaTheme="minorEastAsia" w:hAnsi="Times New Roman"/>
                <w:sz w:val="28"/>
                <w:szCs w:val="28"/>
              </w:rPr>
            </w:pPr>
          </w:p>
        </w:tc>
        <w:tc>
          <w:tcPr>
            <w:tcW w:w="2592" w:type="dxa"/>
          </w:tcPr>
          <w:p w:rsidR="00062FEB" w:rsidRPr="00062FEB" w:rsidRDefault="00062FEB" w:rsidP="000250A9">
            <w:pPr>
              <w:autoSpaceDE w:val="0"/>
              <w:autoSpaceDN w:val="0"/>
              <w:adjustRightInd w:val="0"/>
              <w:spacing w:after="0" w:line="240" w:lineRule="auto"/>
              <w:ind w:firstLine="709"/>
              <w:jc w:val="center"/>
              <w:rPr>
                <w:rFonts w:ascii="Times New Roman" w:eastAsiaTheme="minorEastAsia" w:hAnsi="Times New Roman"/>
                <w:sz w:val="28"/>
                <w:szCs w:val="28"/>
              </w:rPr>
            </w:pPr>
            <w:r w:rsidRPr="00062FEB">
              <w:rPr>
                <w:rFonts w:ascii="Times New Roman" w:eastAsiaTheme="minorEastAsia" w:hAnsi="Times New Roman"/>
                <w:sz w:val="28"/>
                <w:szCs w:val="28"/>
              </w:rPr>
              <w:t>Mamlakat aholisi hayotining sifati</w:t>
            </w:r>
          </w:p>
        </w:tc>
        <w:tc>
          <w:tcPr>
            <w:tcW w:w="1620"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0,15</w:t>
            </w:r>
          </w:p>
        </w:tc>
        <w:tc>
          <w:tcPr>
            <w:tcW w:w="1642" w:type="dxa"/>
            <w:vAlign w:val="center"/>
          </w:tcPr>
          <w:p w:rsidR="00062FEB" w:rsidRPr="00062FEB" w:rsidRDefault="00062FEB" w:rsidP="000250A9">
            <w:pPr>
              <w:autoSpaceDE w:val="0"/>
              <w:autoSpaceDN w:val="0"/>
              <w:adjustRightInd w:val="0"/>
              <w:spacing w:after="0" w:line="240" w:lineRule="auto"/>
              <w:ind w:firstLine="709"/>
              <w:jc w:val="center"/>
              <w:rPr>
                <w:rFonts w:ascii="Times New Roman" w:eastAsiaTheme="minorEastAsia" w:hAnsi="Times New Roman"/>
                <w:sz w:val="28"/>
                <w:szCs w:val="28"/>
              </w:rPr>
            </w:pPr>
            <w:r w:rsidRPr="00062FEB">
              <w:rPr>
                <w:rFonts w:ascii="Times New Roman" w:eastAsiaTheme="minorEastAsia" w:hAnsi="Times New Roman"/>
                <w:sz w:val="28"/>
                <w:szCs w:val="28"/>
              </w:rPr>
              <w:t>1,0</w:t>
            </w:r>
          </w:p>
        </w:tc>
        <w:tc>
          <w:tcPr>
            <w:tcW w:w="1958"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Rivojlangan mamlakatlar</w:t>
            </w:r>
            <w:r w:rsidRPr="00062FEB">
              <w:rPr>
                <w:rFonts w:ascii="Times New Roman" w:eastAsiaTheme="minorEastAsia" w:hAnsi="Times New Roman"/>
                <w:sz w:val="28"/>
                <w:szCs w:val="28"/>
                <w:vertAlign w:val="superscript"/>
              </w:rPr>
              <w:footnoteReference w:customMarkFollows="1" w:id="13"/>
              <w:t>6</w:t>
            </w:r>
          </w:p>
        </w:tc>
        <w:tc>
          <w:tcPr>
            <w:tcW w:w="1643" w:type="dxa"/>
            <w:vAlign w:val="center"/>
          </w:tcPr>
          <w:p w:rsidR="00062FEB" w:rsidRPr="00062FEB" w:rsidRDefault="00062FEB" w:rsidP="000250A9">
            <w:pPr>
              <w:autoSpaceDE w:val="0"/>
              <w:autoSpaceDN w:val="0"/>
              <w:adjustRightInd w:val="0"/>
              <w:spacing w:after="0" w:line="240" w:lineRule="auto"/>
              <w:jc w:val="center"/>
              <w:rPr>
                <w:rFonts w:ascii="Times New Roman" w:eastAsiaTheme="minorEastAsia" w:hAnsi="Times New Roman"/>
                <w:sz w:val="28"/>
                <w:szCs w:val="28"/>
              </w:rPr>
            </w:pPr>
            <w:r w:rsidRPr="00062FEB">
              <w:rPr>
                <w:rFonts w:ascii="Times New Roman" w:eastAsiaTheme="minorEastAsia" w:hAnsi="Times New Roman"/>
                <w:sz w:val="28"/>
                <w:szCs w:val="28"/>
              </w:rPr>
              <w:t>10 foizga oshish</w:t>
            </w:r>
          </w:p>
        </w:tc>
      </w:tr>
    </w:tbl>
    <w:p w:rsidR="00062FEB" w:rsidRPr="00062FEB" w:rsidRDefault="00062FEB" w:rsidP="000250A9">
      <w:pPr>
        <w:spacing w:after="0" w:line="240" w:lineRule="auto"/>
        <w:jc w:val="both"/>
        <w:rPr>
          <w:rFonts w:ascii="Times New Roman" w:eastAsia="Arial Unicode MS" w:hAnsi="Times New Roman"/>
          <w:color w:val="333333"/>
          <w:sz w:val="28"/>
          <w:szCs w:val="28"/>
          <w:lang w:val="en-US"/>
        </w:rPr>
      </w:pPr>
    </w:p>
    <w:p w:rsidR="00062FEB" w:rsidRPr="00062FEB" w:rsidRDefault="00062FEB" w:rsidP="000250A9">
      <w:pPr>
        <w:spacing w:after="0" w:line="240" w:lineRule="auto"/>
        <w:ind w:firstLine="709"/>
        <w:jc w:val="both"/>
        <w:rPr>
          <w:rFonts w:ascii="Times New Roman" w:eastAsia="Arial Unicode MS" w:hAnsi="Times New Roman"/>
          <w:color w:val="333333"/>
          <w:sz w:val="28"/>
          <w:szCs w:val="28"/>
          <w:lang w:val="en-US"/>
        </w:rPr>
      </w:pPr>
      <w:r w:rsidRPr="00062FEB">
        <w:rPr>
          <w:rFonts w:ascii="Times New Roman" w:eastAsia="Arial Unicode MS" w:hAnsi="Times New Roman"/>
          <w:color w:val="333333"/>
          <w:sz w:val="28"/>
          <w:szCs w:val="28"/>
          <w:lang w:val="en-US"/>
        </w:rPr>
        <w:t>Firmaning raqobatbardoshligini baholash. Iqtisodiyotni globallashtirish va baynalminallashtirish davrida uning samaradorligi va ishlab chiqarilayotgan mahsulot talabgirligining yagona mezoni b</w:t>
      </w:r>
      <w:r w:rsidR="00B70E64">
        <w:rPr>
          <w:rFonts w:ascii="Times New Roman" w:eastAsia="Arial Unicode MS" w:hAnsi="Times New Roman"/>
          <w:color w:val="333333"/>
          <w:sz w:val="28"/>
          <w:szCs w:val="28"/>
          <w:lang w:val="en-US"/>
        </w:rPr>
        <w:t>o‘</w:t>
      </w:r>
      <w:r w:rsidRPr="00062FEB">
        <w:rPr>
          <w:rFonts w:ascii="Times New Roman" w:eastAsia="Arial Unicode MS" w:hAnsi="Times New Roman"/>
          <w:color w:val="333333"/>
          <w:sz w:val="28"/>
          <w:szCs w:val="28"/>
          <w:lang w:val="en-US"/>
        </w:rPr>
        <w:t xml:space="preserve">lib raqobatbardoshlik hisoblanadi. Hozirgi vaqtda </w:t>
      </w:r>
      <w:r w:rsidR="00581530">
        <w:rPr>
          <w:rFonts w:ascii="Times New Roman" w:eastAsia="Arial Unicode MS" w:hAnsi="Times New Roman"/>
          <w:color w:val="333333"/>
          <w:sz w:val="28"/>
          <w:szCs w:val="28"/>
          <w:lang w:val="en-US"/>
        </w:rPr>
        <w:t>«</w:t>
      </w:r>
      <w:r w:rsidRPr="00062FEB">
        <w:rPr>
          <w:rFonts w:ascii="Times New Roman" w:eastAsia="Arial Unicode MS" w:hAnsi="Times New Roman"/>
          <w:color w:val="333333"/>
          <w:sz w:val="28"/>
          <w:szCs w:val="28"/>
          <w:lang w:val="en-US"/>
        </w:rPr>
        <w:t>raqobatbardoshlik</w:t>
      </w:r>
      <w:r w:rsidR="00581530">
        <w:rPr>
          <w:rFonts w:ascii="Times New Roman" w:eastAsia="Arial Unicode MS" w:hAnsi="Times New Roman"/>
          <w:color w:val="333333"/>
          <w:sz w:val="28"/>
          <w:szCs w:val="28"/>
          <w:lang w:val="en-US"/>
        </w:rPr>
        <w:t>»</w:t>
      </w:r>
      <w:r w:rsidRPr="00062FEB">
        <w:rPr>
          <w:rFonts w:ascii="Times New Roman" w:eastAsia="Arial Unicode MS" w:hAnsi="Times New Roman"/>
          <w:color w:val="333333"/>
          <w:sz w:val="28"/>
          <w:szCs w:val="28"/>
          <w:lang w:val="en-US"/>
        </w:rPr>
        <w:t xml:space="preserve"> tushunchasining yagona ta’rifi mavjud emas. Ushbu tushuncha talqinlarining k</w:t>
      </w:r>
      <w:r w:rsidR="00B70E64">
        <w:rPr>
          <w:rFonts w:ascii="Times New Roman" w:eastAsia="Arial Unicode MS" w:hAnsi="Times New Roman"/>
          <w:color w:val="333333"/>
          <w:sz w:val="28"/>
          <w:szCs w:val="28"/>
          <w:lang w:val="en-US"/>
        </w:rPr>
        <w:t>o‘</w:t>
      </w:r>
      <w:r w:rsidRPr="00062FEB">
        <w:rPr>
          <w:rFonts w:ascii="Times New Roman" w:eastAsia="Arial Unicode MS" w:hAnsi="Times New Roman"/>
          <w:color w:val="333333"/>
          <w:sz w:val="28"/>
          <w:szCs w:val="28"/>
          <w:lang w:val="en-US"/>
        </w:rPr>
        <w:t>p b</w:t>
      </w:r>
      <w:r w:rsidR="00B70E64">
        <w:rPr>
          <w:rFonts w:ascii="Times New Roman" w:eastAsia="Arial Unicode MS" w:hAnsi="Times New Roman"/>
          <w:color w:val="333333"/>
          <w:sz w:val="28"/>
          <w:szCs w:val="28"/>
          <w:lang w:val="en-US"/>
        </w:rPr>
        <w:t>o‘</w:t>
      </w:r>
      <w:r w:rsidRPr="00062FEB">
        <w:rPr>
          <w:rFonts w:ascii="Times New Roman" w:eastAsia="Arial Unicode MS" w:hAnsi="Times New Roman"/>
          <w:color w:val="333333"/>
          <w:sz w:val="28"/>
          <w:szCs w:val="28"/>
          <w:lang w:val="en-US"/>
        </w:rPr>
        <w:t>lishi ehtimolini belgilab beruvchi asosiy omillar - bu iqtisodchilarning turli xil boshlan</w:t>
      </w:r>
      <w:r w:rsidR="00B70E64">
        <w:rPr>
          <w:rFonts w:ascii="Times New Roman" w:eastAsia="Arial Unicode MS" w:hAnsi="Times New Roman"/>
          <w:color w:val="333333"/>
          <w:sz w:val="28"/>
          <w:szCs w:val="28"/>
          <w:lang w:val="en-US"/>
        </w:rPr>
        <w:t>g‘</w:t>
      </w:r>
      <w:r w:rsidRPr="00062FEB">
        <w:rPr>
          <w:rFonts w:ascii="Times New Roman" w:eastAsia="Arial Unicode MS" w:hAnsi="Times New Roman"/>
          <w:color w:val="333333"/>
          <w:sz w:val="28"/>
          <w:szCs w:val="28"/>
          <w:lang w:val="en-US"/>
        </w:rPr>
        <w:t>ich pozitsiyalari hamda ishlab chiqaruvchi sifatida faqat alohida korxona, tarmoq yoki butun iqtisodiyotning k</w:t>
      </w:r>
      <w:r w:rsidR="00B70E64">
        <w:rPr>
          <w:rFonts w:ascii="Times New Roman" w:eastAsia="Arial Unicode MS" w:hAnsi="Times New Roman"/>
          <w:color w:val="333333"/>
          <w:sz w:val="28"/>
          <w:szCs w:val="28"/>
          <w:lang w:val="en-US"/>
        </w:rPr>
        <w:t>o‘</w:t>
      </w:r>
      <w:r w:rsidRPr="00062FEB">
        <w:rPr>
          <w:rFonts w:ascii="Times New Roman" w:eastAsia="Arial Unicode MS" w:hAnsi="Times New Roman"/>
          <w:color w:val="333333"/>
          <w:sz w:val="28"/>
          <w:szCs w:val="28"/>
          <w:lang w:val="en-US"/>
        </w:rPr>
        <w:t>rib chiqilishidir. Raqobatbardoshlik - nisbiy tushuncha, chunki bir turdagi bozorlarda muvaffaqiyatli raqobatlashuvchi tovar boshqa bozorlarda umuman raqobatbardosh b</w:t>
      </w:r>
      <w:r w:rsidR="00B70E64">
        <w:rPr>
          <w:rFonts w:ascii="Times New Roman" w:eastAsia="Arial Unicode MS" w:hAnsi="Times New Roman"/>
          <w:color w:val="333333"/>
          <w:sz w:val="28"/>
          <w:szCs w:val="28"/>
          <w:lang w:val="en-US"/>
        </w:rPr>
        <w:t>o‘</w:t>
      </w:r>
      <w:r w:rsidRPr="00062FEB">
        <w:rPr>
          <w:rFonts w:ascii="Times New Roman" w:eastAsia="Arial Unicode MS" w:hAnsi="Times New Roman"/>
          <w:color w:val="333333"/>
          <w:sz w:val="28"/>
          <w:szCs w:val="28"/>
          <w:lang w:val="en-US"/>
        </w:rPr>
        <w:t>lmaydi. Bu hol tashqi va ichki bozorlarda raqobatbardoshlikni chegaralash zaruratini keltirib chiqaradi.</w:t>
      </w:r>
    </w:p>
    <w:p w:rsidR="00062FEB" w:rsidRPr="00062FEB" w:rsidRDefault="00062FEB" w:rsidP="000250A9">
      <w:pPr>
        <w:spacing w:after="0" w:line="240" w:lineRule="auto"/>
        <w:ind w:firstLine="709"/>
        <w:jc w:val="both"/>
        <w:rPr>
          <w:rFonts w:ascii="Times New Roman" w:eastAsia="Arial Unicode MS" w:hAnsi="Times New Roman"/>
          <w:color w:val="333333"/>
          <w:sz w:val="28"/>
          <w:szCs w:val="28"/>
          <w:lang w:val="en-US"/>
        </w:rPr>
      </w:pPr>
      <w:r w:rsidRPr="00062FEB">
        <w:rPr>
          <w:rFonts w:ascii="Times New Roman" w:eastAsia="Arial Unicode MS" w:hAnsi="Times New Roman"/>
          <w:color w:val="333333"/>
          <w:sz w:val="28"/>
          <w:szCs w:val="28"/>
          <w:lang w:val="en-US"/>
        </w:rPr>
        <w:t xml:space="preserve">Shunday qilib, raqobatbardoshlik sohasida umumiy kontseptsiyani shakllantirish uchun </w:t>
      </w:r>
      <w:r w:rsidR="00A65C78">
        <w:rPr>
          <w:rFonts w:ascii="Times New Roman" w:eastAsia="Arial Unicode MS" w:hAnsi="Times New Roman"/>
          <w:color w:val="333333"/>
          <w:sz w:val="28"/>
          <w:szCs w:val="28"/>
          <w:lang w:val="en-US"/>
        </w:rPr>
        <w:t>mazkur</w:t>
      </w:r>
      <w:r w:rsidRPr="00062FEB">
        <w:rPr>
          <w:rFonts w:ascii="Times New Roman" w:eastAsia="Arial Unicode MS" w:hAnsi="Times New Roman"/>
          <w:color w:val="333333"/>
          <w:sz w:val="28"/>
          <w:szCs w:val="28"/>
          <w:lang w:val="en-US"/>
        </w:rPr>
        <w:t xml:space="preserve"> holatning barcha tomonlarini hisobga olish lozim. Biroq qator mamlakatlar tajribasiga k</w:t>
      </w:r>
      <w:r w:rsidR="00B70E64">
        <w:rPr>
          <w:rFonts w:ascii="Times New Roman" w:eastAsia="Arial Unicode MS" w:hAnsi="Times New Roman"/>
          <w:color w:val="333333"/>
          <w:sz w:val="28"/>
          <w:szCs w:val="28"/>
          <w:lang w:val="en-US"/>
        </w:rPr>
        <w:t>o‘</w:t>
      </w:r>
      <w:r w:rsidRPr="00062FEB">
        <w:rPr>
          <w:rFonts w:ascii="Times New Roman" w:eastAsia="Arial Unicode MS" w:hAnsi="Times New Roman"/>
          <w:color w:val="333333"/>
          <w:sz w:val="28"/>
          <w:szCs w:val="28"/>
          <w:lang w:val="en-US"/>
        </w:rPr>
        <w:t xml:space="preserve">ra ichki bozordagi raqobat </w:t>
      </w:r>
      <w:r w:rsidR="00FB471C">
        <w:rPr>
          <w:rFonts w:ascii="Times New Roman" w:eastAsia="Arial Unicode MS" w:hAnsi="Times New Roman"/>
          <w:color w:val="333333"/>
          <w:sz w:val="28"/>
          <w:szCs w:val="28"/>
          <w:lang w:val="en-US"/>
        </w:rPr>
        <w:t>xalq</w:t>
      </w:r>
      <w:r w:rsidRPr="00062FEB">
        <w:rPr>
          <w:rFonts w:ascii="Times New Roman" w:eastAsia="Arial Unicode MS" w:hAnsi="Times New Roman"/>
          <w:color w:val="333333"/>
          <w:sz w:val="28"/>
          <w:szCs w:val="28"/>
          <w:lang w:val="en-US"/>
        </w:rPr>
        <w:t>aro raqobatning asosi hisoblanadi.</w:t>
      </w:r>
    </w:p>
    <w:p w:rsidR="00062FEB" w:rsidRPr="00062FEB" w:rsidRDefault="00062FEB" w:rsidP="000250A9">
      <w:pPr>
        <w:spacing w:after="0" w:line="240" w:lineRule="auto"/>
        <w:ind w:firstLine="709"/>
        <w:jc w:val="both"/>
        <w:rPr>
          <w:rFonts w:ascii="Times New Roman" w:eastAsia="Arial Unicode MS" w:hAnsi="Times New Roman"/>
          <w:color w:val="333333"/>
          <w:sz w:val="28"/>
          <w:szCs w:val="28"/>
          <w:lang w:val="en-US"/>
        </w:rPr>
      </w:pPr>
      <w:r w:rsidRPr="00062FEB">
        <w:rPr>
          <w:rFonts w:ascii="Times New Roman" w:eastAsia="Arial Unicode MS" w:hAnsi="Times New Roman"/>
          <w:color w:val="333333"/>
          <w:sz w:val="28"/>
          <w:szCs w:val="28"/>
          <w:lang w:val="en-US"/>
        </w:rPr>
        <w:t>Iqtisodchi olimlarning fikricha, raqobat munosabatlarining barcha xili uchta bosqichda amalga oshiriladi:</w:t>
      </w:r>
    </w:p>
    <w:p w:rsidR="00062FEB" w:rsidRPr="00062FEB" w:rsidRDefault="00062FEB" w:rsidP="000250A9">
      <w:pPr>
        <w:numPr>
          <w:ilvl w:val="0"/>
          <w:numId w:val="20"/>
        </w:numPr>
        <w:spacing w:after="0" w:line="240" w:lineRule="auto"/>
        <w:ind w:left="0"/>
        <w:jc w:val="both"/>
        <w:rPr>
          <w:rFonts w:ascii="Times New Roman" w:eastAsia="Arial Unicode MS" w:hAnsi="Times New Roman"/>
          <w:color w:val="333333"/>
          <w:sz w:val="28"/>
          <w:szCs w:val="28"/>
          <w:lang w:val="en-US"/>
        </w:rPr>
      </w:pPr>
      <w:r w:rsidRPr="00062FEB">
        <w:rPr>
          <w:rFonts w:ascii="Times New Roman" w:eastAsia="Arial Unicode MS" w:hAnsi="Times New Roman"/>
          <w:color w:val="333333"/>
          <w:sz w:val="28"/>
          <w:szCs w:val="28"/>
          <w:lang w:val="en-US"/>
        </w:rPr>
        <w:t>mahsulot, ishlab chiqarish va korxonaning muayyan mikro turlari;</w:t>
      </w:r>
    </w:p>
    <w:p w:rsidR="00062FEB" w:rsidRPr="00062FEB" w:rsidRDefault="00062FEB" w:rsidP="000250A9">
      <w:pPr>
        <w:numPr>
          <w:ilvl w:val="0"/>
          <w:numId w:val="20"/>
        </w:numPr>
        <w:spacing w:after="0" w:line="240" w:lineRule="auto"/>
        <w:ind w:left="0"/>
        <w:jc w:val="both"/>
        <w:rPr>
          <w:rFonts w:ascii="Times New Roman" w:eastAsia="Arial Unicode MS" w:hAnsi="Times New Roman"/>
          <w:color w:val="333333"/>
          <w:sz w:val="28"/>
          <w:szCs w:val="28"/>
          <w:lang w:val="en-US"/>
        </w:rPr>
      </w:pPr>
      <w:r w:rsidRPr="00062FEB">
        <w:rPr>
          <w:rFonts w:ascii="Times New Roman" w:eastAsia="Arial Unicode MS" w:hAnsi="Times New Roman"/>
          <w:color w:val="333333"/>
          <w:sz w:val="28"/>
          <w:szCs w:val="28"/>
          <w:lang w:val="en-US"/>
        </w:rPr>
        <w:t>mezotarmoqlar, korxonalarning tarmoq korporativ birlashmalari va  gorizontal integratsiyalashgan firmalar;</w:t>
      </w:r>
    </w:p>
    <w:p w:rsidR="00062FEB" w:rsidRPr="00062FEB" w:rsidRDefault="00062FEB" w:rsidP="000250A9">
      <w:pPr>
        <w:numPr>
          <w:ilvl w:val="0"/>
          <w:numId w:val="20"/>
        </w:numPr>
        <w:spacing w:after="0" w:line="240" w:lineRule="auto"/>
        <w:ind w:left="0"/>
        <w:jc w:val="both"/>
        <w:rPr>
          <w:rFonts w:ascii="Times New Roman" w:eastAsia="Arial Unicode MS" w:hAnsi="Times New Roman"/>
          <w:color w:val="333333"/>
          <w:sz w:val="28"/>
          <w:szCs w:val="28"/>
          <w:lang w:val="es-ES"/>
        </w:rPr>
      </w:pPr>
      <w:r w:rsidRPr="00062FEB">
        <w:rPr>
          <w:rFonts w:ascii="Times New Roman" w:eastAsia="Arial Unicode MS" w:hAnsi="Times New Roman"/>
          <w:color w:val="333333"/>
          <w:sz w:val="28"/>
          <w:szCs w:val="28"/>
          <w:lang w:val="es-ES"/>
        </w:rPr>
        <w:t>tarmoqlararo int</w:t>
      </w:r>
      <w:r w:rsidRPr="00062FEB">
        <w:rPr>
          <w:rFonts w:ascii="Times New Roman" w:eastAsia="Arial Unicode MS" w:hAnsi="Times New Roman"/>
          <w:color w:val="333333"/>
          <w:sz w:val="28"/>
          <w:szCs w:val="28"/>
          <w:lang w:val="en-US"/>
        </w:rPr>
        <w:t>e</w:t>
      </w:r>
      <w:r w:rsidRPr="00062FEB">
        <w:rPr>
          <w:rFonts w:ascii="Times New Roman" w:eastAsia="Arial Unicode MS" w:hAnsi="Times New Roman"/>
          <w:color w:val="333333"/>
          <w:sz w:val="28"/>
          <w:szCs w:val="28"/>
          <w:lang w:val="es-ES"/>
        </w:rPr>
        <w:t>gratsiyalashgan makroiqtisodiy majmualar va h.</w:t>
      </w:r>
      <w:r w:rsidR="00A829CB">
        <w:rPr>
          <w:rFonts w:ascii="Times New Roman" w:eastAsia="Arial Unicode MS" w:hAnsi="Times New Roman"/>
          <w:color w:val="333333"/>
          <w:sz w:val="28"/>
          <w:szCs w:val="28"/>
          <w:lang w:val="es-ES"/>
        </w:rPr>
        <w:t>k.</w:t>
      </w:r>
    </w:p>
    <w:p w:rsidR="00062FEB" w:rsidRPr="00062FEB" w:rsidRDefault="00062FEB" w:rsidP="000250A9">
      <w:pPr>
        <w:spacing w:after="0" w:line="240" w:lineRule="auto"/>
        <w:ind w:firstLine="709"/>
        <w:jc w:val="both"/>
        <w:rPr>
          <w:rFonts w:ascii="Times New Roman" w:eastAsia="Arial Unicode MS" w:hAnsi="Times New Roman"/>
          <w:color w:val="333333"/>
          <w:sz w:val="28"/>
          <w:szCs w:val="28"/>
          <w:lang w:val="es-ES"/>
        </w:rPr>
      </w:pPr>
      <w:r w:rsidRPr="00062FEB">
        <w:rPr>
          <w:rFonts w:ascii="Times New Roman" w:eastAsia="Arial Unicode MS" w:hAnsi="Times New Roman"/>
          <w:color w:val="333333"/>
          <w:sz w:val="28"/>
          <w:szCs w:val="28"/>
          <w:lang w:val="es-ES"/>
        </w:rPr>
        <w:t xml:space="preserve">Har qanday sanoat firmasi, har qanday tovar ishlab chiqaruvchi u tashkil etilgan vaqtdan boshlab va butun faoliyati davomida </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zi uchun zarur b</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lgan raqobatbardoshlik muammolarini hal etishiga t</w:t>
      </w:r>
      <w:r w:rsidR="00B70E64">
        <w:rPr>
          <w:rFonts w:ascii="Times New Roman" w:eastAsia="Arial Unicode MS" w:hAnsi="Times New Roman"/>
          <w:color w:val="333333"/>
          <w:sz w:val="28"/>
          <w:szCs w:val="28"/>
          <w:lang w:val="es-ES"/>
        </w:rPr>
        <w:t>o‘g‘</w:t>
      </w:r>
      <w:r w:rsidRPr="00062FEB">
        <w:rPr>
          <w:rFonts w:ascii="Times New Roman" w:eastAsia="Arial Unicode MS" w:hAnsi="Times New Roman"/>
          <w:color w:val="333333"/>
          <w:sz w:val="28"/>
          <w:szCs w:val="28"/>
          <w:lang w:val="es-ES"/>
        </w:rPr>
        <w:t>ri keladi. Jahonning 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plab mamlakatlari iqtisodiyoti jahon x</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 xml:space="preserve">jaligi aloqalariga jalb etilgan, milliy bozor va uning talablari esa jahon bozori va </w:t>
      </w:r>
      <w:r w:rsidR="00FB471C">
        <w:rPr>
          <w:rFonts w:ascii="Times New Roman" w:eastAsia="Arial Unicode MS" w:hAnsi="Times New Roman"/>
          <w:color w:val="333333"/>
          <w:sz w:val="28"/>
          <w:szCs w:val="28"/>
          <w:lang w:val="es-ES"/>
        </w:rPr>
        <w:t>xalq</w:t>
      </w:r>
      <w:r w:rsidRPr="00062FEB">
        <w:rPr>
          <w:rFonts w:ascii="Times New Roman" w:eastAsia="Arial Unicode MS" w:hAnsi="Times New Roman"/>
          <w:color w:val="333333"/>
          <w:sz w:val="28"/>
          <w:szCs w:val="28"/>
          <w:lang w:val="es-ES"/>
        </w:rPr>
        <w:t>aro raqobatbardoshlikning faol ta’siri ostida shakllanadi.</w:t>
      </w:r>
    </w:p>
    <w:p w:rsidR="00062FEB" w:rsidRPr="00062FEB" w:rsidRDefault="00062FEB" w:rsidP="000250A9">
      <w:pPr>
        <w:spacing w:after="0" w:line="240" w:lineRule="auto"/>
        <w:ind w:firstLine="709"/>
        <w:jc w:val="both"/>
        <w:rPr>
          <w:rFonts w:ascii="Times New Roman" w:eastAsia="Arial Unicode MS" w:hAnsi="Times New Roman"/>
          <w:color w:val="333333"/>
          <w:sz w:val="28"/>
          <w:szCs w:val="28"/>
          <w:lang w:val="es-ES"/>
        </w:rPr>
      </w:pPr>
      <w:r w:rsidRPr="00062FEB">
        <w:rPr>
          <w:rFonts w:ascii="Times New Roman" w:eastAsia="Arial Unicode MS" w:hAnsi="Times New Roman"/>
          <w:color w:val="333333"/>
          <w:sz w:val="28"/>
          <w:szCs w:val="28"/>
          <w:lang w:val="es-ES"/>
        </w:rPr>
        <w:t>Hozirgi vaqtda y</w:t>
      </w:r>
      <w:r w:rsidR="000C0A6D">
        <w:rPr>
          <w:rFonts w:ascii="Times New Roman" w:eastAsia="Arial Unicode MS" w:hAnsi="Times New Roman"/>
          <w:color w:val="333333"/>
          <w:sz w:val="28"/>
          <w:szCs w:val="28"/>
          <w:lang w:val="es-ES"/>
        </w:rPr>
        <w:t>u</w:t>
      </w:r>
      <w:r w:rsidR="0079224B">
        <w:rPr>
          <w:rFonts w:ascii="Times New Roman" w:eastAsia="Arial Unicode MS" w:hAnsi="Times New Roman"/>
          <w:color w:val="333333"/>
          <w:sz w:val="28"/>
          <w:szCs w:val="28"/>
          <w:lang w:val="es-ES"/>
        </w:rPr>
        <w:t>z</w:t>
      </w:r>
      <w:r w:rsidRPr="00062FEB">
        <w:rPr>
          <w:rFonts w:ascii="Times New Roman" w:eastAsia="Arial Unicode MS" w:hAnsi="Times New Roman"/>
          <w:color w:val="333333"/>
          <w:sz w:val="28"/>
          <w:szCs w:val="28"/>
          <w:lang w:val="es-ES"/>
        </w:rPr>
        <w:t xml:space="preserve">aga kelgan vaziyat mulkchilikning turli shakllari sub’ektlarining iqtisodiy munosabatlari ishtiroki bilan tavsiflanadi: davlat, munitsipal, xususiy. Bozorning aksariyat ishtirokchilari manfaatlari ishlab chiqarish omillarini mustaqil ravishda jalb etuvchi, ulardan foydalanuvchi va olingan </w:t>
      </w:r>
      <w:r w:rsidRPr="00062FEB">
        <w:rPr>
          <w:rFonts w:ascii="Times New Roman" w:eastAsia="Arial Unicode MS" w:hAnsi="Times New Roman"/>
          <w:color w:val="333333"/>
          <w:sz w:val="28"/>
          <w:szCs w:val="28"/>
          <w:lang w:val="es-ES"/>
        </w:rPr>
        <w:lastRenderedPageBreak/>
        <w:t xml:space="preserve">mahsulotni taqsimlovchi kompaniyalar atrofida guruhlanadi. Iqtisodiy hodisalar markazlarining makrodarajadan mikro darajaga </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 xml:space="preserve">tishi firma ichidagi qarorlarni </w:t>
      </w:r>
      <w:r w:rsidR="00FB471C">
        <w:rPr>
          <w:rFonts w:ascii="Times New Roman" w:eastAsia="Arial Unicode MS" w:hAnsi="Times New Roman"/>
          <w:color w:val="333333"/>
          <w:sz w:val="28"/>
          <w:szCs w:val="28"/>
          <w:lang w:val="es-ES"/>
        </w:rPr>
        <w:t>qabul</w:t>
      </w:r>
      <w:r w:rsidRPr="00062FEB">
        <w:rPr>
          <w:rFonts w:ascii="Times New Roman" w:eastAsia="Arial Unicode MS" w:hAnsi="Times New Roman"/>
          <w:color w:val="333333"/>
          <w:sz w:val="28"/>
          <w:szCs w:val="28"/>
          <w:lang w:val="es-ES"/>
        </w:rPr>
        <w:t xml:space="preserve"> qilish mexanizmlarini ishlab chiqishni talab qiladi. U yoki bu qarorni </w:t>
      </w:r>
      <w:r w:rsidR="00FB471C">
        <w:rPr>
          <w:rFonts w:ascii="Times New Roman" w:eastAsia="Arial Unicode MS" w:hAnsi="Times New Roman"/>
          <w:color w:val="333333"/>
          <w:sz w:val="28"/>
          <w:szCs w:val="28"/>
          <w:lang w:val="es-ES"/>
        </w:rPr>
        <w:t>qabul</w:t>
      </w:r>
      <w:r w:rsidRPr="00062FEB">
        <w:rPr>
          <w:rFonts w:ascii="Times New Roman" w:eastAsia="Arial Unicode MS" w:hAnsi="Times New Roman"/>
          <w:color w:val="333333"/>
          <w:sz w:val="28"/>
          <w:szCs w:val="28"/>
          <w:lang w:val="es-ES"/>
        </w:rPr>
        <w:t xml:space="preserve"> qilish jarayonining asosiy bosqichi muqobil variantlarni tahlili qilish va ular ichidan oldinga q</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yilgan maqsadlarga t</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liq javb beruvchi variantni tanlashdan iborat. Bunda mamlakat ichida bozor munosabatlarining shakllanishi hamda uning jahon x</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jalik aloqalariga jalb etilishiga qarab raqobatbardoshlik masalalariga b</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lgan qiziqish korxonaga va moddiy ishlab chiqarish tarmo</w:t>
      </w:r>
      <w:r w:rsidR="00B70E64">
        <w:rPr>
          <w:rFonts w:ascii="Times New Roman" w:eastAsia="Arial Unicode MS" w:hAnsi="Times New Roman"/>
          <w:color w:val="333333"/>
          <w:sz w:val="28"/>
          <w:szCs w:val="28"/>
          <w:lang w:val="es-ES"/>
        </w:rPr>
        <w:t>g‘</w:t>
      </w:r>
      <w:r w:rsidRPr="00062FEB">
        <w:rPr>
          <w:rFonts w:ascii="Times New Roman" w:eastAsia="Arial Unicode MS" w:hAnsi="Times New Roman"/>
          <w:color w:val="333333"/>
          <w:sz w:val="28"/>
          <w:szCs w:val="28"/>
          <w:lang w:val="es-ES"/>
        </w:rPr>
        <w:t>iga 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 xml:space="preserve">chadi. Bozor iqtisodiyoti sharoitida </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 xml:space="preserve">z tovarini tashqi va ichki bozorga chiqaruvchi firma sifatning jahon darajalarini, tovarni yaratish va sotish </w:t>
      </w:r>
      <w:r w:rsidR="00ED784D">
        <w:rPr>
          <w:rFonts w:ascii="Times New Roman" w:eastAsia="Arial Unicode MS" w:hAnsi="Times New Roman"/>
          <w:color w:val="333333"/>
          <w:sz w:val="28"/>
          <w:szCs w:val="28"/>
          <w:lang w:val="es-ES"/>
        </w:rPr>
        <w:t>har</w:t>
      </w:r>
      <w:r w:rsidRPr="00062FEB">
        <w:rPr>
          <w:rFonts w:ascii="Times New Roman" w:eastAsia="Arial Unicode MS" w:hAnsi="Times New Roman"/>
          <w:color w:val="333333"/>
          <w:sz w:val="28"/>
          <w:szCs w:val="28"/>
          <w:lang w:val="es-ES"/>
        </w:rPr>
        <w:t xml:space="preserve">ajatlarini hisobga olmasdan, </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z strategiyasida faqat tovarning raqobatbardoshlik k</w:t>
      </w:r>
      <w:r w:rsidR="00B70E64">
        <w:rPr>
          <w:rFonts w:ascii="Times New Roman" w:eastAsia="Arial Unicode MS" w:hAnsi="Times New Roman"/>
          <w:color w:val="333333"/>
          <w:sz w:val="28"/>
          <w:szCs w:val="28"/>
          <w:lang w:val="es-ES"/>
        </w:rPr>
        <w:t>o‘</w:t>
      </w:r>
      <w:r w:rsidRPr="00062FEB">
        <w:rPr>
          <w:rFonts w:ascii="Times New Roman" w:eastAsia="Arial Unicode MS" w:hAnsi="Times New Roman"/>
          <w:color w:val="333333"/>
          <w:sz w:val="28"/>
          <w:szCs w:val="28"/>
          <w:lang w:val="es-ES"/>
        </w:rPr>
        <w:t xml:space="preserve">rsatkichlariga tayangan holda </w:t>
      </w:r>
      <w:r w:rsidR="00D34979">
        <w:rPr>
          <w:rFonts w:ascii="Times New Roman" w:eastAsia="Arial Unicode MS" w:hAnsi="Times New Roman"/>
          <w:color w:val="333333"/>
          <w:sz w:val="28"/>
          <w:szCs w:val="28"/>
          <w:lang w:val="es-ES"/>
        </w:rPr>
        <w:t>uzoq</w:t>
      </w:r>
      <w:r w:rsidRPr="00062FEB">
        <w:rPr>
          <w:rFonts w:ascii="Times New Roman" w:eastAsia="Arial Unicode MS" w:hAnsi="Times New Roman"/>
          <w:color w:val="333333"/>
          <w:sz w:val="28"/>
          <w:szCs w:val="28"/>
          <w:lang w:val="es-ES"/>
        </w:rPr>
        <w:t xml:space="preserve"> vaqt mobaynida barqaror mavqeni egallab turolmaydi.</w:t>
      </w:r>
    </w:p>
    <w:p w:rsidR="00062FEB" w:rsidRPr="00062FEB" w:rsidRDefault="00B70E64" w:rsidP="000250A9">
      <w:pPr>
        <w:spacing w:after="0" w:line="240" w:lineRule="auto"/>
        <w:ind w:firstLine="709"/>
        <w:jc w:val="both"/>
        <w:rPr>
          <w:rFonts w:ascii="Times New Roman" w:eastAsia="Arial Unicode MS" w:hAnsi="Times New Roman"/>
          <w:color w:val="333333"/>
          <w:sz w:val="28"/>
          <w:szCs w:val="28"/>
          <w:lang w:val="es-ES"/>
        </w:rPr>
      </w:pPr>
      <w:r>
        <w:rPr>
          <w:rFonts w:ascii="Times New Roman" w:eastAsia="Arial Unicode MS" w:hAnsi="Times New Roman"/>
          <w:color w:val="333333"/>
          <w:sz w:val="28"/>
          <w:szCs w:val="28"/>
          <w:lang w:val="es-ES"/>
        </w:rPr>
        <w:t>O‘</w:t>
      </w:r>
      <w:r w:rsidR="00062FEB" w:rsidRPr="00062FEB">
        <w:rPr>
          <w:rFonts w:ascii="Times New Roman" w:eastAsia="Arial Unicode MS" w:hAnsi="Times New Roman"/>
          <w:color w:val="333333"/>
          <w:sz w:val="28"/>
          <w:szCs w:val="28"/>
          <w:lang w:val="es-ES"/>
        </w:rPr>
        <w:t>zi uchun yangi hisoblangan bozorga kirib borish, ishlab chiqarishni kengaytirish yoki uni qisqartirish, texnologik jihozlarni modernizatsiya qilish yoxud ishlab chiqariladigan mahsulotni yangilash maqsadida investitsiyalarni amalga oshirishda albatta ishlab chiqaruvchi yoki korxonaning raqobatbardoshligini baholash talab etiladi.</w:t>
      </w:r>
    </w:p>
    <w:p w:rsidR="00062FEB" w:rsidRPr="00062FEB" w:rsidRDefault="00062FEB" w:rsidP="000250A9">
      <w:pPr>
        <w:spacing w:after="0" w:line="240" w:lineRule="auto"/>
        <w:ind w:firstLine="709"/>
        <w:jc w:val="both"/>
        <w:rPr>
          <w:rFonts w:ascii="Times New Roman" w:eastAsiaTheme="minorEastAsia" w:hAnsi="Times New Roman"/>
          <w:sz w:val="28"/>
          <w:szCs w:val="28"/>
          <w:lang w:val="es-ES"/>
        </w:rPr>
      </w:pPr>
      <w:r w:rsidRPr="00062FEB">
        <w:rPr>
          <w:rFonts w:ascii="Times New Roman" w:eastAsiaTheme="minorEastAsia" w:hAnsi="Times New Roman"/>
          <w:sz w:val="28"/>
          <w:szCs w:val="28"/>
          <w:lang w:val="es-ES"/>
        </w:rPr>
        <w:t>Umuman olganda barcha bozorlardagi yoki alohida bozorlar va ularning sektorlariga nisbatan faoliyat yi</w:t>
      </w:r>
      <w:r w:rsidR="00B70E64">
        <w:rPr>
          <w:rFonts w:ascii="Times New Roman" w:eastAsiaTheme="minorEastAsia" w:hAnsi="Times New Roman"/>
          <w:sz w:val="28"/>
          <w:szCs w:val="28"/>
          <w:lang w:val="es-ES"/>
        </w:rPr>
        <w:t>g‘</w:t>
      </w:r>
      <w:r w:rsidRPr="00062FEB">
        <w:rPr>
          <w:rFonts w:ascii="Times New Roman" w:eastAsiaTheme="minorEastAsia" w:hAnsi="Times New Roman"/>
          <w:sz w:val="28"/>
          <w:szCs w:val="28"/>
          <w:lang w:val="es-ES"/>
        </w:rPr>
        <w:t>indisi b</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yicha raqobatbardoshlik mezonlari marketing majmuining alohida elementlari b</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yicha guruhlanadi:</w:t>
      </w:r>
    </w:p>
    <w:p w:rsidR="00062FEB" w:rsidRPr="00062FEB" w:rsidRDefault="00062FEB" w:rsidP="000250A9">
      <w:pPr>
        <w:spacing w:after="0" w:line="240" w:lineRule="auto"/>
        <w:ind w:firstLine="709"/>
        <w:jc w:val="both"/>
        <w:rPr>
          <w:rFonts w:ascii="Times New Roman" w:eastAsiaTheme="minorEastAsia" w:hAnsi="Times New Roman"/>
          <w:sz w:val="28"/>
          <w:szCs w:val="28"/>
          <w:lang w:val="es-ES"/>
        </w:rPr>
      </w:pPr>
      <w:r w:rsidRPr="00062FEB">
        <w:rPr>
          <w:rFonts w:ascii="Times New Roman" w:eastAsiaTheme="minorEastAsia" w:hAnsi="Times New Roman"/>
          <w:sz w:val="28"/>
          <w:szCs w:val="28"/>
          <w:lang w:val="es-ES"/>
        </w:rPr>
        <w:t xml:space="preserve">1. Mahsulot. </w:t>
      </w:r>
    </w:p>
    <w:p w:rsidR="00062FEB" w:rsidRPr="00062FEB" w:rsidRDefault="00062FEB" w:rsidP="000250A9">
      <w:pPr>
        <w:spacing w:after="0" w:line="240" w:lineRule="auto"/>
        <w:ind w:firstLine="709"/>
        <w:jc w:val="both"/>
        <w:rPr>
          <w:rFonts w:ascii="Times New Roman" w:eastAsiaTheme="minorEastAsia" w:hAnsi="Times New Roman"/>
          <w:sz w:val="28"/>
          <w:szCs w:val="28"/>
          <w:lang w:val="es-ES"/>
        </w:rPr>
      </w:pPr>
      <w:r w:rsidRPr="00062FEB">
        <w:rPr>
          <w:rFonts w:ascii="Times New Roman" w:eastAsiaTheme="minorEastAsia" w:hAnsi="Times New Roman"/>
          <w:sz w:val="28"/>
          <w:szCs w:val="28"/>
          <w:lang w:val="es-ES"/>
        </w:rPr>
        <w:t xml:space="preserve">2. Narx-navo. </w:t>
      </w:r>
    </w:p>
    <w:p w:rsidR="00062FEB" w:rsidRPr="00062FEB" w:rsidRDefault="00062FEB" w:rsidP="000250A9">
      <w:pPr>
        <w:spacing w:after="0" w:line="240" w:lineRule="auto"/>
        <w:ind w:firstLine="709"/>
        <w:jc w:val="both"/>
        <w:rPr>
          <w:rFonts w:ascii="Times New Roman" w:eastAsiaTheme="minorEastAsia" w:hAnsi="Times New Roman"/>
          <w:sz w:val="28"/>
          <w:szCs w:val="28"/>
          <w:lang w:val="es-ES"/>
        </w:rPr>
      </w:pPr>
      <w:r w:rsidRPr="00062FEB">
        <w:rPr>
          <w:rFonts w:ascii="Times New Roman" w:eastAsiaTheme="minorEastAsia" w:hAnsi="Times New Roman"/>
          <w:sz w:val="28"/>
          <w:szCs w:val="28"/>
          <w:lang w:val="es-ES"/>
        </w:rPr>
        <w:t>3. Mahsulotni ist</w:t>
      </w:r>
      <w:r w:rsidRPr="00062FEB">
        <w:rPr>
          <w:rFonts w:ascii="Times New Roman" w:eastAsiaTheme="minorEastAsia" w:hAnsi="Times New Roman"/>
          <w:sz w:val="28"/>
          <w:szCs w:val="28"/>
          <w:lang w:val="en-US"/>
        </w:rPr>
        <w:t>e</w:t>
      </w:r>
      <w:r w:rsidRPr="00062FEB">
        <w:rPr>
          <w:rFonts w:ascii="Times New Roman" w:eastAsiaTheme="minorEastAsia" w:hAnsi="Times New Roman"/>
          <w:sz w:val="28"/>
          <w:szCs w:val="28"/>
          <w:lang w:val="es-ES"/>
        </w:rPr>
        <w:t xml:space="preserve">’mochigacha yetkazish. </w:t>
      </w:r>
    </w:p>
    <w:p w:rsidR="00062FEB" w:rsidRPr="00062FEB" w:rsidRDefault="00062FEB" w:rsidP="000250A9">
      <w:pPr>
        <w:spacing w:after="0" w:line="240" w:lineRule="auto"/>
        <w:ind w:firstLine="709"/>
        <w:jc w:val="both"/>
        <w:rPr>
          <w:rFonts w:ascii="Times New Roman" w:eastAsiaTheme="minorEastAsia" w:hAnsi="Times New Roman"/>
          <w:sz w:val="28"/>
          <w:szCs w:val="28"/>
          <w:lang w:val="es-ES"/>
        </w:rPr>
      </w:pPr>
      <w:r w:rsidRPr="00062FEB">
        <w:rPr>
          <w:rFonts w:ascii="Times New Roman" w:eastAsiaTheme="minorEastAsia" w:hAnsi="Times New Roman"/>
          <w:sz w:val="28"/>
          <w:szCs w:val="28"/>
          <w:lang w:val="es-ES"/>
        </w:rPr>
        <w:t>4. Mahsulotni sotuvga chiqarish (mark</w:t>
      </w:r>
      <w:r w:rsidRPr="00062FEB">
        <w:rPr>
          <w:rFonts w:ascii="Times New Roman" w:eastAsiaTheme="minorEastAsia" w:hAnsi="Times New Roman"/>
          <w:sz w:val="28"/>
          <w:szCs w:val="28"/>
          <w:lang w:val="en-US"/>
        </w:rPr>
        <w:t>e</w:t>
      </w:r>
      <w:r w:rsidRPr="00062FEB">
        <w:rPr>
          <w:rFonts w:ascii="Times New Roman" w:eastAsiaTheme="minorEastAsia" w:hAnsi="Times New Roman"/>
          <w:sz w:val="28"/>
          <w:szCs w:val="28"/>
          <w:lang w:val="es-ES"/>
        </w:rPr>
        <w:t xml:space="preserve">ting kommunikatsiyalari). </w:t>
      </w:r>
    </w:p>
    <w:p w:rsidR="00062FEB" w:rsidRPr="00062FEB" w:rsidRDefault="00062FEB" w:rsidP="000250A9">
      <w:pPr>
        <w:spacing w:after="0" w:line="240" w:lineRule="auto"/>
        <w:ind w:firstLine="709"/>
        <w:jc w:val="both"/>
        <w:rPr>
          <w:rFonts w:ascii="Times New Roman" w:eastAsiaTheme="minorEastAsia" w:hAnsi="Times New Roman"/>
          <w:sz w:val="28"/>
          <w:szCs w:val="28"/>
          <w:lang w:val="es-ES"/>
        </w:rPr>
      </w:pPr>
      <w:r w:rsidRPr="00062FEB">
        <w:rPr>
          <w:rFonts w:ascii="Times New Roman" w:eastAsiaTheme="minorEastAsia" w:hAnsi="Times New Roman"/>
          <w:sz w:val="28"/>
          <w:szCs w:val="28"/>
          <w:lang w:val="es-ES"/>
        </w:rPr>
        <w:t>Hisoblash uchun miqdoriy k</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rsatkichlardan foydalaniladi. Bundan tashqari, ishbilarmonlik faolligi va firma faoliyatining samaradorligi k</w:t>
      </w:r>
      <w:r w:rsidR="00B70E64">
        <w:rPr>
          <w:rFonts w:ascii="Times New Roman" w:eastAsiaTheme="minorEastAsia" w:hAnsi="Times New Roman"/>
          <w:sz w:val="28"/>
          <w:szCs w:val="28"/>
          <w:lang w:val="es-ES"/>
        </w:rPr>
        <w:t>o‘</w:t>
      </w:r>
      <w:r w:rsidRPr="00062FEB">
        <w:rPr>
          <w:rFonts w:ascii="Times New Roman" w:eastAsiaTheme="minorEastAsia" w:hAnsi="Times New Roman"/>
          <w:sz w:val="28"/>
          <w:szCs w:val="28"/>
          <w:lang w:val="es-ES"/>
        </w:rPr>
        <w:t>rsatkichlari tizimidan foydalaniladi.</w:t>
      </w:r>
    </w:p>
    <w:p w:rsidR="00AA56BB" w:rsidRDefault="00AA56BB" w:rsidP="00062FEB">
      <w:pPr>
        <w:spacing w:line="360" w:lineRule="auto"/>
        <w:ind w:firstLine="709"/>
        <w:jc w:val="right"/>
        <w:rPr>
          <w:rFonts w:ascii="Times New Roman" w:eastAsiaTheme="minorEastAsia" w:hAnsi="Times New Roman"/>
          <w:b/>
          <w:sz w:val="28"/>
          <w:szCs w:val="28"/>
          <w:lang w:val="es-ES"/>
        </w:rPr>
      </w:pPr>
    </w:p>
    <w:p w:rsidR="00AA56BB" w:rsidRDefault="00AA56BB" w:rsidP="00062FEB">
      <w:pPr>
        <w:spacing w:line="360" w:lineRule="auto"/>
        <w:ind w:firstLine="709"/>
        <w:jc w:val="right"/>
        <w:rPr>
          <w:rFonts w:ascii="Times New Roman" w:eastAsiaTheme="minorEastAsia" w:hAnsi="Times New Roman"/>
          <w:b/>
          <w:sz w:val="28"/>
          <w:szCs w:val="28"/>
          <w:lang w:val="es-ES"/>
        </w:rPr>
      </w:pPr>
    </w:p>
    <w:p w:rsidR="00AA56BB" w:rsidRDefault="00AA56BB" w:rsidP="00062FEB">
      <w:pPr>
        <w:spacing w:line="360" w:lineRule="auto"/>
        <w:ind w:firstLine="709"/>
        <w:jc w:val="right"/>
        <w:rPr>
          <w:rFonts w:ascii="Times New Roman" w:eastAsiaTheme="minorEastAsia" w:hAnsi="Times New Roman"/>
          <w:b/>
          <w:sz w:val="28"/>
          <w:szCs w:val="28"/>
          <w:lang w:val="es-ES"/>
        </w:rPr>
      </w:pPr>
    </w:p>
    <w:p w:rsidR="00AA56BB" w:rsidRDefault="00AA56BB" w:rsidP="00062FEB">
      <w:pPr>
        <w:spacing w:line="360" w:lineRule="auto"/>
        <w:ind w:firstLine="709"/>
        <w:jc w:val="right"/>
        <w:rPr>
          <w:rFonts w:ascii="Times New Roman" w:eastAsiaTheme="minorEastAsia" w:hAnsi="Times New Roman"/>
          <w:b/>
          <w:sz w:val="28"/>
          <w:szCs w:val="28"/>
          <w:lang w:val="es-ES"/>
        </w:rPr>
      </w:pPr>
    </w:p>
    <w:p w:rsidR="00AA56BB" w:rsidRDefault="00AA56BB" w:rsidP="00062FEB">
      <w:pPr>
        <w:spacing w:line="360" w:lineRule="auto"/>
        <w:ind w:firstLine="709"/>
        <w:jc w:val="right"/>
        <w:rPr>
          <w:rFonts w:ascii="Times New Roman" w:eastAsiaTheme="minorEastAsia" w:hAnsi="Times New Roman"/>
          <w:b/>
          <w:sz w:val="28"/>
          <w:szCs w:val="28"/>
          <w:lang w:val="es-ES"/>
        </w:rPr>
      </w:pPr>
    </w:p>
    <w:p w:rsidR="00AA56BB" w:rsidRDefault="00AA56BB" w:rsidP="00062FEB">
      <w:pPr>
        <w:spacing w:line="360" w:lineRule="auto"/>
        <w:ind w:firstLine="709"/>
        <w:jc w:val="right"/>
        <w:rPr>
          <w:rFonts w:ascii="Times New Roman" w:eastAsiaTheme="minorEastAsia" w:hAnsi="Times New Roman"/>
          <w:b/>
          <w:sz w:val="28"/>
          <w:szCs w:val="28"/>
          <w:lang w:val="es-ES"/>
        </w:rPr>
      </w:pPr>
    </w:p>
    <w:p w:rsidR="00AA56BB" w:rsidRDefault="00AA56BB" w:rsidP="00062FEB">
      <w:pPr>
        <w:spacing w:line="360" w:lineRule="auto"/>
        <w:ind w:firstLine="709"/>
        <w:jc w:val="right"/>
        <w:rPr>
          <w:rFonts w:ascii="Times New Roman" w:eastAsiaTheme="minorEastAsia" w:hAnsi="Times New Roman"/>
          <w:b/>
          <w:sz w:val="28"/>
          <w:szCs w:val="28"/>
          <w:lang w:val="es-ES"/>
        </w:rPr>
      </w:pPr>
    </w:p>
    <w:p w:rsidR="00AA56BB" w:rsidRDefault="00AA56BB" w:rsidP="00062FEB">
      <w:pPr>
        <w:spacing w:line="360" w:lineRule="auto"/>
        <w:ind w:firstLine="709"/>
        <w:jc w:val="right"/>
        <w:rPr>
          <w:rFonts w:ascii="Times New Roman" w:eastAsiaTheme="minorEastAsia" w:hAnsi="Times New Roman"/>
          <w:b/>
          <w:sz w:val="28"/>
          <w:szCs w:val="28"/>
          <w:lang w:val="es-ES"/>
        </w:rPr>
      </w:pPr>
    </w:p>
    <w:p w:rsidR="00062FEB" w:rsidRPr="00062FEB" w:rsidRDefault="00062FEB" w:rsidP="00062FEB">
      <w:pPr>
        <w:spacing w:line="360" w:lineRule="auto"/>
        <w:ind w:firstLine="709"/>
        <w:jc w:val="right"/>
        <w:rPr>
          <w:rFonts w:ascii="Times New Roman" w:eastAsiaTheme="minorEastAsia" w:hAnsi="Times New Roman"/>
          <w:b/>
          <w:sz w:val="28"/>
          <w:szCs w:val="28"/>
          <w:lang w:val="es-ES"/>
        </w:rPr>
      </w:pPr>
      <w:r w:rsidRPr="00062FEB">
        <w:rPr>
          <w:rFonts w:ascii="Times New Roman" w:eastAsiaTheme="minorEastAsia" w:hAnsi="Times New Roman"/>
          <w:b/>
          <w:sz w:val="28"/>
          <w:szCs w:val="28"/>
          <w:lang w:val="es-ES"/>
        </w:rPr>
        <w:lastRenderedPageBreak/>
        <w:t>1.3-jadval</w:t>
      </w:r>
    </w:p>
    <w:p w:rsidR="00062FEB" w:rsidRPr="00062FEB" w:rsidRDefault="00062FEB" w:rsidP="00062FEB">
      <w:pPr>
        <w:spacing w:line="360" w:lineRule="auto"/>
        <w:ind w:firstLine="709"/>
        <w:jc w:val="center"/>
        <w:rPr>
          <w:rFonts w:ascii="Times New Roman" w:eastAsiaTheme="minorEastAsia" w:hAnsi="Times New Roman"/>
          <w:b/>
          <w:sz w:val="28"/>
          <w:szCs w:val="28"/>
          <w:lang w:val="es-ES"/>
        </w:rPr>
      </w:pPr>
      <w:r w:rsidRPr="00062FEB">
        <w:rPr>
          <w:rFonts w:ascii="Times New Roman" w:eastAsiaTheme="minorEastAsia" w:hAnsi="Times New Roman"/>
          <w:b/>
          <w:sz w:val="28"/>
          <w:szCs w:val="28"/>
          <w:lang w:val="es-ES"/>
        </w:rPr>
        <w:t>Iqtisodiy rivojlanishning turli bosqichlarida mamlakatning raqobat jihatdan ustunliklarini shakllantirish (aniqlash)</w:t>
      </w:r>
      <w:r w:rsidRPr="00062FEB">
        <w:rPr>
          <w:rFonts w:ascii="Times New Roman" w:eastAsiaTheme="minorEastAsia" w:hAnsi="Times New Roman"/>
          <w:b/>
          <w:sz w:val="28"/>
          <w:szCs w:val="28"/>
          <w:vertAlign w:val="superscript"/>
          <w:lang w:val="es-ES"/>
        </w:rPr>
        <w:footnoteReference w:customMarkFollows="1" w:id="14"/>
        <w:t>7</w:t>
      </w:r>
    </w:p>
    <w:tbl>
      <w:tblPr>
        <w:tblW w:w="100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1990"/>
        <w:gridCol w:w="2172"/>
        <w:gridCol w:w="2353"/>
        <w:gridCol w:w="2174"/>
      </w:tblGrid>
      <w:tr w:rsidR="00062FEB" w:rsidRPr="00062FEB" w:rsidTr="001D266A">
        <w:trPr>
          <w:cantSplit/>
          <w:trHeight w:val="497"/>
        </w:trPr>
        <w:tc>
          <w:tcPr>
            <w:tcW w:w="1410" w:type="dxa"/>
            <w:vMerge w:val="restart"/>
            <w:tcBorders>
              <w:top w:val="double" w:sz="4" w:space="0" w:color="auto"/>
              <w:left w:val="double" w:sz="4" w:space="0" w:color="auto"/>
              <w:right w:val="double" w:sz="4" w:space="0" w:color="auto"/>
            </w:tcBorders>
            <w:vAlign w:val="center"/>
          </w:tcPr>
          <w:p w:rsidR="00062FEB" w:rsidRPr="00062FEB" w:rsidRDefault="00062FEB" w:rsidP="001D266A">
            <w:pPr>
              <w:keepNext/>
              <w:jc w:val="center"/>
              <w:outlineLvl w:val="1"/>
              <w:rPr>
                <w:rFonts w:ascii="Times New Roman" w:hAnsi="Times New Roman"/>
                <w:b/>
                <w:sz w:val="28"/>
                <w:szCs w:val="28"/>
              </w:rPr>
            </w:pPr>
            <w:r w:rsidRPr="00062FEB">
              <w:rPr>
                <w:rFonts w:ascii="Times New Roman" w:hAnsi="Times New Roman"/>
                <w:b/>
                <w:sz w:val="28"/>
                <w:szCs w:val="28"/>
              </w:rPr>
              <w:t>Bosqichl</w:t>
            </w:r>
            <w:r w:rsidRPr="00062FEB">
              <w:rPr>
                <w:rFonts w:ascii="Times New Roman" w:hAnsi="Times New Roman"/>
                <w:b/>
                <w:sz w:val="28"/>
                <w:szCs w:val="28"/>
                <w:lang w:val="en-US"/>
              </w:rPr>
              <w:t>a</w:t>
            </w:r>
            <w:r w:rsidRPr="00062FEB">
              <w:rPr>
                <w:rFonts w:ascii="Times New Roman" w:hAnsi="Times New Roman"/>
                <w:b/>
                <w:sz w:val="28"/>
                <w:szCs w:val="28"/>
              </w:rPr>
              <w:t>r</w:t>
            </w:r>
          </w:p>
        </w:tc>
        <w:tc>
          <w:tcPr>
            <w:tcW w:w="8689" w:type="dxa"/>
            <w:gridSpan w:val="4"/>
            <w:tcBorders>
              <w:top w:val="double" w:sz="4" w:space="0" w:color="auto"/>
              <w:left w:val="double" w:sz="4" w:space="0" w:color="auto"/>
              <w:right w:val="double" w:sz="4" w:space="0" w:color="auto"/>
            </w:tcBorders>
            <w:vAlign w:val="center"/>
          </w:tcPr>
          <w:p w:rsidR="00062FEB" w:rsidRPr="00062FEB" w:rsidRDefault="00062FEB" w:rsidP="001D266A">
            <w:pPr>
              <w:ind w:firstLine="709"/>
              <w:jc w:val="center"/>
              <w:rPr>
                <w:rFonts w:ascii="Times New Roman" w:eastAsiaTheme="minorEastAsia" w:hAnsi="Times New Roman"/>
                <w:b/>
                <w:sz w:val="28"/>
                <w:szCs w:val="28"/>
              </w:rPr>
            </w:pPr>
            <w:r w:rsidRPr="00062FEB">
              <w:rPr>
                <w:rFonts w:ascii="Times New Roman" w:eastAsiaTheme="minorEastAsia" w:hAnsi="Times New Roman"/>
                <w:b/>
                <w:sz w:val="28"/>
                <w:szCs w:val="28"/>
              </w:rPr>
              <w:t>Determinantlar</w:t>
            </w:r>
          </w:p>
        </w:tc>
      </w:tr>
      <w:tr w:rsidR="00062FEB" w:rsidRPr="00062FEB" w:rsidTr="001D266A">
        <w:trPr>
          <w:cantSplit/>
          <w:trHeight w:val="512"/>
        </w:trPr>
        <w:tc>
          <w:tcPr>
            <w:tcW w:w="1410" w:type="dxa"/>
            <w:vMerge/>
            <w:tcBorders>
              <w:left w:val="double" w:sz="4" w:space="0" w:color="auto"/>
              <w:bottom w:val="double" w:sz="4" w:space="0" w:color="auto"/>
              <w:right w:val="double" w:sz="4" w:space="0" w:color="auto"/>
            </w:tcBorders>
            <w:vAlign w:val="center"/>
          </w:tcPr>
          <w:p w:rsidR="00062FEB" w:rsidRPr="00062FEB" w:rsidRDefault="00062FEB" w:rsidP="001D266A">
            <w:pPr>
              <w:ind w:firstLine="709"/>
              <w:jc w:val="both"/>
              <w:rPr>
                <w:rFonts w:ascii="Times New Roman" w:eastAsiaTheme="minorEastAsia" w:hAnsi="Times New Roman"/>
                <w:b/>
                <w:sz w:val="28"/>
                <w:szCs w:val="28"/>
              </w:rPr>
            </w:pPr>
          </w:p>
        </w:tc>
        <w:tc>
          <w:tcPr>
            <w:tcW w:w="1990" w:type="dxa"/>
            <w:tcBorders>
              <w:top w:val="double" w:sz="4" w:space="0" w:color="auto"/>
              <w:left w:val="double" w:sz="4" w:space="0" w:color="auto"/>
              <w:bottom w:val="double" w:sz="4" w:space="0" w:color="auto"/>
              <w:right w:val="double" w:sz="4" w:space="0" w:color="auto"/>
            </w:tcBorders>
            <w:vAlign w:val="center"/>
          </w:tcPr>
          <w:p w:rsidR="00062FEB" w:rsidRPr="00062FEB" w:rsidRDefault="00062FEB" w:rsidP="001D266A">
            <w:pPr>
              <w:ind w:firstLine="709"/>
              <w:jc w:val="center"/>
              <w:rPr>
                <w:rFonts w:ascii="Times New Roman" w:eastAsiaTheme="minorEastAsia" w:hAnsi="Times New Roman"/>
                <w:b/>
                <w:sz w:val="28"/>
                <w:szCs w:val="28"/>
              </w:rPr>
            </w:pPr>
            <w:r w:rsidRPr="00062FEB">
              <w:rPr>
                <w:rFonts w:ascii="Times New Roman" w:eastAsiaTheme="minorEastAsia" w:hAnsi="Times New Roman"/>
                <w:b/>
                <w:sz w:val="28"/>
                <w:szCs w:val="28"/>
              </w:rPr>
              <w:t>Omillar</w:t>
            </w:r>
          </w:p>
        </w:tc>
        <w:tc>
          <w:tcPr>
            <w:tcW w:w="2172" w:type="dxa"/>
            <w:tcBorders>
              <w:top w:val="double" w:sz="4" w:space="0" w:color="auto"/>
              <w:left w:val="double" w:sz="4" w:space="0" w:color="auto"/>
              <w:bottom w:val="double" w:sz="4" w:space="0" w:color="auto"/>
              <w:right w:val="double" w:sz="4" w:space="0" w:color="auto"/>
            </w:tcBorders>
            <w:vAlign w:val="center"/>
          </w:tcPr>
          <w:p w:rsidR="00062FEB" w:rsidRPr="00062FEB" w:rsidRDefault="00062FEB" w:rsidP="001D266A">
            <w:pPr>
              <w:jc w:val="center"/>
              <w:rPr>
                <w:rFonts w:ascii="Times New Roman" w:eastAsiaTheme="minorEastAsia" w:hAnsi="Times New Roman"/>
                <w:b/>
                <w:sz w:val="28"/>
                <w:szCs w:val="28"/>
              </w:rPr>
            </w:pPr>
            <w:r w:rsidRPr="00062FEB">
              <w:rPr>
                <w:rFonts w:ascii="Times New Roman" w:eastAsiaTheme="minorEastAsia" w:hAnsi="Times New Roman"/>
                <w:b/>
                <w:sz w:val="28"/>
                <w:szCs w:val="28"/>
              </w:rPr>
              <w:t>Strategiyalar</w:t>
            </w:r>
          </w:p>
        </w:tc>
        <w:tc>
          <w:tcPr>
            <w:tcW w:w="2353" w:type="dxa"/>
            <w:tcBorders>
              <w:top w:val="double" w:sz="4" w:space="0" w:color="auto"/>
              <w:left w:val="double" w:sz="4" w:space="0" w:color="auto"/>
              <w:bottom w:val="double" w:sz="4" w:space="0" w:color="auto"/>
              <w:right w:val="double" w:sz="4" w:space="0" w:color="auto"/>
            </w:tcBorders>
            <w:vAlign w:val="center"/>
          </w:tcPr>
          <w:p w:rsidR="00062FEB" w:rsidRPr="00062FEB" w:rsidRDefault="00062FEB" w:rsidP="001D266A">
            <w:pPr>
              <w:jc w:val="center"/>
              <w:rPr>
                <w:rFonts w:ascii="Times New Roman" w:eastAsiaTheme="minorEastAsia" w:hAnsi="Times New Roman"/>
                <w:b/>
                <w:sz w:val="28"/>
                <w:szCs w:val="28"/>
              </w:rPr>
            </w:pPr>
            <w:r w:rsidRPr="00062FEB">
              <w:rPr>
                <w:rFonts w:ascii="Times New Roman" w:eastAsiaTheme="minorEastAsia" w:hAnsi="Times New Roman"/>
                <w:b/>
                <w:sz w:val="28"/>
                <w:szCs w:val="28"/>
              </w:rPr>
              <w:t>Talab shartlari</w:t>
            </w:r>
          </w:p>
        </w:tc>
        <w:tc>
          <w:tcPr>
            <w:tcW w:w="2174" w:type="dxa"/>
            <w:tcBorders>
              <w:top w:val="double" w:sz="4" w:space="0" w:color="auto"/>
              <w:left w:val="double" w:sz="4" w:space="0" w:color="auto"/>
              <w:bottom w:val="double" w:sz="4" w:space="0" w:color="auto"/>
              <w:right w:val="double" w:sz="4" w:space="0" w:color="auto"/>
            </w:tcBorders>
            <w:vAlign w:val="center"/>
          </w:tcPr>
          <w:p w:rsidR="00062FEB" w:rsidRPr="00062FEB" w:rsidRDefault="00062FEB" w:rsidP="001D266A">
            <w:pPr>
              <w:jc w:val="center"/>
              <w:rPr>
                <w:rFonts w:ascii="Times New Roman" w:eastAsiaTheme="minorEastAsia" w:hAnsi="Times New Roman"/>
                <w:b/>
                <w:sz w:val="28"/>
                <w:szCs w:val="28"/>
              </w:rPr>
            </w:pPr>
            <w:r w:rsidRPr="00062FEB">
              <w:rPr>
                <w:rFonts w:ascii="Times New Roman" w:eastAsiaTheme="minorEastAsia" w:hAnsi="Times New Roman"/>
                <w:b/>
                <w:sz w:val="28"/>
                <w:szCs w:val="28"/>
              </w:rPr>
              <w:t>Turdosh</w:t>
            </w:r>
            <w:r w:rsidRPr="00062FEB">
              <w:rPr>
                <w:rFonts w:ascii="Times New Roman" w:eastAsiaTheme="minorEastAsia" w:hAnsi="Times New Roman"/>
                <w:b/>
                <w:sz w:val="28"/>
                <w:szCs w:val="28"/>
                <w:lang w:val="en-US"/>
              </w:rPr>
              <w:t xml:space="preserve"> </w:t>
            </w:r>
            <w:r w:rsidRPr="00062FEB">
              <w:rPr>
                <w:rFonts w:ascii="Times New Roman" w:eastAsiaTheme="minorEastAsia" w:hAnsi="Times New Roman"/>
                <w:b/>
                <w:sz w:val="28"/>
                <w:szCs w:val="28"/>
              </w:rPr>
              <w:t>tarmoqlar</w:t>
            </w:r>
          </w:p>
        </w:tc>
      </w:tr>
      <w:tr w:rsidR="00062FEB" w:rsidRPr="00062FEB" w:rsidTr="001D266A">
        <w:trPr>
          <w:trHeight w:val="1477"/>
        </w:trPr>
        <w:tc>
          <w:tcPr>
            <w:tcW w:w="1410" w:type="dxa"/>
            <w:tcBorders>
              <w:top w:val="double" w:sz="4" w:space="0" w:color="auto"/>
            </w:tcBorders>
          </w:tcPr>
          <w:p w:rsidR="00062FEB" w:rsidRPr="00062FEB" w:rsidRDefault="00062FEB" w:rsidP="001D266A">
            <w:pPr>
              <w:jc w:val="center"/>
              <w:rPr>
                <w:rFonts w:ascii="Times New Roman" w:eastAsiaTheme="minorEastAsia" w:hAnsi="Times New Roman"/>
                <w:bCs/>
                <w:sz w:val="28"/>
                <w:szCs w:val="28"/>
              </w:rPr>
            </w:pPr>
            <w:r w:rsidRPr="00062FEB">
              <w:rPr>
                <w:rFonts w:ascii="Times New Roman" w:eastAsiaTheme="minorEastAsia" w:hAnsi="Times New Roman"/>
                <w:bCs/>
                <w:sz w:val="28"/>
                <w:szCs w:val="28"/>
              </w:rPr>
              <w:t xml:space="preserve">Ishlab </w:t>
            </w:r>
            <w:r w:rsidRPr="00062FEB">
              <w:rPr>
                <w:rFonts w:ascii="Times New Roman" w:eastAsiaTheme="minorEastAsia" w:hAnsi="Times New Roman"/>
                <w:bCs/>
                <w:sz w:val="28"/>
                <w:szCs w:val="28"/>
                <w:lang w:val="en-US"/>
              </w:rPr>
              <w:t xml:space="preserve">   </w:t>
            </w:r>
            <w:r w:rsidRPr="00062FEB">
              <w:rPr>
                <w:rFonts w:ascii="Times New Roman" w:eastAsiaTheme="minorEastAsia" w:hAnsi="Times New Roman"/>
                <w:bCs/>
                <w:sz w:val="28"/>
                <w:szCs w:val="28"/>
              </w:rPr>
              <w:t>chiqarish omillari</w:t>
            </w:r>
          </w:p>
        </w:tc>
        <w:tc>
          <w:tcPr>
            <w:tcW w:w="1990" w:type="dxa"/>
            <w:tcBorders>
              <w:top w:val="double" w:sz="4" w:space="0" w:color="auto"/>
              <w:tr2bl w:val="single" w:sz="4" w:space="0" w:color="auto"/>
            </w:tcBorders>
          </w:tcPr>
          <w:p w:rsidR="00062FEB" w:rsidRPr="00062FEB" w:rsidRDefault="00062FEB" w:rsidP="001D266A">
            <w:pPr>
              <w:ind w:firstLine="709"/>
              <w:jc w:val="center"/>
              <w:rPr>
                <w:rFonts w:ascii="Times New Roman" w:eastAsiaTheme="minorEastAsia" w:hAnsi="Times New Roman"/>
                <w:bCs/>
                <w:sz w:val="28"/>
                <w:szCs w:val="28"/>
              </w:rPr>
            </w:pPr>
          </w:p>
          <w:p w:rsidR="00062FEB" w:rsidRPr="00062FEB" w:rsidRDefault="00062FEB" w:rsidP="001D266A">
            <w:pPr>
              <w:ind w:firstLine="709"/>
              <w:jc w:val="center"/>
              <w:rPr>
                <w:rFonts w:ascii="Times New Roman" w:eastAsiaTheme="minorEastAsia" w:hAnsi="Times New Roman"/>
                <w:bCs/>
                <w:sz w:val="28"/>
                <w:szCs w:val="28"/>
              </w:rPr>
            </w:pPr>
          </w:p>
          <w:p w:rsidR="00062FEB" w:rsidRPr="00062FEB" w:rsidRDefault="00062FEB" w:rsidP="001D266A">
            <w:pPr>
              <w:ind w:firstLine="709"/>
              <w:jc w:val="center"/>
              <w:rPr>
                <w:rFonts w:ascii="Times New Roman" w:eastAsiaTheme="minorEastAsia" w:hAnsi="Times New Roman"/>
                <w:bCs/>
                <w:sz w:val="28"/>
                <w:szCs w:val="28"/>
                <w:lang w:val="uz-Cyrl-UZ"/>
              </w:rPr>
            </w:pPr>
            <w:r w:rsidRPr="00062FEB">
              <w:rPr>
                <w:rFonts w:ascii="Times New Roman" w:eastAsiaTheme="minorEastAsia" w:hAnsi="Times New Roman"/>
                <w:bCs/>
                <w:sz w:val="28"/>
                <w:szCs w:val="28"/>
                <w:lang w:val="uz-Cyrl-UZ"/>
              </w:rPr>
              <w:t>+ + + + + +</w:t>
            </w:r>
          </w:p>
        </w:tc>
        <w:tc>
          <w:tcPr>
            <w:tcW w:w="2172" w:type="dxa"/>
            <w:tcBorders>
              <w:top w:val="double" w:sz="4" w:space="0" w:color="auto"/>
            </w:tcBorders>
          </w:tcPr>
          <w:p w:rsidR="00062FEB" w:rsidRPr="00062FEB" w:rsidRDefault="00062FEB" w:rsidP="001D266A">
            <w:pPr>
              <w:ind w:firstLine="709"/>
              <w:jc w:val="center"/>
              <w:rPr>
                <w:rFonts w:ascii="Times New Roman" w:eastAsiaTheme="minorEastAsia" w:hAnsi="Times New Roman"/>
                <w:bCs/>
                <w:sz w:val="28"/>
                <w:szCs w:val="28"/>
                <w:lang w:val="uz-Cyrl-UZ"/>
              </w:rPr>
            </w:pPr>
          </w:p>
        </w:tc>
        <w:tc>
          <w:tcPr>
            <w:tcW w:w="2353" w:type="dxa"/>
            <w:tcBorders>
              <w:top w:val="double" w:sz="4" w:space="0" w:color="auto"/>
            </w:tcBorders>
          </w:tcPr>
          <w:p w:rsidR="00062FEB" w:rsidRPr="00062FEB" w:rsidRDefault="00062FEB" w:rsidP="001D266A">
            <w:pPr>
              <w:ind w:firstLine="709"/>
              <w:jc w:val="center"/>
              <w:rPr>
                <w:rFonts w:ascii="Times New Roman" w:eastAsiaTheme="minorEastAsia" w:hAnsi="Times New Roman"/>
                <w:bCs/>
                <w:sz w:val="28"/>
                <w:szCs w:val="28"/>
                <w:lang w:val="uz-Cyrl-UZ"/>
              </w:rPr>
            </w:pPr>
          </w:p>
        </w:tc>
        <w:tc>
          <w:tcPr>
            <w:tcW w:w="2174" w:type="dxa"/>
            <w:tcBorders>
              <w:top w:val="double" w:sz="4" w:space="0" w:color="auto"/>
            </w:tcBorders>
          </w:tcPr>
          <w:p w:rsidR="00062FEB" w:rsidRPr="00062FEB" w:rsidRDefault="00062FEB" w:rsidP="001D266A">
            <w:pPr>
              <w:ind w:firstLine="709"/>
              <w:jc w:val="center"/>
              <w:rPr>
                <w:rFonts w:ascii="Times New Roman" w:eastAsiaTheme="minorEastAsia" w:hAnsi="Times New Roman"/>
                <w:bCs/>
                <w:sz w:val="28"/>
                <w:szCs w:val="28"/>
                <w:lang w:val="uz-Cyrl-UZ"/>
              </w:rPr>
            </w:pPr>
          </w:p>
        </w:tc>
      </w:tr>
      <w:tr w:rsidR="00062FEB" w:rsidRPr="00062FEB" w:rsidTr="001D266A">
        <w:trPr>
          <w:trHeight w:val="979"/>
        </w:trPr>
        <w:tc>
          <w:tcPr>
            <w:tcW w:w="1410" w:type="dxa"/>
          </w:tcPr>
          <w:p w:rsidR="00062FEB" w:rsidRPr="00062FEB" w:rsidRDefault="00062FEB" w:rsidP="001D266A">
            <w:pPr>
              <w:jc w:val="center"/>
              <w:rPr>
                <w:rFonts w:ascii="Times New Roman" w:eastAsiaTheme="minorEastAsia" w:hAnsi="Times New Roman"/>
                <w:bCs/>
                <w:sz w:val="28"/>
                <w:szCs w:val="28"/>
              </w:rPr>
            </w:pPr>
            <w:r w:rsidRPr="00062FEB">
              <w:rPr>
                <w:rFonts w:ascii="Times New Roman" w:eastAsiaTheme="minorEastAsia" w:hAnsi="Times New Roman"/>
                <w:bCs/>
                <w:sz w:val="28"/>
                <w:szCs w:val="28"/>
              </w:rPr>
              <w:t>Investitsiyalar</w:t>
            </w:r>
          </w:p>
        </w:tc>
        <w:tc>
          <w:tcPr>
            <w:tcW w:w="1990" w:type="dxa"/>
            <w:tcBorders>
              <w:tr2bl w:val="single" w:sz="4" w:space="0" w:color="auto"/>
            </w:tcBorders>
          </w:tcPr>
          <w:p w:rsidR="00062FEB" w:rsidRPr="00062FEB" w:rsidRDefault="00062FEB" w:rsidP="001D266A">
            <w:pPr>
              <w:ind w:firstLine="709"/>
              <w:jc w:val="center"/>
              <w:rPr>
                <w:rFonts w:ascii="Times New Roman" w:eastAsiaTheme="minorEastAsia" w:hAnsi="Times New Roman"/>
                <w:bCs/>
                <w:sz w:val="28"/>
                <w:szCs w:val="28"/>
              </w:rPr>
            </w:pPr>
          </w:p>
          <w:p w:rsidR="00062FEB" w:rsidRPr="00062FEB" w:rsidRDefault="00062FEB" w:rsidP="001D266A">
            <w:pPr>
              <w:ind w:firstLine="709"/>
              <w:jc w:val="center"/>
              <w:rPr>
                <w:rFonts w:ascii="Times New Roman" w:eastAsiaTheme="minorEastAsia" w:hAnsi="Times New Roman"/>
                <w:bCs/>
                <w:sz w:val="28"/>
                <w:szCs w:val="28"/>
                <w:lang w:val="uz-Cyrl-UZ"/>
              </w:rPr>
            </w:pPr>
            <w:r w:rsidRPr="00062FEB">
              <w:rPr>
                <w:rFonts w:ascii="Times New Roman" w:eastAsiaTheme="minorEastAsia" w:hAnsi="Times New Roman"/>
                <w:bCs/>
                <w:sz w:val="28"/>
                <w:szCs w:val="28"/>
                <w:lang w:val="uz-Cyrl-UZ"/>
              </w:rPr>
              <w:t>+ + + + + +</w:t>
            </w:r>
          </w:p>
        </w:tc>
        <w:tc>
          <w:tcPr>
            <w:tcW w:w="2172" w:type="dxa"/>
          </w:tcPr>
          <w:p w:rsidR="00062FEB" w:rsidRPr="00062FEB" w:rsidRDefault="00062FEB" w:rsidP="001D266A">
            <w:pPr>
              <w:ind w:firstLine="709"/>
              <w:jc w:val="center"/>
              <w:rPr>
                <w:rFonts w:ascii="Times New Roman" w:eastAsiaTheme="minorEastAsia" w:hAnsi="Times New Roman"/>
                <w:bCs/>
                <w:sz w:val="28"/>
                <w:szCs w:val="28"/>
                <w:lang w:val="uz-Cyrl-UZ"/>
              </w:rPr>
            </w:pPr>
            <w:r w:rsidRPr="00062FEB">
              <w:rPr>
                <w:rFonts w:ascii="Times New Roman" w:eastAsiaTheme="minorEastAsia" w:hAnsi="Times New Roman"/>
                <w:bCs/>
                <w:sz w:val="28"/>
                <w:szCs w:val="28"/>
                <w:lang w:val="uz-Cyrl-UZ"/>
              </w:rPr>
              <w:t>+ + + + + + + + + + +</w:t>
            </w:r>
          </w:p>
        </w:tc>
        <w:tc>
          <w:tcPr>
            <w:tcW w:w="2353" w:type="dxa"/>
          </w:tcPr>
          <w:p w:rsidR="00062FEB" w:rsidRPr="00062FEB" w:rsidRDefault="00062FEB" w:rsidP="001D266A">
            <w:pPr>
              <w:ind w:firstLine="709"/>
              <w:jc w:val="center"/>
              <w:rPr>
                <w:rFonts w:ascii="Times New Roman" w:eastAsiaTheme="minorEastAsia" w:hAnsi="Times New Roman"/>
                <w:bCs/>
                <w:sz w:val="28"/>
                <w:szCs w:val="28"/>
                <w:lang w:val="uz-Cyrl-UZ"/>
              </w:rPr>
            </w:pPr>
            <w:r w:rsidRPr="00062FEB">
              <w:rPr>
                <w:rFonts w:ascii="Times New Roman" w:eastAsiaTheme="minorEastAsia" w:hAnsi="Times New Roman"/>
                <w:bCs/>
                <w:sz w:val="28"/>
                <w:szCs w:val="28"/>
                <w:lang w:val="uz-Cyrl-UZ"/>
              </w:rPr>
              <w:t>+ + + + + + + + + + +</w:t>
            </w:r>
          </w:p>
        </w:tc>
        <w:tc>
          <w:tcPr>
            <w:tcW w:w="2174" w:type="dxa"/>
          </w:tcPr>
          <w:p w:rsidR="00062FEB" w:rsidRPr="00062FEB" w:rsidRDefault="00062FEB" w:rsidP="001D266A">
            <w:pPr>
              <w:ind w:firstLine="709"/>
              <w:jc w:val="center"/>
              <w:rPr>
                <w:rFonts w:ascii="Times New Roman" w:eastAsiaTheme="minorEastAsia" w:hAnsi="Times New Roman"/>
                <w:bCs/>
                <w:sz w:val="28"/>
                <w:szCs w:val="28"/>
                <w:lang w:val="uz-Cyrl-UZ"/>
              </w:rPr>
            </w:pPr>
          </w:p>
        </w:tc>
      </w:tr>
      <w:tr w:rsidR="00062FEB" w:rsidRPr="00062FEB" w:rsidTr="001D266A">
        <w:trPr>
          <w:trHeight w:val="783"/>
        </w:trPr>
        <w:tc>
          <w:tcPr>
            <w:tcW w:w="1410" w:type="dxa"/>
          </w:tcPr>
          <w:p w:rsidR="00062FEB" w:rsidRPr="00062FEB" w:rsidRDefault="00062FEB" w:rsidP="001D266A">
            <w:pPr>
              <w:jc w:val="center"/>
              <w:rPr>
                <w:rFonts w:ascii="Times New Roman" w:eastAsiaTheme="minorEastAsia" w:hAnsi="Times New Roman"/>
                <w:bCs/>
                <w:sz w:val="28"/>
                <w:szCs w:val="28"/>
              </w:rPr>
            </w:pPr>
            <w:r w:rsidRPr="00062FEB">
              <w:rPr>
                <w:rFonts w:ascii="Times New Roman" w:eastAsiaTheme="minorEastAsia" w:hAnsi="Times New Roman"/>
                <w:bCs/>
                <w:sz w:val="28"/>
                <w:szCs w:val="28"/>
              </w:rPr>
              <w:t>Innovatsiyalar</w:t>
            </w:r>
          </w:p>
        </w:tc>
        <w:tc>
          <w:tcPr>
            <w:tcW w:w="1990" w:type="dxa"/>
          </w:tcPr>
          <w:p w:rsidR="00062FEB" w:rsidRPr="00062FEB" w:rsidRDefault="00062FEB" w:rsidP="001D266A">
            <w:pPr>
              <w:ind w:firstLine="709"/>
              <w:jc w:val="center"/>
              <w:rPr>
                <w:rFonts w:ascii="Times New Roman" w:eastAsiaTheme="minorEastAsia" w:hAnsi="Times New Roman"/>
                <w:bCs/>
                <w:sz w:val="28"/>
                <w:szCs w:val="28"/>
              </w:rPr>
            </w:pPr>
            <w:r w:rsidRPr="00062FEB">
              <w:rPr>
                <w:rFonts w:ascii="Times New Roman" w:eastAsiaTheme="minorEastAsia" w:hAnsi="Times New Roman"/>
                <w:bCs/>
                <w:sz w:val="28"/>
                <w:szCs w:val="28"/>
                <w:lang w:val="uz-Cyrl-UZ"/>
              </w:rPr>
              <w:t>+ + + + + + + + + + +</w:t>
            </w:r>
          </w:p>
        </w:tc>
        <w:tc>
          <w:tcPr>
            <w:tcW w:w="2172" w:type="dxa"/>
          </w:tcPr>
          <w:p w:rsidR="00062FEB" w:rsidRPr="00062FEB" w:rsidRDefault="00062FEB" w:rsidP="001D266A">
            <w:pPr>
              <w:ind w:firstLine="709"/>
              <w:jc w:val="center"/>
              <w:rPr>
                <w:rFonts w:ascii="Times New Roman" w:eastAsiaTheme="minorEastAsia" w:hAnsi="Times New Roman"/>
                <w:bCs/>
                <w:sz w:val="28"/>
                <w:szCs w:val="28"/>
              </w:rPr>
            </w:pPr>
            <w:r w:rsidRPr="00062FEB">
              <w:rPr>
                <w:rFonts w:ascii="Times New Roman" w:eastAsiaTheme="minorEastAsia" w:hAnsi="Times New Roman"/>
                <w:bCs/>
                <w:sz w:val="28"/>
                <w:szCs w:val="28"/>
                <w:lang w:val="uz-Cyrl-UZ"/>
              </w:rPr>
              <w:t>+ + + + + + + + + + +</w:t>
            </w:r>
          </w:p>
        </w:tc>
        <w:tc>
          <w:tcPr>
            <w:tcW w:w="2353" w:type="dxa"/>
          </w:tcPr>
          <w:p w:rsidR="00062FEB" w:rsidRPr="00062FEB" w:rsidRDefault="00062FEB" w:rsidP="001D266A">
            <w:pPr>
              <w:ind w:firstLine="709"/>
              <w:jc w:val="center"/>
              <w:rPr>
                <w:rFonts w:ascii="Times New Roman" w:eastAsiaTheme="minorEastAsia" w:hAnsi="Times New Roman"/>
                <w:bCs/>
                <w:sz w:val="28"/>
                <w:szCs w:val="28"/>
              </w:rPr>
            </w:pPr>
            <w:r w:rsidRPr="00062FEB">
              <w:rPr>
                <w:rFonts w:ascii="Times New Roman" w:eastAsiaTheme="minorEastAsia" w:hAnsi="Times New Roman"/>
                <w:bCs/>
                <w:sz w:val="28"/>
                <w:szCs w:val="28"/>
                <w:lang w:val="uz-Cyrl-UZ"/>
              </w:rPr>
              <w:t>+ + + + + + + + + + +</w:t>
            </w:r>
          </w:p>
        </w:tc>
        <w:tc>
          <w:tcPr>
            <w:tcW w:w="2174" w:type="dxa"/>
          </w:tcPr>
          <w:p w:rsidR="00062FEB" w:rsidRPr="00062FEB" w:rsidRDefault="00062FEB" w:rsidP="001D266A">
            <w:pPr>
              <w:ind w:firstLine="709"/>
              <w:jc w:val="center"/>
              <w:rPr>
                <w:rFonts w:ascii="Times New Roman" w:eastAsiaTheme="minorEastAsia" w:hAnsi="Times New Roman"/>
                <w:bCs/>
                <w:sz w:val="28"/>
                <w:szCs w:val="28"/>
              </w:rPr>
            </w:pPr>
            <w:r w:rsidRPr="00062FEB">
              <w:rPr>
                <w:rFonts w:ascii="Times New Roman" w:eastAsiaTheme="minorEastAsia" w:hAnsi="Times New Roman"/>
                <w:bCs/>
                <w:sz w:val="28"/>
                <w:szCs w:val="28"/>
                <w:lang w:val="uz-Cyrl-UZ"/>
              </w:rPr>
              <w:t>+ + + + + + + + + + +</w:t>
            </w:r>
          </w:p>
        </w:tc>
      </w:tr>
      <w:tr w:rsidR="00062FEB" w:rsidRPr="00062FEB" w:rsidTr="001D266A">
        <w:trPr>
          <w:trHeight w:val="979"/>
        </w:trPr>
        <w:tc>
          <w:tcPr>
            <w:tcW w:w="1410" w:type="dxa"/>
          </w:tcPr>
          <w:p w:rsidR="00062FEB" w:rsidRPr="00062FEB" w:rsidRDefault="00062FEB" w:rsidP="001D266A">
            <w:pPr>
              <w:jc w:val="center"/>
              <w:rPr>
                <w:rFonts w:ascii="Times New Roman" w:eastAsiaTheme="minorEastAsia" w:hAnsi="Times New Roman"/>
                <w:bCs/>
                <w:sz w:val="28"/>
                <w:szCs w:val="28"/>
              </w:rPr>
            </w:pPr>
            <w:r w:rsidRPr="00062FEB">
              <w:rPr>
                <w:rFonts w:ascii="Times New Roman" w:eastAsiaTheme="minorEastAsia" w:hAnsi="Times New Roman"/>
                <w:bCs/>
                <w:sz w:val="28"/>
                <w:szCs w:val="28"/>
              </w:rPr>
              <w:t>Boylik</w:t>
            </w:r>
          </w:p>
        </w:tc>
        <w:tc>
          <w:tcPr>
            <w:tcW w:w="1990" w:type="dxa"/>
            <w:tcBorders>
              <w:tr2bl w:val="single" w:sz="4" w:space="0" w:color="auto"/>
            </w:tcBorders>
          </w:tcPr>
          <w:p w:rsidR="00062FEB" w:rsidRPr="00062FEB" w:rsidRDefault="00062FEB" w:rsidP="001D266A">
            <w:pPr>
              <w:ind w:firstLine="709"/>
              <w:jc w:val="center"/>
              <w:rPr>
                <w:rFonts w:ascii="Times New Roman" w:eastAsiaTheme="minorEastAsia" w:hAnsi="Times New Roman"/>
                <w:bCs/>
                <w:sz w:val="28"/>
                <w:szCs w:val="28"/>
              </w:rPr>
            </w:pPr>
          </w:p>
          <w:p w:rsidR="00062FEB" w:rsidRPr="00062FEB" w:rsidRDefault="00062FEB" w:rsidP="001D266A">
            <w:pPr>
              <w:ind w:firstLine="709"/>
              <w:jc w:val="center"/>
              <w:rPr>
                <w:rFonts w:ascii="Times New Roman" w:eastAsiaTheme="minorEastAsia" w:hAnsi="Times New Roman"/>
                <w:bCs/>
                <w:sz w:val="28"/>
                <w:szCs w:val="28"/>
              </w:rPr>
            </w:pPr>
            <w:r w:rsidRPr="00062FEB">
              <w:rPr>
                <w:rFonts w:ascii="Times New Roman" w:eastAsiaTheme="minorEastAsia" w:hAnsi="Times New Roman"/>
                <w:bCs/>
                <w:sz w:val="28"/>
                <w:szCs w:val="28"/>
                <w:lang w:val="uz-Cyrl-UZ"/>
              </w:rPr>
              <w:t>+ + + + + +</w:t>
            </w:r>
          </w:p>
        </w:tc>
        <w:tc>
          <w:tcPr>
            <w:tcW w:w="2172" w:type="dxa"/>
            <w:tcBorders>
              <w:tr2bl w:val="single" w:sz="4" w:space="0" w:color="auto"/>
            </w:tcBorders>
          </w:tcPr>
          <w:p w:rsidR="00062FEB" w:rsidRPr="00062FEB" w:rsidRDefault="00062FEB" w:rsidP="001D266A">
            <w:pPr>
              <w:ind w:firstLine="709"/>
              <w:jc w:val="center"/>
              <w:rPr>
                <w:rFonts w:ascii="Times New Roman" w:eastAsiaTheme="minorEastAsia" w:hAnsi="Times New Roman"/>
                <w:bCs/>
                <w:sz w:val="28"/>
                <w:szCs w:val="28"/>
              </w:rPr>
            </w:pPr>
          </w:p>
          <w:p w:rsidR="00062FEB" w:rsidRPr="00062FEB" w:rsidRDefault="00062FEB" w:rsidP="001D266A">
            <w:pPr>
              <w:ind w:firstLine="709"/>
              <w:jc w:val="center"/>
              <w:rPr>
                <w:rFonts w:ascii="Times New Roman" w:eastAsiaTheme="minorEastAsia" w:hAnsi="Times New Roman"/>
                <w:bCs/>
                <w:sz w:val="28"/>
                <w:szCs w:val="28"/>
              </w:rPr>
            </w:pPr>
            <w:r w:rsidRPr="00062FEB">
              <w:rPr>
                <w:rFonts w:ascii="Times New Roman" w:eastAsiaTheme="minorEastAsia" w:hAnsi="Times New Roman"/>
                <w:bCs/>
                <w:sz w:val="28"/>
                <w:szCs w:val="28"/>
                <w:lang w:val="uz-Cyrl-UZ"/>
              </w:rPr>
              <w:t>+ + + + + +</w:t>
            </w:r>
          </w:p>
        </w:tc>
        <w:tc>
          <w:tcPr>
            <w:tcW w:w="2353" w:type="dxa"/>
            <w:tcBorders>
              <w:tr2bl w:val="single" w:sz="4" w:space="0" w:color="auto"/>
            </w:tcBorders>
          </w:tcPr>
          <w:p w:rsidR="00062FEB" w:rsidRPr="00062FEB" w:rsidRDefault="00062FEB" w:rsidP="001D266A">
            <w:pPr>
              <w:ind w:firstLine="709"/>
              <w:jc w:val="center"/>
              <w:rPr>
                <w:rFonts w:ascii="Times New Roman" w:eastAsiaTheme="minorEastAsia" w:hAnsi="Times New Roman"/>
                <w:bCs/>
                <w:sz w:val="28"/>
                <w:szCs w:val="28"/>
              </w:rPr>
            </w:pPr>
          </w:p>
          <w:p w:rsidR="00062FEB" w:rsidRPr="00062FEB" w:rsidRDefault="00062FEB" w:rsidP="001D266A">
            <w:pPr>
              <w:ind w:firstLine="709"/>
              <w:jc w:val="center"/>
              <w:rPr>
                <w:rFonts w:ascii="Times New Roman" w:eastAsiaTheme="minorEastAsia" w:hAnsi="Times New Roman"/>
                <w:bCs/>
                <w:sz w:val="28"/>
                <w:szCs w:val="28"/>
              </w:rPr>
            </w:pPr>
            <w:r w:rsidRPr="00062FEB">
              <w:rPr>
                <w:rFonts w:ascii="Times New Roman" w:eastAsiaTheme="minorEastAsia" w:hAnsi="Times New Roman"/>
                <w:bCs/>
                <w:sz w:val="28"/>
                <w:szCs w:val="28"/>
                <w:lang w:val="uz-Cyrl-UZ"/>
              </w:rPr>
              <w:t>+ + + + + +</w:t>
            </w:r>
          </w:p>
        </w:tc>
        <w:tc>
          <w:tcPr>
            <w:tcW w:w="2174" w:type="dxa"/>
            <w:tcBorders>
              <w:tr2bl w:val="single" w:sz="4" w:space="0" w:color="auto"/>
            </w:tcBorders>
          </w:tcPr>
          <w:p w:rsidR="00062FEB" w:rsidRPr="00062FEB" w:rsidRDefault="00062FEB" w:rsidP="001D266A">
            <w:pPr>
              <w:ind w:firstLine="709"/>
              <w:jc w:val="center"/>
              <w:rPr>
                <w:rFonts w:ascii="Times New Roman" w:eastAsiaTheme="minorEastAsia" w:hAnsi="Times New Roman"/>
                <w:bCs/>
                <w:sz w:val="28"/>
                <w:szCs w:val="28"/>
              </w:rPr>
            </w:pPr>
          </w:p>
          <w:p w:rsidR="00062FEB" w:rsidRPr="00062FEB" w:rsidRDefault="00062FEB" w:rsidP="001D266A">
            <w:pPr>
              <w:ind w:firstLine="709"/>
              <w:jc w:val="center"/>
              <w:rPr>
                <w:rFonts w:ascii="Times New Roman" w:eastAsiaTheme="minorEastAsia" w:hAnsi="Times New Roman"/>
                <w:bCs/>
                <w:sz w:val="28"/>
                <w:szCs w:val="28"/>
              </w:rPr>
            </w:pPr>
            <w:r w:rsidRPr="00062FEB">
              <w:rPr>
                <w:rFonts w:ascii="Times New Roman" w:eastAsiaTheme="minorEastAsia" w:hAnsi="Times New Roman"/>
                <w:bCs/>
                <w:sz w:val="28"/>
                <w:szCs w:val="28"/>
                <w:lang w:val="uz-Cyrl-UZ"/>
              </w:rPr>
              <w:t>+ + + + + +</w:t>
            </w:r>
          </w:p>
        </w:tc>
      </w:tr>
    </w:tbl>
    <w:p w:rsidR="00062FEB" w:rsidRPr="00062FEB" w:rsidRDefault="00062FEB" w:rsidP="00062FEB">
      <w:pPr>
        <w:spacing w:line="360" w:lineRule="auto"/>
        <w:ind w:firstLine="709"/>
        <w:jc w:val="both"/>
        <w:rPr>
          <w:rFonts w:ascii="Times New Roman" w:eastAsiaTheme="minorEastAsia" w:hAnsi="Times New Roman"/>
          <w:bCs/>
          <w:sz w:val="28"/>
          <w:szCs w:val="28"/>
        </w:rPr>
      </w:pPr>
      <w:r w:rsidRPr="00062FEB">
        <w:rPr>
          <w:rFonts w:ascii="Times New Roman" w:eastAsiaTheme="minorEastAsia" w:hAnsi="Times New Roman"/>
          <w:bCs/>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102235</wp:posOffset>
                </wp:positionV>
                <wp:extent cx="1371600" cy="228600"/>
                <wp:effectExtent l="5715" t="13970" r="13335" b="508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192BC0" w:rsidRDefault="00192BC0" w:rsidP="00062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51" type="#_x0000_t202" style="position:absolute;left:0;text-align:left;margin-left:9pt;margin-top:8.05pt;width:10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">
                <v:textbox>
                  <w:txbxContent>
                    <w:p w:rsidR="00192BC0" w:rsidRDefault="00192BC0" w:rsidP="00062FEB"/>
                  </w:txbxContent>
                </v:textbox>
              </v:shape>
            </w:pict>
          </mc:Fallback>
        </mc:AlternateContent>
      </w:r>
      <w:r w:rsidRPr="00062FEB">
        <w:rPr>
          <w:rFonts w:ascii="Times New Roman" w:eastAsiaTheme="minorEastAsia" w:hAnsi="Times New Roman"/>
          <w:i/>
          <w:noProof/>
          <w:sz w:val="28"/>
          <w:szCs w:val="28"/>
          <w:u w:val="single"/>
          <w:lang w:eastAsia="ru-RU"/>
        </w:rPr>
        <mc:AlternateContent>
          <mc:Choice Requires="wps">
            <w:drawing>
              <wp:anchor distT="0" distB="0" distL="114300" distR="114300" simplePos="0" relativeHeight="251701248" behindDoc="0" locked="0" layoutInCell="1" allowOverlap="1">
                <wp:simplePos x="0" y="0"/>
                <wp:positionH relativeFrom="column">
                  <wp:posOffset>1598295</wp:posOffset>
                </wp:positionH>
                <wp:positionV relativeFrom="paragraph">
                  <wp:posOffset>102235</wp:posOffset>
                </wp:positionV>
                <wp:extent cx="2400300" cy="342900"/>
                <wp:effectExtent l="3810" t="4445"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BC0" w:rsidRDefault="00192BC0" w:rsidP="00062FEB">
                            <w:pPr>
                              <w:pStyle w:val="af3"/>
                              <w:tabs>
                                <w:tab w:val="clear" w:pos="4677"/>
                                <w:tab w:val="clear" w:pos="9355"/>
                              </w:tabs>
                            </w:pPr>
                            <w:r>
                              <w:t>-</w:t>
                            </w:r>
                            <w:r w:rsidRPr="00AF7A38">
                              <w:rPr>
                                <w:sz w:val="28"/>
                                <w:szCs w:val="28"/>
                              </w:rPr>
                              <w:t>dеtеrminant foydalanilmaydi;</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52" type="#_x0000_t202" style="position:absolute;left:0;text-align:left;margin-left:125.85pt;margin-top:8.05pt;width:189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" filled="f" stroked="f">
                <v:textbox>
                  <w:txbxContent>
                    <w:p w:rsidR="00192BC0" w:rsidRDefault="00192BC0" w:rsidP="00062FEB">
                      <w:pPr>
                        <w:pStyle w:val="af3"/>
                        <w:tabs>
                          <w:tab w:val="clear" w:pos="4677"/>
                          <w:tab w:val="clear" w:pos="9355"/>
                        </w:tabs>
                      </w:pPr>
                      <w:r>
                        <w:t>-</w:t>
                      </w:r>
                      <w:r w:rsidRPr="00AF7A38">
                        <w:rPr>
                          <w:sz w:val="28"/>
                          <w:szCs w:val="28"/>
                        </w:rPr>
                        <w:t>dеtеrminant foydalanilmaydi;</w:t>
                      </w:r>
                      <w:r>
                        <w:t xml:space="preserve"> </w:t>
                      </w:r>
                    </w:p>
                  </w:txbxContent>
                </v:textbox>
              </v:shape>
            </w:pict>
          </mc:Fallback>
        </mc:AlternateContent>
      </w:r>
    </w:p>
    <w:p w:rsidR="00062FEB" w:rsidRPr="00062FEB" w:rsidRDefault="00062FEB" w:rsidP="00062FEB">
      <w:pPr>
        <w:spacing w:line="360" w:lineRule="auto"/>
        <w:ind w:firstLine="709"/>
        <w:jc w:val="both"/>
        <w:rPr>
          <w:rFonts w:ascii="Times New Roman" w:eastAsiaTheme="minorEastAsia" w:hAnsi="Times New Roman"/>
          <w:bCs/>
          <w:sz w:val="28"/>
          <w:szCs w:val="28"/>
          <w:lang w:val="en-US"/>
        </w:rPr>
      </w:pPr>
      <w:r w:rsidRPr="00062FEB">
        <w:rPr>
          <w:rFonts w:ascii="Times New Roman" w:eastAsiaTheme="minorEastAsia" w:hAnsi="Times New Roman"/>
          <w:bCs/>
          <w:sz w:val="28"/>
          <w:szCs w:val="28"/>
          <w:lang w:val="en-US"/>
        </w:rPr>
        <w:t xml:space="preserve">         </w:t>
      </w:r>
      <w:r w:rsidRPr="00062FEB">
        <w:rPr>
          <w:rFonts w:ascii="Times New Roman" w:eastAsiaTheme="minorEastAsia" w:hAnsi="Times New Roman"/>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84455</wp:posOffset>
                </wp:positionV>
                <wp:extent cx="1371600" cy="228600"/>
                <wp:effectExtent l="5715" t="5715" r="13335" b="1333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192BC0" w:rsidRDefault="00192BC0" w:rsidP="00062FEB">
                            <w:pPr>
                              <w:jc w:val="right"/>
                            </w:pPr>
                            <w:r>
                              <w:t>+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53" type="#_x0000_t202" style="position:absolute;left:0;text-align:left;margin-left:9pt;margin-top:6.65pt;width:10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">
                <v:textbox>
                  <w:txbxContent>
                    <w:p w:rsidR="00192BC0" w:rsidRDefault="00192BC0" w:rsidP="00062FEB">
                      <w:pPr>
                        <w:jc w:val="right"/>
                      </w:pPr>
                      <w:r>
                        <w:t>+ + + + + + +</w:t>
                      </w:r>
                    </w:p>
                  </w:txbxContent>
                </v:textbox>
              </v:shape>
            </w:pict>
          </mc:Fallback>
        </mc:AlternateContent>
      </w:r>
      <w:r w:rsidRPr="00062FEB">
        <w:rPr>
          <w:rFonts w:ascii="Times New Roman" w:eastAsiaTheme="minorEastAsia" w:hAnsi="Times New Roman"/>
          <w:b/>
          <w:bCs/>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1600200</wp:posOffset>
                </wp:positionH>
                <wp:positionV relativeFrom="paragraph">
                  <wp:posOffset>36195</wp:posOffset>
                </wp:positionV>
                <wp:extent cx="2857500" cy="342900"/>
                <wp:effectExtent l="0" t="0" r="3810" b="444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BC0" w:rsidRDefault="00192BC0" w:rsidP="00062FEB">
                            <w:r>
                              <w:t>-</w:t>
                            </w:r>
                            <w:r w:rsidRPr="00AF7A38">
                              <w:t xml:space="preserve">dеtеrminant </w:t>
                            </w:r>
                            <w:r w:rsidRPr="00AF7A38">
                              <w:rPr>
                                <w:lang w:val="en-US"/>
                              </w:rPr>
                              <w:t>q</w:t>
                            </w:r>
                            <w:r w:rsidRPr="00AF7A38">
                              <w:t>isman foydalaniladi;</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54" type="#_x0000_t202" style="position:absolute;left:0;text-align:left;margin-left:126pt;margin-top:2.85pt;width:22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Lj0QIAAMc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" filled="f" stroked="f">
                <v:textbox>
                  <w:txbxContent>
                    <w:p w:rsidR="00192BC0" w:rsidRDefault="00192BC0" w:rsidP="00062FEB">
                      <w:r>
                        <w:t>-</w:t>
                      </w:r>
                      <w:r w:rsidRPr="00AF7A38">
                        <w:t xml:space="preserve">dеtеrminant </w:t>
                      </w:r>
                      <w:r w:rsidRPr="00AF7A38">
                        <w:rPr>
                          <w:lang w:val="en-US"/>
                        </w:rPr>
                        <w:t>q</w:t>
                      </w:r>
                      <w:r w:rsidRPr="00AF7A38">
                        <w:t>isman foydalaniladi;</w:t>
                      </w:r>
                      <w:r>
                        <w:t xml:space="preserve"> </w:t>
                      </w:r>
                    </w:p>
                  </w:txbxContent>
                </v:textbox>
              </v:shape>
            </w:pict>
          </mc:Fallback>
        </mc:AlternateContent>
      </w:r>
      <w:r w:rsidRPr="00062FEB">
        <w:rPr>
          <w:rFonts w:ascii="Times New Roman" w:eastAsiaTheme="minorEastAsia" w:hAnsi="Times New Roman"/>
          <w:bCs/>
          <w:sz w:val="28"/>
          <w:szCs w:val="28"/>
          <w:lang w:val="en-US"/>
        </w:rPr>
        <w:t xml:space="preserve">         </w:t>
      </w:r>
    </w:p>
    <w:p w:rsidR="00062FEB" w:rsidRPr="00062FEB" w:rsidRDefault="00062FEB" w:rsidP="00062FEB">
      <w:pPr>
        <w:spacing w:line="360" w:lineRule="auto"/>
        <w:ind w:firstLine="709"/>
        <w:jc w:val="both"/>
        <w:rPr>
          <w:rFonts w:ascii="Times New Roman" w:eastAsia="Arial Unicode MS" w:hAnsi="Times New Roman"/>
          <w:color w:val="333333"/>
          <w:sz w:val="28"/>
          <w:szCs w:val="28"/>
          <w:lang w:val="en-US"/>
        </w:rPr>
      </w:pPr>
      <w:r w:rsidRPr="00062FEB">
        <w:rPr>
          <w:rFonts w:ascii="Times New Roman" w:eastAsia="Arial Unicode MS" w:hAnsi="Times New Roman"/>
          <w:b/>
          <w:bCs/>
          <w:noProof/>
          <w:color w:val="333333"/>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1600200</wp:posOffset>
                </wp:positionH>
                <wp:positionV relativeFrom="paragraph">
                  <wp:posOffset>69850</wp:posOffset>
                </wp:positionV>
                <wp:extent cx="2857500" cy="342900"/>
                <wp:effectExtent l="0" t="0" r="3810" b="190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BC0" w:rsidRDefault="00192BC0" w:rsidP="00062FEB">
                            <w:r>
                              <w:t>-</w:t>
                            </w:r>
                            <w:r w:rsidRPr="00AF7A38">
                              <w:t>dеtеrminant t</w:t>
                            </w:r>
                            <w:r w:rsidRPr="00AF7A38">
                              <w:rPr>
                                <w:lang w:val="en-US"/>
                              </w:rPr>
                              <w:t>o’</w:t>
                            </w:r>
                            <w:r w:rsidRPr="00AF7A38">
                              <w:t>li</w:t>
                            </w:r>
                            <w:r w:rsidRPr="00AF7A38">
                              <w:rPr>
                                <w:lang w:val="en-US"/>
                              </w:rPr>
                              <w:t>q</w:t>
                            </w:r>
                            <w:r w:rsidRPr="00AF7A38">
                              <w:t xml:space="preserve"> foydalaniladi;</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55" type="#_x0000_t202" style="position:absolute;left:0;text-align:left;margin-left:126pt;margin-top:5.5pt;width:22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kR0QIAAMc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" filled="f" stroked="f">
                <v:textbox>
                  <w:txbxContent>
                    <w:p w:rsidR="00192BC0" w:rsidRDefault="00192BC0" w:rsidP="00062FEB">
                      <w:r>
                        <w:t>-</w:t>
                      </w:r>
                      <w:r w:rsidRPr="00AF7A38">
                        <w:t>dеtеrminant t</w:t>
                      </w:r>
                      <w:r w:rsidRPr="00AF7A38">
                        <w:rPr>
                          <w:lang w:val="en-US"/>
                        </w:rPr>
                        <w:t>o’</w:t>
                      </w:r>
                      <w:r w:rsidRPr="00AF7A38">
                        <w:t>li</w:t>
                      </w:r>
                      <w:r w:rsidRPr="00AF7A38">
                        <w:rPr>
                          <w:lang w:val="en-US"/>
                        </w:rPr>
                        <w:t>q</w:t>
                      </w:r>
                      <w:r w:rsidRPr="00AF7A38">
                        <w:t xml:space="preserve"> foydalaniladi;</w:t>
                      </w:r>
                      <w:r>
                        <w:t xml:space="preserve"> </w:t>
                      </w:r>
                    </w:p>
                  </w:txbxContent>
                </v:textbox>
              </v:shape>
            </w:pict>
          </mc:Fallback>
        </mc:AlternateContent>
      </w:r>
      <w:r w:rsidRPr="00062FEB">
        <w:rPr>
          <w:rFonts w:ascii="Times New Roman" w:eastAsia="Arial Unicode MS" w:hAnsi="Times New Roman"/>
          <w:noProof/>
          <w:color w:val="333333"/>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84455</wp:posOffset>
                </wp:positionV>
                <wp:extent cx="1371600" cy="228600"/>
                <wp:effectExtent l="5715" t="12700" r="13335"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192BC0" w:rsidRDefault="00192BC0" w:rsidP="00062FEB">
                            <w:pPr>
                              <w:jc w:val="right"/>
                            </w:pPr>
                            <w:r>
                              <w:t>+ + +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56" type="#_x0000_t202" style="position:absolute;left:0;text-align:left;margin-left:9pt;margin-top:6.65pt;width:10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">
                <v:textbox>
                  <w:txbxContent>
                    <w:p w:rsidR="00192BC0" w:rsidRDefault="00192BC0" w:rsidP="00062FEB">
                      <w:pPr>
                        <w:jc w:val="right"/>
                      </w:pPr>
                      <w:r>
                        <w:t>+ + + + + + + + + +</w:t>
                      </w:r>
                    </w:p>
                  </w:txbxContent>
                </v:textbox>
              </v:shape>
            </w:pict>
          </mc:Fallback>
        </mc:AlternateContent>
      </w:r>
    </w:p>
    <w:p w:rsidR="00062FEB" w:rsidRPr="00062FEB" w:rsidRDefault="00062FEB" w:rsidP="000250A9">
      <w:pPr>
        <w:spacing w:after="0" w:line="240" w:lineRule="auto"/>
        <w:ind w:firstLine="709"/>
        <w:jc w:val="both"/>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Mamlakatning raqobat jihatdan ustunliklari quyidagilar bilan aniqlanadi:</w:t>
      </w:r>
    </w:p>
    <w:p w:rsidR="00062FEB" w:rsidRPr="00062FEB" w:rsidRDefault="00062FEB" w:rsidP="000250A9">
      <w:pPr>
        <w:numPr>
          <w:ilvl w:val="0"/>
          <w:numId w:val="19"/>
        </w:numPr>
        <w:tabs>
          <w:tab w:val="clear" w:pos="1935"/>
          <w:tab w:val="num" w:pos="0"/>
        </w:tabs>
        <w:spacing w:after="0" w:line="240" w:lineRule="auto"/>
        <w:ind w:left="0" w:hanging="426"/>
        <w:jc w:val="both"/>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birinchi bosqichda – ishlab chiqarish omillari: tabiiy resurslar, tovarlar ishlab chiqarish uchun qulay shart-sharoitlar, malakali ishchi kuchi hisobidan (bir determinant bilan ta’minlanadi);</w:t>
      </w:r>
    </w:p>
    <w:p w:rsidR="00062FEB" w:rsidRPr="00062FEB" w:rsidRDefault="00062FEB" w:rsidP="000250A9">
      <w:pPr>
        <w:numPr>
          <w:ilvl w:val="0"/>
          <w:numId w:val="19"/>
        </w:numPr>
        <w:tabs>
          <w:tab w:val="clear" w:pos="1935"/>
          <w:tab w:val="num" w:pos="0"/>
        </w:tabs>
        <w:spacing w:after="0" w:line="240" w:lineRule="auto"/>
        <w:ind w:left="0" w:hanging="426"/>
        <w:jc w:val="both"/>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lastRenderedPageBreak/>
        <w:t>ikkinchi bosqichda – ta’lim, texnologiya, litsenziyaga tajavv</w:t>
      </w:r>
      <w:r w:rsidR="00A4360A">
        <w:rPr>
          <w:rFonts w:ascii="Times New Roman" w:eastAsiaTheme="minorEastAsia" w:hAnsi="Times New Roman"/>
          <w:sz w:val="28"/>
          <w:szCs w:val="28"/>
          <w:lang w:val="en-US"/>
        </w:rPr>
        <w:t>u</w:t>
      </w:r>
      <w:r w:rsidR="0079224B">
        <w:rPr>
          <w:rFonts w:ascii="Times New Roman" w:eastAsiaTheme="minorEastAsia" w:hAnsi="Times New Roman"/>
          <w:sz w:val="28"/>
          <w:szCs w:val="28"/>
          <w:lang w:val="en-US"/>
        </w:rPr>
        <w:t>z</w:t>
      </w:r>
      <w:r w:rsidRPr="00062FEB">
        <w:rPr>
          <w:rFonts w:ascii="Times New Roman" w:eastAsiaTheme="minorEastAsia" w:hAnsi="Times New Roman"/>
          <w:sz w:val="28"/>
          <w:szCs w:val="28"/>
          <w:lang w:val="en-US"/>
        </w:rPr>
        <w:t>kor investitsiyalash asosida (bir deteminant bilan ta’minlanadi);</w:t>
      </w:r>
    </w:p>
    <w:p w:rsidR="00062FEB" w:rsidRPr="00062FEB" w:rsidRDefault="00062FEB" w:rsidP="000250A9">
      <w:pPr>
        <w:numPr>
          <w:ilvl w:val="0"/>
          <w:numId w:val="19"/>
        </w:numPr>
        <w:tabs>
          <w:tab w:val="clear" w:pos="1935"/>
          <w:tab w:val="num" w:pos="0"/>
        </w:tabs>
        <w:spacing w:after="0" w:line="240" w:lineRule="auto"/>
        <w:ind w:left="0" w:hanging="426"/>
        <w:jc w:val="both"/>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 xml:space="preserve">uchinchi bosqichda – </w:t>
      </w:r>
      <w:r w:rsidR="00581530">
        <w:rPr>
          <w:rFonts w:ascii="Times New Roman" w:eastAsiaTheme="minorEastAsia" w:hAnsi="Times New Roman"/>
          <w:sz w:val="28"/>
          <w:szCs w:val="28"/>
          <w:lang w:val="en-US"/>
        </w:rPr>
        <w:t>«</w:t>
      </w:r>
      <w:r w:rsidRPr="00062FEB">
        <w:rPr>
          <w:rFonts w:ascii="Times New Roman" w:eastAsiaTheme="minorEastAsia" w:hAnsi="Times New Roman"/>
          <w:sz w:val="28"/>
          <w:szCs w:val="28"/>
          <w:lang w:val="en-US"/>
        </w:rPr>
        <w:t>romb</w:t>
      </w:r>
      <w:r w:rsidR="00581530">
        <w:rPr>
          <w:rFonts w:ascii="Times New Roman" w:eastAsiaTheme="minorEastAsia" w:hAnsi="Times New Roman"/>
          <w:sz w:val="28"/>
          <w:szCs w:val="28"/>
          <w:lang w:val="en-US"/>
        </w:rPr>
        <w:t>»</w:t>
      </w:r>
      <w:r w:rsidRPr="00062FEB">
        <w:rPr>
          <w:rFonts w:ascii="Times New Roman" w:eastAsiaTheme="minorEastAsia" w:hAnsi="Times New Roman"/>
          <w:sz w:val="28"/>
          <w:szCs w:val="28"/>
          <w:lang w:val="en-US"/>
        </w:rPr>
        <w:t>ning barcha tarkibiy qismlarining amal qilishi y</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li bilan mahsulotning yangi turlarini, ishlab chiqarish jarayonlarini tashkil etish, tashkiliy qarorlar va boshqa innovatsiyalar hisobidan;</w:t>
      </w:r>
    </w:p>
    <w:p w:rsidR="00062FEB" w:rsidRDefault="00062FEB" w:rsidP="000250A9">
      <w:pPr>
        <w:numPr>
          <w:ilvl w:val="0"/>
          <w:numId w:val="19"/>
        </w:numPr>
        <w:tabs>
          <w:tab w:val="clear" w:pos="1935"/>
          <w:tab w:val="num" w:pos="0"/>
        </w:tabs>
        <w:spacing w:after="0" w:line="240" w:lineRule="auto"/>
        <w:ind w:left="0" w:hanging="426"/>
        <w:jc w:val="both"/>
        <w:rPr>
          <w:rFonts w:ascii="Times New Roman" w:eastAsiaTheme="minorEastAsia" w:hAnsi="Times New Roman"/>
          <w:sz w:val="28"/>
          <w:szCs w:val="28"/>
          <w:lang w:val="en-US"/>
        </w:rPr>
      </w:pPr>
      <w:r w:rsidRPr="00062FEB">
        <w:rPr>
          <w:rFonts w:ascii="Times New Roman" w:eastAsiaTheme="minorEastAsia" w:hAnsi="Times New Roman"/>
          <w:sz w:val="28"/>
          <w:szCs w:val="28"/>
          <w:lang w:val="en-US"/>
        </w:rPr>
        <w:t>t</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rtinchi bosqichda – tashkil etilgan boylik hisobidan va t</w:t>
      </w:r>
      <w:r w:rsidR="00B70E64">
        <w:rPr>
          <w:rFonts w:ascii="Times New Roman" w:eastAsiaTheme="minorEastAsia" w:hAnsi="Times New Roman"/>
          <w:sz w:val="28"/>
          <w:szCs w:val="28"/>
          <w:lang w:val="en-US"/>
        </w:rPr>
        <w:t>o‘</w:t>
      </w:r>
      <w:r w:rsidRPr="00062FEB">
        <w:rPr>
          <w:rFonts w:ascii="Times New Roman" w:eastAsiaTheme="minorEastAsia" w:hAnsi="Times New Roman"/>
          <w:sz w:val="28"/>
          <w:szCs w:val="28"/>
          <w:lang w:val="en-US"/>
        </w:rPr>
        <w:t>liq foydalanmayotgan barcha determinantlarga tayanadi.</w:t>
      </w:r>
    </w:p>
    <w:p w:rsidR="00A829CB" w:rsidRPr="00062FEB" w:rsidRDefault="00A829CB" w:rsidP="000250A9">
      <w:pPr>
        <w:spacing w:after="0" w:line="240" w:lineRule="auto"/>
        <w:jc w:val="both"/>
        <w:rPr>
          <w:rFonts w:ascii="Times New Roman" w:eastAsiaTheme="minorEastAsia" w:hAnsi="Times New Roman"/>
          <w:sz w:val="28"/>
          <w:szCs w:val="28"/>
          <w:lang w:val="en-US"/>
        </w:rPr>
      </w:pPr>
    </w:p>
    <w:p w:rsidR="00062FEB" w:rsidRPr="00062FEB" w:rsidRDefault="00EF5CCD" w:rsidP="000250A9">
      <w:pPr>
        <w:pStyle w:val="HTML0"/>
        <w:shd w:val="clear" w:color="auto" w:fill="F8F9FA"/>
        <w:jc w:val="center"/>
        <w:rPr>
          <w:rFonts w:ascii="Times New Roman" w:hAnsi="Times New Roman" w:cs="Times New Roman"/>
          <w:b/>
          <w:sz w:val="28"/>
          <w:szCs w:val="28"/>
          <w:lang w:val="en-US"/>
        </w:rPr>
      </w:pPr>
      <w:r>
        <w:rPr>
          <w:rFonts w:ascii="Times New Roman" w:hAnsi="Times New Roman" w:cs="Times New Roman"/>
          <w:b/>
          <w:sz w:val="28"/>
          <w:szCs w:val="28"/>
          <w:lang w:val="en-US"/>
        </w:rPr>
        <w:t>12.</w:t>
      </w:r>
      <w:r w:rsidR="00062FEB" w:rsidRPr="00062FEB">
        <w:rPr>
          <w:rFonts w:ascii="Times New Roman" w:hAnsi="Times New Roman" w:cs="Times New Roman"/>
          <w:b/>
          <w:sz w:val="28"/>
          <w:szCs w:val="28"/>
          <w:lang w:val="uz-Cyrl-UZ"/>
        </w:rPr>
        <w:t xml:space="preserve"> Innovatsion yechimlarning raqobatbardoshlik darajasini baholash</w:t>
      </w:r>
      <w:r w:rsidR="00062FEB" w:rsidRPr="00062FEB">
        <w:rPr>
          <w:rFonts w:ascii="Times New Roman" w:hAnsi="Times New Roman" w:cs="Times New Roman"/>
          <w:b/>
          <w:sz w:val="28"/>
          <w:szCs w:val="28"/>
          <w:lang w:val="en-US"/>
        </w:rPr>
        <w:t>.</w:t>
      </w:r>
    </w:p>
    <w:p w:rsidR="00A330D0" w:rsidRDefault="00A330D0" w:rsidP="000250A9">
      <w:pPr>
        <w:pStyle w:val="HTML0"/>
        <w:shd w:val="clear" w:color="auto" w:fill="F8F9FA"/>
        <w:jc w:val="both"/>
        <w:rPr>
          <w:rFonts w:ascii="Times New Roman" w:hAnsi="Times New Roman" w:cs="Times New Roman"/>
          <w:sz w:val="28"/>
          <w:szCs w:val="28"/>
          <w:lang w:val="uz-Latn-UZ"/>
        </w:rPr>
      </w:pPr>
    </w:p>
    <w:p w:rsidR="00062FEB" w:rsidRPr="00062FEB" w:rsidRDefault="00A330D0" w:rsidP="000250A9">
      <w:pPr>
        <w:pStyle w:val="HTML0"/>
        <w:shd w:val="clear" w:color="auto" w:fill="F8F9FA"/>
        <w:jc w:val="both"/>
        <w:rPr>
          <w:rFonts w:ascii="Times New Roman" w:hAnsi="Times New Roman" w:cs="Times New Roman"/>
          <w:color w:val="222222"/>
          <w:sz w:val="28"/>
          <w:szCs w:val="28"/>
          <w:lang w:val="uz-Latn-UZ"/>
        </w:rPr>
      </w:pPr>
      <w:r>
        <w:rPr>
          <w:rFonts w:ascii="Times New Roman" w:hAnsi="Times New Roman" w:cs="Times New Roman"/>
          <w:sz w:val="28"/>
          <w:szCs w:val="28"/>
          <w:lang w:val="uz-Latn-UZ"/>
        </w:rPr>
        <w:t xml:space="preserve">     </w:t>
      </w:r>
      <w:r w:rsidR="00062FEB" w:rsidRPr="00062FEB">
        <w:rPr>
          <w:rFonts w:ascii="Times New Roman" w:hAnsi="Times New Roman" w:cs="Times New Roman"/>
          <w:sz w:val="28"/>
          <w:szCs w:val="28"/>
          <w:lang w:val="uz-Latn-UZ"/>
        </w:rPr>
        <w:t xml:space="preserve">   </w:t>
      </w:r>
      <w:r w:rsidR="00062FEB" w:rsidRPr="00062FEB">
        <w:rPr>
          <w:rFonts w:ascii="Times New Roman" w:hAnsi="Times New Roman" w:cs="Times New Roman"/>
          <w:color w:val="222222"/>
          <w:sz w:val="28"/>
          <w:szCs w:val="28"/>
          <w:lang w:val="uz-Latn-UZ"/>
        </w:rPr>
        <w:t xml:space="preserve">Dunyoda bozor munosabatlari rivojlanishining hozirgi bosqichi raqobatning sezilarli darajada </w:t>
      </w:r>
      <w:r w:rsidR="00B70E64">
        <w:rPr>
          <w:rFonts w:ascii="Times New Roman" w:hAnsi="Times New Roman" w:cs="Times New Roman"/>
          <w:color w:val="222222"/>
          <w:sz w:val="28"/>
          <w:szCs w:val="28"/>
          <w:lang w:val="uz-Latn-UZ"/>
        </w:rPr>
        <w:t>o‘</w:t>
      </w:r>
      <w:r w:rsidR="00062FEB" w:rsidRPr="00062FEB">
        <w:rPr>
          <w:rFonts w:ascii="Times New Roman" w:hAnsi="Times New Roman" w:cs="Times New Roman"/>
          <w:color w:val="222222"/>
          <w:sz w:val="28"/>
          <w:szCs w:val="28"/>
          <w:lang w:val="uz-Latn-UZ"/>
        </w:rPr>
        <w:t>sishi, uning giperkompaniyaga aylanishi bilan tavsiflanadi.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    Ishlab chiqaruvchilar (xizmatlar) ishlab chiqaruvchilar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rtasidagi raqobatning kuchayishidagi asosiy omillar - bu ilmiy-texnikaviy rivojlanish sur'atlarining oshishi, mehnat unumdorligining sezilarli darajada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sishini, innovatsiyalarni joriy etish va zamonaviy axborot texnologiyalarining dinamik rivojlanishini ta'minlash maqsadida ishlab chiqarishni rivojlantirishga doimiy ravishda investitsiyalarni jalb qilish.</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Ilmiy-texnik taraqqiyot eng samarali texnologiyalarni joriy etishni, ishlab chiqarishni tashkil etish va rejalashtirish usullarini, sanoat korxonalari va bozorga chiqarilayotgan mahsulotlarni yangilash siklini qisqartirilishini belgilaydi.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Insoniyat jamiyati rivojlanishining harakatlantiruvchi kuchi - bu bilimlarni takomillashtirish orqali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sib borayotgan ehtiyojlarni qondirish istagi. </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Odamlar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rtasida yashash uchun </w:t>
      </w:r>
      <w:r w:rsidR="00ED784D">
        <w:rPr>
          <w:rFonts w:ascii="Times New Roman" w:hAnsi="Times New Roman"/>
          <w:color w:val="222222"/>
          <w:sz w:val="28"/>
          <w:szCs w:val="28"/>
          <w:lang w:val="uz-Latn-UZ"/>
        </w:rPr>
        <w:t>k</w:t>
      </w:r>
      <w:r w:rsidR="00B70E64">
        <w:rPr>
          <w:rFonts w:ascii="Times New Roman" w:hAnsi="Times New Roman"/>
          <w:color w:val="222222"/>
          <w:sz w:val="28"/>
          <w:szCs w:val="28"/>
          <w:lang w:val="uz-Latn-UZ"/>
        </w:rPr>
        <w:t>o‘</w:t>
      </w:r>
      <w:r w:rsidR="00ED784D">
        <w:rPr>
          <w:rFonts w:ascii="Times New Roman" w:hAnsi="Times New Roman"/>
          <w:color w:val="222222"/>
          <w:sz w:val="28"/>
          <w:szCs w:val="28"/>
          <w:lang w:val="uz-Latn-UZ"/>
        </w:rPr>
        <w:t>r</w:t>
      </w:r>
      <w:r w:rsidRPr="00062FEB">
        <w:rPr>
          <w:rFonts w:ascii="Times New Roman" w:hAnsi="Times New Roman"/>
          <w:color w:val="222222"/>
          <w:sz w:val="28"/>
          <w:szCs w:val="28"/>
          <w:lang w:val="uz-Latn-UZ"/>
        </w:rPr>
        <w:t>ash jarayonida ehtiyojlarni qondirish, mehnat natijalarini taqsimlash va qayta taqsimlashga qaratilgan murakkab munosabatlar tizimi shakllanadi.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b/>
          <w:color w:val="222222"/>
          <w:sz w:val="28"/>
          <w:szCs w:val="28"/>
          <w:lang w:val="uz-Latn-UZ"/>
        </w:rPr>
        <w:t xml:space="preserve">   Raqobat </w:t>
      </w:r>
      <w:r w:rsidRPr="00062FEB">
        <w:rPr>
          <w:rFonts w:ascii="Times New Roman" w:hAnsi="Times New Roman"/>
          <w:color w:val="222222"/>
          <w:sz w:val="28"/>
          <w:szCs w:val="28"/>
          <w:lang w:val="uz-Latn-UZ"/>
        </w:rPr>
        <w:t>- bu x</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jalik yurituvchi subyektlarning mustaqil harakatlari ularning har birining ma'lum bozorda tovarlar muomalasi uchun umumiy shart-sharoitlarga ta'sir qilishi va iste'molchi tomonidan talab qilinadigan tovarlar ishlab chiqarilishini ra</w:t>
      </w:r>
      <w:r w:rsidR="00B70E64">
        <w:rPr>
          <w:rFonts w:ascii="Times New Roman" w:hAnsi="Times New Roman"/>
          <w:color w:val="222222"/>
          <w:sz w:val="28"/>
          <w:szCs w:val="28"/>
          <w:lang w:val="uz-Latn-UZ"/>
        </w:rPr>
        <w:t>g‘</w:t>
      </w:r>
      <w:r w:rsidRPr="00062FEB">
        <w:rPr>
          <w:rFonts w:ascii="Times New Roman" w:hAnsi="Times New Roman"/>
          <w:color w:val="222222"/>
          <w:sz w:val="28"/>
          <w:szCs w:val="28"/>
          <w:lang w:val="uz-Latn-UZ"/>
        </w:rPr>
        <w:t>batlantirish qobiliyatini samarali ravishda cheklaydigan raqobatdir.</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Raqobat ilmiy va texnologik taraqqiyot yutuqlarini amalga oshirish uchun korxonalar uchun zarur tashkiliy va iqtisodiy asos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lib xizmat qiladi.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Ilmiy-texnik taraqqiyot yutuqlarini joriy etishning yakuniy natijasi - bu ijtimoiy ishlab chiqarish samaradorligini sezilarli darajada oshishi, </w:t>
      </w:r>
      <w:r w:rsidR="00233F2F">
        <w:rPr>
          <w:rFonts w:ascii="Times New Roman" w:hAnsi="Times New Roman"/>
          <w:color w:val="222222"/>
          <w:sz w:val="28"/>
          <w:szCs w:val="28"/>
          <w:lang w:val="uz-Latn-UZ"/>
        </w:rPr>
        <w:t>xaridor</w:t>
      </w:r>
      <w:r w:rsidRPr="00062FEB">
        <w:rPr>
          <w:rFonts w:ascii="Times New Roman" w:hAnsi="Times New Roman"/>
          <w:color w:val="222222"/>
          <w:sz w:val="28"/>
          <w:szCs w:val="28"/>
          <w:lang w:val="uz-Latn-UZ"/>
        </w:rPr>
        <w:t>larning tayyor mahsulot va xizmatlarga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lgan ehtiyojlarini t</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liq qondirish, shuningdek,  bozorda eng raqobatbardosh korxonalarning </w:t>
      </w:r>
      <w:r w:rsidR="00D34979">
        <w:rPr>
          <w:rFonts w:ascii="Times New Roman" w:hAnsi="Times New Roman"/>
          <w:color w:val="222222"/>
          <w:sz w:val="28"/>
          <w:szCs w:val="28"/>
          <w:lang w:val="uz-Latn-UZ"/>
        </w:rPr>
        <w:t>uzoq</w:t>
      </w:r>
      <w:r w:rsidRPr="00062FEB">
        <w:rPr>
          <w:rFonts w:ascii="Times New Roman" w:hAnsi="Times New Roman"/>
          <w:color w:val="222222"/>
          <w:sz w:val="28"/>
          <w:szCs w:val="28"/>
          <w:lang w:val="uz-Latn-UZ"/>
        </w:rPr>
        <w:t xml:space="preserve"> muddatli va ishonchli ishtirokini ta’minlaydi.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es-ES"/>
        </w:rPr>
      </w:pPr>
      <w:r w:rsidRPr="00062FEB">
        <w:rPr>
          <w:rFonts w:ascii="Times New Roman" w:hAnsi="Times New Roman"/>
          <w:color w:val="222222"/>
          <w:sz w:val="28"/>
          <w:szCs w:val="28"/>
          <w:lang w:val="uz-Latn-UZ"/>
        </w:rPr>
        <w:t>Raqobat odatda quyidagi vazifalarni bajaradi: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-tovarlarning (xizmatlarning) bozor qiymatini belgilash va aniqlash;</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sarflanadigan mabla</w:t>
      </w:r>
      <w:r w:rsidR="00B70E64">
        <w:rPr>
          <w:rFonts w:ascii="Times New Roman" w:hAnsi="Times New Roman"/>
          <w:color w:val="222222"/>
          <w:sz w:val="28"/>
          <w:szCs w:val="28"/>
          <w:lang w:val="uz-Latn-UZ"/>
        </w:rPr>
        <w:t>g‘</w:t>
      </w:r>
      <w:r w:rsidRPr="00062FEB">
        <w:rPr>
          <w:rFonts w:ascii="Times New Roman" w:hAnsi="Times New Roman"/>
          <w:color w:val="222222"/>
          <w:sz w:val="28"/>
          <w:szCs w:val="28"/>
          <w:lang w:val="uz-Latn-UZ"/>
        </w:rPr>
        <w:t xml:space="preserve">lardan foydalanish samarador-ligiga qarab individual </w:t>
      </w:r>
      <w:r w:rsidR="00ED784D">
        <w:rPr>
          <w:rFonts w:ascii="Times New Roman" w:hAnsi="Times New Roman"/>
          <w:color w:val="222222"/>
          <w:sz w:val="28"/>
          <w:szCs w:val="28"/>
          <w:lang w:val="uz-Latn-UZ"/>
        </w:rPr>
        <w:t>har</w:t>
      </w:r>
      <w:r w:rsidRPr="00062FEB">
        <w:rPr>
          <w:rFonts w:ascii="Times New Roman" w:hAnsi="Times New Roman"/>
          <w:color w:val="222222"/>
          <w:sz w:val="28"/>
          <w:szCs w:val="28"/>
          <w:lang w:val="uz-Latn-UZ"/>
        </w:rPr>
        <w:t>ajatlarni tenglashtirish va foydani taqsimlash;</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 ular erishgan samaradorlik darajasiga qarab bozorlar, tarmoqlar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rtasidagi kapital oqimini tartibga solish.</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lastRenderedPageBreak/>
        <w:t xml:space="preserve">Ilmiy va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quv adabiyotlarida turli mezonlar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yicha </w:t>
      </w:r>
      <w:r w:rsidRPr="00062FEB">
        <w:rPr>
          <w:rFonts w:ascii="Times New Roman" w:hAnsi="Times New Roman"/>
          <w:b/>
          <w:color w:val="222222"/>
          <w:sz w:val="28"/>
          <w:szCs w:val="28"/>
          <w:lang w:val="uz-Latn-UZ"/>
        </w:rPr>
        <w:t>raqobat tasnifini</w:t>
      </w:r>
      <w:r w:rsidRPr="00062FEB">
        <w:rPr>
          <w:rFonts w:ascii="Times New Roman" w:hAnsi="Times New Roman"/>
          <w:color w:val="222222"/>
          <w:sz w:val="28"/>
          <w:szCs w:val="28"/>
          <w:lang w:val="uz-Latn-UZ"/>
        </w:rPr>
        <w:t xml:space="preserve"> topish mumkin:</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Vijdonli - adolatsiz (biznesdagi axloqiy me'yorlarga rioya qilish belgisi);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narx - narxsiz (bozor raqobatining belgisi);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vaqtincha - doimiy (vaqt belgisi);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maqsadli - tartibsiz (maqsadni belgilash mavjudligi belgisi);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erkin sozlanishi (rivojlanish xususiyatini hisobga oladigan belgi).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individual, mintaqaviy, tarmoq ichidagi, tarmoqlararo, milliy, global (raqobat rivojlanishining belgisi);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Tovar ishlab chiqarish bozor iqtisodiyotining asosidir. Shu ma'noda, u bozor munosabatlarining ob'ekti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lib, iqtisodiyotning barcha tarmoqlari, korxonalar, korxonalar va ularning birlashmalari va majmualari-ning normal faoliyat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rsatishi, rivojlanishi ularning samarali faoliyatiga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  Raqobatbardoshlikni boshqarish muammosi, bozorda har tomonlama tahlil va jiddiy ilmiy asos talab etiladi.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Ishlab chiqarishda raqobat tushunchasi juda keng, k</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p qirrali, ma'lum bir yaqinlashishgacha, uni quyidagicha ta'riflash mumkin.</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Cyrl-UZ"/>
        </w:rPr>
      </w:pPr>
      <w:r w:rsidRPr="00062FEB">
        <w:rPr>
          <w:rFonts w:ascii="Times New Roman" w:hAnsi="Times New Roman" w:cs="Times New Roman"/>
          <w:b/>
          <w:color w:val="222222"/>
          <w:sz w:val="28"/>
          <w:szCs w:val="28"/>
          <w:lang w:val="uz-Latn-UZ"/>
        </w:rPr>
        <w:t xml:space="preserve">     Tovar ishlab chiqarishdagi raqobat</w:t>
      </w:r>
      <w:r w:rsidRPr="00062FEB">
        <w:rPr>
          <w:rFonts w:ascii="Times New Roman" w:hAnsi="Times New Roman" w:cs="Times New Roman"/>
          <w:color w:val="222222"/>
          <w:sz w:val="28"/>
          <w:szCs w:val="28"/>
          <w:lang w:val="uz-Latn-UZ"/>
        </w:rPr>
        <w:t xml:space="preserve"> - bu korxonalarini boshqarishning eng yaxshi usullari, ya'ni turdagi  tovarlarni yaratishni  amalga oshirish, yangi bozorlarni rivojlantirish va maksimal foyda olish uchun eng qulay shart-sharoitlar uchun raqobat.</w:t>
      </w:r>
      <w:r w:rsidRPr="00062FEB">
        <w:rPr>
          <w:rFonts w:ascii="Times New Roman" w:hAnsi="Times New Roman" w:cs="Times New Roman"/>
          <w:color w:val="222222"/>
          <w:sz w:val="28"/>
          <w:szCs w:val="28"/>
          <w:lang w:val="uz-Cyrl-UZ"/>
        </w:rPr>
        <w:t xml:space="preserve"> Bundan tashqari </w:t>
      </w:r>
      <w:r w:rsidR="0079224B">
        <w:rPr>
          <w:rFonts w:ascii="Times New Roman" w:hAnsi="Times New Roman" w:cs="Times New Roman"/>
          <w:color w:val="222222"/>
          <w:sz w:val="28"/>
          <w:szCs w:val="28"/>
          <w:lang w:val="uz-Cyrl-UZ"/>
        </w:rPr>
        <w:t>mahsulot</w:t>
      </w:r>
      <w:r w:rsidR="00AA56BB">
        <w:rPr>
          <w:rFonts w:ascii="Times New Roman" w:hAnsi="Times New Roman" w:cs="Times New Roman"/>
          <w:color w:val="222222"/>
          <w:sz w:val="28"/>
          <w:szCs w:val="28"/>
          <w:lang w:val="uz-Cyrl-UZ"/>
        </w:rPr>
        <w:t>ning nafliligi</w:t>
      </w:r>
      <w:r w:rsidRPr="00062FEB">
        <w:rPr>
          <w:rFonts w:ascii="Times New Roman" w:hAnsi="Times New Roman" w:cs="Times New Roman"/>
          <w:color w:val="222222"/>
          <w:sz w:val="28"/>
          <w:szCs w:val="28"/>
          <w:lang w:val="uz-Cyrl-UZ"/>
        </w:rPr>
        <w:t xml:space="preserve">, ishlab chiqarish samaradorligi, kam </w:t>
      </w:r>
      <w:r w:rsidR="00ED784D">
        <w:rPr>
          <w:rFonts w:ascii="Times New Roman" w:hAnsi="Times New Roman" w:cs="Times New Roman"/>
          <w:color w:val="222222"/>
          <w:sz w:val="28"/>
          <w:szCs w:val="28"/>
          <w:lang w:val="uz-Cyrl-UZ"/>
        </w:rPr>
        <w:t>har</w:t>
      </w:r>
      <w:r w:rsidRPr="00062FEB">
        <w:rPr>
          <w:rFonts w:ascii="Times New Roman" w:hAnsi="Times New Roman" w:cs="Times New Roman"/>
          <w:color w:val="222222"/>
          <w:sz w:val="28"/>
          <w:szCs w:val="28"/>
          <w:lang w:val="uz-Cyrl-UZ"/>
        </w:rPr>
        <w:t>ajat texnika va texnologiya ega b</w:t>
      </w:r>
      <w:r w:rsidR="00B70E64">
        <w:rPr>
          <w:rFonts w:ascii="Times New Roman" w:hAnsi="Times New Roman" w:cs="Times New Roman"/>
          <w:color w:val="222222"/>
          <w:sz w:val="28"/>
          <w:szCs w:val="28"/>
          <w:lang w:val="uz-Cyrl-UZ"/>
        </w:rPr>
        <w:t>o‘</w:t>
      </w:r>
      <w:r w:rsidRPr="00062FEB">
        <w:rPr>
          <w:rFonts w:ascii="Times New Roman" w:hAnsi="Times New Roman" w:cs="Times New Roman"/>
          <w:color w:val="222222"/>
          <w:sz w:val="28"/>
          <w:szCs w:val="28"/>
          <w:lang w:val="uz-Cyrl-UZ"/>
        </w:rPr>
        <w:t>lish, qulay shart –sharoitlar uchun, eng tajribali mutaxassislarga ega b</w:t>
      </w:r>
      <w:r w:rsidR="00B70E64">
        <w:rPr>
          <w:rFonts w:ascii="Times New Roman" w:hAnsi="Times New Roman" w:cs="Times New Roman"/>
          <w:color w:val="222222"/>
          <w:sz w:val="28"/>
          <w:szCs w:val="28"/>
          <w:lang w:val="uz-Cyrl-UZ"/>
        </w:rPr>
        <w:t>o‘</w:t>
      </w:r>
      <w:r w:rsidRPr="00062FEB">
        <w:rPr>
          <w:rFonts w:ascii="Times New Roman" w:hAnsi="Times New Roman" w:cs="Times New Roman"/>
          <w:color w:val="222222"/>
          <w:sz w:val="28"/>
          <w:szCs w:val="28"/>
          <w:lang w:val="uz-Cyrl-UZ"/>
        </w:rPr>
        <w:t xml:space="preserve">lish va innovatsion </w:t>
      </w:r>
      <w:r w:rsidR="00B70E64">
        <w:rPr>
          <w:rFonts w:ascii="Times New Roman" w:hAnsi="Times New Roman" w:cs="Times New Roman"/>
          <w:color w:val="222222"/>
          <w:sz w:val="28"/>
          <w:szCs w:val="28"/>
          <w:lang w:val="uz-Cyrl-UZ"/>
        </w:rPr>
        <w:t>g‘</w:t>
      </w:r>
      <w:r w:rsidRPr="00062FEB">
        <w:rPr>
          <w:rFonts w:ascii="Times New Roman" w:hAnsi="Times New Roman" w:cs="Times New Roman"/>
          <w:color w:val="222222"/>
          <w:sz w:val="28"/>
          <w:szCs w:val="28"/>
          <w:lang w:val="uz-Cyrl-UZ"/>
        </w:rPr>
        <w:t>oyalarni q</w:t>
      </w:r>
      <w:r w:rsidR="00B70E64">
        <w:rPr>
          <w:rFonts w:ascii="Times New Roman" w:hAnsi="Times New Roman" w:cs="Times New Roman"/>
          <w:color w:val="222222"/>
          <w:sz w:val="28"/>
          <w:szCs w:val="28"/>
          <w:lang w:val="uz-Cyrl-UZ"/>
        </w:rPr>
        <w:t>o‘</w:t>
      </w:r>
      <w:r w:rsidRPr="00062FEB">
        <w:rPr>
          <w:rFonts w:ascii="Times New Roman" w:hAnsi="Times New Roman" w:cs="Times New Roman"/>
          <w:color w:val="222222"/>
          <w:sz w:val="28"/>
          <w:szCs w:val="28"/>
          <w:lang w:val="uz-Cyrl-UZ"/>
        </w:rPr>
        <w:t xml:space="preserve">lga kiritish va joriy qilish kabilar bilan raqobatlashiladi. </w:t>
      </w:r>
    </w:p>
    <w:p w:rsidR="00062FEB" w:rsidRPr="00062FEB" w:rsidRDefault="00062FEB" w:rsidP="0002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Cyrl-UZ"/>
        </w:rPr>
      </w:pPr>
      <w:r w:rsidRPr="00062FEB">
        <w:rPr>
          <w:rFonts w:ascii="Times New Roman" w:hAnsi="Times New Roman"/>
          <w:color w:val="222222"/>
          <w:sz w:val="28"/>
          <w:szCs w:val="28"/>
          <w:lang w:val="uz-Latn-UZ"/>
        </w:rPr>
        <w:t>Raqobat natijalariga k</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ra, asosiy raqobatdosh ustunliklardan foydalanish paytida va natijada, investitsiya qilingan kapital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yicha olingan foyda hajmi bilan, resurslar har xil turlari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rtasida taqsimlanadi, ya'ni ular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rtasida tarmoqlararo raqobat elementlari mavjud</w:t>
      </w:r>
      <w:r w:rsidRPr="00062FEB">
        <w:rPr>
          <w:rFonts w:ascii="Times New Roman" w:hAnsi="Times New Roman"/>
          <w:color w:val="222222"/>
          <w:sz w:val="28"/>
          <w:szCs w:val="28"/>
          <w:lang w:val="uz-Cyrl-UZ"/>
        </w:rPr>
        <w:t xml:space="preserve">  b</w:t>
      </w:r>
      <w:r w:rsidR="00B70E64">
        <w:rPr>
          <w:rFonts w:ascii="Times New Roman" w:hAnsi="Times New Roman"/>
          <w:color w:val="222222"/>
          <w:sz w:val="28"/>
          <w:szCs w:val="28"/>
          <w:lang w:val="uz-Cyrl-UZ"/>
        </w:rPr>
        <w:t>o‘</w:t>
      </w:r>
      <w:r w:rsidRPr="00062FEB">
        <w:rPr>
          <w:rFonts w:ascii="Times New Roman" w:hAnsi="Times New Roman"/>
          <w:color w:val="222222"/>
          <w:sz w:val="28"/>
          <w:szCs w:val="28"/>
          <w:lang w:val="uz-Cyrl-UZ"/>
        </w:rPr>
        <w:t>ladi</w:t>
      </w:r>
      <w:r w:rsidRPr="00062FEB">
        <w:rPr>
          <w:rFonts w:ascii="Times New Roman" w:hAnsi="Times New Roman"/>
          <w:color w:val="222222"/>
          <w:sz w:val="28"/>
          <w:szCs w:val="28"/>
          <w:lang w:val="uz-Latn-UZ"/>
        </w:rPr>
        <w:t>.</w:t>
      </w:r>
    </w:p>
    <w:p w:rsidR="00062FEB" w:rsidRPr="00062FEB" w:rsidRDefault="00062FEB" w:rsidP="000250A9">
      <w:pPr>
        <w:pStyle w:val="HTML0"/>
        <w:shd w:val="clear" w:color="auto" w:fill="F8F9FA"/>
        <w:jc w:val="both"/>
        <w:rPr>
          <w:rFonts w:ascii="Times New Roman" w:hAnsi="Times New Roman" w:cs="Times New Roman"/>
          <w:b/>
          <w:color w:val="222222"/>
          <w:sz w:val="28"/>
          <w:szCs w:val="28"/>
          <w:lang w:val="uz-Latn-UZ"/>
        </w:rPr>
      </w:pPr>
      <w:r w:rsidRPr="00062FEB">
        <w:rPr>
          <w:rFonts w:ascii="Times New Roman" w:hAnsi="Times New Roman" w:cs="Times New Roman"/>
          <w:color w:val="222222"/>
          <w:sz w:val="28"/>
          <w:szCs w:val="28"/>
          <w:lang w:val="uz-Latn-UZ"/>
        </w:rPr>
        <w:t>Bozor nazariyotchilari tomonidan har qanday tovar va xizmatlarning raqobat bozori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rt turga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linadi: </w:t>
      </w:r>
      <w:r w:rsidRPr="00062FEB">
        <w:rPr>
          <w:rFonts w:ascii="Times New Roman" w:hAnsi="Times New Roman" w:cs="Times New Roman"/>
          <w:b/>
          <w:color w:val="222222"/>
          <w:sz w:val="28"/>
          <w:szCs w:val="28"/>
          <w:lang w:val="uz-Latn-UZ"/>
        </w:rPr>
        <w:t>mukammal (sof) raqobat, monopolistik, oligopolistik va sof monopoliya bozori.</w:t>
      </w:r>
    </w:p>
    <w:p w:rsidR="00062FEB" w:rsidRPr="00062FEB" w:rsidRDefault="00062FEB" w:rsidP="000250A9">
      <w:pPr>
        <w:pStyle w:val="HTML0"/>
        <w:shd w:val="clear" w:color="auto" w:fill="F8F9FA"/>
        <w:jc w:val="both"/>
        <w:rPr>
          <w:rFonts w:ascii="Times New Roman" w:hAnsi="Times New Roman" w:cs="Times New Roman"/>
          <w:b/>
          <w:i/>
          <w:color w:val="222222"/>
          <w:sz w:val="28"/>
          <w:szCs w:val="28"/>
          <w:lang w:val="uz-Latn-UZ"/>
        </w:rPr>
      </w:pPr>
      <w:r w:rsidRPr="00062FEB">
        <w:rPr>
          <w:rFonts w:ascii="Times New Roman" w:hAnsi="Times New Roman" w:cs="Times New Roman"/>
          <w:b/>
          <w:color w:val="222222"/>
          <w:sz w:val="28"/>
          <w:szCs w:val="28"/>
          <w:shd w:val="clear" w:color="auto" w:fill="F8F9FA"/>
          <w:lang w:val="uz-Latn-UZ"/>
        </w:rPr>
        <w:t xml:space="preserve">   Innovatsion siyosatning asosiy maqsadi</w:t>
      </w:r>
      <w:r w:rsidR="00FA0B63" w:rsidRPr="00FA0B63">
        <w:rPr>
          <w:rFonts w:ascii="Times New Roman" w:hAnsi="Times New Roman" w:cs="Times New Roman"/>
          <w:color w:val="222222"/>
          <w:sz w:val="28"/>
          <w:szCs w:val="28"/>
          <w:shd w:val="clear" w:color="auto" w:fill="F8F9FA"/>
          <w:lang w:val="uz-Latn-UZ"/>
        </w:rPr>
        <w:t xml:space="preserve"> - </w:t>
      </w:r>
      <w:r w:rsidRPr="00062FEB">
        <w:rPr>
          <w:rFonts w:ascii="Times New Roman" w:hAnsi="Times New Roman" w:cs="Times New Roman"/>
          <w:color w:val="222222"/>
          <w:sz w:val="28"/>
          <w:szCs w:val="28"/>
          <w:shd w:val="clear" w:color="auto" w:fill="F8F9FA"/>
          <w:lang w:val="uz-Latn-UZ"/>
        </w:rPr>
        <w:t xml:space="preserve">yaratilayotgan sanoatni  mahsulotlarini sifat jihatdan yangi bosqichga olib chiqadigan va dinamik ravishda </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 xml:space="preserve">zgarib turadigan iqtisodiy va siyosiy sharoitlarda uning barqaror va samarali ishlashini, rentabelligini ta'minlash uchun istiqbolli texnologiyalarini aniqlash va rivojlantirish xavfsizligini ta'minlash, mijozlarning ehtiyojlarini </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rganing.</w:t>
      </w:r>
      <w:r w:rsidRPr="00062FEB">
        <w:rPr>
          <w:rFonts w:ascii="Times New Roman" w:hAnsi="Times New Roman" w:cs="Times New Roman"/>
          <w:color w:val="222222"/>
          <w:sz w:val="28"/>
          <w:szCs w:val="28"/>
          <w:lang w:val="uz-Latn-UZ"/>
        </w:rPr>
        <w:t xml:space="preserve"> Istiqbolli texnik vositalarni va il</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or texnologiyalarni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llash va tanlash innovatsiyalarni keng mezonlar va ularning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llanilishining mumkin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oqibatlari (ekologik, ijtimoiy va iqtisodiy)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yicha, innovatsion menejmentning zamonaviy usullari va texnologiyalarini: benchmarking</w:t>
      </w:r>
      <w:r w:rsidR="00FA0B63">
        <w:rPr>
          <w:rFonts w:ascii="Times New Roman" w:hAnsi="Times New Roman" w:cs="Times New Roman"/>
          <w:color w:val="222222"/>
          <w:sz w:val="28"/>
          <w:szCs w:val="28"/>
          <w:lang w:val="uz-Latn-UZ"/>
        </w:rPr>
        <w:t>, muhandislik va reinjiniringni</w:t>
      </w:r>
      <w:r w:rsidRPr="00062FEB">
        <w:rPr>
          <w:rFonts w:ascii="Times New Roman" w:hAnsi="Times New Roman" w:cs="Times New Roman"/>
          <w:color w:val="222222"/>
          <w:sz w:val="28"/>
          <w:szCs w:val="28"/>
          <w:lang w:val="uz-Latn-UZ"/>
        </w:rPr>
        <w:t xml:space="preserve">, texnik va texnologik auditlarni hisobga olgan holda amalga oshirilishi </w:t>
      </w:r>
      <w:r w:rsidR="00186EF3">
        <w:rPr>
          <w:rFonts w:ascii="Times New Roman" w:hAnsi="Times New Roman" w:cs="Times New Roman"/>
          <w:color w:val="222222"/>
          <w:sz w:val="28"/>
          <w:szCs w:val="28"/>
          <w:lang w:val="uz-Latn-UZ"/>
        </w:rPr>
        <w:t>kerak.</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b/>
          <w:color w:val="222222"/>
          <w:sz w:val="28"/>
          <w:szCs w:val="28"/>
          <w:lang w:val="uz-Latn-UZ"/>
        </w:rPr>
        <w:t xml:space="preserve">      Benchmarking</w:t>
      </w:r>
      <w:r w:rsidRPr="00062FEB">
        <w:rPr>
          <w:rFonts w:ascii="Times New Roman" w:hAnsi="Times New Roman"/>
          <w:color w:val="222222"/>
          <w:sz w:val="28"/>
          <w:szCs w:val="28"/>
          <w:lang w:val="uz-Latn-UZ"/>
        </w:rPr>
        <w:t xml:space="preserve"> - bu eng maq</w:t>
      </w:r>
      <w:r w:rsidR="00ED784D">
        <w:rPr>
          <w:rFonts w:ascii="Times New Roman" w:hAnsi="Times New Roman"/>
          <w:color w:val="222222"/>
          <w:sz w:val="28"/>
          <w:szCs w:val="28"/>
          <w:lang w:val="uz-Latn-UZ"/>
        </w:rPr>
        <w:t>b</w:t>
      </w:r>
      <w:r w:rsidR="00B70E64">
        <w:rPr>
          <w:rFonts w:ascii="Times New Roman" w:hAnsi="Times New Roman"/>
          <w:color w:val="222222"/>
          <w:sz w:val="28"/>
          <w:szCs w:val="28"/>
          <w:lang w:val="uz-Latn-UZ"/>
        </w:rPr>
        <w:t>o‘</w:t>
      </w:r>
      <w:r w:rsidR="00ED784D">
        <w:rPr>
          <w:rFonts w:ascii="Times New Roman" w:hAnsi="Times New Roman"/>
          <w:color w:val="222222"/>
          <w:sz w:val="28"/>
          <w:szCs w:val="28"/>
          <w:lang w:val="uz-Latn-UZ"/>
        </w:rPr>
        <w:t>l</w:t>
      </w:r>
      <w:r w:rsidRPr="00062FEB">
        <w:rPr>
          <w:rFonts w:ascii="Times New Roman" w:hAnsi="Times New Roman"/>
          <w:color w:val="222222"/>
          <w:sz w:val="28"/>
          <w:szCs w:val="28"/>
          <w:lang w:val="uz-Latn-UZ"/>
        </w:rPr>
        <w:t xml:space="preserve"> deb hisoblangan ma'lum standartga nisbatan ish faoliyatini qiyosiy tahlil qilish. Benchmarking yirik </w:t>
      </w:r>
      <w:r w:rsidR="00FB471C">
        <w:rPr>
          <w:rFonts w:ascii="Times New Roman" w:hAnsi="Times New Roman"/>
          <w:color w:val="222222"/>
          <w:sz w:val="28"/>
          <w:szCs w:val="28"/>
          <w:lang w:val="uz-Latn-UZ"/>
        </w:rPr>
        <w:t>xalq</w:t>
      </w:r>
      <w:r w:rsidRPr="00062FEB">
        <w:rPr>
          <w:rFonts w:ascii="Times New Roman" w:hAnsi="Times New Roman"/>
          <w:color w:val="222222"/>
          <w:sz w:val="28"/>
          <w:szCs w:val="28"/>
          <w:lang w:val="uz-Latn-UZ"/>
        </w:rPr>
        <w:t>aro korporatsiyalar tomonidan faol ravishda q</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llaniladi, ular turli xil filiallar, filiallar va boshqa </w:t>
      </w:r>
      <w:r w:rsidRPr="00062FEB">
        <w:rPr>
          <w:rFonts w:ascii="Times New Roman" w:hAnsi="Times New Roman"/>
          <w:color w:val="222222"/>
          <w:sz w:val="28"/>
          <w:szCs w:val="28"/>
          <w:lang w:val="uz-Latn-UZ"/>
        </w:rPr>
        <w:lastRenderedPageBreak/>
        <w:t>tarkibiy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linmalarda bitta turdagi mahsulot yoki ish jarayonining k</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rsatkichlarini taqqoslaydi, ularning qayerda eng samarali ishlab chiqarilganligini aniqlaydi va keyin ushbu ma'lumotlarga asoslangan eng yaxshi ishlab chiqarish echimlarini tanlaydi. . </w:t>
      </w:r>
      <w:r w:rsidR="00AA56BB">
        <w:rPr>
          <w:rFonts w:ascii="Times New Roman" w:hAnsi="Times New Roman"/>
          <w:color w:val="222222"/>
          <w:sz w:val="28"/>
          <w:szCs w:val="28"/>
          <w:lang w:val="uz-Latn-UZ"/>
        </w:rPr>
        <w:t>“</w:t>
      </w:r>
      <w:r w:rsidRPr="00062FEB">
        <w:rPr>
          <w:rFonts w:ascii="Times New Roman" w:hAnsi="Times New Roman"/>
          <w:color w:val="222222"/>
          <w:sz w:val="28"/>
          <w:szCs w:val="28"/>
          <w:lang w:val="uz-Latn-UZ"/>
        </w:rPr>
        <w:t>Benchmarking</w:t>
      </w:r>
      <w:r w:rsidR="00AA56BB">
        <w:rPr>
          <w:rFonts w:ascii="Times New Roman" w:hAnsi="Times New Roman"/>
          <w:color w:val="222222"/>
          <w:sz w:val="28"/>
          <w:szCs w:val="28"/>
          <w:lang w:val="uz-Latn-UZ"/>
        </w:rPr>
        <w:t>”</w:t>
      </w:r>
      <w:r w:rsidRPr="00062FEB">
        <w:rPr>
          <w:rFonts w:ascii="Times New Roman" w:hAnsi="Times New Roman"/>
          <w:color w:val="222222"/>
          <w:sz w:val="28"/>
          <w:szCs w:val="28"/>
          <w:lang w:val="uz-Latn-UZ"/>
        </w:rPr>
        <w:t xml:space="preserve"> oldida turgan turli xil vazifalarga asoslanib, uning bir nechta turlari ajralib turadi.</w:t>
      </w:r>
    </w:p>
    <w:p w:rsidR="00062FEB" w:rsidRPr="00062FEB" w:rsidRDefault="00062FEB" w:rsidP="0002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uz-Latn-UZ"/>
        </w:rPr>
      </w:pPr>
      <w:r w:rsidRPr="00062FEB">
        <w:rPr>
          <w:rFonts w:ascii="Times New Roman" w:hAnsi="Times New Roman"/>
          <w:b/>
          <w:sz w:val="28"/>
          <w:szCs w:val="28"/>
          <w:lang w:val="uz-Latn-UZ"/>
        </w:rPr>
        <w:t xml:space="preserve">     Ichki benchmarking</w:t>
      </w:r>
      <w:r w:rsidRPr="00062FEB">
        <w:rPr>
          <w:rFonts w:ascii="Times New Roman" w:hAnsi="Times New Roman"/>
          <w:sz w:val="28"/>
          <w:szCs w:val="28"/>
          <w:lang w:val="uz-Latn-UZ"/>
        </w:rPr>
        <w:t xml:space="preserve"> - bir kompaniya ichidagi </w:t>
      </w:r>
      <w:r w:rsidR="00B70E64">
        <w:rPr>
          <w:rFonts w:ascii="Times New Roman" w:hAnsi="Times New Roman"/>
          <w:sz w:val="28"/>
          <w:szCs w:val="28"/>
          <w:lang w:val="uz-Latn-UZ"/>
        </w:rPr>
        <w:t>o‘</w:t>
      </w:r>
      <w:r w:rsidRPr="00062FEB">
        <w:rPr>
          <w:rFonts w:ascii="Times New Roman" w:hAnsi="Times New Roman"/>
          <w:sz w:val="28"/>
          <w:szCs w:val="28"/>
          <w:lang w:val="uz-Latn-UZ"/>
        </w:rPr>
        <w:t>xshash b</w:t>
      </w:r>
      <w:r w:rsidR="00B70E64">
        <w:rPr>
          <w:rFonts w:ascii="Times New Roman" w:hAnsi="Times New Roman"/>
          <w:sz w:val="28"/>
          <w:szCs w:val="28"/>
          <w:lang w:val="uz-Latn-UZ"/>
        </w:rPr>
        <w:t>o‘</w:t>
      </w:r>
      <w:r w:rsidRPr="00062FEB">
        <w:rPr>
          <w:rFonts w:ascii="Times New Roman" w:hAnsi="Times New Roman"/>
          <w:sz w:val="28"/>
          <w:szCs w:val="28"/>
          <w:lang w:val="uz-Latn-UZ"/>
        </w:rPr>
        <w:t xml:space="preserve">linmalarning amaliyoti va faoliyatini taqqoslaydigan benchmarking. Tadqiqot bir vaqtning </w:t>
      </w:r>
      <w:r w:rsidR="00B70E64">
        <w:rPr>
          <w:rFonts w:ascii="Times New Roman" w:hAnsi="Times New Roman"/>
          <w:sz w:val="28"/>
          <w:szCs w:val="28"/>
          <w:lang w:val="uz-Latn-UZ"/>
        </w:rPr>
        <w:t>o‘</w:t>
      </w:r>
      <w:r w:rsidRPr="00062FEB">
        <w:rPr>
          <w:rFonts w:ascii="Times New Roman" w:hAnsi="Times New Roman"/>
          <w:sz w:val="28"/>
          <w:szCs w:val="28"/>
          <w:lang w:val="uz-Latn-UZ"/>
        </w:rPr>
        <w:t xml:space="preserve">zida bir birlikning amaliyoti va faoliyatini taqqoslashni </w:t>
      </w:r>
      <w:r w:rsidR="00B70E64">
        <w:rPr>
          <w:rFonts w:ascii="Times New Roman" w:hAnsi="Times New Roman"/>
          <w:sz w:val="28"/>
          <w:szCs w:val="28"/>
          <w:lang w:val="uz-Latn-UZ"/>
        </w:rPr>
        <w:t>o‘</w:t>
      </w:r>
      <w:r w:rsidRPr="00062FEB">
        <w:rPr>
          <w:rFonts w:ascii="Times New Roman" w:hAnsi="Times New Roman"/>
          <w:sz w:val="28"/>
          <w:szCs w:val="28"/>
          <w:lang w:val="uz-Latn-UZ"/>
        </w:rPr>
        <w:t>z ichiga oladi.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Raqobatbardosh benchmarking</w:t>
      </w:r>
      <w:r w:rsidRPr="00062FEB">
        <w:rPr>
          <w:rFonts w:ascii="Times New Roman" w:hAnsi="Times New Roman" w:cs="Times New Roman"/>
          <w:color w:val="222222"/>
          <w:sz w:val="28"/>
          <w:szCs w:val="28"/>
          <w:lang w:val="uz-Latn-UZ"/>
        </w:rPr>
        <w:t xml:space="preserve"> - benchmarking, unda kompaniya yoki uning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linmalarining amaliyoti va faoliyati raqobatchilarining amaliyoti va faoliyati bilan taqqoslanadi.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Filial (funktsional) benchmarking</w:t>
      </w:r>
      <w:r w:rsidRPr="00062FEB">
        <w:rPr>
          <w:rFonts w:ascii="Times New Roman" w:hAnsi="Times New Roman" w:cs="Times New Roman"/>
          <w:color w:val="222222"/>
          <w:sz w:val="28"/>
          <w:szCs w:val="28"/>
          <w:lang w:val="uz-Latn-UZ"/>
        </w:rPr>
        <w:t xml:space="preserve"> - benchmarking, unda kompaniyaning sanoatdagi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rnini yoki bir necha sohalardagi funktsional sohani baholaydi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Cyrl-UZ"/>
        </w:rPr>
      </w:pPr>
      <w:r w:rsidRPr="00062FEB">
        <w:rPr>
          <w:rFonts w:ascii="Times New Roman" w:hAnsi="Times New Roman" w:cs="Times New Roman"/>
          <w:b/>
          <w:color w:val="222222"/>
          <w:sz w:val="28"/>
          <w:szCs w:val="28"/>
          <w:lang w:val="uz-Latn-UZ"/>
        </w:rPr>
        <w:t xml:space="preserve">     Biznes-jarayonlarni qiyoslash</w:t>
      </w:r>
      <w:r w:rsidRPr="00062FEB">
        <w:rPr>
          <w:rFonts w:ascii="Times New Roman" w:hAnsi="Times New Roman" w:cs="Times New Roman"/>
          <w:color w:val="222222"/>
          <w:sz w:val="28"/>
          <w:szCs w:val="28"/>
          <w:lang w:val="uz-Latn-UZ"/>
        </w:rPr>
        <w:t xml:space="preserve"> - bu kompaniyaning biznes-jarayonlarini boshqa sohada ish olib boradigan, lekin xuddi shu biznes-jarayonlarni amalga oshiruvchi kompaniya bilan taqqoslash uchun sohadan tashqarida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benchmarking</w:t>
      </w:r>
      <w:r w:rsidRPr="00062FEB">
        <w:rPr>
          <w:rFonts w:ascii="Times New Roman" w:hAnsi="Times New Roman" w:cs="Times New Roman"/>
          <w:color w:val="222222"/>
          <w:sz w:val="28"/>
          <w:szCs w:val="28"/>
          <w:lang w:val="uz-Cyrl-UZ"/>
        </w:rPr>
        <w:t>.</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Cyrl-UZ"/>
        </w:rPr>
      </w:pPr>
      <w:r w:rsidRPr="00062FEB">
        <w:rPr>
          <w:rFonts w:ascii="Times New Roman" w:hAnsi="Times New Roman" w:cs="Times New Roman"/>
          <w:b/>
          <w:color w:val="222222"/>
          <w:sz w:val="28"/>
          <w:szCs w:val="28"/>
          <w:lang w:val="uz-Latn-UZ"/>
        </w:rPr>
        <w:t xml:space="preserve">     Benchmarkingning samaradorligi</w:t>
      </w:r>
      <w:r w:rsidRPr="00062FEB">
        <w:rPr>
          <w:rFonts w:ascii="Times New Roman" w:hAnsi="Times New Roman" w:cs="Times New Roman"/>
          <w:color w:val="222222"/>
          <w:sz w:val="28"/>
          <w:szCs w:val="28"/>
          <w:lang w:val="uz-Latn-UZ"/>
        </w:rPr>
        <w:t xml:space="preserve"> uning faoliyati t</w:t>
      </w:r>
      <w:r w:rsidR="00B70E64">
        <w:rPr>
          <w:rFonts w:ascii="Times New Roman" w:hAnsi="Times New Roman" w:cs="Times New Roman"/>
          <w:color w:val="222222"/>
          <w:sz w:val="28"/>
          <w:szCs w:val="28"/>
          <w:lang w:val="uz-Latn-UZ"/>
        </w:rPr>
        <w:t>o‘g‘</w:t>
      </w:r>
      <w:r w:rsidRPr="00062FEB">
        <w:rPr>
          <w:rFonts w:ascii="Times New Roman" w:hAnsi="Times New Roman" w:cs="Times New Roman"/>
          <w:color w:val="222222"/>
          <w:sz w:val="28"/>
          <w:szCs w:val="28"/>
          <w:lang w:val="uz-Latn-UZ"/>
        </w:rPr>
        <w:t>risida ma'lumotni tizimlashtirishga va uning keng vizual idrokini ta'minlashga qancha yordam berishiga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Innovatsion reyting</w:t>
      </w:r>
      <w:r w:rsidRPr="00062FEB">
        <w:rPr>
          <w:rFonts w:ascii="Times New Roman" w:hAnsi="Times New Roman" w:cs="Times New Roman"/>
          <w:color w:val="222222"/>
          <w:sz w:val="28"/>
          <w:szCs w:val="28"/>
          <w:lang w:val="uz-Latn-UZ"/>
        </w:rPr>
        <w:t xml:space="preserve"> deganda biz sifat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rsatkichlari va iste'molchi xususiyatlariga, shuningdek ushbu parametrlarning 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irliklariga qarab almashtirish xususiyatiga ega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lgan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rganilayotgan ob'ektlar (mahsulotlar, texnologiyalar, ixtirolar va boshqalar)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yicha belgilanadigan yaxlit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rsatkichni tushunamiz.</w:t>
      </w:r>
    </w:p>
    <w:p w:rsidR="00062FEB" w:rsidRPr="00062FEB" w:rsidRDefault="00062FEB" w:rsidP="000250A9">
      <w:pPr>
        <w:spacing w:after="0" w:line="240" w:lineRule="auto"/>
        <w:jc w:val="both"/>
        <w:rPr>
          <w:rFonts w:ascii="Times New Roman" w:hAnsi="Times New Roman"/>
          <w:color w:val="222222"/>
          <w:sz w:val="28"/>
          <w:szCs w:val="28"/>
          <w:lang w:val="uz-Latn-UZ"/>
        </w:rPr>
      </w:pPr>
      <w:r w:rsidRPr="00062FEB">
        <w:rPr>
          <w:rFonts w:ascii="Times New Roman" w:hAnsi="Times New Roman"/>
          <w:b/>
          <w:bCs/>
          <w:i/>
          <w:iCs/>
          <w:sz w:val="28"/>
          <w:szCs w:val="28"/>
          <w:lang w:val="uz-Latn-UZ"/>
        </w:rPr>
        <w:t xml:space="preserve">   Injiniring </w:t>
      </w:r>
      <w:r w:rsidRPr="00062FEB">
        <w:rPr>
          <w:rFonts w:ascii="Times New Roman" w:hAnsi="Times New Roman"/>
          <w:color w:val="222222"/>
          <w:sz w:val="28"/>
          <w:szCs w:val="28"/>
          <w:lang w:val="uz-Latn-UZ"/>
        </w:rPr>
        <w:t>Muhandislik - ishlab chiqarish jarayonini tayyorlash va texnik xizmat k</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rsatish va mahsulotni sotish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yicha mustaqil faoliyat sohasiga ajratilgan, tadqiqot, loyihalash yoki hisob-kitob va tahliliy xususiyatga ega b</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lgan muhandislik va maslahat xizmatlari.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Qayta injiniring</w:t>
      </w:r>
      <w:r w:rsidRPr="00062FEB">
        <w:rPr>
          <w:rFonts w:ascii="Times New Roman" w:hAnsi="Times New Roman" w:cs="Times New Roman"/>
          <w:color w:val="222222"/>
          <w:sz w:val="28"/>
          <w:szCs w:val="28"/>
          <w:lang w:val="uz-Latn-UZ"/>
        </w:rPr>
        <w:t xml:space="preserve"> deganda mahsulotni ishlab chiqarish va sotish jarayonlarida tub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zgarishlarga erishish uchun kompaniyaning biznes jarayonlarini tubdan qayta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rib chiqish va tubdan qayta shakllantirish tushuniladi, bu uning raqobatdoshligining eng muhim tarkibiy qismlariga - (narx va sifatga) ta'sir qiladi.</w:t>
      </w:r>
      <w:r w:rsidRPr="00062FEB">
        <w:rPr>
          <w:rFonts w:ascii="Times New Roman" w:hAnsi="Times New Roman" w:cs="Times New Roman"/>
          <w:sz w:val="28"/>
          <w:szCs w:val="28"/>
          <w:lang w:val="uz-Latn-UZ"/>
        </w:rPr>
        <w:br/>
      </w:r>
      <w:r w:rsidRPr="00062FEB">
        <w:rPr>
          <w:rFonts w:ascii="Times New Roman" w:hAnsi="Times New Roman" w:cs="Times New Roman"/>
          <w:b/>
          <w:color w:val="222222"/>
          <w:sz w:val="28"/>
          <w:szCs w:val="28"/>
          <w:shd w:val="clear" w:color="auto" w:fill="F8F9FA"/>
          <w:lang w:val="uz-Latn-UZ"/>
        </w:rPr>
        <w:t xml:space="preserve">    Texnologik audit</w:t>
      </w:r>
      <w:r w:rsidRPr="00062FEB">
        <w:rPr>
          <w:rFonts w:ascii="Times New Roman" w:hAnsi="Times New Roman" w:cs="Times New Roman"/>
          <w:color w:val="222222"/>
          <w:sz w:val="28"/>
          <w:szCs w:val="28"/>
          <w:shd w:val="clear" w:color="auto" w:fill="F8F9FA"/>
          <w:lang w:val="uz-Latn-UZ"/>
        </w:rPr>
        <w:t xml:space="preserve"> - bu mijoz uchun mavjud b</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 xml:space="preserve">lgan barcha innovatsion texnologiyalarni ob'ektiv baholash va aniqlash, tijoratlashtirish va ushbu texnologiyalarni </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tkazish imkoniyatlarini qiyosiy tahlil qilish jarayoni.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Innovatsion faoliyat natijalarining texnik auditi</w:t>
      </w:r>
      <w:r w:rsidRPr="00062FEB">
        <w:rPr>
          <w:rFonts w:ascii="Times New Roman" w:hAnsi="Times New Roman" w:cs="Times New Roman"/>
          <w:color w:val="222222"/>
          <w:sz w:val="28"/>
          <w:szCs w:val="28"/>
          <w:lang w:val="uz-Latn-UZ"/>
        </w:rPr>
        <w:t xml:space="preserve"> - ilmiy-tadqiqot, ishlab chiqarish va texnologik ishlar majmui natijalarining innovatsion mahsulotga davlat standartlarida, kompaniya standartlarida va ularni amalga oshirish uchun berilgan texnik shartlarda belgilangan talablarga muvofiqligini ichki baholash.</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b/>
          <w:color w:val="222222"/>
          <w:sz w:val="28"/>
          <w:szCs w:val="28"/>
          <w:lang w:val="uz-Latn-UZ"/>
        </w:rPr>
        <w:t xml:space="preserve">     Texnik va texnologik yangiliklarni tanlash</w:t>
      </w:r>
      <w:r w:rsidRPr="00062FEB">
        <w:rPr>
          <w:rFonts w:ascii="Times New Roman" w:hAnsi="Times New Roman" w:cs="Times New Roman"/>
          <w:color w:val="222222"/>
          <w:sz w:val="28"/>
          <w:szCs w:val="28"/>
          <w:lang w:val="uz-Latn-UZ"/>
        </w:rPr>
        <w:t xml:space="preserve"> va ularning raqobatbardoshligini baholash mezonlari tizimini asoslashga yondashuv tovar ishlab chiqarish va hizmat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rsatishning umumiy iqtisodiy va texnologik potentsiali darajasi, mijozning miqdoriy va sifatiga talablari (ehtiyojlari) bilan mutanosibligini ta'minlashdan iborat. Muayyan rejalashtirish davridagi texnologik tizimning yakuniy holati tizim kirishida talablar oqimi bilan belgilanadi va rejalashtirilgan holatga erishish </w:t>
      </w:r>
      <w:r w:rsidRPr="00062FEB">
        <w:rPr>
          <w:rFonts w:ascii="Times New Roman" w:hAnsi="Times New Roman" w:cs="Times New Roman"/>
          <w:color w:val="222222"/>
          <w:sz w:val="28"/>
          <w:szCs w:val="28"/>
          <w:lang w:val="uz-Latn-UZ"/>
        </w:rPr>
        <w:lastRenderedPageBreak/>
        <w:t>strategiyasi transport maqsadlarining tegishli ierarxiyasi bilan maq</w:t>
      </w:r>
      <w:r w:rsidR="00ED784D">
        <w:rPr>
          <w:rFonts w:ascii="Times New Roman" w:hAnsi="Times New Roman" w:cs="Times New Roman"/>
          <w:color w:val="222222"/>
          <w:sz w:val="28"/>
          <w:szCs w:val="28"/>
          <w:lang w:val="uz-Latn-UZ"/>
        </w:rPr>
        <w:t>b</w:t>
      </w:r>
      <w:r w:rsidR="00B70E64">
        <w:rPr>
          <w:rFonts w:ascii="Times New Roman" w:hAnsi="Times New Roman" w:cs="Times New Roman"/>
          <w:color w:val="222222"/>
          <w:sz w:val="28"/>
          <w:szCs w:val="28"/>
          <w:lang w:val="uz-Latn-UZ"/>
        </w:rPr>
        <w:t>o‘</w:t>
      </w:r>
      <w:r w:rsidR="00ED784D">
        <w:rPr>
          <w:rFonts w:ascii="Times New Roman" w:hAnsi="Times New Roman" w:cs="Times New Roman"/>
          <w:color w:val="222222"/>
          <w:sz w:val="28"/>
          <w:szCs w:val="28"/>
          <w:lang w:val="uz-Latn-UZ"/>
        </w:rPr>
        <w:t>l</w:t>
      </w:r>
      <w:r w:rsidRPr="00062FEB">
        <w:rPr>
          <w:rFonts w:ascii="Times New Roman" w:hAnsi="Times New Roman" w:cs="Times New Roman"/>
          <w:color w:val="222222"/>
          <w:sz w:val="28"/>
          <w:szCs w:val="28"/>
          <w:lang w:val="uz-Latn-UZ"/>
        </w:rPr>
        <w:t xml:space="preserve"> rivojlanish va ishlash variantlarini tanlash mezonlari tizimi bilan belgilanadi.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Ilmiy va texnologik ishlanmalarning raqobatbardoshligini baholashda sanoat ishlab chiqargan mahsulotlarning texnik darajasini baholash usullari, odatda, ilmiy va texnik natijalarni baholash uchun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llanilmasligini yodda tutish </w:t>
      </w:r>
      <w:r w:rsidR="00186EF3">
        <w:rPr>
          <w:rFonts w:ascii="Times New Roman" w:hAnsi="Times New Roman" w:cs="Times New Roman"/>
          <w:color w:val="222222"/>
          <w:sz w:val="28"/>
          <w:szCs w:val="28"/>
          <w:lang w:val="uz-Latn-UZ"/>
        </w:rPr>
        <w:t>kerak.</w:t>
      </w:r>
    </w:p>
    <w:p w:rsidR="00062FEB" w:rsidRPr="00062FEB" w:rsidRDefault="00062FEB" w:rsidP="000250A9">
      <w:pPr>
        <w:pStyle w:val="HTML0"/>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Rivojlanishning dastlabki bosqichlarida ob'ektlarning texnik darajasini baholashda ulardan foydalanish amalda qiyinchiliklarni keltirib chiqaradi va  not</w:t>
      </w:r>
      <w:r w:rsidR="00B70E64">
        <w:rPr>
          <w:rFonts w:ascii="Times New Roman" w:hAnsi="Times New Roman" w:cs="Times New Roman"/>
          <w:color w:val="222222"/>
          <w:sz w:val="28"/>
          <w:szCs w:val="28"/>
          <w:lang w:val="uz-Latn-UZ"/>
        </w:rPr>
        <w:t>o‘g‘</w:t>
      </w:r>
      <w:r w:rsidRPr="00062FEB">
        <w:rPr>
          <w:rFonts w:ascii="Times New Roman" w:hAnsi="Times New Roman" w:cs="Times New Roman"/>
          <w:color w:val="222222"/>
          <w:sz w:val="28"/>
          <w:szCs w:val="28"/>
          <w:lang w:val="uz-Latn-UZ"/>
        </w:rPr>
        <w:t>ri natijalarga olib keladi.</w:t>
      </w:r>
    </w:p>
    <w:p w:rsidR="00062FEB" w:rsidRPr="00062FEB" w:rsidRDefault="00062FEB" w:rsidP="000250A9">
      <w:pPr>
        <w:pStyle w:val="HTML0"/>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Ilmiy-texnik faoliyat natijalari va texnik ob'ektlarning texnik darajasini baholash umumiy, yagona printsiplarga asoslanishi kerakligiga qaramay, ilmiy-texnik faoliyat natijalari va haqiqatda mavjud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lgan texnologiya ob'ektlari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rtasidagi tub farqlarni hisobga olish </w:t>
      </w:r>
      <w:r w:rsidR="00186EF3">
        <w:rPr>
          <w:rFonts w:ascii="Times New Roman" w:hAnsi="Times New Roman" w:cs="Times New Roman"/>
          <w:color w:val="222222"/>
          <w:sz w:val="28"/>
          <w:szCs w:val="28"/>
          <w:lang w:val="uz-Latn-UZ"/>
        </w:rPr>
        <w:t>kerak.</w:t>
      </w:r>
    </w:p>
    <w:p w:rsidR="00062FEB" w:rsidRPr="00062FEB" w:rsidRDefault="00062FEB" w:rsidP="000250A9">
      <w:pPr>
        <w:pStyle w:val="HTML0"/>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Ilmiy-texnik faoliyat natijalarining aksariyati uchun foydalarni aniqlashning miqdoriy shakli emas, balki sifat jihatlari </w:t>
      </w:r>
      <w:r w:rsidR="00ED784D">
        <w:rPr>
          <w:rFonts w:ascii="Times New Roman" w:hAnsi="Times New Roman" w:cs="Times New Roman"/>
          <w:color w:val="222222"/>
          <w:sz w:val="28"/>
          <w:szCs w:val="28"/>
          <w:lang w:val="uz-Latn-UZ"/>
        </w:rPr>
        <w:t>har</w:t>
      </w:r>
      <w:r w:rsidRPr="00062FEB">
        <w:rPr>
          <w:rFonts w:ascii="Times New Roman" w:hAnsi="Times New Roman" w:cs="Times New Roman"/>
          <w:color w:val="222222"/>
          <w:sz w:val="28"/>
          <w:szCs w:val="28"/>
          <w:lang w:val="uz-Latn-UZ"/>
        </w:rPr>
        <w:t xml:space="preserve">akterlidir. Ilmiy-texnik faoliyat natijasi, odatda, umumiy texnik tushuncha darajasida ochiladigan nomoddiy ob'ekt shakliga ega. </w:t>
      </w:r>
      <w:r w:rsidR="00ED784D">
        <w:rPr>
          <w:rFonts w:ascii="Times New Roman" w:hAnsi="Times New Roman" w:cs="Times New Roman"/>
          <w:color w:val="222222"/>
          <w:sz w:val="28"/>
          <w:szCs w:val="28"/>
          <w:lang w:val="uz-Latn-UZ"/>
        </w:rPr>
        <w:t>B</w:t>
      </w:r>
      <w:r w:rsidR="00B70E64">
        <w:rPr>
          <w:rFonts w:ascii="Times New Roman" w:hAnsi="Times New Roman" w:cs="Times New Roman"/>
          <w:color w:val="222222"/>
          <w:sz w:val="28"/>
          <w:szCs w:val="28"/>
          <w:lang w:val="uz-Latn-UZ"/>
        </w:rPr>
        <w:t>o‘</w:t>
      </w:r>
      <w:r w:rsidR="00ED784D">
        <w:rPr>
          <w:rFonts w:ascii="Times New Roman" w:hAnsi="Times New Roman" w:cs="Times New Roman"/>
          <w:color w:val="222222"/>
          <w:sz w:val="28"/>
          <w:szCs w:val="28"/>
          <w:lang w:val="uz-Latn-UZ"/>
        </w:rPr>
        <w:t>l</w:t>
      </w:r>
      <w:r w:rsidRPr="00062FEB">
        <w:rPr>
          <w:rFonts w:ascii="Times New Roman" w:hAnsi="Times New Roman" w:cs="Times New Roman"/>
          <w:color w:val="222222"/>
          <w:sz w:val="28"/>
          <w:szCs w:val="28"/>
          <w:lang w:val="uz-Latn-UZ"/>
        </w:rPr>
        <w:t>arning barchasi ma'lum texnik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rsatkichlarni taqqoslashni imkonsiz qiladi.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Yechimning yangiligi mavjud patent va ilmiy-texnik ma'lumotlarning fondlarida tematik qidiruv asosida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rnatiladi.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      </w:t>
      </w:r>
      <w:r w:rsidRPr="00062FEB">
        <w:rPr>
          <w:rFonts w:ascii="Times New Roman" w:hAnsi="Times New Roman"/>
          <w:b/>
          <w:color w:val="222222"/>
          <w:sz w:val="28"/>
          <w:szCs w:val="28"/>
          <w:lang w:val="uz-Latn-UZ"/>
        </w:rPr>
        <w:t xml:space="preserve">Texnik </w:t>
      </w:r>
      <w:r w:rsidR="000250A9">
        <w:rPr>
          <w:rFonts w:ascii="Times New Roman" w:hAnsi="Times New Roman"/>
          <w:b/>
          <w:color w:val="222222"/>
          <w:sz w:val="28"/>
          <w:szCs w:val="28"/>
          <w:lang w:val="uz-Latn-UZ"/>
        </w:rPr>
        <w:t>y</w:t>
      </w:r>
      <w:r w:rsidRPr="00062FEB">
        <w:rPr>
          <w:rFonts w:ascii="Times New Roman" w:hAnsi="Times New Roman"/>
          <w:b/>
          <w:color w:val="222222"/>
          <w:sz w:val="28"/>
          <w:szCs w:val="28"/>
          <w:lang w:val="uz-Latn-UZ"/>
        </w:rPr>
        <w:t>echimlarning samaradorligini baholash</w:t>
      </w:r>
      <w:r w:rsidRPr="00062FEB">
        <w:rPr>
          <w:rFonts w:ascii="Times New Roman" w:hAnsi="Times New Roman"/>
          <w:color w:val="222222"/>
          <w:sz w:val="28"/>
          <w:szCs w:val="28"/>
          <w:lang w:val="uz-Latn-UZ"/>
        </w:rPr>
        <w:t xml:space="preserve"> - ixtirolar yoki foydali modellar, shuningdek ishlab chiqarish sirlari (nou-xau), baholangan echimning ishlab chiqilgan uskunalarning texnik-iqtisodiy k</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rsatkichlariga va tijoratdan kutilayotgan foyda ta'sirini hisobga olgan holda amalga oshirilishi </w:t>
      </w:r>
      <w:r w:rsidR="00186EF3">
        <w:rPr>
          <w:rFonts w:ascii="Times New Roman" w:hAnsi="Times New Roman"/>
          <w:color w:val="222222"/>
          <w:sz w:val="28"/>
          <w:szCs w:val="28"/>
          <w:lang w:val="uz-Latn-UZ"/>
        </w:rPr>
        <w:t>kerak.</w:t>
      </w:r>
      <w:r w:rsidRPr="00062FEB">
        <w:rPr>
          <w:rFonts w:ascii="Times New Roman" w:hAnsi="Times New Roman"/>
          <w:color w:val="222222"/>
          <w:sz w:val="28"/>
          <w:szCs w:val="28"/>
          <w:lang w:val="uz-Latn-UZ"/>
        </w:rPr>
        <w:t xml:space="preserve"> baholangan rivojlanishdan foydalangan holda mahsulotlarni lizizatsiya qilish</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     Izlanish, ishlab chiqish (texnik takliflar, kontseptual va texnik loyihalar), dizayn, muhandislik, tadqiqot va texnologik ishlar, mahsulotni ishlab chiqarish jarayonida, shuningdek uni ishlab chiqarish bosqichlarida mahsulotlarning texnik darajasini ta'minlash. ishlab chiqarish quyidagi ish turlarini bajaradi.</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1. Tegishli patent axborot tadqiqotlarini tizimli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tkazish orqali ishlab chiqilayotgan ob'ektga nisbatan dunyoda erishilgan texnologiyalar darajasini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rganish va uning dinamikasini </w:t>
      </w:r>
      <w:r w:rsidR="00076AAF">
        <w:rPr>
          <w:rFonts w:ascii="Times New Roman" w:hAnsi="Times New Roman"/>
          <w:color w:val="222222"/>
          <w:sz w:val="28"/>
          <w:szCs w:val="28"/>
          <w:lang w:val="uz-Latn-UZ"/>
        </w:rPr>
        <w:t>kuzat</w:t>
      </w:r>
      <w:r w:rsidRPr="00062FEB">
        <w:rPr>
          <w:rFonts w:ascii="Times New Roman" w:hAnsi="Times New Roman"/>
          <w:color w:val="222222"/>
          <w:sz w:val="28"/>
          <w:szCs w:val="28"/>
          <w:lang w:val="uz-Latn-UZ"/>
        </w:rPr>
        <w:t>ish.</w:t>
      </w:r>
    </w:p>
    <w:p w:rsidR="00062FEB" w:rsidRPr="00062FEB" w:rsidRDefault="00062FEB" w:rsidP="000250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8"/>
          <w:szCs w:val="28"/>
          <w:lang w:val="uz-Latn-UZ"/>
        </w:rPr>
      </w:pPr>
      <w:r w:rsidRPr="00062FEB">
        <w:rPr>
          <w:rFonts w:ascii="Times New Roman" w:hAnsi="Times New Roman"/>
          <w:color w:val="222222"/>
          <w:sz w:val="28"/>
          <w:szCs w:val="28"/>
          <w:lang w:val="uz-Latn-UZ"/>
        </w:rPr>
        <w:t xml:space="preserve">2.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 xml:space="preserve">rganilayotgan ob'ektni rivojlantirishning raqobatlashadigan sohalariga mos keladigan patent hujjatlarini tahlil qilish asosida kelajakda texnologiya darajasida </w:t>
      </w:r>
      <w:r w:rsidR="00B70E64">
        <w:rPr>
          <w:rFonts w:ascii="Times New Roman" w:hAnsi="Times New Roman"/>
          <w:color w:val="222222"/>
          <w:sz w:val="28"/>
          <w:szCs w:val="28"/>
          <w:lang w:val="uz-Latn-UZ"/>
        </w:rPr>
        <w:t>o‘</w:t>
      </w:r>
      <w:r w:rsidRPr="00062FEB">
        <w:rPr>
          <w:rFonts w:ascii="Times New Roman" w:hAnsi="Times New Roman"/>
          <w:color w:val="222222"/>
          <w:sz w:val="28"/>
          <w:szCs w:val="28"/>
          <w:lang w:val="uz-Latn-UZ"/>
        </w:rPr>
        <w:t>zgarishni doimiy prognozlash.</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3.Patent ma'lumotlari asosidagi ishlab chiqarishni rivojlantirish uchun yaxshi va mahalliy analoglarni va texnik-iqtisodiy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rsatkichlarni aniqlash.</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4. Texnologiyalarni rivojlantirish istiqbollarini hisobga olgan holda, eng yaxshi mahalliy va xorijiy analoglardan ustun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mutlaqo yangi echimlarni ishlab chiqish.</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5. Ishlab chiqilgan ishlarni huquqiy himoya qilish va himoya qilish choralarini ta'minlash.</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Shunday qilib, rivojlanishning yuqori ilmiy-texnik darajasini ta'minlash chora-tadbirlar majmuasidir: rivojlanishning texnik darajasini, uning sohadagi jahon </w:t>
      </w:r>
      <w:r w:rsidRPr="00062FEB">
        <w:rPr>
          <w:rFonts w:ascii="Times New Roman" w:hAnsi="Times New Roman" w:cs="Times New Roman"/>
          <w:color w:val="222222"/>
          <w:sz w:val="28"/>
          <w:szCs w:val="28"/>
          <w:lang w:val="uz-Latn-UZ"/>
        </w:rPr>
        <w:lastRenderedPageBreak/>
        <w:t>tendentsiyalariga mosligini, uning yangiligi va huquqiy himoya qobiliyatini hisobga olgan holda baholash;</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talab qilinadigan iste'mol sifatlariga muvofiqligini tekshirish; texnik va iqtisodiy samaradorlikni va raqobatdoshlikni ta'minlash.</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Raqobatbardoshlikni baholash baholangan ob'ektni tavsiflovchi mezonlar tizimi asosida amalga oshiriladi. Ilmiy va texnologik ishlanmalarning raqobatdoshligini baholash tizimi quyidagi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rsatkichlarni tavsiflaydi: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intellektual faoliyat natijalarining yangiligi va huquqiy himoyasi (ushbu rivojlanish uchun ishlatilishi mumkin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lgan texnologiya ob'ektiga nisbatan huquqiy himoya miqdori; patentlar, davlat r</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yxatidan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tkazilganlik t</w:t>
      </w:r>
      <w:r w:rsidR="00B70E64">
        <w:rPr>
          <w:rFonts w:ascii="Times New Roman" w:hAnsi="Times New Roman" w:cs="Times New Roman"/>
          <w:color w:val="222222"/>
          <w:sz w:val="28"/>
          <w:szCs w:val="28"/>
          <w:lang w:val="uz-Latn-UZ"/>
        </w:rPr>
        <w:t>o‘g‘</w:t>
      </w:r>
      <w:r w:rsidRPr="00062FEB">
        <w:rPr>
          <w:rFonts w:ascii="Times New Roman" w:hAnsi="Times New Roman" w:cs="Times New Roman"/>
          <w:color w:val="222222"/>
          <w:sz w:val="28"/>
          <w:szCs w:val="28"/>
          <w:lang w:val="uz-Latn-UZ"/>
        </w:rPr>
        <w:t>risidagi guvohnomalar yoki tijorat siri rejimida huquqiy himoya mavjudligini tasdiqlovc</w:t>
      </w:r>
      <w:r w:rsidR="00AA56BB">
        <w:rPr>
          <w:rFonts w:ascii="Times New Roman" w:hAnsi="Times New Roman" w:cs="Times New Roman"/>
          <w:color w:val="222222"/>
          <w:sz w:val="28"/>
          <w:szCs w:val="28"/>
          <w:lang w:val="uz-Latn-UZ"/>
        </w:rPr>
        <w:t xml:space="preserve">hi hujjatlar va boshqalar). </w:t>
      </w:r>
    </w:p>
    <w:p w:rsidR="00AA56B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-rejali yillik iqtisodiy samaradorlik va samaradorlik;</w:t>
      </w:r>
    </w:p>
    <w:p w:rsidR="00062FEB" w:rsidRPr="00062FEB" w:rsidRDefault="00AA56BB" w:rsidP="000250A9">
      <w:pPr>
        <w:pStyle w:val="HTML0"/>
        <w:shd w:val="clear" w:color="auto" w:fill="F8F9FA"/>
        <w:jc w:val="both"/>
        <w:rPr>
          <w:rFonts w:ascii="Times New Roman" w:hAnsi="Times New Roman" w:cs="Times New Roman"/>
          <w:color w:val="222222"/>
          <w:sz w:val="28"/>
          <w:szCs w:val="28"/>
          <w:lang w:val="uz-Latn-UZ"/>
        </w:rPr>
      </w:pPr>
      <w:r>
        <w:rPr>
          <w:rFonts w:ascii="Times New Roman" w:hAnsi="Times New Roman" w:cs="Times New Roman"/>
          <w:color w:val="222222"/>
          <w:sz w:val="28"/>
          <w:szCs w:val="28"/>
          <w:lang w:val="uz-Latn-UZ"/>
        </w:rPr>
        <w:t>-</w:t>
      </w:r>
      <w:r w:rsidR="00062FEB" w:rsidRPr="00062FEB">
        <w:rPr>
          <w:rFonts w:ascii="Times New Roman" w:hAnsi="Times New Roman" w:cs="Times New Roman"/>
          <w:color w:val="222222"/>
          <w:sz w:val="28"/>
          <w:szCs w:val="28"/>
          <w:shd w:val="clear" w:color="auto" w:fill="F8F9FA"/>
          <w:lang w:val="es-ES"/>
        </w:rPr>
        <w:t xml:space="preserve"> texnik darajasi va istiqbollari. Intellektual faoliyat natijalarining istiqboli, uning ishlab chiqish darajasidan qat'i nazar, rivojlanish ushbu turdagi texnologiyaning rivojlanishining progressiv tendentsiyalariga tegishli ekanligiga qarab belgilanadi.</w:t>
      </w:r>
      <w:r w:rsidR="00062FEB" w:rsidRPr="00062FEB">
        <w:rPr>
          <w:rFonts w:ascii="Times New Roman" w:hAnsi="Times New Roman" w:cs="Times New Roman"/>
          <w:color w:val="222222"/>
          <w:sz w:val="28"/>
          <w:szCs w:val="28"/>
          <w:lang w:val="uz-Latn-UZ"/>
        </w:rPr>
        <w:t xml:space="preserve"> Patent ma'lumotlari asosida olingan texnologik rivojlanish tendentsiyalarini </w:t>
      </w:r>
      <w:r w:rsidR="00B70E64">
        <w:rPr>
          <w:rFonts w:ascii="Times New Roman" w:hAnsi="Times New Roman" w:cs="Times New Roman"/>
          <w:color w:val="222222"/>
          <w:sz w:val="28"/>
          <w:szCs w:val="28"/>
          <w:lang w:val="uz-Latn-UZ"/>
        </w:rPr>
        <w:t>o‘</w:t>
      </w:r>
      <w:r w:rsidR="00062FEB" w:rsidRPr="00062FEB">
        <w:rPr>
          <w:rFonts w:ascii="Times New Roman" w:hAnsi="Times New Roman" w:cs="Times New Roman"/>
          <w:color w:val="222222"/>
          <w:sz w:val="28"/>
          <w:szCs w:val="28"/>
          <w:lang w:val="uz-Latn-UZ"/>
        </w:rPr>
        <w:t xml:space="preserve">rganish bizga ishlab chiqilayotgan ishlarning darajasini baholashga, yaratilayotgan mahsulotlarning </w:t>
      </w:r>
      <w:r w:rsidR="00B70E64">
        <w:rPr>
          <w:rFonts w:ascii="Times New Roman" w:hAnsi="Times New Roman" w:cs="Times New Roman"/>
          <w:color w:val="222222"/>
          <w:sz w:val="28"/>
          <w:szCs w:val="28"/>
          <w:lang w:val="uz-Latn-UZ"/>
        </w:rPr>
        <w:t>o‘</w:t>
      </w:r>
      <w:r w:rsidR="00062FEB" w:rsidRPr="00062FEB">
        <w:rPr>
          <w:rFonts w:ascii="Times New Roman" w:hAnsi="Times New Roman" w:cs="Times New Roman"/>
          <w:color w:val="222222"/>
          <w:sz w:val="28"/>
          <w:szCs w:val="28"/>
          <w:lang w:val="uz-Latn-UZ"/>
        </w:rPr>
        <w:t>zgaruvchan bozor ehtiyojlarini aniqlashga, muqobil ilmiy-texnik y</w:t>
      </w:r>
      <w:r w:rsidR="00B70E64">
        <w:rPr>
          <w:rFonts w:ascii="Times New Roman" w:hAnsi="Times New Roman" w:cs="Times New Roman"/>
          <w:color w:val="222222"/>
          <w:sz w:val="28"/>
          <w:szCs w:val="28"/>
          <w:lang w:val="uz-Latn-UZ"/>
        </w:rPr>
        <w:t>o‘</w:t>
      </w:r>
      <w:r w:rsidR="00062FEB" w:rsidRPr="00062FEB">
        <w:rPr>
          <w:rFonts w:ascii="Times New Roman" w:hAnsi="Times New Roman" w:cs="Times New Roman"/>
          <w:color w:val="222222"/>
          <w:sz w:val="28"/>
          <w:szCs w:val="28"/>
          <w:lang w:val="uz-Latn-UZ"/>
        </w:rPr>
        <w:t>nalishlarni aniqlashga, eng yaxshi jahon standartlariga mos keladigan ishlanmalarni sifat jihatidan yangi usullarini aniqlashga imkon beradi;</w:t>
      </w:r>
      <w:r w:rsidR="00062FEB" w:rsidRPr="00062FEB">
        <w:rPr>
          <w:rFonts w:ascii="Times New Roman" w:hAnsi="Times New Roman" w:cs="Times New Roman"/>
          <w:sz w:val="28"/>
          <w:szCs w:val="28"/>
          <w:lang w:val="uz-Latn-UZ"/>
        </w:rPr>
        <w:br/>
      </w:r>
      <w:r w:rsidR="00062FEB" w:rsidRPr="00062FEB">
        <w:rPr>
          <w:rFonts w:ascii="Times New Roman" w:hAnsi="Times New Roman" w:cs="Times New Roman"/>
          <w:color w:val="222222"/>
          <w:sz w:val="28"/>
          <w:szCs w:val="28"/>
          <w:shd w:val="clear" w:color="auto" w:fill="F8F9FA"/>
          <w:lang w:val="uz-Latn-UZ"/>
        </w:rPr>
        <w:t>- loyihaning maqsadga muvofiqligi (foydalanishga tayyorlik darajasi, texnik, ishlab chiqarish, shartnoma, bozor, tijorat, huquqiy xatarlar, innovatsion jarayonning boshqa subyektlari bilan ilmiy-texnikaviy hamkorlik zarurati);</w:t>
      </w:r>
      <w:r w:rsidR="00062FEB" w:rsidRPr="00062FEB">
        <w:rPr>
          <w:rFonts w:ascii="Times New Roman" w:hAnsi="Times New Roman" w:cs="Times New Roman"/>
          <w:sz w:val="28"/>
          <w:szCs w:val="28"/>
          <w:lang w:val="uz-Latn-UZ"/>
        </w:rPr>
        <w:br/>
      </w:r>
      <w:r w:rsidR="00062FEB" w:rsidRPr="00062FEB">
        <w:rPr>
          <w:rFonts w:ascii="Times New Roman" w:hAnsi="Times New Roman" w:cs="Times New Roman"/>
          <w:color w:val="222222"/>
          <w:sz w:val="28"/>
          <w:szCs w:val="28"/>
          <w:shd w:val="clear" w:color="auto" w:fill="F8F9FA"/>
          <w:lang w:val="uz-Latn-UZ"/>
        </w:rPr>
        <w:t>- tijorat potentsiali (ob'ektning raqobatdosh hamkasblariga nisbatan narxi; taxmin qilingan sotish; kutilayotgan raqobatbardoshlik, xorijiy sheriklar bilan hamkorlik qilish b</w:t>
      </w:r>
      <w:r w:rsidR="00B70E64">
        <w:rPr>
          <w:rFonts w:ascii="Times New Roman" w:hAnsi="Times New Roman" w:cs="Times New Roman"/>
          <w:color w:val="222222"/>
          <w:sz w:val="28"/>
          <w:szCs w:val="28"/>
          <w:shd w:val="clear" w:color="auto" w:fill="F8F9FA"/>
          <w:lang w:val="uz-Latn-UZ"/>
        </w:rPr>
        <w:t>o‘</w:t>
      </w:r>
      <w:r w:rsidR="00062FEB" w:rsidRPr="00062FEB">
        <w:rPr>
          <w:rFonts w:ascii="Times New Roman" w:hAnsi="Times New Roman" w:cs="Times New Roman"/>
          <w:color w:val="222222"/>
          <w:sz w:val="28"/>
          <w:szCs w:val="28"/>
          <w:shd w:val="clear" w:color="auto" w:fill="F8F9FA"/>
          <w:lang w:val="uz-Latn-UZ"/>
        </w:rPr>
        <w:t xml:space="preserve">yicha takliflar mavjudligi, bozorni </w:t>
      </w:r>
      <w:r w:rsidR="00B70E64">
        <w:rPr>
          <w:rFonts w:ascii="Times New Roman" w:hAnsi="Times New Roman" w:cs="Times New Roman"/>
          <w:color w:val="222222"/>
          <w:sz w:val="28"/>
          <w:szCs w:val="28"/>
          <w:shd w:val="clear" w:color="auto" w:fill="F8F9FA"/>
          <w:lang w:val="uz-Latn-UZ"/>
        </w:rPr>
        <w:t>o‘</w:t>
      </w:r>
      <w:r w:rsidR="00062FEB" w:rsidRPr="00062FEB">
        <w:rPr>
          <w:rFonts w:ascii="Times New Roman" w:hAnsi="Times New Roman" w:cs="Times New Roman"/>
          <w:color w:val="222222"/>
          <w:sz w:val="28"/>
          <w:szCs w:val="28"/>
          <w:shd w:val="clear" w:color="auto" w:fill="F8F9FA"/>
          <w:lang w:val="uz-Latn-UZ"/>
        </w:rPr>
        <w:t>zgartirish istiqbollari; ishlanmalarning mavjud uskunalar va texnologiyalar bilan mosligi);</w:t>
      </w:r>
      <w:r w:rsidR="00062FEB" w:rsidRPr="00062FEB">
        <w:rPr>
          <w:rFonts w:ascii="Times New Roman" w:hAnsi="Times New Roman" w:cs="Times New Roman"/>
          <w:color w:val="222222"/>
          <w:sz w:val="28"/>
          <w:szCs w:val="28"/>
          <w:lang w:val="uz-Latn-UZ"/>
        </w:rPr>
        <w:t xml:space="preserve"> </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w:t>
      </w:r>
      <w:r w:rsidR="00FB471C">
        <w:rPr>
          <w:rFonts w:ascii="Times New Roman" w:hAnsi="Times New Roman" w:cs="Times New Roman"/>
          <w:color w:val="222222"/>
          <w:sz w:val="28"/>
          <w:szCs w:val="28"/>
          <w:lang w:val="uz-Latn-UZ"/>
        </w:rPr>
        <w:t>xalq</w:t>
      </w:r>
      <w:r w:rsidRPr="00062FEB">
        <w:rPr>
          <w:rFonts w:ascii="Times New Roman" w:hAnsi="Times New Roman" w:cs="Times New Roman"/>
          <w:color w:val="222222"/>
          <w:sz w:val="28"/>
          <w:szCs w:val="28"/>
          <w:lang w:val="uz-Latn-UZ"/>
        </w:rPr>
        <w:t>aro sifat standartlariga muvofiqligi.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Baholash natijalariga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ra,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rsatilgan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 tizimini hisobga olgan holda ishlab chiqilgan ob'ektning raqobatdoshligi t</w:t>
      </w:r>
      <w:r w:rsidR="00B70E64">
        <w:rPr>
          <w:rFonts w:ascii="Times New Roman" w:hAnsi="Times New Roman" w:cs="Times New Roman"/>
          <w:color w:val="222222"/>
          <w:sz w:val="28"/>
          <w:szCs w:val="28"/>
          <w:lang w:val="uz-Latn-UZ"/>
        </w:rPr>
        <w:t>o‘g‘</w:t>
      </w:r>
      <w:r w:rsidRPr="00062FEB">
        <w:rPr>
          <w:rFonts w:ascii="Times New Roman" w:hAnsi="Times New Roman" w:cs="Times New Roman"/>
          <w:color w:val="222222"/>
          <w:sz w:val="28"/>
          <w:szCs w:val="28"/>
          <w:lang w:val="uz-Latn-UZ"/>
        </w:rPr>
        <w:t>risida xulosa chiqariladi, unda aholangan ob'ektni tavsiflovchi mezonlar va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 r</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yxati, shuningdek uni amalga oshirish imkoniyatlari batafsil asoslab berilgan.</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sz w:val="28"/>
          <w:szCs w:val="28"/>
          <w:lang w:val="uz-Latn-UZ"/>
        </w:rPr>
        <w:t xml:space="preserve">    </w:t>
      </w:r>
      <w:r w:rsidRPr="00062FEB">
        <w:rPr>
          <w:rFonts w:ascii="Times New Roman" w:hAnsi="Times New Roman" w:cs="Times New Roman"/>
          <w:color w:val="222222"/>
          <w:sz w:val="28"/>
          <w:szCs w:val="28"/>
          <w:lang w:val="uz-Latn-UZ"/>
        </w:rPr>
        <w:t>Bunday holda, birinchi navbatda, patent muhofazasi sifati va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lami, ob'ektning foydalanishga tayyorligi, litsenziyani sotish imkoniyati va naqd pul tushumlarining taxminiy miqdori hisobga olinishi </w:t>
      </w:r>
      <w:r w:rsidR="00186EF3">
        <w:rPr>
          <w:rFonts w:ascii="Times New Roman" w:hAnsi="Times New Roman" w:cs="Times New Roman"/>
          <w:color w:val="222222"/>
          <w:sz w:val="28"/>
          <w:szCs w:val="28"/>
          <w:lang w:val="uz-Latn-UZ"/>
        </w:rPr>
        <w:t>kerak.</w:t>
      </w:r>
      <w:r w:rsidRPr="00062FEB">
        <w:rPr>
          <w:rFonts w:ascii="Times New Roman" w:hAnsi="Times New Roman" w:cs="Times New Roman"/>
          <w:color w:val="222222"/>
          <w:sz w:val="28"/>
          <w:szCs w:val="28"/>
          <w:lang w:val="uz-Latn-UZ"/>
        </w:rPr>
        <w:t xml:space="preserve"> Ishlab chiqarish jarayonida texnologiya yoki mahsulotni ishlab chiqish va tegishli investitsiya loyihasi qiymatini hisoblash bilan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 xml:space="preserve">liq iqtisodiy </w:t>
      </w:r>
      <w:r w:rsidR="00ED784D">
        <w:rPr>
          <w:rFonts w:ascii="Times New Roman" w:hAnsi="Times New Roman" w:cs="Times New Roman"/>
          <w:color w:val="222222"/>
          <w:sz w:val="28"/>
          <w:szCs w:val="28"/>
          <w:lang w:val="uz-Latn-UZ"/>
        </w:rPr>
        <w:t>har</w:t>
      </w:r>
      <w:r w:rsidRPr="00062FEB">
        <w:rPr>
          <w:rFonts w:ascii="Times New Roman" w:hAnsi="Times New Roman" w:cs="Times New Roman"/>
          <w:color w:val="222222"/>
          <w:sz w:val="28"/>
          <w:szCs w:val="28"/>
          <w:lang w:val="uz-Latn-UZ"/>
        </w:rPr>
        <w:t>ajatlarni baholash muhim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shimcha omil hisoblanadi.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rib chiqilgan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 tizimi asosida innovatsion loyihalarni amalga oshirish temir y</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 transporti sohasida yaratilgan va ishlatiladigan ishlanmalarning zarur yuqori texnik darajasi va raqobatbardoshligini ta'minlaydi, bu esa temir y</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 uskunalarini rivojlantirishga va Rossiya Federatsiyasining dunyoning etakchi mamlakatlari bilan ilmiy-texnik tengligini ta'minlashga yordam beradi. Amaliyotda innovatsiyalarni amalga oshirishni qoplash uchun raqobatbardoshlik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rsatkichi </w:t>
      </w:r>
      <w:r w:rsidRPr="00062FEB">
        <w:rPr>
          <w:rFonts w:ascii="Times New Roman" w:hAnsi="Times New Roman" w:cs="Times New Roman"/>
          <w:color w:val="222222"/>
          <w:sz w:val="28"/>
          <w:szCs w:val="28"/>
          <w:lang w:val="uz-Latn-UZ"/>
        </w:rPr>
        <w:lastRenderedPageBreak/>
        <w:t xml:space="preserve">baholanadi. Raqobatbardoshlik indeksini aniqlash baholangan variant va tayanch hamkori raqobatdoshligini dinamik taqqoslashga asoslangan.Analog sifatida jahon standarti yoki eng yaxshi mahalliy model </w:t>
      </w:r>
      <w:r w:rsidR="00FB471C">
        <w:rPr>
          <w:rFonts w:ascii="Times New Roman" w:hAnsi="Times New Roman" w:cs="Times New Roman"/>
          <w:color w:val="222222"/>
          <w:sz w:val="28"/>
          <w:szCs w:val="28"/>
          <w:lang w:val="uz-Latn-UZ"/>
        </w:rPr>
        <w:t>qabul</w:t>
      </w:r>
      <w:r w:rsidRPr="00062FEB">
        <w:rPr>
          <w:rFonts w:ascii="Times New Roman" w:hAnsi="Times New Roman" w:cs="Times New Roman"/>
          <w:color w:val="222222"/>
          <w:sz w:val="28"/>
          <w:szCs w:val="28"/>
          <w:lang w:val="uz-Latn-UZ"/>
        </w:rPr>
        <w:t xml:space="preserve"> qilinishi mumkin. Agar raqobatbardoshlik indeksi birdan yuqori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lsa, yangilik tanlanadi.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Raqobatbardoshlikni hisoblash uchun amalga oshirilayotgan va mavjud texnologiyalar va jihozlar namunalari uchun texnik-iqtisodiy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rsatkichlarni t</w:t>
      </w:r>
      <w:r w:rsidR="00B70E64">
        <w:rPr>
          <w:rFonts w:ascii="Times New Roman" w:hAnsi="Times New Roman" w:cs="Times New Roman"/>
          <w:color w:val="222222"/>
          <w:sz w:val="28"/>
          <w:szCs w:val="28"/>
          <w:lang w:val="uz-Latn-UZ"/>
        </w:rPr>
        <w:t>o‘g‘</w:t>
      </w:r>
      <w:r w:rsidRPr="00062FEB">
        <w:rPr>
          <w:rFonts w:ascii="Times New Roman" w:hAnsi="Times New Roman" w:cs="Times New Roman"/>
          <w:color w:val="222222"/>
          <w:sz w:val="28"/>
          <w:szCs w:val="28"/>
          <w:lang w:val="uz-Latn-UZ"/>
        </w:rPr>
        <w:t>ridan-t</w:t>
      </w:r>
      <w:r w:rsidR="00B70E64">
        <w:rPr>
          <w:rFonts w:ascii="Times New Roman" w:hAnsi="Times New Roman" w:cs="Times New Roman"/>
          <w:color w:val="222222"/>
          <w:sz w:val="28"/>
          <w:szCs w:val="28"/>
          <w:lang w:val="uz-Latn-UZ"/>
        </w:rPr>
        <w:t>o‘g‘</w:t>
      </w:r>
      <w:r w:rsidRPr="00062FEB">
        <w:rPr>
          <w:rFonts w:ascii="Times New Roman" w:hAnsi="Times New Roman" w:cs="Times New Roman"/>
          <w:color w:val="222222"/>
          <w:sz w:val="28"/>
          <w:szCs w:val="28"/>
          <w:lang w:val="uz-Latn-UZ"/>
        </w:rPr>
        <w:t>ri taqqoslash zarur.</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Bunda yagona, kompozit va integral indekslar aniqlanadi. Quyidagi baholash usullari ushbu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rsatkichlarni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llashga asoslangan: differentsial, murakkab va aralash. Ular maxsus ishlab chiqilgan ekspert baholash usullari bilan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ldiriladi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 reytingini hisobga olgan holda, ularning ahamiyatini iste'molchi uchun ahamiyatiga qarab belgilab).</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Rivojlangan texnologiyalar yoki texnik tizimlarning raqobatdoshligini baholash zarurati ular paydo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lishidan oldin ham </w:t>
      </w:r>
      <w:r w:rsidR="00A4360A">
        <w:rPr>
          <w:rFonts w:ascii="Times New Roman" w:hAnsi="Times New Roman" w:cs="Times New Roman"/>
          <w:color w:val="222222"/>
          <w:sz w:val="28"/>
          <w:szCs w:val="28"/>
          <w:lang w:val="uz-Latn-UZ"/>
        </w:rPr>
        <w:t>yuz</w:t>
      </w:r>
      <w:r w:rsidRPr="00062FEB">
        <w:rPr>
          <w:rFonts w:ascii="Times New Roman" w:hAnsi="Times New Roman" w:cs="Times New Roman"/>
          <w:color w:val="222222"/>
          <w:sz w:val="28"/>
          <w:szCs w:val="28"/>
          <w:lang w:val="uz-Latn-UZ"/>
        </w:rPr>
        <w:t xml:space="preserve">aga keladi. Ta'kidlash joizki, yangi texnik tizimning tijorat maqsadlarida ishlatilishi uning rivojlanishining dastlabki bosqichida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rnatilgan texnik parametrlarga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 80% dan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proq. Ushbu muammoni texnik tizimlarning reytingini baholash orqali hal qilish mumkin.</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Baholarni baholash tijorat va reklama faoliyati amaliyotida ob'ektlarning parametrlari va parametrlarini tartibga solish va tartibga solish maqsadida keng q</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llaniladi.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Innovatsion reyting deganda sifat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rsatkichlari va iste'molchilarning xususiyatlariga, shuningdek ushbu parametrlarning 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irliklariga qarab almashtirish xususiyatiga ega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lgan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rganilayotgan ob'ektlar (mahsulotlar, texnologiyalar, ixtirolar va boshqalar)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yicha belgilanadigan yaxlit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 tushuniladi.</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Parametrlar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plamining asoslanishi, shuningdek ularning 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 xml:space="preserve">irligini taqsimlash marketing tadqiqotlari jarayonida amalga oshiriladi va ob'ektning </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ziga xos xususiyatlari va maqsadiga bo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liq.</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Ushbu t</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 xml:space="preserve">plamda parametrlarning ikkita asosiy guruhini ajratish tavsiya etiladi: standartlar, normalar va qoidalar bilan tartibga solinadigan ob'ektning tarkibiy va texnologik xususiyatlarini tavsiflovchi </w:t>
      </w:r>
      <w:r w:rsidR="00581530">
        <w:rPr>
          <w:rFonts w:ascii="Times New Roman" w:hAnsi="Times New Roman" w:cs="Times New Roman"/>
          <w:color w:val="222222"/>
          <w:sz w:val="28"/>
          <w:szCs w:val="28"/>
          <w:lang w:val="uz-Latn-UZ"/>
        </w:rPr>
        <w:t>«</w:t>
      </w:r>
      <w:r w:rsidRPr="00062FEB">
        <w:rPr>
          <w:rFonts w:ascii="Times New Roman" w:hAnsi="Times New Roman" w:cs="Times New Roman"/>
          <w:color w:val="222222"/>
          <w:sz w:val="28"/>
          <w:szCs w:val="28"/>
          <w:lang w:val="uz-Latn-UZ"/>
        </w:rPr>
        <w:t>qattiq</w:t>
      </w:r>
      <w:r w:rsidR="00581530">
        <w:rPr>
          <w:rFonts w:ascii="Times New Roman" w:hAnsi="Times New Roman" w:cs="Times New Roman"/>
          <w:color w:val="222222"/>
          <w:sz w:val="28"/>
          <w:szCs w:val="28"/>
          <w:lang w:val="uz-Latn-UZ"/>
        </w:rPr>
        <w:t>»</w:t>
      </w:r>
      <w:r w:rsidRPr="00062FEB">
        <w:rPr>
          <w:rFonts w:ascii="Times New Roman" w:hAnsi="Times New Roman" w:cs="Times New Roman"/>
          <w:color w:val="222222"/>
          <w:sz w:val="28"/>
          <w:szCs w:val="28"/>
          <w:lang w:val="uz-Latn-UZ"/>
        </w:rPr>
        <w:t xml:space="preserve">; rangi, dizayni, moda talablariga muvofiqligi, foydalanish qulayligi va boshqalar kabi ob'ektning estetik xususiyatlarini aks ettiruvchi </w:t>
      </w:r>
      <w:r w:rsidR="00581530">
        <w:rPr>
          <w:rFonts w:ascii="Times New Roman" w:hAnsi="Times New Roman" w:cs="Times New Roman"/>
          <w:color w:val="222222"/>
          <w:sz w:val="28"/>
          <w:szCs w:val="28"/>
          <w:lang w:val="uz-Latn-UZ"/>
        </w:rPr>
        <w:t>«</w:t>
      </w:r>
      <w:r w:rsidRPr="00062FEB">
        <w:rPr>
          <w:rFonts w:ascii="Times New Roman" w:hAnsi="Times New Roman" w:cs="Times New Roman"/>
          <w:color w:val="222222"/>
          <w:sz w:val="28"/>
          <w:szCs w:val="28"/>
          <w:lang w:val="uz-Latn-UZ"/>
        </w:rPr>
        <w:t>yumshoq</w:t>
      </w:r>
      <w:r w:rsidR="00581530">
        <w:rPr>
          <w:rFonts w:ascii="Times New Roman" w:hAnsi="Times New Roman" w:cs="Times New Roman"/>
          <w:color w:val="222222"/>
          <w:sz w:val="28"/>
          <w:szCs w:val="28"/>
          <w:lang w:val="uz-Latn-UZ"/>
        </w:rPr>
        <w:t>»</w:t>
      </w:r>
      <w:r w:rsidRPr="00062FEB">
        <w:rPr>
          <w:rFonts w:ascii="Times New Roman" w:hAnsi="Times New Roman" w:cs="Times New Roman"/>
          <w:color w:val="222222"/>
          <w:sz w:val="28"/>
          <w:szCs w:val="28"/>
          <w:lang w:val="uz-Latn-UZ"/>
        </w:rPr>
        <w:t xml:space="preserve">. </w:t>
      </w:r>
      <w:r w:rsidRPr="00062FEB">
        <w:rPr>
          <w:rFonts w:ascii="Times New Roman" w:hAnsi="Times New Roman" w:cs="Times New Roman"/>
          <w:color w:val="222222"/>
          <w:sz w:val="28"/>
          <w:szCs w:val="28"/>
          <w:shd w:val="clear" w:color="auto" w:fill="F8F9FA"/>
          <w:lang w:val="uz-Latn-UZ"/>
        </w:rPr>
        <w:t xml:space="preserve">    Innovatsiyalar samaradorligini har tomonlama baholash uchun reyting raqobatbardoshlikni ta'minlash va tijorat yutuqlarini oshirish nuqtai nazaridan aniqlanishi </w:t>
      </w:r>
      <w:r w:rsidR="00186EF3">
        <w:rPr>
          <w:rFonts w:ascii="Times New Roman" w:hAnsi="Times New Roman" w:cs="Times New Roman"/>
          <w:color w:val="222222"/>
          <w:sz w:val="28"/>
          <w:szCs w:val="28"/>
          <w:shd w:val="clear" w:color="auto" w:fill="F8F9FA"/>
          <w:lang w:val="uz-Latn-UZ"/>
        </w:rPr>
        <w:t>kerak.</w:t>
      </w:r>
      <w:r w:rsidRPr="00062FEB">
        <w:rPr>
          <w:rFonts w:ascii="Times New Roman" w:hAnsi="Times New Roman" w:cs="Times New Roman"/>
          <w:color w:val="222222"/>
          <w:sz w:val="28"/>
          <w:szCs w:val="28"/>
          <w:shd w:val="clear" w:color="auto" w:fill="F8F9FA"/>
          <w:lang w:val="uz-Latn-UZ"/>
        </w:rPr>
        <w:t xml:space="preserve"> </w:t>
      </w:r>
      <w:r w:rsidR="00B70E64">
        <w:rPr>
          <w:rFonts w:ascii="Times New Roman" w:hAnsi="Times New Roman" w:cs="Times New Roman"/>
          <w:color w:val="222222"/>
          <w:sz w:val="28"/>
          <w:szCs w:val="28"/>
          <w:shd w:val="clear" w:color="auto" w:fill="F8F9FA"/>
          <w:lang w:val="uz-Latn-UZ"/>
        </w:rPr>
        <w:t>O‘</w:t>
      </w:r>
      <w:r w:rsidRPr="00062FEB">
        <w:rPr>
          <w:rFonts w:ascii="Times New Roman" w:hAnsi="Times New Roman" w:cs="Times New Roman"/>
          <w:color w:val="222222"/>
          <w:sz w:val="28"/>
          <w:szCs w:val="28"/>
          <w:shd w:val="clear" w:color="auto" w:fill="F8F9FA"/>
          <w:lang w:val="uz-Latn-UZ"/>
        </w:rPr>
        <w:t xml:space="preserve">rganilayotgan ob'ektning reytingi, bir tomondan, iste'mol xususiyatlarining nisbati, boshqa tomondan iste'mol narxiga qarab </w:t>
      </w:r>
      <w:r w:rsidR="00ED784D">
        <w:rPr>
          <w:rFonts w:ascii="Times New Roman" w:hAnsi="Times New Roman" w:cs="Times New Roman"/>
          <w:color w:val="222222"/>
          <w:sz w:val="28"/>
          <w:szCs w:val="28"/>
          <w:shd w:val="clear" w:color="auto" w:fill="F8F9FA"/>
          <w:lang w:val="uz-Latn-UZ"/>
        </w:rPr>
        <w:t>har</w:t>
      </w:r>
      <w:r w:rsidRPr="00062FEB">
        <w:rPr>
          <w:rFonts w:ascii="Times New Roman" w:hAnsi="Times New Roman" w:cs="Times New Roman"/>
          <w:color w:val="222222"/>
          <w:sz w:val="28"/>
          <w:szCs w:val="28"/>
          <w:shd w:val="clear" w:color="auto" w:fill="F8F9FA"/>
          <w:lang w:val="uz-Latn-UZ"/>
        </w:rPr>
        <w:t>ajatlar smetasining nisbati bilan belgilanadi.</w:t>
      </w:r>
      <w:r w:rsidRPr="00062FEB">
        <w:rPr>
          <w:rFonts w:ascii="Times New Roman" w:hAnsi="Times New Roman" w:cs="Times New Roman"/>
          <w:sz w:val="28"/>
          <w:szCs w:val="28"/>
          <w:lang w:val="uz-Latn-UZ"/>
        </w:rPr>
        <w:t xml:space="preserve"> </w:t>
      </w:r>
      <w:r w:rsidRPr="00062FEB">
        <w:rPr>
          <w:rFonts w:ascii="Times New Roman" w:hAnsi="Times New Roman" w:cs="Times New Roman"/>
          <w:color w:val="222222"/>
          <w:sz w:val="28"/>
          <w:szCs w:val="28"/>
          <w:lang w:val="uz-Latn-UZ"/>
        </w:rPr>
        <w:t>Aniqro</w:t>
      </w:r>
      <w:r w:rsidR="00B70E64">
        <w:rPr>
          <w:rFonts w:ascii="Times New Roman" w:hAnsi="Times New Roman" w:cs="Times New Roman"/>
          <w:color w:val="222222"/>
          <w:sz w:val="28"/>
          <w:szCs w:val="28"/>
          <w:lang w:val="uz-Latn-UZ"/>
        </w:rPr>
        <w:t>g‘</w:t>
      </w:r>
      <w:r w:rsidRPr="00062FEB">
        <w:rPr>
          <w:rFonts w:ascii="Times New Roman" w:hAnsi="Times New Roman" w:cs="Times New Roman"/>
          <w:color w:val="222222"/>
          <w:sz w:val="28"/>
          <w:szCs w:val="28"/>
          <w:lang w:val="uz-Latn-UZ"/>
        </w:rPr>
        <w:t>i, innovatsion reyting (Ru) bu iste'mol xususiyatlari (Rp) reytingi va iste'mol narxlari reytingi (Rz), ya'ni Ru = f (Rp, Rz) funktsiyasidir.</w:t>
      </w:r>
    </w:p>
    <w:p w:rsidR="00062FEB" w:rsidRPr="00062FEB" w:rsidRDefault="00062FEB" w:rsidP="000250A9">
      <w:pPr>
        <w:pStyle w:val="HTML0"/>
        <w:shd w:val="clear" w:color="auto" w:fill="F8F9FA"/>
        <w:jc w:val="both"/>
        <w:rPr>
          <w:rFonts w:ascii="Times New Roman" w:hAnsi="Times New Roman" w:cs="Times New Roman"/>
          <w:color w:val="222222"/>
          <w:sz w:val="28"/>
          <w:szCs w:val="28"/>
          <w:lang w:val="uz-Latn-UZ"/>
        </w:rPr>
      </w:pPr>
      <w:r w:rsidRPr="00062FEB">
        <w:rPr>
          <w:rFonts w:ascii="Times New Roman" w:hAnsi="Times New Roman" w:cs="Times New Roman"/>
          <w:color w:val="222222"/>
          <w:sz w:val="28"/>
          <w:szCs w:val="28"/>
          <w:lang w:val="uz-Latn-UZ"/>
        </w:rPr>
        <w:t xml:space="preserve">      Iste'molchi parametrlari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yicha raqobatbardoshlik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rsatkichi ham mutloq, ham nisbiy ifodalanishi mumkin. Iste'molchi parametrlari b</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yicha raqobatbardoshlik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rsatkichi ham mutloq, ham nisbiy k</w:t>
      </w:r>
      <w:r w:rsidR="00B70E64">
        <w:rPr>
          <w:rFonts w:ascii="Times New Roman" w:hAnsi="Times New Roman" w:cs="Times New Roman"/>
          <w:color w:val="222222"/>
          <w:sz w:val="28"/>
          <w:szCs w:val="28"/>
          <w:lang w:val="uz-Latn-UZ"/>
        </w:rPr>
        <w:t>o‘</w:t>
      </w:r>
      <w:r w:rsidRPr="00062FEB">
        <w:rPr>
          <w:rFonts w:ascii="Times New Roman" w:hAnsi="Times New Roman" w:cs="Times New Roman"/>
          <w:color w:val="222222"/>
          <w:sz w:val="28"/>
          <w:szCs w:val="28"/>
          <w:lang w:val="uz-Latn-UZ"/>
        </w:rPr>
        <w:t>rsatkichlarda ifodalanishi mumkin</w:t>
      </w:r>
    </w:p>
    <w:p w:rsidR="00062FEB" w:rsidRDefault="00062FEB" w:rsidP="000250A9">
      <w:pPr>
        <w:autoSpaceDE w:val="0"/>
        <w:autoSpaceDN w:val="0"/>
        <w:adjustRightInd w:val="0"/>
        <w:spacing w:after="0" w:line="240" w:lineRule="auto"/>
        <w:jc w:val="both"/>
        <w:rPr>
          <w:rFonts w:ascii="Times New Roman" w:hAnsi="Times New Roman"/>
          <w:sz w:val="28"/>
          <w:szCs w:val="28"/>
          <w:lang w:val="uz-Latn-UZ"/>
        </w:rPr>
      </w:pPr>
    </w:p>
    <w:p w:rsidR="00AA56BB" w:rsidRDefault="00AA56BB" w:rsidP="000250A9">
      <w:pPr>
        <w:autoSpaceDE w:val="0"/>
        <w:autoSpaceDN w:val="0"/>
        <w:adjustRightInd w:val="0"/>
        <w:spacing w:after="0" w:line="240" w:lineRule="auto"/>
        <w:jc w:val="both"/>
        <w:rPr>
          <w:rFonts w:ascii="Times New Roman" w:hAnsi="Times New Roman"/>
          <w:sz w:val="28"/>
          <w:szCs w:val="28"/>
          <w:lang w:val="uz-Latn-UZ"/>
        </w:rPr>
      </w:pPr>
    </w:p>
    <w:p w:rsidR="00062FEB" w:rsidRPr="00345D89" w:rsidRDefault="00A330D0" w:rsidP="000250A9">
      <w:pPr>
        <w:autoSpaceDE w:val="0"/>
        <w:autoSpaceDN w:val="0"/>
        <w:adjustRightInd w:val="0"/>
        <w:spacing w:after="0" w:line="240" w:lineRule="auto"/>
        <w:jc w:val="both"/>
        <w:rPr>
          <w:rFonts w:ascii="Times New Roman" w:hAnsi="Times New Roman"/>
          <w:b/>
          <w:bCs/>
          <w:sz w:val="28"/>
          <w:szCs w:val="28"/>
          <w:lang w:val="uz-Latn-UZ"/>
        </w:rPr>
      </w:pPr>
      <w:r w:rsidRPr="00345D89">
        <w:rPr>
          <w:rFonts w:ascii="Times New Roman" w:hAnsi="Times New Roman"/>
          <w:b/>
          <w:sz w:val="28"/>
          <w:szCs w:val="28"/>
          <w:lang w:val="uz-Latn-UZ"/>
        </w:rPr>
        <w:lastRenderedPageBreak/>
        <w:t xml:space="preserve">    </w:t>
      </w:r>
      <w:r w:rsidR="00EF5CCD">
        <w:rPr>
          <w:rFonts w:ascii="Times New Roman" w:hAnsi="Times New Roman"/>
          <w:b/>
          <w:sz w:val="28"/>
          <w:szCs w:val="28"/>
          <w:lang w:val="uz-Latn-UZ"/>
        </w:rPr>
        <w:t>13.</w:t>
      </w:r>
      <w:r w:rsidRPr="00A330D0">
        <w:rPr>
          <w:rFonts w:ascii="Times New Roman" w:hAnsi="Times New Roman"/>
          <w:b/>
          <w:i/>
          <w:sz w:val="28"/>
          <w:szCs w:val="28"/>
          <w:lang w:val="uz-Latn-UZ"/>
        </w:rPr>
        <w:t xml:space="preserve"> </w:t>
      </w:r>
      <w:r w:rsidR="00062FEB" w:rsidRPr="00062FEB">
        <w:rPr>
          <w:rFonts w:ascii="Times New Roman" w:hAnsi="Times New Roman"/>
          <w:b/>
          <w:bCs/>
          <w:sz w:val="28"/>
          <w:szCs w:val="28"/>
          <w:lang w:val="uz-Cyrl-UZ"/>
        </w:rPr>
        <w:t>Innovatsion jarayonlarni moliyalashtirish manbalari va shakllari.</w:t>
      </w:r>
    </w:p>
    <w:p w:rsidR="00062FEB" w:rsidRPr="001055AA" w:rsidRDefault="00062FEB" w:rsidP="000250A9">
      <w:pPr>
        <w:autoSpaceDE w:val="0"/>
        <w:autoSpaceDN w:val="0"/>
        <w:adjustRightInd w:val="0"/>
        <w:spacing w:after="0" w:line="240" w:lineRule="auto"/>
        <w:jc w:val="both"/>
        <w:rPr>
          <w:rFonts w:ascii="Times New Roman" w:hAnsi="Times New Roman"/>
          <w:sz w:val="28"/>
          <w:szCs w:val="28"/>
          <w:lang w:val="uz-Latn-UZ"/>
        </w:rPr>
      </w:pPr>
      <w:r w:rsidRPr="00345D89">
        <w:rPr>
          <w:rFonts w:ascii="Times New Roman" w:hAnsi="Times New Roman"/>
          <w:sz w:val="28"/>
          <w:szCs w:val="28"/>
          <w:lang w:val="uz-Latn-UZ"/>
        </w:rPr>
        <w:t xml:space="preserve">    Innovatsion  faoliyatning  mufaqqiyati  k</w:t>
      </w:r>
      <w:r w:rsidR="00B70E64" w:rsidRPr="00345D89">
        <w:rPr>
          <w:rFonts w:ascii="Times New Roman" w:hAnsi="Times New Roman"/>
          <w:sz w:val="28"/>
          <w:szCs w:val="28"/>
          <w:lang w:val="uz-Latn-UZ"/>
        </w:rPr>
        <w:t>o‘</w:t>
      </w:r>
      <w:r w:rsidRPr="00345D89">
        <w:rPr>
          <w:rFonts w:ascii="Times New Roman" w:hAnsi="Times New Roman"/>
          <w:sz w:val="28"/>
          <w:szCs w:val="28"/>
          <w:lang w:val="uz-Latn-UZ"/>
        </w:rPr>
        <w:t>proq  darajada  uni  tashkil qilish  shakllari  va  moliyaviy  q</w:t>
      </w:r>
      <w:r w:rsidR="00B70E64" w:rsidRPr="00345D89">
        <w:rPr>
          <w:rFonts w:ascii="Times New Roman" w:hAnsi="Times New Roman"/>
          <w:sz w:val="28"/>
          <w:szCs w:val="28"/>
          <w:lang w:val="uz-Latn-UZ"/>
        </w:rPr>
        <w:t>o‘</w:t>
      </w:r>
      <w:r w:rsidRPr="00345D89">
        <w:rPr>
          <w:rFonts w:ascii="Times New Roman" w:hAnsi="Times New Roman"/>
          <w:sz w:val="28"/>
          <w:szCs w:val="28"/>
          <w:lang w:val="uz-Latn-UZ"/>
        </w:rPr>
        <w:t xml:space="preserve">llab  quvvatlash  usullari  bilan  belgilanadi. </w:t>
      </w:r>
      <w:r w:rsidRPr="001055AA">
        <w:rPr>
          <w:rFonts w:ascii="Times New Roman" w:hAnsi="Times New Roman"/>
          <w:sz w:val="28"/>
          <w:szCs w:val="28"/>
          <w:lang w:val="uz-Latn-UZ"/>
        </w:rPr>
        <w:t>Yangi   ilmiy  ishlamalar  va  texnologiyalar  davlat  milliy  kuchining  asosiy tashkil  qiluvchilari  b</w:t>
      </w:r>
      <w:r w:rsidR="00B70E64" w:rsidRPr="001055AA">
        <w:rPr>
          <w:rFonts w:ascii="Times New Roman" w:hAnsi="Times New Roman"/>
          <w:sz w:val="28"/>
          <w:szCs w:val="28"/>
          <w:lang w:val="uz-Latn-UZ"/>
        </w:rPr>
        <w:t>o‘</w:t>
      </w:r>
      <w:r w:rsidRPr="001055AA">
        <w:rPr>
          <w:rFonts w:ascii="Times New Roman" w:hAnsi="Times New Roman"/>
          <w:sz w:val="28"/>
          <w:szCs w:val="28"/>
          <w:lang w:val="uz-Latn-UZ"/>
        </w:rPr>
        <w:t>lganlari  sari  rivojlangan  davlatlar  innovatsiyalarni q</w:t>
      </w:r>
      <w:r w:rsidR="00B70E64" w:rsidRPr="001055AA">
        <w:rPr>
          <w:rFonts w:ascii="Times New Roman" w:hAnsi="Times New Roman"/>
          <w:sz w:val="28"/>
          <w:szCs w:val="28"/>
          <w:lang w:val="uz-Latn-UZ"/>
        </w:rPr>
        <w:t>o‘</w:t>
      </w:r>
      <w:r w:rsidRPr="001055AA">
        <w:rPr>
          <w:rFonts w:ascii="Times New Roman" w:hAnsi="Times New Roman"/>
          <w:sz w:val="28"/>
          <w:szCs w:val="28"/>
          <w:lang w:val="uz-Latn-UZ"/>
        </w:rPr>
        <w:t>llab  quvvatlash  va  riaojlantirishning  turli  tuman  imkoniyatlarini topadilar.  Bunda  innovatsion  faoliyatni  moliyatirishning  turli  tuman usullari  va  innovatsiyalarni  vositali  q</w:t>
      </w:r>
      <w:r w:rsidR="00B70E64" w:rsidRPr="001055AA">
        <w:rPr>
          <w:rFonts w:ascii="Times New Roman" w:hAnsi="Times New Roman"/>
          <w:sz w:val="28"/>
          <w:szCs w:val="28"/>
          <w:lang w:val="uz-Latn-UZ"/>
        </w:rPr>
        <w:t>o‘</w:t>
      </w:r>
      <w:r w:rsidRPr="001055AA">
        <w:rPr>
          <w:rFonts w:ascii="Times New Roman" w:hAnsi="Times New Roman"/>
          <w:sz w:val="28"/>
          <w:szCs w:val="28"/>
          <w:lang w:val="uz-Latn-UZ"/>
        </w:rPr>
        <w:t>llab  quvvatlash  b</w:t>
      </w:r>
      <w:r w:rsidR="00B70E64" w:rsidRPr="001055AA">
        <w:rPr>
          <w:rFonts w:ascii="Times New Roman" w:hAnsi="Times New Roman"/>
          <w:sz w:val="28"/>
          <w:szCs w:val="28"/>
          <w:lang w:val="uz-Latn-UZ"/>
        </w:rPr>
        <w:t>o‘</w:t>
      </w:r>
      <w:r w:rsidRPr="001055AA">
        <w:rPr>
          <w:rFonts w:ascii="Times New Roman" w:hAnsi="Times New Roman"/>
          <w:sz w:val="28"/>
          <w:szCs w:val="28"/>
          <w:lang w:val="uz-Latn-UZ"/>
        </w:rPr>
        <w:t>yicha tadbirlarning  rang barangligi  kengayadi.</w:t>
      </w:r>
    </w:p>
    <w:p w:rsidR="00062FEB" w:rsidRPr="001055AA" w:rsidRDefault="00062FEB" w:rsidP="000250A9">
      <w:pPr>
        <w:autoSpaceDE w:val="0"/>
        <w:autoSpaceDN w:val="0"/>
        <w:adjustRightInd w:val="0"/>
        <w:spacing w:after="0" w:line="240" w:lineRule="auto"/>
        <w:jc w:val="both"/>
        <w:rPr>
          <w:rFonts w:ascii="Times New Roman" w:hAnsi="Times New Roman"/>
          <w:sz w:val="28"/>
          <w:szCs w:val="28"/>
          <w:lang w:val="uz-Latn-UZ"/>
        </w:rPr>
      </w:pPr>
      <w:r w:rsidRPr="001055AA">
        <w:rPr>
          <w:rFonts w:ascii="Times New Roman" w:hAnsi="Times New Roman"/>
          <w:sz w:val="28"/>
          <w:szCs w:val="28"/>
          <w:lang w:val="uz-Latn-UZ"/>
        </w:rPr>
        <w:t xml:space="preserve">   Rivojlangan  mamlakatlar  innovatsion  faoliyat  uchun  moliyaviy resurslarni  ham  davlatning  va  ham  qususiy  manbalardan  t</w:t>
      </w:r>
      <w:r w:rsidR="00B70E64" w:rsidRPr="001055AA">
        <w:rPr>
          <w:rFonts w:ascii="Times New Roman" w:hAnsi="Times New Roman"/>
          <w:sz w:val="28"/>
          <w:szCs w:val="28"/>
          <w:lang w:val="uz-Latn-UZ"/>
        </w:rPr>
        <w:t>o‘</w:t>
      </w:r>
      <w:r w:rsidRPr="001055AA">
        <w:rPr>
          <w:rFonts w:ascii="Times New Roman" w:hAnsi="Times New Roman"/>
          <w:sz w:val="28"/>
          <w:szCs w:val="28"/>
          <w:lang w:val="uz-Latn-UZ"/>
        </w:rPr>
        <w:t xml:space="preserve">playdilar: </w:t>
      </w:r>
      <w:r w:rsidR="00AA56BB">
        <w:rPr>
          <w:rFonts w:ascii="Times New Roman" w:hAnsi="Times New Roman"/>
          <w:sz w:val="28"/>
          <w:szCs w:val="28"/>
          <w:lang w:val="uz-Latn-UZ"/>
        </w:rPr>
        <w:t>G‘</w:t>
      </w:r>
      <w:r w:rsidR="00ED784D" w:rsidRPr="001055AA">
        <w:rPr>
          <w:rFonts w:ascii="Times New Roman" w:hAnsi="Times New Roman"/>
          <w:sz w:val="28"/>
          <w:szCs w:val="28"/>
          <w:lang w:val="uz-Latn-UZ"/>
        </w:rPr>
        <w:t>ar</w:t>
      </w:r>
      <w:r w:rsidRPr="001055AA">
        <w:rPr>
          <w:rFonts w:ascii="Times New Roman" w:hAnsi="Times New Roman"/>
          <w:sz w:val="28"/>
          <w:szCs w:val="28"/>
          <w:lang w:val="uz-Latn-UZ"/>
        </w:rPr>
        <w:t xml:space="preserve">biy  Yevropaning  kopgina  mamlakatlari  va  AQSh  uchun  moliyaviy resurslarni  ITTKI  uchun  davlat  va  hususiy  kapital  </w:t>
      </w:r>
      <w:r w:rsidR="00B70E64" w:rsidRPr="001055AA">
        <w:rPr>
          <w:rFonts w:ascii="Times New Roman" w:hAnsi="Times New Roman"/>
          <w:sz w:val="28"/>
          <w:szCs w:val="28"/>
          <w:lang w:val="uz-Latn-UZ"/>
        </w:rPr>
        <w:t>o‘</w:t>
      </w:r>
      <w:r w:rsidRPr="001055AA">
        <w:rPr>
          <w:rFonts w:ascii="Times New Roman" w:hAnsi="Times New Roman"/>
          <w:sz w:val="28"/>
          <w:szCs w:val="28"/>
          <w:lang w:val="uz-Latn-UZ"/>
        </w:rPr>
        <w:t xml:space="preserve">rtasida  teng taqsimlanishi  xosdir.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1055AA">
        <w:rPr>
          <w:rFonts w:ascii="Times New Roman" w:hAnsi="Times New Roman"/>
          <w:sz w:val="28"/>
          <w:szCs w:val="28"/>
          <w:lang w:val="uz-Latn-UZ"/>
        </w:rPr>
        <w:t xml:space="preserve">    Ma'lumki,  ilmiy  salohiyat  birinchi  navbatda  fanlarning  fundamenti tadqiqottlarni   rivojlantirishga  investitsiyalarning  hajmi,  hamda  patentlar va  litsenziyalarning  soni,  jahon  ilmiy  adabiy otiga  ulush  va  boshqalar  bilan belgilanadi.  Yetakchi  sanoati  rivojlangan  mamlakatlarda  ITI  ga  </w:t>
      </w:r>
      <w:r w:rsidR="00345D89" w:rsidRPr="001055AA">
        <w:rPr>
          <w:rFonts w:ascii="Times New Roman" w:hAnsi="Times New Roman"/>
          <w:sz w:val="28"/>
          <w:szCs w:val="28"/>
          <w:lang w:val="uz-Latn-UZ"/>
        </w:rPr>
        <w:t>x</w:t>
      </w:r>
      <w:r w:rsidR="00ED784D" w:rsidRPr="001055AA">
        <w:rPr>
          <w:rFonts w:ascii="Times New Roman" w:hAnsi="Times New Roman"/>
          <w:sz w:val="28"/>
          <w:szCs w:val="28"/>
          <w:lang w:val="uz-Latn-UZ"/>
        </w:rPr>
        <w:t>ar</w:t>
      </w:r>
      <w:r w:rsidRPr="001055AA">
        <w:rPr>
          <w:rFonts w:ascii="Times New Roman" w:hAnsi="Times New Roman"/>
          <w:sz w:val="28"/>
          <w:szCs w:val="28"/>
          <w:lang w:val="uz-Latn-UZ"/>
        </w:rPr>
        <w:t xml:space="preserve">ajatlar YaIM  ning  3%  yaqinini  tashkil  qiladilar.  Masalan,  1998  –  yilda  AQSh  da tadqiqott  ishlab  chihishlarini  moliyalashtirishning  umumiy  hajmi  200  mlrd dollarga  yaqinini, </w:t>
      </w:r>
      <w:r w:rsidR="00345D89" w:rsidRPr="001055AA">
        <w:rPr>
          <w:rFonts w:ascii="Times New Roman" w:hAnsi="Times New Roman"/>
          <w:sz w:val="28"/>
          <w:szCs w:val="28"/>
          <w:lang w:val="uz-Latn-UZ"/>
        </w:rPr>
        <w:t xml:space="preserve"> </w:t>
      </w:r>
      <w:r w:rsidR="00AA56BB">
        <w:rPr>
          <w:rFonts w:ascii="Times New Roman" w:hAnsi="Times New Roman"/>
          <w:sz w:val="28"/>
          <w:szCs w:val="28"/>
          <w:lang w:val="uz-Latn-UZ"/>
        </w:rPr>
        <w:t>“</w:t>
      </w:r>
      <w:r w:rsidR="00345D89" w:rsidRPr="001055AA">
        <w:rPr>
          <w:rFonts w:ascii="Times New Roman" w:hAnsi="Times New Roman"/>
          <w:sz w:val="28"/>
          <w:szCs w:val="28"/>
          <w:lang w:val="uz-Latn-UZ"/>
        </w:rPr>
        <w:t xml:space="preserve">katta  </w:t>
      </w:r>
      <w:r w:rsidRPr="001055AA">
        <w:rPr>
          <w:rFonts w:ascii="Times New Roman" w:hAnsi="Times New Roman"/>
          <w:sz w:val="28"/>
          <w:szCs w:val="28"/>
          <w:lang w:val="uz-Latn-UZ"/>
        </w:rPr>
        <w:t xml:space="preserve"> yettilik</w:t>
      </w:r>
      <w:r w:rsidR="00AA56BB">
        <w:rPr>
          <w:rFonts w:ascii="Times New Roman" w:hAnsi="Times New Roman"/>
          <w:sz w:val="28"/>
          <w:szCs w:val="28"/>
          <w:lang w:val="uz-Latn-UZ"/>
        </w:rPr>
        <w:t>”</w:t>
      </w:r>
      <w:r w:rsidRPr="001055AA">
        <w:rPr>
          <w:rFonts w:ascii="Times New Roman" w:hAnsi="Times New Roman"/>
          <w:sz w:val="28"/>
          <w:szCs w:val="28"/>
          <w:lang w:val="uz-Latn-UZ"/>
        </w:rPr>
        <w:t xml:space="preserve">ning  qolgan  mamlakatlarning  2000  mlrd dollardan  kamroqni  tashkil  qilgan. Shuni  eslash  qiziqki,  sobiq  SSSR  da  1980  –yillarning  oxirida  ITTKI ga  </w:t>
      </w:r>
      <w:r w:rsidR="00ED784D" w:rsidRPr="001055AA">
        <w:rPr>
          <w:rFonts w:ascii="Times New Roman" w:hAnsi="Times New Roman"/>
          <w:sz w:val="28"/>
          <w:szCs w:val="28"/>
          <w:lang w:val="uz-Latn-UZ"/>
        </w:rPr>
        <w:t>har</w:t>
      </w:r>
      <w:r w:rsidRPr="001055AA">
        <w:rPr>
          <w:rFonts w:ascii="Times New Roman" w:hAnsi="Times New Roman"/>
          <w:sz w:val="28"/>
          <w:szCs w:val="28"/>
          <w:lang w:val="uz-Latn-UZ"/>
        </w:rPr>
        <w:t xml:space="preserve">ajatlar  milliy  daromadning  5,5%  ni  taqkil  qilganlar.         </w:t>
      </w:r>
      <w:r w:rsidRPr="00062FEB">
        <w:rPr>
          <w:rFonts w:ascii="Times New Roman" w:hAnsi="Times New Roman"/>
          <w:sz w:val="28"/>
          <w:szCs w:val="28"/>
          <w:lang w:val="en-US"/>
        </w:rPr>
        <w:t>Xususiy,  davlat va  xorijiy  sarmoyalar  hamkorligining  turli  tuman  shakllari  kengayishida davom etmoqda.</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      Faqat  moliyalashtirishning  rivojlangan  tizimi  asosida  innovatsion faoliyat  rivojlanishi  mumkin.  Bozor  turidagi  iqtisodiy otda  mustaqil korxonalar,  sanoat  kompaniyalari,  moliya  sanoat  guruxlari,  kichik innovatsion  bines,  investitsion  va  innovatsion  fondlar,  mahalliy  boshqaruvidoralari, xususiy  shaxslar  va  h. </w:t>
      </w:r>
      <w:r w:rsidR="00784521">
        <w:rPr>
          <w:rFonts w:ascii="Times New Roman" w:hAnsi="Times New Roman"/>
          <w:sz w:val="28"/>
          <w:szCs w:val="28"/>
          <w:lang w:val="en-US"/>
        </w:rPr>
        <w:t>Kashfiyot</w:t>
      </w:r>
      <w:r w:rsidRPr="00062FEB">
        <w:rPr>
          <w:rFonts w:ascii="Times New Roman" w:hAnsi="Times New Roman"/>
          <w:sz w:val="28"/>
          <w:szCs w:val="28"/>
          <w:lang w:val="en-US"/>
        </w:rPr>
        <w:t xml:space="preserve"> moliyalashtirish  sub’yektlari  b</w:t>
      </w:r>
      <w:r w:rsidR="00B70E64">
        <w:rPr>
          <w:rFonts w:ascii="Times New Roman" w:hAnsi="Times New Roman"/>
          <w:sz w:val="28"/>
          <w:szCs w:val="28"/>
          <w:lang w:val="en-US"/>
        </w:rPr>
        <w:t>o‘</w:t>
      </w:r>
      <w:r w:rsidRPr="00062FEB">
        <w:rPr>
          <w:rFonts w:ascii="Times New Roman" w:hAnsi="Times New Roman"/>
          <w:sz w:val="28"/>
          <w:szCs w:val="28"/>
          <w:lang w:val="en-US"/>
        </w:rPr>
        <w:t xml:space="preserve">ladilar. Ularning  barchalari  u  yoki  bu  shaklda  qayta  ishlab  chiqarish  jaay onida ishtirok  etadilar  va  innovatsion  faoliyatni  rivojlanishida  bevosita  ishtirok etadilar.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     Moliyalashtirishning  tashkil   qilish  tamoyillari moliyalashtirishning  manbalarining  k</w:t>
      </w:r>
      <w:r w:rsidR="00B70E64">
        <w:rPr>
          <w:rFonts w:ascii="Times New Roman" w:hAnsi="Times New Roman"/>
          <w:sz w:val="28"/>
          <w:szCs w:val="28"/>
          <w:lang w:val="en-US"/>
        </w:rPr>
        <w:t>o‘</w:t>
      </w:r>
      <w:r w:rsidRPr="00062FEB">
        <w:rPr>
          <w:rFonts w:ascii="Times New Roman" w:hAnsi="Times New Roman"/>
          <w:sz w:val="28"/>
          <w:szCs w:val="28"/>
          <w:lang w:val="en-US"/>
        </w:rPr>
        <w:t xml:space="preserve">pligi,  tizimning  alohida elementlarining  egiluvchanligi  va  dinamikligiga  qaratishni  va  innovatsionlarni  ularni  innovatsion  faoliyatdan  moliyaviy  qaytarilishni  </w:t>
      </w:r>
      <w:r w:rsidR="00B70E64">
        <w:rPr>
          <w:rFonts w:ascii="Times New Roman" w:hAnsi="Times New Roman"/>
          <w:sz w:val="28"/>
          <w:szCs w:val="28"/>
          <w:lang w:val="en-US"/>
        </w:rPr>
        <w:t>o‘</w:t>
      </w:r>
      <w:r w:rsidRPr="00062FEB">
        <w:rPr>
          <w:rFonts w:ascii="Times New Roman" w:hAnsi="Times New Roman"/>
          <w:sz w:val="28"/>
          <w:szCs w:val="28"/>
          <w:lang w:val="en-US"/>
        </w:rPr>
        <w:t xml:space="preserve">sishini ta'minlovchi  tijoratlantirilishi bilan samarali  tadbiq  etilishi </w:t>
      </w:r>
      <w:r w:rsidR="00186EF3">
        <w:rPr>
          <w:rFonts w:ascii="Times New Roman" w:hAnsi="Times New Roman"/>
          <w:sz w:val="28"/>
          <w:szCs w:val="28"/>
          <w:lang w:val="en-US"/>
        </w:rPr>
        <w:t>kerak.</w:t>
      </w:r>
      <w:r w:rsidRPr="00062FEB">
        <w:rPr>
          <w:rFonts w:ascii="Times New Roman" w:hAnsi="Times New Roman"/>
          <w:sz w:val="28"/>
          <w:szCs w:val="28"/>
          <w:lang w:val="en-US"/>
        </w:rPr>
        <w:t xml:space="preserve"> Buning  uchun  ikkita  asosiy  shartga  amal  qilish  zarar:  davlatning innovatsion,  ilmiy  –  texnik  va  sanoat  siy osatini  faollashtirish  va tadbirkorlarni  faol investitsion  rivojlanishga  </w:t>
      </w:r>
      <w:r w:rsidR="00B70E64">
        <w:rPr>
          <w:rFonts w:ascii="Times New Roman" w:hAnsi="Times New Roman"/>
          <w:sz w:val="28"/>
          <w:szCs w:val="28"/>
          <w:lang w:val="en-US"/>
        </w:rPr>
        <w:t>o‘</w:t>
      </w:r>
      <w:r w:rsidRPr="00062FEB">
        <w:rPr>
          <w:rFonts w:ascii="Times New Roman" w:hAnsi="Times New Roman"/>
          <w:sz w:val="28"/>
          <w:szCs w:val="28"/>
          <w:lang w:val="en-US"/>
        </w:rPr>
        <w:t>tishga tayy orligi. Innovatsion  faoliyatni  moliyalashtirish  tizimi  mulkchilik  turi, markazlashtirilganlik  darajasi,  ham  mulk  egalarining  darajasi  va moliyala</w:t>
      </w:r>
      <w:r w:rsidR="00345D89">
        <w:rPr>
          <w:rFonts w:ascii="Times New Roman" w:hAnsi="Times New Roman"/>
          <w:sz w:val="28"/>
          <w:szCs w:val="28"/>
          <w:lang w:val="en-US"/>
        </w:rPr>
        <w:t>shtirish  shakllari  bilan  far</w:t>
      </w:r>
      <w:r w:rsidRPr="00062FEB">
        <w:rPr>
          <w:rFonts w:ascii="Times New Roman" w:hAnsi="Times New Roman"/>
          <w:sz w:val="28"/>
          <w:szCs w:val="28"/>
          <w:lang w:val="en-US"/>
        </w:rPr>
        <w:t xml:space="preserve">qlanuvchi  shakllar  va  manbalarning murakkab  birikib ketishidan  iboratdir.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Mulkchilik  turlariga  k</w:t>
      </w:r>
      <w:r w:rsidR="00B70E64">
        <w:rPr>
          <w:rFonts w:ascii="Times New Roman" w:hAnsi="Times New Roman"/>
          <w:sz w:val="28"/>
          <w:szCs w:val="28"/>
          <w:lang w:val="en-US"/>
        </w:rPr>
        <w:t>o‘</w:t>
      </w:r>
      <w:r w:rsidRPr="00062FEB">
        <w:rPr>
          <w:rFonts w:ascii="Times New Roman" w:hAnsi="Times New Roman"/>
          <w:sz w:val="28"/>
          <w:szCs w:val="28"/>
          <w:lang w:val="en-US"/>
        </w:rPr>
        <w:t>ra  moliyalashtirish  manbalari  quyidagilarga b</w:t>
      </w:r>
      <w:r w:rsidR="00B70E64">
        <w:rPr>
          <w:rFonts w:ascii="Times New Roman" w:hAnsi="Times New Roman"/>
          <w:sz w:val="28"/>
          <w:szCs w:val="28"/>
          <w:lang w:val="en-US"/>
        </w:rPr>
        <w:t>o‘</w:t>
      </w:r>
      <w:r w:rsidRPr="00062FEB">
        <w:rPr>
          <w:rFonts w:ascii="Times New Roman" w:hAnsi="Times New Roman"/>
          <w:sz w:val="28"/>
          <w:szCs w:val="28"/>
          <w:lang w:val="en-US"/>
        </w:rPr>
        <w:t xml:space="preserve">linadi: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davlat  investittsion  resurslari  (byudjet  mabla</w:t>
      </w:r>
      <w:r w:rsidR="00B70E64">
        <w:rPr>
          <w:rFonts w:ascii="Times New Roman" w:hAnsi="Times New Roman"/>
          <w:sz w:val="28"/>
          <w:szCs w:val="28"/>
          <w:lang w:val="en-US"/>
        </w:rPr>
        <w:t>g‘</w:t>
      </w:r>
      <w:r w:rsidRPr="00062FEB">
        <w:rPr>
          <w:rFonts w:ascii="Times New Roman" w:hAnsi="Times New Roman"/>
          <w:sz w:val="28"/>
          <w:szCs w:val="28"/>
          <w:lang w:val="en-US"/>
        </w:rPr>
        <w:t>lari,  byutjetdan tashqari  fondla</w:t>
      </w:r>
      <w:r w:rsidR="00DC691E">
        <w:rPr>
          <w:rFonts w:ascii="Times New Roman" w:hAnsi="Times New Roman"/>
          <w:sz w:val="28"/>
          <w:szCs w:val="28"/>
          <w:lang w:val="en-US"/>
        </w:rPr>
        <w:t>r</w:t>
      </w:r>
      <w:r w:rsidRPr="00062FEB">
        <w:rPr>
          <w:rFonts w:ascii="Times New Roman" w:hAnsi="Times New Roman"/>
          <w:sz w:val="28"/>
          <w:szCs w:val="28"/>
          <w:lang w:val="en-US"/>
        </w:rPr>
        <w:t>,  davlat  t</w:t>
      </w:r>
      <w:r w:rsidR="00345D89">
        <w:rPr>
          <w:rFonts w:ascii="Times New Roman" w:hAnsi="Times New Roman"/>
          <w:sz w:val="28"/>
          <w:szCs w:val="28"/>
          <w:lang w:val="en-US"/>
        </w:rPr>
        <w:t>omonidan  qarz  olish</w:t>
      </w:r>
      <w:r w:rsidRPr="00062FEB">
        <w:rPr>
          <w:rFonts w:ascii="Times New Roman" w:hAnsi="Times New Roman"/>
          <w:sz w:val="28"/>
          <w:szCs w:val="28"/>
          <w:lang w:val="en-US"/>
        </w:rPr>
        <w:t>,  aksiyalar  paketla</w:t>
      </w:r>
      <w:r w:rsidR="003D4DB5">
        <w:rPr>
          <w:rFonts w:ascii="Times New Roman" w:hAnsi="Times New Roman"/>
          <w:sz w:val="28"/>
          <w:szCs w:val="28"/>
          <w:lang w:val="en-US"/>
        </w:rPr>
        <w:t>ri</w:t>
      </w:r>
      <w:r w:rsidR="00345D89">
        <w:rPr>
          <w:rFonts w:ascii="Times New Roman" w:hAnsi="Times New Roman"/>
          <w:sz w:val="28"/>
          <w:szCs w:val="28"/>
          <w:lang w:val="en-US"/>
        </w:rPr>
        <w:t>,</w:t>
      </w:r>
      <w:r w:rsidR="003D4DB5">
        <w:rPr>
          <w:rFonts w:ascii="Times New Roman" w:hAnsi="Times New Roman"/>
          <w:sz w:val="28"/>
          <w:szCs w:val="28"/>
          <w:lang w:val="en-US"/>
        </w:rPr>
        <w:t xml:space="preserve"> </w:t>
      </w:r>
      <w:r w:rsidR="00345D89">
        <w:rPr>
          <w:rFonts w:ascii="Times New Roman" w:hAnsi="Times New Roman"/>
          <w:sz w:val="28"/>
          <w:szCs w:val="28"/>
          <w:lang w:val="en-US"/>
        </w:rPr>
        <w:t>davlat tasarrufidagi  mulk</w:t>
      </w:r>
      <w:r w:rsidRPr="00062FEB">
        <w:rPr>
          <w:rFonts w:ascii="Times New Roman" w:hAnsi="Times New Roman"/>
          <w:sz w:val="28"/>
          <w:szCs w:val="28"/>
          <w:lang w:val="en-US"/>
        </w:rPr>
        <w:t>):</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 xml:space="preserve">-  tijorat  va  notijorat  </w:t>
      </w:r>
      <w:r w:rsidR="00ED784D">
        <w:rPr>
          <w:rFonts w:ascii="Times New Roman" w:hAnsi="Times New Roman"/>
          <w:sz w:val="28"/>
          <w:szCs w:val="28"/>
          <w:lang w:val="en-US"/>
        </w:rPr>
        <w:t>har</w:t>
      </w:r>
      <w:r w:rsidRPr="00062FEB">
        <w:rPr>
          <w:rFonts w:ascii="Times New Roman" w:hAnsi="Times New Roman"/>
          <w:sz w:val="28"/>
          <w:szCs w:val="28"/>
          <w:lang w:val="en-US"/>
        </w:rPr>
        <w:t>ateriga  ega  x</w:t>
      </w:r>
      <w:r w:rsidR="00B70E64">
        <w:rPr>
          <w:rFonts w:ascii="Times New Roman" w:hAnsi="Times New Roman"/>
          <w:sz w:val="28"/>
          <w:szCs w:val="28"/>
          <w:lang w:val="en-US"/>
        </w:rPr>
        <w:t>o‘</w:t>
      </w:r>
      <w:r w:rsidRPr="00062FEB">
        <w:rPr>
          <w:rFonts w:ascii="Times New Roman" w:hAnsi="Times New Roman"/>
          <w:sz w:val="28"/>
          <w:szCs w:val="28"/>
          <w:lang w:val="en-US"/>
        </w:rPr>
        <w:t>jalik  yurituvchi  sub’yektlar, hamda  shaxs  tashkilotlar  jismo</w:t>
      </w:r>
      <w:r w:rsidR="00345D89">
        <w:rPr>
          <w:rFonts w:ascii="Times New Roman" w:hAnsi="Times New Roman"/>
          <w:sz w:val="28"/>
          <w:szCs w:val="28"/>
          <w:lang w:val="en-US"/>
        </w:rPr>
        <w:t>niy  shakllarining  investiitsiy</w:t>
      </w:r>
      <w:r w:rsidRPr="00062FEB">
        <w:rPr>
          <w:rFonts w:ascii="Times New Roman" w:hAnsi="Times New Roman"/>
          <w:sz w:val="28"/>
          <w:szCs w:val="28"/>
          <w:lang w:val="en-US"/>
        </w:rPr>
        <w:t xml:space="preserve">on,  shu  jumladan moliyaviy resurslari.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    Bu  jamoaviy  sarmoyadorlar,  shu  jumladan  su </w:t>
      </w:r>
      <w:r w:rsidR="00B70E64">
        <w:rPr>
          <w:rFonts w:ascii="Times New Roman" w:hAnsi="Times New Roman"/>
          <w:sz w:val="28"/>
          <w:szCs w:val="28"/>
          <w:lang w:val="en-US"/>
        </w:rPr>
        <w:t>g‘</w:t>
      </w:r>
      <w:r w:rsidRPr="00062FEB">
        <w:rPr>
          <w:rFonts w:ascii="Times New Roman" w:hAnsi="Times New Roman"/>
          <w:sz w:val="28"/>
          <w:szCs w:val="28"/>
          <w:lang w:val="en-US"/>
        </w:rPr>
        <w:t>urta  kompaniyalari, nvestitsion  fondlar  va  kompaniyalar,  nodavlat  nafaqa  fondlarining investitsion  resurslari.  Korxonalarning  shaxsiy  mabla</w:t>
      </w:r>
      <w:r w:rsidR="00B70E64">
        <w:rPr>
          <w:rFonts w:ascii="Times New Roman" w:hAnsi="Times New Roman"/>
          <w:sz w:val="28"/>
          <w:szCs w:val="28"/>
          <w:lang w:val="en-US"/>
        </w:rPr>
        <w:t>g‘</w:t>
      </w:r>
      <w:r w:rsidRPr="00062FEB">
        <w:rPr>
          <w:rFonts w:ascii="Times New Roman" w:hAnsi="Times New Roman"/>
          <w:sz w:val="28"/>
          <w:szCs w:val="28"/>
          <w:lang w:val="en-US"/>
        </w:rPr>
        <w:t>lari,  hamda  tijorat banklari,  boshqa  kredit  tashkilotlari  va  hukumat  tomonida  max</w:t>
      </w:r>
      <w:r w:rsidR="00DE0E7D">
        <w:rPr>
          <w:rFonts w:ascii="Times New Roman" w:hAnsi="Times New Roman"/>
          <w:sz w:val="28"/>
          <w:szCs w:val="28"/>
          <w:lang w:val="en-US"/>
        </w:rPr>
        <w:t>sus  vakil qilingan  investitsiy</w:t>
      </w:r>
      <w:r w:rsidRPr="00062FEB">
        <w:rPr>
          <w:rFonts w:ascii="Times New Roman" w:hAnsi="Times New Roman"/>
          <w:sz w:val="28"/>
          <w:szCs w:val="28"/>
          <w:lang w:val="en-US"/>
        </w:rPr>
        <w:t xml:space="preserve">on  banklarning  kredit resurslari  ham  shunga  kiritiladi.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     Davlat darajasida  quyidagilar  moliyalashtirish  manbalari  b</w:t>
      </w:r>
      <w:r w:rsidR="00B70E64">
        <w:rPr>
          <w:rFonts w:ascii="Times New Roman" w:hAnsi="Times New Roman"/>
          <w:sz w:val="28"/>
          <w:szCs w:val="28"/>
          <w:lang w:val="en-US"/>
        </w:rPr>
        <w:t>o‘</w:t>
      </w:r>
      <w:r w:rsidRPr="00062FEB">
        <w:rPr>
          <w:rFonts w:ascii="Times New Roman" w:hAnsi="Times New Roman"/>
          <w:sz w:val="28"/>
          <w:szCs w:val="28"/>
          <w:lang w:val="en-US"/>
        </w:rPr>
        <w:t xml:space="preserve">ladilar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byudjetlar  va byudjetdan  tashqari  fondlarning  shaxsiy  mabla</w:t>
      </w:r>
      <w:r w:rsidR="00B70E64">
        <w:rPr>
          <w:rFonts w:ascii="Times New Roman" w:hAnsi="Times New Roman"/>
          <w:sz w:val="28"/>
          <w:szCs w:val="28"/>
          <w:lang w:val="en-US"/>
        </w:rPr>
        <w:t>g‘</w:t>
      </w:r>
      <w:r w:rsidRPr="00062FEB">
        <w:rPr>
          <w:rFonts w:ascii="Times New Roman" w:hAnsi="Times New Roman"/>
          <w:sz w:val="28"/>
          <w:szCs w:val="28"/>
          <w:lang w:val="en-US"/>
        </w:rPr>
        <w:t>lari;</w:t>
      </w:r>
    </w:p>
    <w:p w:rsidR="00062FEB" w:rsidRPr="00062FEB" w:rsidRDefault="00DE0E7D" w:rsidP="000250A9">
      <w:pPr>
        <w:autoSpaceDE w:val="0"/>
        <w:autoSpaceDN w:val="0"/>
        <w:adjustRightInd w:val="0"/>
        <w:spacing w:after="0" w:line="240" w:lineRule="auto"/>
        <w:jc w:val="both"/>
        <w:rPr>
          <w:rFonts w:ascii="Times New Roman" w:hAnsi="Times New Roman"/>
          <w:sz w:val="28"/>
          <w:szCs w:val="28"/>
          <w:lang w:val="en-US"/>
        </w:rPr>
      </w:pPr>
      <w:r>
        <w:rPr>
          <w:rFonts w:ascii="Times New Roman" w:hAnsi="Times New Roman"/>
          <w:sz w:val="28"/>
          <w:szCs w:val="28"/>
          <w:lang w:val="en-US"/>
        </w:rPr>
        <w:t>-  davlat  kredit  bank  va  su</w:t>
      </w:r>
      <w:r w:rsidR="00B70E64">
        <w:rPr>
          <w:rFonts w:ascii="Times New Roman" w:hAnsi="Times New Roman"/>
          <w:sz w:val="28"/>
          <w:szCs w:val="28"/>
          <w:lang w:val="en-US"/>
        </w:rPr>
        <w:t>g‘</w:t>
      </w:r>
      <w:r w:rsidR="00062FEB" w:rsidRPr="00062FEB">
        <w:rPr>
          <w:rFonts w:ascii="Times New Roman" w:hAnsi="Times New Roman"/>
          <w:sz w:val="28"/>
          <w:szCs w:val="28"/>
          <w:lang w:val="en-US"/>
        </w:rPr>
        <w:t xml:space="preserve">urta  tizimlarining  </w:t>
      </w:r>
      <w:r w:rsidR="00DC691E">
        <w:rPr>
          <w:rFonts w:ascii="Times New Roman" w:hAnsi="Times New Roman"/>
          <w:sz w:val="28"/>
          <w:szCs w:val="28"/>
          <w:lang w:val="en-US"/>
        </w:rPr>
        <w:t>“</w:t>
      </w:r>
      <w:r w:rsidR="00062FEB" w:rsidRPr="00062FEB">
        <w:rPr>
          <w:rFonts w:ascii="Times New Roman" w:hAnsi="Times New Roman"/>
          <w:sz w:val="28"/>
          <w:szCs w:val="28"/>
          <w:lang w:val="en-US"/>
        </w:rPr>
        <w:t>jalb  qilingan</w:t>
      </w:r>
      <w:r w:rsidR="00DC691E">
        <w:rPr>
          <w:rFonts w:ascii="Times New Roman" w:hAnsi="Times New Roman"/>
          <w:sz w:val="28"/>
          <w:szCs w:val="28"/>
          <w:lang w:val="en-US"/>
        </w:rPr>
        <w:t>”</w:t>
      </w:r>
      <w:r w:rsidR="00062FEB" w:rsidRPr="00062FEB">
        <w:rPr>
          <w:rFonts w:ascii="Times New Roman" w:hAnsi="Times New Roman"/>
          <w:sz w:val="28"/>
          <w:szCs w:val="28"/>
          <w:lang w:val="en-US"/>
        </w:rPr>
        <w:t xml:space="preserve"> mabla</w:t>
      </w:r>
      <w:r w:rsidR="00B70E64">
        <w:rPr>
          <w:rFonts w:ascii="Times New Roman" w:hAnsi="Times New Roman"/>
          <w:sz w:val="28"/>
          <w:szCs w:val="28"/>
          <w:lang w:val="en-US"/>
        </w:rPr>
        <w:t>g‘</w:t>
      </w:r>
      <w:r w:rsidR="00062FEB" w:rsidRPr="00062FEB">
        <w:rPr>
          <w:rFonts w:ascii="Times New Roman" w:hAnsi="Times New Roman"/>
          <w:sz w:val="28"/>
          <w:szCs w:val="28"/>
          <w:lang w:val="en-US"/>
        </w:rPr>
        <w:t>lar;</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davlatning  tashqi  (</w:t>
      </w:r>
      <w:r w:rsidR="00FB471C">
        <w:rPr>
          <w:rFonts w:ascii="Times New Roman" w:hAnsi="Times New Roman"/>
          <w:sz w:val="28"/>
          <w:szCs w:val="28"/>
          <w:lang w:val="en-US"/>
        </w:rPr>
        <w:t>xalq</w:t>
      </w:r>
      <w:r w:rsidRPr="00062FEB">
        <w:rPr>
          <w:rFonts w:ascii="Times New Roman" w:hAnsi="Times New Roman"/>
          <w:sz w:val="28"/>
          <w:szCs w:val="28"/>
          <w:lang w:val="en-US"/>
        </w:rPr>
        <w:t>aro  qarz  olish)  va  ichki  qarzi  (davlat obl</w:t>
      </w:r>
      <w:r w:rsidR="00DE0E7D">
        <w:rPr>
          <w:rFonts w:ascii="Times New Roman" w:hAnsi="Times New Roman"/>
          <w:sz w:val="28"/>
          <w:szCs w:val="28"/>
          <w:lang w:val="en-US"/>
        </w:rPr>
        <w:t>igatsiyali</w:t>
      </w:r>
      <w:r w:rsidRPr="00062FEB">
        <w:rPr>
          <w:rFonts w:ascii="Times New Roman" w:hAnsi="Times New Roman"/>
          <w:sz w:val="28"/>
          <w:szCs w:val="28"/>
          <w:lang w:val="en-US"/>
        </w:rPr>
        <w:t>,</w:t>
      </w:r>
      <w:r w:rsidR="00DE0E7D">
        <w:rPr>
          <w:rFonts w:ascii="Times New Roman" w:hAnsi="Times New Roman"/>
          <w:sz w:val="28"/>
          <w:szCs w:val="28"/>
          <w:lang w:val="en-US"/>
        </w:rPr>
        <w:t xml:space="preserve">  qarzli va boshqa  ziyonlari</w:t>
      </w:r>
      <w:r w:rsidRPr="00062FEB">
        <w:rPr>
          <w:rFonts w:ascii="Times New Roman" w:hAnsi="Times New Roman"/>
          <w:sz w:val="28"/>
          <w:szCs w:val="28"/>
          <w:lang w:val="en-US"/>
        </w:rPr>
        <w:t>) k</w:t>
      </w:r>
      <w:r w:rsidR="00B70E64">
        <w:rPr>
          <w:rFonts w:ascii="Times New Roman" w:hAnsi="Times New Roman"/>
          <w:sz w:val="28"/>
          <w:szCs w:val="28"/>
          <w:lang w:val="en-US"/>
        </w:rPr>
        <w:t>o‘</w:t>
      </w:r>
      <w:r w:rsidRPr="00062FEB">
        <w:rPr>
          <w:rFonts w:ascii="Times New Roman" w:hAnsi="Times New Roman"/>
          <w:sz w:val="28"/>
          <w:szCs w:val="28"/>
          <w:lang w:val="en-US"/>
        </w:rPr>
        <w:t>rinshidagi  qarz  mabla</w:t>
      </w:r>
      <w:r w:rsidR="00B70E64">
        <w:rPr>
          <w:rFonts w:ascii="Times New Roman" w:hAnsi="Times New Roman"/>
          <w:sz w:val="28"/>
          <w:szCs w:val="28"/>
          <w:lang w:val="en-US"/>
        </w:rPr>
        <w:t>g‘</w:t>
      </w:r>
      <w:r w:rsidRPr="00062FEB">
        <w:rPr>
          <w:rFonts w:ascii="Times New Roman" w:hAnsi="Times New Roman"/>
          <w:sz w:val="28"/>
          <w:szCs w:val="28"/>
          <w:lang w:val="en-US"/>
        </w:rPr>
        <w:t>lari.</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n-US"/>
        </w:rPr>
        <w:t xml:space="preserve">     </w:t>
      </w:r>
      <w:r w:rsidRPr="00062FEB">
        <w:rPr>
          <w:rFonts w:ascii="Times New Roman" w:hAnsi="Times New Roman"/>
          <w:sz w:val="28"/>
          <w:szCs w:val="28"/>
          <w:lang w:val="es-ES"/>
        </w:rPr>
        <w:t>Korxona darajasiga  quyidagilar  moliyalashtirish  manbalari  b</w:t>
      </w:r>
      <w:r w:rsidR="00B70E64">
        <w:rPr>
          <w:rFonts w:ascii="Times New Roman" w:hAnsi="Times New Roman"/>
          <w:sz w:val="28"/>
          <w:szCs w:val="28"/>
          <w:lang w:val="es-ES"/>
        </w:rPr>
        <w:t>o‘</w:t>
      </w:r>
      <w:r w:rsidR="003D4DB5">
        <w:rPr>
          <w:rFonts w:ascii="Times New Roman" w:hAnsi="Times New Roman"/>
          <w:sz w:val="28"/>
          <w:szCs w:val="28"/>
          <w:lang w:val="es-ES"/>
        </w:rPr>
        <w:t>ladilar</w:t>
      </w:r>
      <w:r w:rsidRPr="00062FEB">
        <w:rPr>
          <w:rFonts w:ascii="Times New Roman" w:hAnsi="Times New Roman"/>
          <w:sz w:val="28"/>
          <w:szCs w:val="28"/>
          <w:lang w:val="es-ES"/>
        </w:rPr>
        <w:t>:</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Shaxsiy  mabla</w:t>
      </w:r>
      <w:r w:rsidR="00B70E64">
        <w:rPr>
          <w:rFonts w:ascii="Times New Roman" w:hAnsi="Times New Roman"/>
          <w:sz w:val="28"/>
          <w:szCs w:val="28"/>
          <w:lang w:val="es-ES"/>
        </w:rPr>
        <w:t>g‘</w:t>
      </w:r>
      <w:r w:rsidRPr="00062FEB">
        <w:rPr>
          <w:rFonts w:ascii="Times New Roman" w:hAnsi="Times New Roman"/>
          <w:sz w:val="28"/>
          <w:szCs w:val="28"/>
          <w:lang w:val="es-ES"/>
        </w:rPr>
        <w:t>lar  foyda,  amortizatsion  ajratmalar,  su</w:t>
      </w:r>
      <w:r w:rsidR="00B70E64">
        <w:rPr>
          <w:rFonts w:ascii="Times New Roman" w:hAnsi="Times New Roman"/>
          <w:sz w:val="28"/>
          <w:szCs w:val="28"/>
          <w:lang w:val="es-ES"/>
        </w:rPr>
        <w:t>g‘</w:t>
      </w:r>
      <w:r w:rsidRPr="00062FEB">
        <w:rPr>
          <w:rFonts w:ascii="Times New Roman" w:hAnsi="Times New Roman"/>
          <w:sz w:val="28"/>
          <w:szCs w:val="28"/>
          <w:lang w:val="es-ES"/>
        </w:rPr>
        <w:t>urtali t</w:t>
      </w:r>
      <w:r w:rsidR="00B70E64">
        <w:rPr>
          <w:rFonts w:ascii="Times New Roman" w:hAnsi="Times New Roman"/>
          <w:sz w:val="28"/>
          <w:szCs w:val="28"/>
          <w:lang w:val="es-ES"/>
        </w:rPr>
        <w:t>o‘</w:t>
      </w:r>
      <w:r w:rsidRPr="00062FEB">
        <w:rPr>
          <w:rFonts w:ascii="Times New Roman" w:hAnsi="Times New Roman"/>
          <w:sz w:val="28"/>
          <w:szCs w:val="28"/>
          <w:lang w:val="es-ES"/>
        </w:rPr>
        <w:t>lovlar,  nomoddiy  aktivlarning   jalb  qilinmagan   ortiqchalari,   asosiy   va aylanma   mabla</w:t>
      </w:r>
      <w:r w:rsidR="00B70E64">
        <w:rPr>
          <w:rFonts w:ascii="Times New Roman" w:hAnsi="Times New Roman"/>
          <w:sz w:val="28"/>
          <w:szCs w:val="28"/>
          <w:lang w:val="es-ES"/>
        </w:rPr>
        <w:t>g‘</w:t>
      </w:r>
      <w:r w:rsidRPr="00062FEB">
        <w:rPr>
          <w:rFonts w:ascii="Times New Roman" w:hAnsi="Times New Roman"/>
          <w:sz w:val="28"/>
          <w:szCs w:val="28"/>
          <w:lang w:val="es-ES"/>
        </w:rPr>
        <w:t>lar  va  h.</w:t>
      </w:r>
      <w:r w:rsidR="00DE0E7D">
        <w:rPr>
          <w:rFonts w:ascii="Times New Roman" w:hAnsi="Times New Roman"/>
          <w:sz w:val="28"/>
          <w:szCs w:val="28"/>
          <w:lang w:val="es-ES"/>
        </w:rPr>
        <w:t>k</w:t>
      </w:r>
      <w:r w:rsidRPr="00062FEB">
        <w:rPr>
          <w:rFonts w:ascii="Times New Roman" w:hAnsi="Times New Roman"/>
          <w:sz w:val="28"/>
          <w:szCs w:val="28"/>
          <w:lang w:val="es-ES"/>
        </w:rPr>
        <w:t>;</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-jalb  qilingan  mabla</w:t>
      </w:r>
      <w:r w:rsidR="00B70E64">
        <w:rPr>
          <w:rFonts w:ascii="Times New Roman" w:hAnsi="Times New Roman"/>
          <w:sz w:val="28"/>
          <w:szCs w:val="28"/>
          <w:lang w:val="es-ES"/>
        </w:rPr>
        <w:t>g‘</w:t>
      </w:r>
      <w:r w:rsidRPr="00062FEB">
        <w:rPr>
          <w:rFonts w:ascii="Times New Roman" w:hAnsi="Times New Roman"/>
          <w:sz w:val="28"/>
          <w:szCs w:val="28"/>
          <w:lang w:val="es-ES"/>
        </w:rPr>
        <w:t>lar,  aksiyalarni  sotishdan   olingan   mabla</w:t>
      </w:r>
      <w:r w:rsidR="00B70E64">
        <w:rPr>
          <w:rFonts w:ascii="Times New Roman" w:hAnsi="Times New Roman"/>
          <w:sz w:val="28"/>
          <w:szCs w:val="28"/>
          <w:lang w:val="es-ES"/>
        </w:rPr>
        <w:t>g‘</w:t>
      </w:r>
      <w:r w:rsidRPr="00062FEB">
        <w:rPr>
          <w:rFonts w:ascii="Times New Roman" w:hAnsi="Times New Roman"/>
          <w:sz w:val="28"/>
          <w:szCs w:val="28"/>
          <w:lang w:val="es-ES"/>
        </w:rPr>
        <w:t>lar, hamda  badallar,  maqsadli  tushumlar va  boshqalar;</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-har  xil  asosdagi   byudjet,  bank  va  tijorat  kreditlari   k</w:t>
      </w:r>
      <w:r w:rsidR="00B70E64">
        <w:rPr>
          <w:rFonts w:ascii="Times New Roman" w:hAnsi="Times New Roman"/>
          <w:sz w:val="28"/>
          <w:szCs w:val="28"/>
          <w:lang w:val="es-ES"/>
        </w:rPr>
        <w:t>o‘</w:t>
      </w:r>
      <w:r w:rsidRPr="00062FEB">
        <w:rPr>
          <w:rFonts w:ascii="Times New Roman" w:hAnsi="Times New Roman"/>
          <w:sz w:val="28"/>
          <w:szCs w:val="28"/>
          <w:lang w:val="es-ES"/>
        </w:rPr>
        <w:t>rinishdagi qarz  mabla</w:t>
      </w:r>
      <w:r w:rsidR="00B70E64">
        <w:rPr>
          <w:rFonts w:ascii="Times New Roman" w:hAnsi="Times New Roman"/>
          <w:sz w:val="28"/>
          <w:szCs w:val="28"/>
          <w:lang w:val="es-ES"/>
        </w:rPr>
        <w:t>g‘</w:t>
      </w:r>
      <w:r w:rsidRPr="00062FEB">
        <w:rPr>
          <w:rFonts w:ascii="Times New Roman" w:hAnsi="Times New Roman"/>
          <w:sz w:val="28"/>
          <w:szCs w:val="28"/>
          <w:lang w:val="es-ES"/>
        </w:rPr>
        <w:t>lari.</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Byudjetdan   mabla</w:t>
      </w:r>
      <w:r w:rsidR="00B70E64">
        <w:rPr>
          <w:rFonts w:ascii="Times New Roman" w:hAnsi="Times New Roman"/>
          <w:sz w:val="28"/>
          <w:szCs w:val="28"/>
          <w:lang w:val="es-ES"/>
        </w:rPr>
        <w:t>g‘</w:t>
      </w:r>
      <w:r w:rsidRPr="00062FEB">
        <w:rPr>
          <w:rFonts w:ascii="Times New Roman" w:hAnsi="Times New Roman"/>
          <w:sz w:val="28"/>
          <w:szCs w:val="28"/>
          <w:lang w:val="es-ES"/>
        </w:rPr>
        <w:t xml:space="preserve"> ajratilishi  innovatsion  faoliyatning   har  xil shakllarining   muhim  moliyaviy   manbalari  b</w:t>
      </w:r>
      <w:r w:rsidR="00B70E64">
        <w:rPr>
          <w:rFonts w:ascii="Times New Roman" w:hAnsi="Times New Roman"/>
          <w:sz w:val="28"/>
          <w:szCs w:val="28"/>
          <w:lang w:val="es-ES"/>
        </w:rPr>
        <w:t>o‘</w:t>
      </w:r>
      <w:r w:rsidRPr="00062FEB">
        <w:rPr>
          <w:rFonts w:ascii="Times New Roman" w:hAnsi="Times New Roman"/>
          <w:sz w:val="28"/>
          <w:szCs w:val="28"/>
          <w:lang w:val="es-ES"/>
        </w:rPr>
        <w:t>ladilar,  ular   hisobidan maqsadli  majmuaviy  dasturlar, davlatning  ustuvor  loyihalari  bajariladi. Davlat   innovatsion  siyosatini   amalga   oshirishning   moliyaviy m</w:t>
      </w:r>
      <w:r w:rsidRPr="00062FEB">
        <w:rPr>
          <w:rFonts w:ascii="Times New Roman" w:hAnsi="Times New Roman"/>
          <w:sz w:val="28"/>
          <w:szCs w:val="28"/>
          <w:lang w:val="en-US"/>
        </w:rPr>
        <w:t>e</w:t>
      </w:r>
      <w:r w:rsidRPr="00062FEB">
        <w:rPr>
          <w:rFonts w:ascii="Times New Roman" w:hAnsi="Times New Roman"/>
          <w:sz w:val="28"/>
          <w:szCs w:val="28"/>
          <w:lang w:val="es-ES"/>
        </w:rPr>
        <w:t>xanizmi   butun  innovatsion  davrani   r</w:t>
      </w:r>
      <w:r w:rsidRPr="00062FEB">
        <w:rPr>
          <w:rFonts w:ascii="Times New Roman" w:hAnsi="Times New Roman"/>
          <w:sz w:val="28"/>
          <w:szCs w:val="28"/>
          <w:lang w:val="en-US"/>
        </w:rPr>
        <w:t>e</w:t>
      </w:r>
      <w:r w:rsidRPr="00062FEB">
        <w:rPr>
          <w:rFonts w:ascii="Times New Roman" w:hAnsi="Times New Roman"/>
          <w:sz w:val="28"/>
          <w:szCs w:val="28"/>
          <w:lang w:val="es-ES"/>
        </w:rPr>
        <w:t>sursli   ta'minlash  tizimidan iborat.</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Bir  qator  mualliflar  tomonidan   taklif   qilinay otgan   moliyaviy mexanizmi  konsepsiyasi,  birinchidan,   innovatsion   dasturlarni  loyihalarni t</w:t>
      </w:r>
      <w:r w:rsidR="00B70E64">
        <w:rPr>
          <w:rFonts w:ascii="Times New Roman" w:hAnsi="Times New Roman"/>
          <w:sz w:val="28"/>
          <w:szCs w:val="28"/>
          <w:lang w:val="es-ES"/>
        </w:rPr>
        <w:t>o‘g‘</w:t>
      </w:r>
      <w:r w:rsidRPr="00062FEB">
        <w:rPr>
          <w:rFonts w:ascii="Times New Roman" w:hAnsi="Times New Roman"/>
          <w:sz w:val="28"/>
          <w:szCs w:val="28"/>
          <w:lang w:val="es-ES"/>
        </w:rPr>
        <w:t>ridan-t</w:t>
      </w:r>
      <w:r w:rsidR="00B70E64">
        <w:rPr>
          <w:rFonts w:ascii="Times New Roman" w:hAnsi="Times New Roman"/>
          <w:sz w:val="28"/>
          <w:szCs w:val="28"/>
          <w:lang w:val="es-ES"/>
        </w:rPr>
        <w:t>o‘g‘</w:t>
      </w:r>
      <w:r w:rsidRPr="00062FEB">
        <w:rPr>
          <w:rFonts w:ascii="Times New Roman" w:hAnsi="Times New Roman"/>
          <w:sz w:val="28"/>
          <w:szCs w:val="28"/>
          <w:lang w:val="es-ES"/>
        </w:rPr>
        <w:t>ri  davlat   byudjetidan   moliyalashtirishni   ayrim   ilmiy tashkilotlari   moliyaviy  q</w:t>
      </w:r>
      <w:r w:rsidR="00B70E64">
        <w:rPr>
          <w:rFonts w:ascii="Times New Roman" w:hAnsi="Times New Roman"/>
          <w:sz w:val="28"/>
          <w:szCs w:val="28"/>
          <w:lang w:val="es-ES"/>
        </w:rPr>
        <w:t>o‘</w:t>
      </w:r>
      <w:r w:rsidRPr="00062FEB">
        <w:rPr>
          <w:rFonts w:ascii="Times New Roman" w:hAnsi="Times New Roman"/>
          <w:sz w:val="28"/>
          <w:szCs w:val="28"/>
          <w:lang w:val="es-ES"/>
        </w:rPr>
        <w:t>llab-quvvatlanishi  bilan  birlashtirishga maqsadli   qaratilganligi,  ikkinchidan,  moliyalashtirish   manbalarining k</w:t>
      </w:r>
      <w:r w:rsidR="00B70E64">
        <w:rPr>
          <w:rFonts w:ascii="Times New Roman" w:hAnsi="Times New Roman"/>
          <w:sz w:val="28"/>
          <w:szCs w:val="28"/>
          <w:lang w:val="es-ES"/>
        </w:rPr>
        <w:t>o‘</w:t>
      </w:r>
      <w:r w:rsidRPr="00062FEB">
        <w:rPr>
          <w:rFonts w:ascii="Times New Roman" w:hAnsi="Times New Roman"/>
          <w:sz w:val="28"/>
          <w:szCs w:val="28"/>
          <w:lang w:val="es-ES"/>
        </w:rPr>
        <w:t>pligi   bilan   ta'riflanadi.  Bunda   byudjetdan   mabla</w:t>
      </w:r>
      <w:r w:rsidR="00B70E64">
        <w:rPr>
          <w:rFonts w:ascii="Times New Roman" w:hAnsi="Times New Roman"/>
          <w:sz w:val="28"/>
          <w:szCs w:val="28"/>
          <w:lang w:val="es-ES"/>
        </w:rPr>
        <w:t>g‘</w:t>
      </w:r>
      <w:r w:rsidRPr="00062FEB">
        <w:rPr>
          <w:rFonts w:ascii="Times New Roman" w:hAnsi="Times New Roman"/>
          <w:sz w:val="28"/>
          <w:szCs w:val="28"/>
          <w:lang w:val="es-ES"/>
        </w:rPr>
        <w:t>lar   ajratish  bilan bir  qatorda   byudjetdan   tashqari  manbalar,  shu  jumladan  moliya-sanoat guruhlari,  tijorat  banklari,  birlashmalar,  tashkil otlar  va  boshqa   x</w:t>
      </w:r>
      <w:r w:rsidR="00B70E64">
        <w:rPr>
          <w:rFonts w:ascii="Times New Roman" w:hAnsi="Times New Roman"/>
          <w:sz w:val="28"/>
          <w:szCs w:val="28"/>
          <w:lang w:val="es-ES"/>
        </w:rPr>
        <w:t>o‘</w:t>
      </w:r>
      <w:r w:rsidRPr="00062FEB">
        <w:rPr>
          <w:rFonts w:ascii="Times New Roman" w:hAnsi="Times New Roman"/>
          <w:sz w:val="28"/>
          <w:szCs w:val="28"/>
          <w:lang w:val="es-ES"/>
        </w:rPr>
        <w:t>jalik yurituvchi   sub’yektlar  ishtirok etadilar.</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Bunday   mexanizm  doirasida  davlat  innovatsion  siy osatining  asosiy qurollaridan   biri  sifatida  davlat byurtmasini r olini kuchaytirish  alohida ahamiyat  kas</w:t>
      </w:r>
      <w:r w:rsidR="00E0459B">
        <w:rPr>
          <w:rFonts w:ascii="Times New Roman" w:hAnsi="Times New Roman"/>
          <w:sz w:val="28"/>
          <w:szCs w:val="28"/>
          <w:lang w:val="es-ES"/>
        </w:rPr>
        <w:t>b  etadi.   Davlat   investitsion   va  ilmiy</w:t>
      </w:r>
      <w:r w:rsidRPr="00062FEB">
        <w:rPr>
          <w:rFonts w:ascii="Times New Roman" w:hAnsi="Times New Roman"/>
          <w:sz w:val="28"/>
          <w:szCs w:val="28"/>
          <w:lang w:val="es-ES"/>
        </w:rPr>
        <w:t>-texnik  dasturlari davlat tomonidan   maqsadli  moliyalashtirishning  ob’yekti  b</w:t>
      </w:r>
      <w:r w:rsidR="00B70E64">
        <w:rPr>
          <w:rFonts w:ascii="Times New Roman" w:hAnsi="Times New Roman"/>
          <w:sz w:val="28"/>
          <w:szCs w:val="28"/>
          <w:lang w:val="es-ES"/>
        </w:rPr>
        <w:t>o‘</w:t>
      </w:r>
      <w:r w:rsidRPr="00062FEB">
        <w:rPr>
          <w:rFonts w:ascii="Times New Roman" w:hAnsi="Times New Roman"/>
          <w:sz w:val="28"/>
          <w:szCs w:val="28"/>
          <w:lang w:val="es-ES"/>
        </w:rPr>
        <w:t xml:space="preserve">lishlari  </w:t>
      </w:r>
      <w:r w:rsidR="00186EF3">
        <w:rPr>
          <w:rFonts w:ascii="Times New Roman" w:hAnsi="Times New Roman"/>
          <w:sz w:val="28"/>
          <w:szCs w:val="28"/>
          <w:lang w:val="es-ES"/>
        </w:rPr>
        <w:t>kerak.</w:t>
      </w:r>
      <w:r w:rsidRPr="00062FEB">
        <w:rPr>
          <w:rFonts w:ascii="Times New Roman" w:hAnsi="Times New Roman"/>
          <w:sz w:val="28"/>
          <w:szCs w:val="28"/>
          <w:lang w:val="es-ES"/>
        </w:rPr>
        <w:t xml:space="preserve"> Tanlov  b</w:t>
      </w:r>
      <w:r w:rsidR="00B70E64">
        <w:rPr>
          <w:rFonts w:ascii="Times New Roman" w:hAnsi="Times New Roman"/>
          <w:sz w:val="28"/>
          <w:szCs w:val="28"/>
          <w:lang w:val="es-ES"/>
        </w:rPr>
        <w:t>o‘</w:t>
      </w:r>
      <w:r w:rsidRPr="00062FEB">
        <w:rPr>
          <w:rFonts w:ascii="Times New Roman" w:hAnsi="Times New Roman"/>
          <w:sz w:val="28"/>
          <w:szCs w:val="28"/>
          <w:lang w:val="es-ES"/>
        </w:rPr>
        <w:t xml:space="preserve">yicha  tanlab  olingan  loyihalar  ularning  asosiy   majmuini tashkil  qiladilar. Bozor  iqtisodiy otiga  </w:t>
      </w:r>
      <w:r w:rsidR="00B70E64">
        <w:rPr>
          <w:rFonts w:ascii="Times New Roman" w:hAnsi="Times New Roman"/>
          <w:sz w:val="28"/>
          <w:szCs w:val="28"/>
          <w:lang w:val="es-ES"/>
        </w:rPr>
        <w:t>o‘</w:t>
      </w:r>
      <w:r w:rsidRPr="00062FEB">
        <w:rPr>
          <w:rFonts w:ascii="Times New Roman" w:hAnsi="Times New Roman"/>
          <w:sz w:val="28"/>
          <w:szCs w:val="28"/>
          <w:lang w:val="es-ES"/>
        </w:rPr>
        <w:t xml:space="preserve">tish   sharoitlarida   investitsi on  va   moliyaviy resurslarni   qidirib  topish   muammosida  sarmoyalar   va  innovatsiyalarning bozorlari   hal  qiluvchi   rolni   </w:t>
      </w:r>
      <w:r w:rsidR="00B70E64">
        <w:rPr>
          <w:rFonts w:ascii="Times New Roman" w:hAnsi="Times New Roman"/>
          <w:sz w:val="28"/>
          <w:szCs w:val="28"/>
          <w:lang w:val="es-ES"/>
        </w:rPr>
        <w:t>o‘</w:t>
      </w:r>
      <w:r w:rsidRPr="00062FEB">
        <w:rPr>
          <w:rFonts w:ascii="Times New Roman" w:hAnsi="Times New Roman"/>
          <w:sz w:val="28"/>
          <w:szCs w:val="28"/>
          <w:lang w:val="es-ES"/>
        </w:rPr>
        <w:t xml:space="preserve">ynashlari  </w:t>
      </w:r>
      <w:r w:rsidR="00186EF3">
        <w:rPr>
          <w:rFonts w:ascii="Times New Roman" w:hAnsi="Times New Roman"/>
          <w:sz w:val="28"/>
          <w:szCs w:val="28"/>
          <w:lang w:val="es-ES"/>
        </w:rPr>
        <w:t>kerak.</w:t>
      </w:r>
      <w:r w:rsidRPr="00062FEB">
        <w:rPr>
          <w:rFonts w:ascii="Times New Roman" w:hAnsi="Times New Roman"/>
          <w:sz w:val="28"/>
          <w:szCs w:val="28"/>
          <w:lang w:val="es-ES"/>
        </w:rPr>
        <w:t xml:space="preserve">   Yangiliklar   bozorini ilmiy  tashkilotlar,  O</w:t>
      </w:r>
      <w:r w:rsidR="00B70E64">
        <w:rPr>
          <w:rFonts w:ascii="Times New Roman" w:hAnsi="Times New Roman"/>
          <w:sz w:val="28"/>
          <w:szCs w:val="28"/>
          <w:lang w:val="es-ES"/>
        </w:rPr>
        <w:t>O‘</w:t>
      </w:r>
      <w:r w:rsidRPr="00062FEB">
        <w:rPr>
          <w:rFonts w:ascii="Times New Roman" w:hAnsi="Times New Roman"/>
          <w:sz w:val="28"/>
          <w:szCs w:val="28"/>
          <w:lang w:val="es-ES"/>
        </w:rPr>
        <w:t>Yu,  innovatsion   biznes   korxonalari,  ilmiy hodimlarning  har  xil  uyushmalari,  sanoat  firmalarining  ilmiy   b</w:t>
      </w:r>
      <w:r w:rsidR="00B70E64">
        <w:rPr>
          <w:rFonts w:ascii="Times New Roman" w:hAnsi="Times New Roman"/>
          <w:sz w:val="28"/>
          <w:szCs w:val="28"/>
          <w:lang w:val="es-ES"/>
        </w:rPr>
        <w:t>o‘</w:t>
      </w:r>
      <w:r w:rsidRPr="00062FEB">
        <w:rPr>
          <w:rFonts w:ascii="Times New Roman" w:hAnsi="Times New Roman"/>
          <w:sz w:val="28"/>
          <w:szCs w:val="28"/>
          <w:lang w:val="es-ES"/>
        </w:rPr>
        <w:t xml:space="preserve">linmalari, novatorlar shakllantiriladi.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lastRenderedPageBreak/>
        <w:t xml:space="preserve">     </w:t>
      </w:r>
      <w:r w:rsidR="00E0459B">
        <w:rPr>
          <w:rFonts w:ascii="Times New Roman" w:hAnsi="Times New Roman"/>
          <w:sz w:val="28"/>
          <w:szCs w:val="28"/>
          <w:lang w:val="es-ES"/>
        </w:rPr>
        <w:t>Bozor  talabi-</w:t>
      </w:r>
      <w:r w:rsidRPr="00062FEB">
        <w:rPr>
          <w:rFonts w:ascii="Times New Roman" w:hAnsi="Times New Roman"/>
          <w:sz w:val="28"/>
          <w:szCs w:val="28"/>
          <w:lang w:val="es-ES"/>
        </w:rPr>
        <w:t xml:space="preserve">ishlab   chiqarishni  </w:t>
      </w:r>
      <w:r w:rsidR="00B70E64">
        <w:rPr>
          <w:rFonts w:ascii="Times New Roman" w:hAnsi="Times New Roman"/>
          <w:sz w:val="28"/>
          <w:szCs w:val="28"/>
          <w:lang w:val="es-ES"/>
        </w:rPr>
        <w:t>o‘</w:t>
      </w:r>
      <w:r w:rsidRPr="00062FEB">
        <w:rPr>
          <w:rFonts w:ascii="Times New Roman" w:hAnsi="Times New Roman"/>
          <w:sz w:val="28"/>
          <w:szCs w:val="28"/>
          <w:lang w:val="es-ES"/>
        </w:rPr>
        <w:t>sishi-  innovatsmyaga   talab zanjirchasini   muvaffaq</w:t>
      </w:r>
      <w:r w:rsidR="003D4DB5">
        <w:rPr>
          <w:rFonts w:ascii="Times New Roman" w:hAnsi="Times New Roman"/>
          <w:sz w:val="28"/>
          <w:szCs w:val="28"/>
          <w:lang w:val="es-ES"/>
        </w:rPr>
        <w:t>iyatli   faoliyat  yuritishi  t</w:t>
      </w:r>
      <w:r w:rsidR="00B70E64">
        <w:rPr>
          <w:rFonts w:ascii="Times New Roman" w:hAnsi="Times New Roman"/>
          <w:sz w:val="28"/>
          <w:szCs w:val="28"/>
          <w:lang w:val="es-ES"/>
        </w:rPr>
        <w:t>o‘</w:t>
      </w:r>
      <w:r w:rsidRPr="00062FEB">
        <w:rPr>
          <w:rFonts w:ascii="Times New Roman" w:hAnsi="Times New Roman"/>
          <w:sz w:val="28"/>
          <w:szCs w:val="28"/>
          <w:lang w:val="es-ES"/>
        </w:rPr>
        <w:t>laqonli   innovatsion bozorni   vujudga  kelishining  muhim  sharti  b</w:t>
      </w:r>
      <w:r w:rsidR="00B70E64">
        <w:rPr>
          <w:rFonts w:ascii="Times New Roman" w:hAnsi="Times New Roman"/>
          <w:sz w:val="28"/>
          <w:szCs w:val="28"/>
          <w:lang w:val="es-ES"/>
        </w:rPr>
        <w:t>o‘</w:t>
      </w:r>
      <w:r w:rsidRPr="00062FEB">
        <w:rPr>
          <w:rFonts w:ascii="Times New Roman" w:hAnsi="Times New Roman"/>
          <w:sz w:val="28"/>
          <w:szCs w:val="28"/>
          <w:lang w:val="es-ES"/>
        </w:rPr>
        <w:t>ladi. Shuning bilan birga Qisqa  muddatlarda   innovatsion   bozorning,  hammadan   avval  aqliy mulkni   himoyalash  va  infra</w:t>
      </w:r>
      <w:r w:rsidR="00056B7E">
        <w:rPr>
          <w:rFonts w:ascii="Times New Roman" w:hAnsi="Times New Roman"/>
          <w:sz w:val="28"/>
          <w:szCs w:val="28"/>
          <w:lang w:val="es-ES"/>
        </w:rPr>
        <w:t>tuzilma</w:t>
      </w:r>
      <w:r w:rsidRPr="00062FEB">
        <w:rPr>
          <w:rFonts w:ascii="Times New Roman" w:hAnsi="Times New Roman"/>
          <w:sz w:val="28"/>
          <w:szCs w:val="28"/>
          <w:lang w:val="es-ES"/>
        </w:rPr>
        <w:t>ni  shakllantirish  qismidagi  tashkiliy huquqiy  bazasini  yaratishni  yakunlash  zarur.</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Innovatsion  bozorni   samarali   faoliyat   yuritish  raqobat   muhitini ta'minlash  va  fandagi  yakka  hokimlikka  faol  qarshilik  k</w:t>
      </w:r>
      <w:r w:rsidR="00B70E64">
        <w:rPr>
          <w:rFonts w:ascii="Times New Roman" w:hAnsi="Times New Roman"/>
          <w:sz w:val="28"/>
          <w:szCs w:val="28"/>
          <w:lang w:val="es-ES"/>
        </w:rPr>
        <w:t>o‘</w:t>
      </w:r>
      <w:r w:rsidRPr="00062FEB">
        <w:rPr>
          <w:rFonts w:ascii="Times New Roman" w:hAnsi="Times New Roman"/>
          <w:sz w:val="28"/>
          <w:szCs w:val="28"/>
          <w:lang w:val="es-ES"/>
        </w:rPr>
        <w:t>rsatishini k</w:t>
      </w:r>
      <w:r w:rsidR="00B70E64">
        <w:rPr>
          <w:rFonts w:ascii="Times New Roman" w:hAnsi="Times New Roman"/>
          <w:sz w:val="28"/>
          <w:szCs w:val="28"/>
          <w:lang w:val="es-ES"/>
        </w:rPr>
        <w:t>o‘</w:t>
      </w:r>
      <w:r w:rsidRPr="00062FEB">
        <w:rPr>
          <w:rFonts w:ascii="Times New Roman" w:hAnsi="Times New Roman"/>
          <w:sz w:val="28"/>
          <w:szCs w:val="28"/>
          <w:lang w:val="es-ES"/>
        </w:rPr>
        <w:t>zda  tutadi. Kichik   inovatsion biznesni vujudga kelishiga  muhim  rol ajratiladi, u  innovatsion  sohada  haqiqiy   raqobatni   yaratilishi  tufayli  ITICh ni jadallashuvi  omili  b</w:t>
      </w:r>
      <w:r w:rsidR="00B70E64">
        <w:rPr>
          <w:rFonts w:ascii="Times New Roman" w:hAnsi="Times New Roman"/>
          <w:sz w:val="28"/>
          <w:szCs w:val="28"/>
          <w:lang w:val="es-ES"/>
        </w:rPr>
        <w:t>o‘</w:t>
      </w:r>
      <w:r w:rsidRPr="00062FEB">
        <w:rPr>
          <w:rFonts w:ascii="Times New Roman" w:hAnsi="Times New Roman"/>
          <w:sz w:val="28"/>
          <w:szCs w:val="28"/>
          <w:lang w:val="es-ES"/>
        </w:rPr>
        <w:t>ladi.  Bundan  tashqari,  kichik  innovatsion korxonalarni   rivojlanishi  samarali   ilmiy -texnik  hodimlardan  samarali foydalanishga,   hamda  yakunlangan  ishlab  chiqarishlarni   tijoratlashtirish, ijara,  lizing  va  boshqa   bo</w:t>
      </w:r>
      <w:r w:rsidR="003D4DB5">
        <w:rPr>
          <w:rFonts w:ascii="Times New Roman" w:hAnsi="Times New Roman"/>
          <w:sz w:val="28"/>
          <w:szCs w:val="28"/>
          <w:lang w:val="es-ES"/>
        </w:rPr>
        <w:t>zor  qurollari  hisobiga  ilmiy</w:t>
      </w:r>
      <w:r w:rsidRPr="00062FEB">
        <w:rPr>
          <w:rFonts w:ascii="Times New Roman" w:hAnsi="Times New Roman"/>
          <w:sz w:val="28"/>
          <w:szCs w:val="28"/>
          <w:lang w:val="es-ES"/>
        </w:rPr>
        <w:t>-ishlab   chiqarish infra</w:t>
      </w:r>
      <w:r w:rsidR="00056B7E">
        <w:rPr>
          <w:rFonts w:ascii="Times New Roman" w:hAnsi="Times New Roman"/>
          <w:sz w:val="28"/>
          <w:szCs w:val="28"/>
          <w:lang w:val="es-ES"/>
        </w:rPr>
        <w:t>tuzilma</w:t>
      </w:r>
      <w:r w:rsidRPr="00062FEB">
        <w:rPr>
          <w:rFonts w:ascii="Times New Roman" w:hAnsi="Times New Roman"/>
          <w:sz w:val="28"/>
          <w:szCs w:val="28"/>
          <w:lang w:val="es-ES"/>
        </w:rPr>
        <w:t>sidan  t</w:t>
      </w:r>
      <w:r w:rsidR="00B70E64">
        <w:rPr>
          <w:rFonts w:ascii="Times New Roman" w:hAnsi="Times New Roman"/>
          <w:sz w:val="28"/>
          <w:szCs w:val="28"/>
          <w:lang w:val="es-ES"/>
        </w:rPr>
        <w:t>o‘</w:t>
      </w:r>
      <w:r w:rsidRPr="00062FEB">
        <w:rPr>
          <w:rFonts w:ascii="Times New Roman" w:hAnsi="Times New Roman"/>
          <w:sz w:val="28"/>
          <w:szCs w:val="28"/>
          <w:lang w:val="es-ES"/>
        </w:rPr>
        <w:t xml:space="preserve">liqroq  foydalanishga  y ordam  beradi. </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Bozor  munosabatlarini  rivojlanishi  bilan   xatarli  (venchurli) sarmoyalar   fondlarini  innovatsion   tadbirkorlikning   adekvat   </w:t>
      </w:r>
      <w:r w:rsidR="00B70E64">
        <w:rPr>
          <w:rFonts w:ascii="Times New Roman" w:hAnsi="Times New Roman"/>
          <w:sz w:val="28"/>
          <w:szCs w:val="28"/>
          <w:lang w:val="es-ES"/>
        </w:rPr>
        <w:t>o‘</w:t>
      </w:r>
      <w:r w:rsidRPr="00062FEB">
        <w:rPr>
          <w:rFonts w:ascii="Times New Roman" w:hAnsi="Times New Roman"/>
          <w:sz w:val="28"/>
          <w:szCs w:val="28"/>
          <w:lang w:val="es-ES"/>
        </w:rPr>
        <w:t xml:space="preserve">ziga xosligi  sifatida   yaratish  uchun   haqiqiy   sharoitlar   vujudga   keladi.   Bu yerda   innovatsion   fondlar  sosiy   rolni  </w:t>
      </w:r>
      <w:r w:rsidR="00B70E64">
        <w:rPr>
          <w:rFonts w:ascii="Times New Roman" w:hAnsi="Times New Roman"/>
          <w:sz w:val="28"/>
          <w:szCs w:val="28"/>
          <w:lang w:val="es-ES"/>
        </w:rPr>
        <w:t>o‘</w:t>
      </w:r>
      <w:r w:rsidRPr="00062FEB">
        <w:rPr>
          <w:rFonts w:ascii="Times New Roman" w:hAnsi="Times New Roman"/>
          <w:sz w:val="28"/>
          <w:szCs w:val="28"/>
          <w:lang w:val="es-ES"/>
        </w:rPr>
        <w:t>ynashlari  kerak,  ular   1989 yildan  boshlab katta davlat  q</w:t>
      </w:r>
      <w:r w:rsidR="00B70E64">
        <w:rPr>
          <w:rFonts w:ascii="Times New Roman" w:hAnsi="Times New Roman"/>
          <w:sz w:val="28"/>
          <w:szCs w:val="28"/>
          <w:lang w:val="es-ES"/>
        </w:rPr>
        <w:t>o‘</w:t>
      </w:r>
      <w:r w:rsidRPr="00062FEB">
        <w:rPr>
          <w:rFonts w:ascii="Times New Roman" w:hAnsi="Times New Roman"/>
          <w:sz w:val="28"/>
          <w:szCs w:val="28"/>
          <w:lang w:val="es-ES"/>
        </w:rPr>
        <w:t>llab -quvvatlanishida  yachratiladilar.</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Jahon  amaliy otida   asosiy  sarmoyalardagi   investitsiyalarni moliyalashtirish  uchun  qarz  mabla</w:t>
      </w:r>
      <w:r w:rsidR="00B70E64">
        <w:rPr>
          <w:rFonts w:ascii="Times New Roman" w:hAnsi="Times New Roman"/>
          <w:sz w:val="28"/>
          <w:szCs w:val="28"/>
          <w:lang w:val="es-ES"/>
        </w:rPr>
        <w:t>g‘</w:t>
      </w:r>
      <w:r w:rsidRPr="00062FEB">
        <w:rPr>
          <w:rFonts w:ascii="Times New Roman" w:hAnsi="Times New Roman"/>
          <w:sz w:val="28"/>
          <w:szCs w:val="28"/>
          <w:lang w:val="es-ES"/>
        </w:rPr>
        <w:t>lari,  ayniqsa  bank   kreditlari  keng q</w:t>
      </w:r>
      <w:r w:rsidR="00B70E64">
        <w:rPr>
          <w:rFonts w:ascii="Times New Roman" w:hAnsi="Times New Roman"/>
          <w:sz w:val="28"/>
          <w:szCs w:val="28"/>
          <w:lang w:val="es-ES"/>
        </w:rPr>
        <w:t>o‘</w:t>
      </w:r>
      <w:r w:rsidRPr="00062FEB">
        <w:rPr>
          <w:rFonts w:ascii="Times New Roman" w:hAnsi="Times New Roman"/>
          <w:sz w:val="28"/>
          <w:szCs w:val="28"/>
          <w:lang w:val="es-ES"/>
        </w:rPr>
        <w:t>llaniladilar.  Jahonning   rivojlangan   mamlakatlarida   bank kreditlarining  sarmoyalar  kiritishlarni  moliyalashtirish  manbalari sifatidagi   ulushi   20,40%  ni  tashkil  qiladilar,  shuning   bilan  bir   vaqtda Rossiyad</w:t>
      </w:r>
      <w:r w:rsidR="00E0459B">
        <w:rPr>
          <w:rFonts w:ascii="Times New Roman" w:hAnsi="Times New Roman"/>
          <w:sz w:val="28"/>
          <w:szCs w:val="28"/>
          <w:lang w:val="es-ES"/>
        </w:rPr>
        <w:t>a  u   6 -8%  dan  oshmaydi.  1</w:t>
      </w:r>
      <w:r w:rsidRPr="00062FEB">
        <w:rPr>
          <w:rFonts w:ascii="Times New Roman" w:hAnsi="Times New Roman"/>
          <w:sz w:val="28"/>
          <w:szCs w:val="28"/>
          <w:lang w:val="es-ES"/>
        </w:rPr>
        <w:t xml:space="preserve">998  yilda   jahon  iqtisodiyoti   va </w:t>
      </w:r>
      <w:r w:rsidR="00FB471C">
        <w:rPr>
          <w:rFonts w:ascii="Times New Roman" w:hAnsi="Times New Roman"/>
          <w:sz w:val="28"/>
          <w:szCs w:val="28"/>
          <w:lang w:val="es-ES"/>
        </w:rPr>
        <w:t>xalq</w:t>
      </w:r>
      <w:r w:rsidRPr="00062FEB">
        <w:rPr>
          <w:rFonts w:ascii="Times New Roman" w:hAnsi="Times New Roman"/>
          <w:sz w:val="28"/>
          <w:szCs w:val="28"/>
          <w:lang w:val="es-ES"/>
        </w:rPr>
        <w:t>aro  munosabatlar  instituti  tomonidan   s</w:t>
      </w:r>
      <w:r w:rsidR="00B70E64">
        <w:rPr>
          <w:rFonts w:ascii="Times New Roman" w:hAnsi="Times New Roman"/>
          <w:sz w:val="28"/>
          <w:szCs w:val="28"/>
          <w:lang w:val="es-ES"/>
        </w:rPr>
        <w:t>o‘</w:t>
      </w:r>
      <w:r w:rsidRPr="00062FEB">
        <w:rPr>
          <w:rFonts w:ascii="Times New Roman" w:hAnsi="Times New Roman"/>
          <w:sz w:val="28"/>
          <w:szCs w:val="28"/>
          <w:lang w:val="es-ES"/>
        </w:rPr>
        <w:t>ralgan   3  mingta korxonalardan   faqat   16,5%  ishlab   chiqarishni  qaytadan   jihozlashga, 5,3%-ishlab   chiqarishni   zamonav</w:t>
      </w:r>
      <w:r w:rsidR="00E0459B">
        <w:rPr>
          <w:rFonts w:ascii="Times New Roman" w:hAnsi="Times New Roman"/>
          <w:sz w:val="28"/>
          <w:szCs w:val="28"/>
          <w:lang w:val="es-ES"/>
        </w:rPr>
        <w:t>iylashtirishga,  faqat   1,8%-</w:t>
      </w:r>
      <w:r w:rsidRPr="00062FEB">
        <w:rPr>
          <w:rFonts w:ascii="Times New Roman" w:hAnsi="Times New Roman"/>
          <w:sz w:val="28"/>
          <w:szCs w:val="28"/>
          <w:lang w:val="es-ES"/>
        </w:rPr>
        <w:t xml:space="preserve">korxonalar ITTKT,  litsenziyalar  va nou-xaularni  </w:t>
      </w:r>
      <w:r w:rsidR="00ED784D">
        <w:rPr>
          <w:rFonts w:ascii="Times New Roman" w:hAnsi="Times New Roman"/>
          <w:sz w:val="28"/>
          <w:szCs w:val="28"/>
          <w:lang w:val="es-ES"/>
        </w:rPr>
        <w:t>har</w:t>
      </w:r>
      <w:r w:rsidRPr="00062FEB">
        <w:rPr>
          <w:rFonts w:ascii="Times New Roman" w:hAnsi="Times New Roman"/>
          <w:sz w:val="28"/>
          <w:szCs w:val="28"/>
          <w:lang w:val="es-ES"/>
        </w:rPr>
        <w:t>id  qilishga  kreditlar  olganlar.    Investitsiyalarni   moliyalashtirishning  eng  keng  tarqalgan  shakllaridan biri   aksiyalar   va  obligatsiyalarni  bosib  chiqarish  y</w:t>
      </w:r>
      <w:r w:rsidR="00B70E64">
        <w:rPr>
          <w:rFonts w:ascii="Times New Roman" w:hAnsi="Times New Roman"/>
          <w:sz w:val="28"/>
          <w:szCs w:val="28"/>
          <w:lang w:val="es-ES"/>
        </w:rPr>
        <w:t>o‘</w:t>
      </w:r>
      <w:r w:rsidRPr="00062FEB">
        <w:rPr>
          <w:rFonts w:ascii="Times New Roman" w:hAnsi="Times New Roman"/>
          <w:sz w:val="28"/>
          <w:szCs w:val="28"/>
          <w:lang w:val="es-ES"/>
        </w:rPr>
        <w:t>li  bilan  moliyaviy resurslarni   olish,  ya'ni   ulushli   y oki   qarzli   turdagi   emissiya  (bosib chiqarish)dir. Innovatsion   jaray onlarni   takomillashishi  va  rivojlanishida infra</w:t>
      </w:r>
      <w:r w:rsidR="00056B7E">
        <w:rPr>
          <w:rFonts w:ascii="Times New Roman" w:hAnsi="Times New Roman"/>
          <w:sz w:val="28"/>
          <w:szCs w:val="28"/>
          <w:lang w:val="es-ES"/>
        </w:rPr>
        <w:t>tuzilma</w:t>
      </w:r>
      <w:r w:rsidRPr="00062FEB">
        <w:rPr>
          <w:rFonts w:ascii="Times New Roman" w:hAnsi="Times New Roman"/>
          <w:sz w:val="28"/>
          <w:szCs w:val="28"/>
          <w:lang w:val="es-ES"/>
        </w:rPr>
        <w:t xml:space="preserve">larga  birlashgan  moliya-sanoat   guruhlari,  konsortsiumlar, strategik  alyanslar  hamda   loyihaviy   moliyalashtirish  va   venchurli  biznes alohida  rol  </w:t>
      </w:r>
      <w:r w:rsidR="00B70E64">
        <w:rPr>
          <w:rFonts w:ascii="Times New Roman" w:hAnsi="Times New Roman"/>
          <w:sz w:val="28"/>
          <w:szCs w:val="28"/>
          <w:lang w:val="es-ES"/>
        </w:rPr>
        <w:t>o‘</w:t>
      </w:r>
      <w:r w:rsidRPr="00062FEB">
        <w:rPr>
          <w:rFonts w:ascii="Times New Roman" w:hAnsi="Times New Roman"/>
          <w:sz w:val="28"/>
          <w:szCs w:val="28"/>
          <w:lang w:val="es-ES"/>
        </w:rPr>
        <w:t xml:space="preserve">ynashi  </w:t>
      </w:r>
      <w:r w:rsidR="00186EF3">
        <w:rPr>
          <w:rFonts w:ascii="Times New Roman" w:hAnsi="Times New Roman"/>
          <w:sz w:val="28"/>
          <w:szCs w:val="28"/>
          <w:lang w:val="es-ES"/>
        </w:rPr>
        <w:t>kerak.</w:t>
      </w:r>
      <w:r w:rsidRPr="00062FEB">
        <w:rPr>
          <w:rFonts w:ascii="Times New Roman" w:hAnsi="Times New Roman"/>
          <w:sz w:val="28"/>
          <w:szCs w:val="28"/>
          <w:lang w:val="es-ES"/>
        </w:rPr>
        <w:t xml:space="preserve"> Innovatsion   loyihalarning  samaradorligini  oshirish  uchun   yirik kompaniyalar   innovatsion  axborotlarni   kelib   tushishining  k</w:t>
      </w:r>
      <w:r w:rsidR="00B70E64">
        <w:rPr>
          <w:rFonts w:ascii="Times New Roman" w:hAnsi="Times New Roman"/>
          <w:sz w:val="28"/>
          <w:szCs w:val="28"/>
          <w:lang w:val="es-ES"/>
        </w:rPr>
        <w:t>o‘</w:t>
      </w:r>
      <w:r w:rsidRPr="00062FEB">
        <w:rPr>
          <w:rFonts w:ascii="Times New Roman" w:hAnsi="Times New Roman"/>
          <w:sz w:val="28"/>
          <w:szCs w:val="28"/>
          <w:lang w:val="es-ES"/>
        </w:rPr>
        <w:t>pgina vositali   kanallaridan  foydalanadilar,  norasmiy   tashkilotlarga  keng murojaat   qiladilar.  Ammo  juda  k</w:t>
      </w:r>
      <w:r w:rsidR="00B70E64">
        <w:rPr>
          <w:rFonts w:ascii="Times New Roman" w:hAnsi="Times New Roman"/>
          <w:sz w:val="28"/>
          <w:szCs w:val="28"/>
          <w:lang w:val="es-ES"/>
        </w:rPr>
        <w:t>o‘</w:t>
      </w:r>
      <w:r w:rsidRPr="00062FEB">
        <w:rPr>
          <w:rFonts w:ascii="Times New Roman" w:hAnsi="Times New Roman"/>
          <w:sz w:val="28"/>
          <w:szCs w:val="28"/>
          <w:lang w:val="es-ES"/>
        </w:rPr>
        <w:t>p  hollarda  tadbirkorlar   moliyaviy xavfsizlikni   radikal   yangiliklarning   noaniqligi   va  tavakkalchi innovatorlarni  mustaqilligidan  afzal  k</w:t>
      </w:r>
      <w:r w:rsidR="00B70E64">
        <w:rPr>
          <w:rFonts w:ascii="Times New Roman" w:hAnsi="Times New Roman"/>
          <w:sz w:val="28"/>
          <w:szCs w:val="28"/>
          <w:lang w:val="es-ES"/>
        </w:rPr>
        <w:t>o‘</w:t>
      </w:r>
      <w:r w:rsidRPr="00062FEB">
        <w:rPr>
          <w:rFonts w:ascii="Times New Roman" w:hAnsi="Times New Roman"/>
          <w:sz w:val="28"/>
          <w:szCs w:val="28"/>
          <w:lang w:val="es-ES"/>
        </w:rPr>
        <w:t>radilar.</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Loyihaviy  moliyalashtirish  va  innovatsion  fondlar,  ixtisoslashtirilgan moliya  kompaniyalari,  </w:t>
      </w:r>
      <w:r w:rsidR="00FB471C">
        <w:rPr>
          <w:rFonts w:ascii="Times New Roman" w:hAnsi="Times New Roman"/>
          <w:sz w:val="28"/>
          <w:szCs w:val="28"/>
          <w:lang w:val="es-ES"/>
        </w:rPr>
        <w:t>xalq</w:t>
      </w:r>
      <w:r w:rsidRPr="00062FEB">
        <w:rPr>
          <w:rFonts w:ascii="Times New Roman" w:hAnsi="Times New Roman"/>
          <w:sz w:val="28"/>
          <w:szCs w:val="28"/>
          <w:lang w:val="es-ES"/>
        </w:rPr>
        <w:t>aro  moliyaviy  tashkilotlar,  su</w:t>
      </w:r>
      <w:r w:rsidR="00B70E64">
        <w:rPr>
          <w:rFonts w:ascii="Times New Roman" w:hAnsi="Times New Roman"/>
          <w:sz w:val="28"/>
          <w:szCs w:val="28"/>
          <w:lang w:val="es-ES"/>
        </w:rPr>
        <w:t>g‘</w:t>
      </w:r>
      <w:r w:rsidRPr="00062FEB">
        <w:rPr>
          <w:rFonts w:ascii="Times New Roman" w:hAnsi="Times New Roman"/>
          <w:sz w:val="28"/>
          <w:szCs w:val="28"/>
          <w:lang w:val="es-ES"/>
        </w:rPr>
        <w:t xml:space="preserve">urta  va  lizing kompaniyalari  yangilik  kiritishlar  institutsional  </w:t>
      </w:r>
      <w:r w:rsidR="00056B7E">
        <w:rPr>
          <w:rFonts w:ascii="Times New Roman" w:hAnsi="Times New Roman"/>
          <w:sz w:val="28"/>
          <w:szCs w:val="28"/>
          <w:lang w:val="es-ES"/>
        </w:rPr>
        <w:t>tuzilma</w:t>
      </w:r>
      <w:r w:rsidRPr="00062FEB">
        <w:rPr>
          <w:rFonts w:ascii="Times New Roman" w:hAnsi="Times New Roman"/>
          <w:sz w:val="28"/>
          <w:szCs w:val="28"/>
          <w:lang w:val="es-ES"/>
        </w:rPr>
        <w:t>sining   mu him shakli   b</w:t>
      </w:r>
      <w:r w:rsidR="00B70E64">
        <w:rPr>
          <w:rFonts w:ascii="Times New Roman" w:hAnsi="Times New Roman"/>
          <w:sz w:val="28"/>
          <w:szCs w:val="28"/>
          <w:lang w:val="es-ES"/>
        </w:rPr>
        <w:t>o‘</w:t>
      </w:r>
      <w:r w:rsidRPr="00062FEB">
        <w:rPr>
          <w:rFonts w:ascii="Times New Roman" w:hAnsi="Times New Roman"/>
          <w:sz w:val="28"/>
          <w:szCs w:val="28"/>
          <w:lang w:val="es-ES"/>
        </w:rPr>
        <w:t>ladilar.  Ammo  tijorat  banklari,  shu  jumladan  ixtisoslashgan inv</w:t>
      </w:r>
      <w:r w:rsidRPr="00062FEB">
        <w:rPr>
          <w:rFonts w:ascii="Times New Roman" w:hAnsi="Times New Roman"/>
          <w:sz w:val="28"/>
          <w:szCs w:val="28"/>
          <w:lang w:val="en-US"/>
        </w:rPr>
        <w:t>e</w:t>
      </w:r>
      <w:r w:rsidRPr="00062FEB">
        <w:rPr>
          <w:rFonts w:ascii="Times New Roman" w:hAnsi="Times New Roman"/>
          <w:sz w:val="28"/>
          <w:szCs w:val="28"/>
          <w:lang w:val="es-ES"/>
        </w:rPr>
        <w:t>stitsion  va  innovatsion   banklar  k</w:t>
      </w:r>
      <w:r w:rsidRPr="00062FEB">
        <w:rPr>
          <w:rFonts w:ascii="Times New Roman" w:hAnsi="Times New Roman"/>
          <w:sz w:val="28"/>
          <w:szCs w:val="28"/>
          <w:lang w:val="en-US"/>
        </w:rPr>
        <w:t>e</w:t>
      </w:r>
      <w:r w:rsidRPr="00062FEB">
        <w:rPr>
          <w:rFonts w:ascii="Times New Roman" w:hAnsi="Times New Roman"/>
          <w:sz w:val="28"/>
          <w:szCs w:val="28"/>
          <w:lang w:val="es-ES"/>
        </w:rPr>
        <w:t>rditlarning   asosiy   manbalari b</w:t>
      </w:r>
      <w:r w:rsidR="00B70E64">
        <w:rPr>
          <w:rFonts w:ascii="Times New Roman" w:hAnsi="Times New Roman"/>
          <w:sz w:val="28"/>
          <w:szCs w:val="28"/>
          <w:lang w:val="es-ES"/>
        </w:rPr>
        <w:t>o‘</w:t>
      </w:r>
      <w:r w:rsidRPr="00062FEB">
        <w:rPr>
          <w:rFonts w:ascii="Times New Roman" w:hAnsi="Times New Roman"/>
          <w:sz w:val="28"/>
          <w:szCs w:val="28"/>
          <w:lang w:val="es-ES"/>
        </w:rPr>
        <w:t>ladilar.</w:t>
      </w:r>
    </w:p>
    <w:p w:rsidR="00062FEB" w:rsidRPr="00062FEB" w:rsidRDefault="00B70E64" w:rsidP="000250A9">
      <w:pPr>
        <w:autoSpaceDE w:val="0"/>
        <w:autoSpaceDN w:val="0"/>
        <w:adjustRightInd w:val="0"/>
        <w:spacing w:after="0" w:line="240" w:lineRule="auto"/>
        <w:jc w:val="both"/>
        <w:rPr>
          <w:rFonts w:ascii="Times New Roman" w:hAnsi="Times New Roman"/>
          <w:sz w:val="28"/>
          <w:szCs w:val="28"/>
          <w:lang w:val="es-ES"/>
        </w:rPr>
      </w:pPr>
      <w:r>
        <w:rPr>
          <w:rFonts w:ascii="Times New Roman" w:hAnsi="Times New Roman"/>
          <w:sz w:val="28"/>
          <w:szCs w:val="28"/>
          <w:lang w:val="es-ES"/>
        </w:rPr>
        <w:lastRenderedPageBreak/>
        <w:t>O‘</w:t>
      </w:r>
      <w:r w:rsidR="00062FEB" w:rsidRPr="00062FEB">
        <w:rPr>
          <w:rFonts w:ascii="Times New Roman" w:hAnsi="Times New Roman"/>
          <w:sz w:val="28"/>
          <w:szCs w:val="28"/>
          <w:lang w:val="es-ES"/>
        </w:rPr>
        <w:t xml:space="preserve">sishning  innovatsion  omillarini   safarbar  qilishda   venchurli biznesga   alohida  rol ajratiladi, u iinovatsiyalarni amalga  oshirish shakli sifatida   sarmoyalarni    safarbar   qilish  usullari,  manbalarni  </w:t>
      </w:r>
      <w:r w:rsidR="00056B7E">
        <w:rPr>
          <w:rFonts w:ascii="Times New Roman" w:hAnsi="Times New Roman"/>
          <w:sz w:val="28"/>
          <w:szCs w:val="28"/>
          <w:lang w:val="es-ES"/>
        </w:rPr>
        <w:t>tuz</w:t>
      </w:r>
      <w:r w:rsidR="00062FEB" w:rsidRPr="00062FEB">
        <w:rPr>
          <w:rFonts w:ascii="Times New Roman" w:hAnsi="Times New Roman"/>
          <w:sz w:val="28"/>
          <w:szCs w:val="28"/>
          <w:lang w:val="es-ES"/>
        </w:rPr>
        <w:t>ilishi  va moliyaviy   mabla</w:t>
      </w:r>
      <w:r>
        <w:rPr>
          <w:rFonts w:ascii="Times New Roman" w:hAnsi="Times New Roman"/>
          <w:sz w:val="28"/>
          <w:szCs w:val="28"/>
          <w:lang w:val="es-ES"/>
        </w:rPr>
        <w:t>g‘</w:t>
      </w:r>
      <w:r w:rsidR="00062FEB" w:rsidRPr="00062FEB">
        <w:rPr>
          <w:rFonts w:ascii="Times New Roman" w:hAnsi="Times New Roman"/>
          <w:sz w:val="28"/>
          <w:szCs w:val="28"/>
          <w:lang w:val="es-ES"/>
        </w:rPr>
        <w:t>larni  taqdim  etish  shartlari   b</w:t>
      </w:r>
      <w:r>
        <w:rPr>
          <w:rFonts w:ascii="Times New Roman" w:hAnsi="Times New Roman"/>
          <w:sz w:val="28"/>
          <w:szCs w:val="28"/>
          <w:lang w:val="es-ES"/>
        </w:rPr>
        <w:t>o‘</w:t>
      </w:r>
      <w:r w:rsidR="00062FEB" w:rsidRPr="00062FEB">
        <w:rPr>
          <w:rFonts w:ascii="Times New Roman" w:hAnsi="Times New Roman"/>
          <w:sz w:val="28"/>
          <w:szCs w:val="28"/>
          <w:lang w:val="es-ES"/>
        </w:rPr>
        <w:t>yicha  ancha  farqlanadi. Venchurli   biznes   prinsipial  yangiliklarni  ishlab  chihishga  qaratilgan  va qoidaga   k</w:t>
      </w:r>
      <w:r>
        <w:rPr>
          <w:rFonts w:ascii="Times New Roman" w:hAnsi="Times New Roman"/>
          <w:sz w:val="28"/>
          <w:szCs w:val="28"/>
          <w:lang w:val="es-ES"/>
        </w:rPr>
        <w:t>o‘</w:t>
      </w:r>
      <w:r w:rsidR="00062FEB" w:rsidRPr="00062FEB">
        <w:rPr>
          <w:rFonts w:ascii="Times New Roman" w:hAnsi="Times New Roman"/>
          <w:sz w:val="28"/>
          <w:szCs w:val="28"/>
          <w:lang w:val="es-ES"/>
        </w:rPr>
        <w:t>ra,  pioner  (birinchi)  sohalardagi   yu qori  ishga  doir  faollik bilan  bo</w:t>
      </w:r>
      <w:r>
        <w:rPr>
          <w:rFonts w:ascii="Times New Roman" w:hAnsi="Times New Roman"/>
          <w:sz w:val="28"/>
          <w:szCs w:val="28"/>
          <w:lang w:val="es-ES"/>
        </w:rPr>
        <w:t>g‘</w:t>
      </w:r>
      <w:r w:rsidR="00062FEB" w:rsidRPr="00062FEB">
        <w:rPr>
          <w:rFonts w:ascii="Times New Roman" w:hAnsi="Times New Roman"/>
          <w:sz w:val="28"/>
          <w:szCs w:val="28"/>
          <w:lang w:val="es-ES"/>
        </w:rPr>
        <w:t xml:space="preserve">langan.  Microsoft   va  boshqa  kabi  yirik  firmalar   </w:t>
      </w:r>
      <w:r>
        <w:rPr>
          <w:rFonts w:ascii="Times New Roman" w:hAnsi="Times New Roman"/>
          <w:sz w:val="28"/>
          <w:szCs w:val="28"/>
          <w:lang w:val="es-ES"/>
        </w:rPr>
        <w:t>o‘</w:t>
      </w:r>
      <w:r w:rsidR="00062FEB" w:rsidRPr="00062FEB">
        <w:rPr>
          <w:rFonts w:ascii="Times New Roman" w:hAnsi="Times New Roman"/>
          <w:sz w:val="28"/>
          <w:szCs w:val="28"/>
          <w:lang w:val="es-ES"/>
        </w:rPr>
        <w:t>zlarining qudratlari   uchun  xuddi  venchurli   biznesga  qarzdordirlar.  Kaliforniyadagi Silikon   vodiysida  yuqori   texnologiyalarni  ishlab  chiqilishi   va  tadbiq</w:t>
      </w:r>
      <w:r w:rsidR="003D4DB5">
        <w:rPr>
          <w:rFonts w:ascii="Times New Roman" w:hAnsi="Times New Roman"/>
          <w:sz w:val="28"/>
          <w:szCs w:val="28"/>
          <w:lang w:val="es-ES"/>
        </w:rPr>
        <w:t xml:space="preserve"> </w:t>
      </w:r>
      <w:r w:rsidR="00062FEB" w:rsidRPr="00062FEB">
        <w:rPr>
          <w:rFonts w:ascii="Times New Roman" w:hAnsi="Times New Roman"/>
          <w:sz w:val="28"/>
          <w:szCs w:val="28"/>
          <w:lang w:val="es-ES"/>
        </w:rPr>
        <w:t>etilishi birinchilarning  misoli  b</w:t>
      </w:r>
      <w:r>
        <w:rPr>
          <w:rFonts w:ascii="Times New Roman" w:hAnsi="Times New Roman"/>
          <w:sz w:val="28"/>
          <w:szCs w:val="28"/>
          <w:lang w:val="es-ES"/>
        </w:rPr>
        <w:t>o‘</w:t>
      </w:r>
      <w:r w:rsidR="00062FEB" w:rsidRPr="00062FEB">
        <w:rPr>
          <w:rFonts w:ascii="Times New Roman" w:hAnsi="Times New Roman"/>
          <w:sz w:val="28"/>
          <w:szCs w:val="28"/>
          <w:lang w:val="es-ES"/>
        </w:rPr>
        <w:t>lib xizmat  qilishi mumkin.</w:t>
      </w:r>
    </w:p>
    <w:p w:rsidR="00062FEB" w:rsidRPr="00062FEB" w:rsidRDefault="00062FEB" w:rsidP="000250A9">
      <w:pPr>
        <w:autoSpaceDE w:val="0"/>
        <w:autoSpaceDN w:val="0"/>
        <w:adjustRightInd w:val="0"/>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Fan  va  texnologiyalarning   y orib   </w:t>
      </w:r>
      <w:r w:rsidR="00B70E64">
        <w:rPr>
          <w:rFonts w:ascii="Times New Roman" w:hAnsi="Times New Roman"/>
          <w:sz w:val="28"/>
          <w:szCs w:val="28"/>
          <w:lang w:val="es-ES"/>
        </w:rPr>
        <w:t>o‘</w:t>
      </w:r>
      <w:r w:rsidRPr="00062FEB">
        <w:rPr>
          <w:rFonts w:ascii="Times New Roman" w:hAnsi="Times New Roman"/>
          <w:sz w:val="28"/>
          <w:szCs w:val="28"/>
          <w:lang w:val="es-ES"/>
        </w:rPr>
        <w:t>tuvchi  y</w:t>
      </w:r>
      <w:r w:rsidR="00B70E64">
        <w:rPr>
          <w:rFonts w:ascii="Times New Roman" w:hAnsi="Times New Roman"/>
          <w:sz w:val="28"/>
          <w:szCs w:val="28"/>
          <w:lang w:val="es-ES"/>
        </w:rPr>
        <w:t>o‘</w:t>
      </w:r>
      <w:r w:rsidRPr="00062FEB">
        <w:rPr>
          <w:rFonts w:ascii="Times New Roman" w:hAnsi="Times New Roman"/>
          <w:sz w:val="28"/>
          <w:szCs w:val="28"/>
          <w:lang w:val="es-ES"/>
        </w:rPr>
        <w:t xml:space="preserve">nalishlaridagi   yaqqol </w:t>
      </w:r>
      <w:r w:rsidR="00B70E64">
        <w:rPr>
          <w:rFonts w:ascii="Times New Roman" w:hAnsi="Times New Roman"/>
          <w:sz w:val="28"/>
          <w:szCs w:val="28"/>
          <w:lang w:val="es-ES"/>
        </w:rPr>
        <w:t>o‘</w:t>
      </w:r>
      <w:r w:rsidRPr="00062FEB">
        <w:rPr>
          <w:rFonts w:ascii="Times New Roman" w:hAnsi="Times New Roman"/>
          <w:sz w:val="28"/>
          <w:szCs w:val="28"/>
          <w:lang w:val="es-ES"/>
        </w:rPr>
        <w:t>ziga   jalb   qilishlik  bunday  kompaniyalarning  moliyaviy  barqarorligini oshirish   b</w:t>
      </w:r>
      <w:r w:rsidR="00B70E64">
        <w:rPr>
          <w:rFonts w:ascii="Times New Roman" w:hAnsi="Times New Roman"/>
          <w:sz w:val="28"/>
          <w:szCs w:val="28"/>
          <w:lang w:val="es-ES"/>
        </w:rPr>
        <w:t>o‘</w:t>
      </w:r>
      <w:r w:rsidRPr="00062FEB">
        <w:rPr>
          <w:rFonts w:ascii="Times New Roman" w:hAnsi="Times New Roman"/>
          <w:sz w:val="28"/>
          <w:szCs w:val="28"/>
          <w:lang w:val="es-ES"/>
        </w:rPr>
        <w:t>yicha  tashkiliy   harakatlarni  talab  qilgan.  Mamlakatli xususiyatlar  venchurli  biznesni   rivojlanishining   ikkita   tendensiyalarida namoy on   b</w:t>
      </w:r>
      <w:r w:rsidR="00B70E64">
        <w:rPr>
          <w:rFonts w:ascii="Times New Roman" w:hAnsi="Times New Roman"/>
          <w:sz w:val="28"/>
          <w:szCs w:val="28"/>
          <w:lang w:val="es-ES"/>
        </w:rPr>
        <w:t>o‘</w:t>
      </w:r>
      <w:r w:rsidRPr="00062FEB">
        <w:rPr>
          <w:rFonts w:ascii="Times New Roman" w:hAnsi="Times New Roman"/>
          <w:sz w:val="28"/>
          <w:szCs w:val="28"/>
          <w:lang w:val="es-ES"/>
        </w:rPr>
        <w:t>lganlar:  uni  Yaponiya,  harbiy  Yevropa  mamlakatlarida inkorellyatsiyalanganligi   (</w:t>
      </w:r>
      <w:r w:rsidR="00B70E64">
        <w:rPr>
          <w:rFonts w:ascii="Times New Roman" w:hAnsi="Times New Roman"/>
          <w:sz w:val="28"/>
          <w:szCs w:val="28"/>
          <w:lang w:val="es-ES"/>
        </w:rPr>
        <w:t>o‘</w:t>
      </w:r>
      <w:r w:rsidRPr="00062FEB">
        <w:rPr>
          <w:rFonts w:ascii="Times New Roman" w:hAnsi="Times New Roman"/>
          <w:sz w:val="28"/>
          <w:szCs w:val="28"/>
          <w:lang w:val="es-ES"/>
        </w:rPr>
        <w:t>z  tarkibga  q</w:t>
      </w:r>
      <w:r w:rsidR="00B70E64">
        <w:rPr>
          <w:rFonts w:ascii="Times New Roman" w:hAnsi="Times New Roman"/>
          <w:sz w:val="28"/>
          <w:szCs w:val="28"/>
          <w:lang w:val="es-ES"/>
        </w:rPr>
        <w:t>o‘</w:t>
      </w:r>
      <w:r w:rsidRPr="00062FEB">
        <w:rPr>
          <w:rFonts w:ascii="Times New Roman" w:hAnsi="Times New Roman"/>
          <w:sz w:val="28"/>
          <w:szCs w:val="28"/>
          <w:lang w:val="es-ES"/>
        </w:rPr>
        <w:t>shib   olganligi   va  AQShda institutlashtirilganligi  (qandaydir  yangi  ijtimoiy   institutni   ta'sis etganligi)da.  1980  yillarda   O</w:t>
      </w:r>
      <w:r w:rsidR="00B70E64">
        <w:rPr>
          <w:rFonts w:ascii="Times New Roman" w:hAnsi="Times New Roman"/>
          <w:sz w:val="28"/>
          <w:szCs w:val="28"/>
          <w:lang w:val="es-ES"/>
        </w:rPr>
        <w:t>O‘</w:t>
      </w:r>
      <w:r w:rsidR="003D4DB5">
        <w:rPr>
          <w:rFonts w:ascii="Times New Roman" w:hAnsi="Times New Roman"/>
          <w:sz w:val="28"/>
          <w:szCs w:val="28"/>
          <w:lang w:val="es-ES"/>
        </w:rPr>
        <w:t xml:space="preserve">Yu,   </w:t>
      </w:r>
      <w:r w:rsidRPr="00062FEB">
        <w:rPr>
          <w:rFonts w:ascii="Times New Roman" w:hAnsi="Times New Roman"/>
          <w:sz w:val="28"/>
          <w:szCs w:val="28"/>
          <w:lang w:val="es-ES"/>
        </w:rPr>
        <w:t>ak</w:t>
      </w:r>
      <w:r w:rsidR="003D4DB5">
        <w:rPr>
          <w:rFonts w:ascii="Times New Roman" w:hAnsi="Times New Roman"/>
          <w:sz w:val="28"/>
          <w:szCs w:val="28"/>
          <w:lang w:val="es-ES"/>
        </w:rPr>
        <w:t>a</w:t>
      </w:r>
      <w:r w:rsidRPr="00062FEB">
        <w:rPr>
          <w:rFonts w:ascii="Times New Roman" w:hAnsi="Times New Roman"/>
          <w:sz w:val="28"/>
          <w:szCs w:val="28"/>
          <w:lang w:val="es-ES"/>
        </w:rPr>
        <w:t>de</w:t>
      </w:r>
      <w:r w:rsidR="003D4DB5">
        <w:rPr>
          <w:rFonts w:ascii="Times New Roman" w:hAnsi="Times New Roman"/>
          <w:sz w:val="28"/>
          <w:szCs w:val="28"/>
          <w:lang w:val="es-ES"/>
        </w:rPr>
        <w:t>mik  fan,  davlat   va  xayr-eh</w:t>
      </w:r>
      <w:r w:rsidRPr="00062FEB">
        <w:rPr>
          <w:rFonts w:ascii="Times New Roman" w:hAnsi="Times New Roman"/>
          <w:sz w:val="28"/>
          <w:szCs w:val="28"/>
          <w:lang w:val="es-ES"/>
        </w:rPr>
        <w:t>son fondlari,  lizing   va  su</w:t>
      </w:r>
      <w:r w:rsidR="00B70E64">
        <w:rPr>
          <w:rFonts w:ascii="Times New Roman" w:hAnsi="Times New Roman"/>
          <w:sz w:val="28"/>
          <w:szCs w:val="28"/>
          <w:lang w:val="es-ES"/>
        </w:rPr>
        <w:t>g‘</w:t>
      </w:r>
      <w:r w:rsidRPr="00062FEB">
        <w:rPr>
          <w:rFonts w:ascii="Times New Roman" w:hAnsi="Times New Roman"/>
          <w:sz w:val="28"/>
          <w:szCs w:val="28"/>
          <w:lang w:val="es-ES"/>
        </w:rPr>
        <w:t>urta  kompaniyalari  bilan  bo</w:t>
      </w:r>
      <w:r w:rsidR="00B70E64">
        <w:rPr>
          <w:rFonts w:ascii="Times New Roman" w:hAnsi="Times New Roman"/>
          <w:sz w:val="28"/>
          <w:szCs w:val="28"/>
          <w:lang w:val="es-ES"/>
        </w:rPr>
        <w:t>g‘</w:t>
      </w:r>
      <w:r w:rsidRPr="00062FEB">
        <w:rPr>
          <w:rFonts w:ascii="Times New Roman" w:hAnsi="Times New Roman"/>
          <w:sz w:val="28"/>
          <w:szCs w:val="28"/>
          <w:lang w:val="es-ES"/>
        </w:rPr>
        <w:t xml:space="preserve">liq  venchurli  va innovatsion  fondlar  rivojlana  boshlaganlar.  Ammo  AQSh  venchurli sarmoyasining   90  %ga  yaqini   2 -3  yangi   firmalarning  birlashmasi tomtnidan   taqdim   etilgan.  Bu  fan,  texnika  va   biznesning   mashxur “avangard  turi”dagi   korxonani   tashkil   qilishga   qodir  vakillarini  jalb qilishga   imkon  bergan.  Ammo  </w:t>
      </w:r>
      <w:r w:rsidR="00ED784D">
        <w:rPr>
          <w:rFonts w:ascii="Times New Roman" w:hAnsi="Times New Roman"/>
          <w:sz w:val="28"/>
          <w:szCs w:val="28"/>
          <w:lang w:val="es-ES"/>
        </w:rPr>
        <w:t>b</w:t>
      </w:r>
      <w:r w:rsidR="00B70E64">
        <w:rPr>
          <w:rFonts w:ascii="Times New Roman" w:hAnsi="Times New Roman"/>
          <w:sz w:val="28"/>
          <w:szCs w:val="28"/>
          <w:lang w:val="es-ES"/>
        </w:rPr>
        <w:t>o‘</w:t>
      </w:r>
      <w:r w:rsidR="00ED784D">
        <w:rPr>
          <w:rFonts w:ascii="Times New Roman" w:hAnsi="Times New Roman"/>
          <w:sz w:val="28"/>
          <w:szCs w:val="28"/>
          <w:lang w:val="es-ES"/>
        </w:rPr>
        <w:t>l</w:t>
      </w:r>
      <w:r w:rsidRPr="00062FEB">
        <w:rPr>
          <w:rFonts w:ascii="Times New Roman" w:hAnsi="Times New Roman"/>
          <w:sz w:val="28"/>
          <w:szCs w:val="28"/>
          <w:lang w:val="es-ES"/>
        </w:rPr>
        <w:t>arning   barchasi  tadqiqottli   va v</w:t>
      </w:r>
      <w:r w:rsidRPr="00062FEB">
        <w:rPr>
          <w:rFonts w:ascii="Times New Roman" w:hAnsi="Times New Roman"/>
          <w:sz w:val="28"/>
          <w:szCs w:val="28"/>
          <w:lang w:val="en-US"/>
        </w:rPr>
        <w:t>e</w:t>
      </w:r>
      <w:r w:rsidRPr="00062FEB">
        <w:rPr>
          <w:rFonts w:ascii="Times New Roman" w:hAnsi="Times New Roman"/>
          <w:sz w:val="28"/>
          <w:szCs w:val="28"/>
          <w:lang w:val="es-ES"/>
        </w:rPr>
        <w:t>nchurli   loyihalardan  moliyaviy  qaytarilishni  oshishiga   y ordam b</w:t>
      </w:r>
      <w:r w:rsidRPr="00062FEB">
        <w:rPr>
          <w:rFonts w:ascii="Times New Roman" w:hAnsi="Times New Roman"/>
          <w:sz w:val="28"/>
          <w:szCs w:val="28"/>
          <w:lang w:val="en-US"/>
        </w:rPr>
        <w:t>e</w:t>
      </w:r>
      <w:r w:rsidRPr="00062FEB">
        <w:rPr>
          <w:rFonts w:ascii="Times New Roman" w:hAnsi="Times New Roman"/>
          <w:sz w:val="28"/>
          <w:szCs w:val="28"/>
          <w:lang w:val="es-ES"/>
        </w:rPr>
        <w:t>rolmagan.  Birgalikdagi  davlat,   institutsi onal  va  korporativ  harakatlar talab  qilingan.</w:t>
      </w:r>
      <w:r w:rsidR="00E0459B">
        <w:rPr>
          <w:rFonts w:ascii="Times New Roman" w:hAnsi="Times New Roman"/>
          <w:sz w:val="28"/>
          <w:szCs w:val="28"/>
          <w:lang w:val="es-ES"/>
        </w:rPr>
        <w:t xml:space="preserve"> </w:t>
      </w:r>
      <w:r w:rsidRPr="00062FEB">
        <w:rPr>
          <w:rFonts w:ascii="Times New Roman" w:hAnsi="Times New Roman"/>
          <w:sz w:val="28"/>
          <w:szCs w:val="28"/>
          <w:lang w:val="es-ES"/>
        </w:rPr>
        <w:t xml:space="preserve">Keyingi  </w:t>
      </w:r>
      <w:r w:rsidR="00B70E64">
        <w:rPr>
          <w:rFonts w:ascii="Times New Roman" w:hAnsi="Times New Roman"/>
          <w:sz w:val="28"/>
          <w:szCs w:val="28"/>
          <w:lang w:val="es-ES"/>
        </w:rPr>
        <w:t>o‘</w:t>
      </w:r>
      <w:r w:rsidRPr="00062FEB">
        <w:rPr>
          <w:rFonts w:ascii="Times New Roman" w:hAnsi="Times New Roman"/>
          <w:sz w:val="28"/>
          <w:szCs w:val="28"/>
          <w:lang w:val="es-ES"/>
        </w:rPr>
        <w:t>n  yillar  ichida   sanoati  rivojlangan  mamolakatlarda investitsiyalarni  moli</w:t>
      </w:r>
      <w:r w:rsidR="00E0459B">
        <w:rPr>
          <w:rFonts w:ascii="Times New Roman" w:hAnsi="Times New Roman"/>
          <w:sz w:val="28"/>
          <w:szCs w:val="28"/>
          <w:lang w:val="es-ES"/>
        </w:rPr>
        <w:t>yalashtirishning  yangi  shakli</w:t>
      </w:r>
      <w:r w:rsidRPr="00062FEB">
        <w:rPr>
          <w:rFonts w:ascii="Times New Roman" w:hAnsi="Times New Roman"/>
          <w:sz w:val="28"/>
          <w:szCs w:val="28"/>
          <w:lang w:val="es-ES"/>
        </w:rPr>
        <w:t xml:space="preserve">-loyihali  moliyalashtirish tez   rivojlana  boshlagan.  Dastavval  investitsi on   loyihalarni   bank tomonidan   </w:t>
      </w:r>
      <w:r w:rsidR="00D34979">
        <w:rPr>
          <w:rFonts w:ascii="Times New Roman" w:hAnsi="Times New Roman"/>
          <w:sz w:val="28"/>
          <w:szCs w:val="28"/>
          <w:lang w:val="es-ES"/>
        </w:rPr>
        <w:t>uzoq</w:t>
      </w:r>
      <w:r w:rsidRPr="00062FEB">
        <w:rPr>
          <w:rFonts w:ascii="Times New Roman" w:hAnsi="Times New Roman"/>
          <w:sz w:val="28"/>
          <w:szCs w:val="28"/>
          <w:lang w:val="es-ES"/>
        </w:rPr>
        <w:t xml:space="preserve">  muddatli   kreditlash   deb   tushunilgan   loyihaviy moliyalashtirish  bugun  k</w:t>
      </w:r>
      <w:r w:rsidR="00B70E64">
        <w:rPr>
          <w:rFonts w:ascii="Times New Roman" w:hAnsi="Times New Roman"/>
          <w:sz w:val="28"/>
          <w:szCs w:val="28"/>
          <w:lang w:val="es-ES"/>
        </w:rPr>
        <w:t>o‘</w:t>
      </w:r>
      <w:r w:rsidRPr="00062FEB">
        <w:rPr>
          <w:rFonts w:ascii="Times New Roman" w:hAnsi="Times New Roman"/>
          <w:sz w:val="28"/>
          <w:szCs w:val="28"/>
          <w:lang w:val="es-ES"/>
        </w:rPr>
        <w:t xml:space="preserve">pgina  turli tumanliklarga  ega. Jahon  amaliy otida   </w:t>
      </w:r>
      <w:r w:rsidR="00FB471C">
        <w:rPr>
          <w:rFonts w:ascii="Times New Roman" w:hAnsi="Times New Roman"/>
          <w:sz w:val="28"/>
          <w:szCs w:val="28"/>
          <w:lang w:val="es-ES"/>
        </w:rPr>
        <w:t>qabul</w:t>
      </w:r>
      <w:r w:rsidRPr="00062FEB">
        <w:rPr>
          <w:rFonts w:ascii="Times New Roman" w:hAnsi="Times New Roman"/>
          <w:sz w:val="28"/>
          <w:szCs w:val="28"/>
          <w:lang w:val="es-ES"/>
        </w:rPr>
        <w:t xml:space="preserve">   qilingan   innovatsion   faoliyatni moliyalashtirishning  asosiy  tashkiliy  shakllari  jadvalda  berilgan.</w:t>
      </w:r>
    </w:p>
    <w:p w:rsidR="00062FEB" w:rsidRPr="00062FEB" w:rsidRDefault="00DE0E7D" w:rsidP="000250A9">
      <w:pPr>
        <w:autoSpaceDE w:val="0"/>
        <w:autoSpaceDN w:val="0"/>
        <w:adjustRightInd w:val="0"/>
        <w:spacing w:after="0" w:line="240" w:lineRule="auto"/>
        <w:jc w:val="center"/>
        <w:rPr>
          <w:rFonts w:ascii="Times New Roman" w:hAnsi="Times New Roman"/>
          <w:b/>
          <w:sz w:val="28"/>
          <w:szCs w:val="28"/>
          <w:lang w:val="en-US"/>
        </w:rPr>
      </w:pPr>
      <w:r>
        <w:rPr>
          <w:rFonts w:ascii="Times New Roman" w:hAnsi="Times New Roman"/>
          <w:b/>
          <w:sz w:val="28"/>
          <w:szCs w:val="28"/>
          <w:lang w:val="en-US"/>
        </w:rPr>
        <w:t>2.</w:t>
      </w:r>
      <w:r w:rsidR="00062FEB" w:rsidRPr="00062FEB">
        <w:rPr>
          <w:rFonts w:ascii="Times New Roman" w:hAnsi="Times New Roman"/>
          <w:b/>
          <w:sz w:val="28"/>
          <w:szCs w:val="28"/>
          <w:lang w:val="en-US"/>
        </w:rPr>
        <w:t>Innovatsion  faoliyatni  moliyalashtirishning  tashkiliy  shakllari</w:t>
      </w:r>
    </w:p>
    <w:tbl>
      <w:tblPr>
        <w:tblStyle w:val="ab"/>
        <w:tblW w:w="9857" w:type="dxa"/>
        <w:tblLayout w:type="fixed"/>
        <w:tblLook w:val="04A0" w:firstRow="1" w:lastRow="0" w:firstColumn="1" w:lastColumn="0" w:noHBand="0" w:noVBand="1"/>
      </w:tblPr>
      <w:tblGrid>
        <w:gridCol w:w="1696"/>
        <w:gridCol w:w="1843"/>
        <w:gridCol w:w="2094"/>
        <w:gridCol w:w="2112"/>
        <w:gridCol w:w="2112"/>
      </w:tblGrid>
      <w:tr w:rsidR="00062FEB" w:rsidRPr="003E3DD6" w:rsidTr="00956CB5">
        <w:tc>
          <w:tcPr>
            <w:tcW w:w="1696" w:type="dxa"/>
          </w:tcPr>
          <w:tbl>
            <w:tblPr>
              <w:tblW w:w="0" w:type="auto"/>
              <w:tblBorders>
                <w:top w:val="nil"/>
                <w:left w:val="nil"/>
                <w:bottom w:val="nil"/>
                <w:right w:val="nil"/>
              </w:tblBorders>
              <w:tblLayout w:type="fixed"/>
              <w:tblLook w:val="0000" w:firstRow="0" w:lastRow="0" w:firstColumn="0" w:lastColumn="0" w:noHBand="0" w:noVBand="0"/>
            </w:tblPr>
            <w:tblGrid>
              <w:gridCol w:w="854"/>
            </w:tblGrid>
            <w:tr w:rsidR="00062FEB" w:rsidRPr="00062FEB" w:rsidTr="001D266A">
              <w:trPr>
                <w:trHeight w:val="102"/>
              </w:trPr>
              <w:tc>
                <w:tcPr>
                  <w:tcW w:w="854" w:type="dxa"/>
                </w:tcPr>
                <w:p w:rsidR="00062FEB" w:rsidRPr="00062FEB" w:rsidRDefault="00062FEB" w:rsidP="000250A9">
                  <w:pPr>
                    <w:autoSpaceDE w:val="0"/>
                    <w:autoSpaceDN w:val="0"/>
                    <w:adjustRightInd w:val="0"/>
                    <w:spacing w:after="0" w:line="240" w:lineRule="auto"/>
                    <w:jc w:val="center"/>
                    <w:rPr>
                      <w:rFonts w:ascii="Times New Roman" w:eastAsiaTheme="minorHAnsi" w:hAnsi="Times New Roman"/>
                      <w:color w:val="000000"/>
                      <w:sz w:val="28"/>
                      <w:szCs w:val="28"/>
                    </w:rPr>
                  </w:pPr>
                  <w:r w:rsidRPr="00062FEB">
                    <w:rPr>
                      <w:rFonts w:ascii="Times New Roman" w:eastAsiaTheme="minorHAnsi" w:hAnsi="Times New Roman"/>
                      <w:color w:val="000000"/>
                      <w:sz w:val="28"/>
                      <w:szCs w:val="28"/>
                    </w:rPr>
                    <w:t>Shakl</w:t>
                  </w:r>
                </w:p>
              </w:tc>
            </w:tr>
          </w:tbl>
          <w:p w:rsidR="00062FEB" w:rsidRPr="00062FEB" w:rsidRDefault="00062FEB" w:rsidP="000250A9">
            <w:pPr>
              <w:spacing w:after="0" w:line="240" w:lineRule="auto"/>
              <w:jc w:val="center"/>
              <w:rPr>
                <w:rFonts w:ascii="Times New Roman" w:eastAsiaTheme="minorHAnsi" w:hAnsi="Times New Roman"/>
                <w:b/>
                <w:bCs/>
                <w:sz w:val="28"/>
                <w:szCs w:val="28"/>
                <w:lang w:val="en-US" w:eastAsia="en-US"/>
              </w:rPr>
            </w:pPr>
          </w:p>
        </w:tc>
        <w:tc>
          <w:tcPr>
            <w:tcW w:w="1843" w:type="dxa"/>
          </w:tcPr>
          <w:p w:rsidR="00062FEB" w:rsidRPr="00062FEB" w:rsidRDefault="00062FEB" w:rsidP="000250A9">
            <w:pPr>
              <w:pStyle w:val="Default"/>
              <w:jc w:val="center"/>
              <w:rPr>
                <w:rFonts w:ascii="Times New Roman" w:hAnsi="Times New Roman" w:cs="Times New Roman"/>
                <w:sz w:val="28"/>
                <w:szCs w:val="28"/>
              </w:rPr>
            </w:pPr>
            <w:r w:rsidRPr="00062FEB">
              <w:rPr>
                <w:rFonts w:ascii="Times New Roman" w:hAnsi="Times New Roman" w:cs="Times New Roman"/>
                <w:sz w:val="28"/>
                <w:szCs w:val="28"/>
              </w:rPr>
              <w:t>Ehtimol b</w:t>
            </w:r>
            <w:r w:rsidR="00B70E64">
              <w:rPr>
                <w:rFonts w:ascii="Times New Roman" w:hAnsi="Times New Roman" w:cs="Times New Roman"/>
                <w:sz w:val="28"/>
                <w:szCs w:val="28"/>
              </w:rPr>
              <w:t>o‘</w:t>
            </w:r>
            <w:r w:rsidRPr="00062FEB">
              <w:rPr>
                <w:rFonts w:ascii="Times New Roman" w:hAnsi="Times New Roman" w:cs="Times New Roman"/>
                <w:sz w:val="28"/>
                <w:szCs w:val="28"/>
              </w:rPr>
              <w:t>lgan sarmoyadorlar</w:t>
            </w:r>
          </w:p>
          <w:p w:rsidR="00062FEB" w:rsidRPr="00062FEB" w:rsidRDefault="00062FEB" w:rsidP="000250A9">
            <w:pPr>
              <w:spacing w:after="0" w:line="240" w:lineRule="auto"/>
              <w:jc w:val="center"/>
              <w:rPr>
                <w:rFonts w:ascii="Times New Roman" w:eastAsiaTheme="minorHAnsi" w:hAnsi="Times New Roman"/>
                <w:b/>
                <w:bCs/>
                <w:sz w:val="28"/>
                <w:szCs w:val="28"/>
                <w:lang w:val="en-US" w:eastAsia="en-US"/>
              </w:rPr>
            </w:pPr>
          </w:p>
        </w:tc>
        <w:tc>
          <w:tcPr>
            <w:tcW w:w="2094" w:type="dxa"/>
          </w:tcPr>
          <w:p w:rsidR="00062FEB" w:rsidRPr="00062FEB" w:rsidRDefault="00062FEB" w:rsidP="000250A9">
            <w:pPr>
              <w:pStyle w:val="Default"/>
              <w:jc w:val="center"/>
              <w:rPr>
                <w:rFonts w:ascii="Times New Roman" w:hAnsi="Times New Roman" w:cs="Times New Roman"/>
                <w:sz w:val="28"/>
                <w:szCs w:val="28"/>
                <w:lang w:val="en-US"/>
              </w:rPr>
            </w:pPr>
            <w:r w:rsidRPr="00062FEB">
              <w:rPr>
                <w:rFonts w:ascii="Times New Roman" w:hAnsi="Times New Roman" w:cs="Times New Roman"/>
                <w:sz w:val="28"/>
                <w:szCs w:val="28"/>
                <w:lang w:val="en-US"/>
              </w:rPr>
              <w:t>Qarz mabla</w:t>
            </w:r>
            <w:r w:rsidR="00B70E64">
              <w:rPr>
                <w:rFonts w:ascii="Times New Roman" w:hAnsi="Times New Roman" w:cs="Times New Roman"/>
                <w:sz w:val="28"/>
                <w:szCs w:val="28"/>
                <w:lang w:val="en-US"/>
              </w:rPr>
              <w:t>g‘</w:t>
            </w:r>
            <w:r w:rsidRPr="00062FEB">
              <w:rPr>
                <w:rFonts w:ascii="Times New Roman" w:hAnsi="Times New Roman" w:cs="Times New Roman"/>
                <w:sz w:val="28"/>
                <w:szCs w:val="28"/>
                <w:lang w:val="en-US"/>
              </w:rPr>
              <w:t>larini oluvchilar</w:t>
            </w:r>
          </w:p>
          <w:p w:rsidR="00062FEB" w:rsidRPr="00062FEB" w:rsidRDefault="00062FEB" w:rsidP="000250A9">
            <w:pPr>
              <w:pStyle w:val="Default"/>
              <w:jc w:val="center"/>
              <w:rPr>
                <w:rFonts w:ascii="Times New Roman" w:eastAsiaTheme="minorHAnsi" w:hAnsi="Times New Roman"/>
                <w:b/>
                <w:bCs/>
                <w:sz w:val="28"/>
                <w:szCs w:val="28"/>
                <w:lang w:val="en-US" w:eastAsia="en-US"/>
              </w:rPr>
            </w:pPr>
            <w:r w:rsidRPr="00062FEB">
              <w:rPr>
                <w:rFonts w:ascii="Times New Roman" w:hAnsi="Times New Roman" w:cs="Times New Roman"/>
                <w:sz w:val="28"/>
                <w:szCs w:val="28"/>
                <w:lang w:val="en-US"/>
              </w:rPr>
              <w:t>Qarz mabla</w:t>
            </w:r>
            <w:r w:rsidR="00B70E64">
              <w:rPr>
                <w:rFonts w:ascii="Times New Roman" w:hAnsi="Times New Roman" w:cs="Times New Roman"/>
                <w:sz w:val="28"/>
                <w:szCs w:val="28"/>
                <w:lang w:val="en-US"/>
              </w:rPr>
              <w:t>g‘</w:t>
            </w:r>
            <w:r w:rsidRPr="00062FEB">
              <w:rPr>
                <w:rFonts w:ascii="Times New Roman" w:hAnsi="Times New Roman" w:cs="Times New Roman"/>
                <w:sz w:val="28"/>
                <w:szCs w:val="28"/>
                <w:lang w:val="en-US"/>
              </w:rPr>
              <w:t>larini oluvchilar</w:t>
            </w:r>
          </w:p>
        </w:tc>
        <w:tc>
          <w:tcPr>
            <w:tcW w:w="2112" w:type="dxa"/>
          </w:tcPr>
          <w:p w:rsidR="00062FEB" w:rsidRPr="00062FEB" w:rsidRDefault="00062FEB" w:rsidP="000250A9">
            <w:pPr>
              <w:pStyle w:val="Default"/>
              <w:jc w:val="center"/>
              <w:rPr>
                <w:rFonts w:ascii="Times New Roman" w:hAnsi="Times New Roman" w:cs="Times New Roman"/>
                <w:sz w:val="28"/>
                <w:szCs w:val="28"/>
              </w:rPr>
            </w:pPr>
            <w:r w:rsidRPr="00062FEB">
              <w:rPr>
                <w:rFonts w:ascii="Times New Roman" w:hAnsi="Times New Roman" w:cs="Times New Roman"/>
                <w:sz w:val="28"/>
                <w:szCs w:val="28"/>
              </w:rPr>
              <w:t>Shaklardan foydalanishning afzalliklari</w:t>
            </w:r>
          </w:p>
          <w:p w:rsidR="00062FEB" w:rsidRPr="00062FEB" w:rsidRDefault="00062FEB" w:rsidP="000250A9">
            <w:pPr>
              <w:spacing w:after="0" w:line="240" w:lineRule="auto"/>
              <w:jc w:val="center"/>
              <w:rPr>
                <w:rFonts w:ascii="Times New Roman" w:eastAsiaTheme="minorHAnsi" w:hAnsi="Times New Roman"/>
                <w:b/>
                <w:bCs/>
                <w:sz w:val="28"/>
                <w:szCs w:val="28"/>
                <w:lang w:val="en-US" w:eastAsia="en-US"/>
              </w:rPr>
            </w:pPr>
          </w:p>
        </w:tc>
        <w:tc>
          <w:tcPr>
            <w:tcW w:w="2112" w:type="dxa"/>
          </w:tcPr>
          <w:p w:rsidR="00062FEB" w:rsidRPr="00062FEB" w:rsidRDefault="00062FEB" w:rsidP="00E0459B">
            <w:pPr>
              <w:pStyle w:val="Default"/>
              <w:jc w:val="center"/>
              <w:rPr>
                <w:rFonts w:ascii="Times New Roman" w:eastAsiaTheme="minorHAnsi" w:hAnsi="Times New Roman"/>
                <w:b/>
                <w:bCs/>
                <w:sz w:val="28"/>
                <w:szCs w:val="28"/>
                <w:lang w:val="en-US" w:eastAsia="en-US"/>
              </w:rPr>
            </w:pPr>
            <w:r w:rsidRPr="00062FEB">
              <w:rPr>
                <w:rFonts w:ascii="Times New Roman" w:hAnsi="Times New Roman" w:cs="Times New Roman"/>
                <w:sz w:val="28"/>
                <w:szCs w:val="28"/>
                <w:lang w:val="en-US"/>
              </w:rPr>
              <w:t>Bizning mamlakatimiz sharoitida shakldan foydalanishning murakkabligi</w:t>
            </w:r>
          </w:p>
        </w:tc>
      </w:tr>
      <w:tr w:rsidR="00062FEB" w:rsidRPr="00062FEB" w:rsidTr="00956CB5">
        <w:tc>
          <w:tcPr>
            <w:tcW w:w="1696" w:type="dxa"/>
          </w:tcPr>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rPr>
              <w:t>Defitsitli moliyalashti</w:t>
            </w:r>
          </w:p>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rPr>
              <w:t xml:space="preserve">rish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1843" w:type="dxa"/>
          </w:tcPr>
          <w:p w:rsidR="00062FEB" w:rsidRPr="00062FEB" w:rsidRDefault="00062FEB" w:rsidP="00E0459B">
            <w:pPr>
              <w:pStyle w:val="Default"/>
              <w:jc w:val="both"/>
              <w:rPr>
                <w:rFonts w:ascii="Times New Roman" w:eastAsiaTheme="minorHAnsi" w:hAnsi="Times New Roman"/>
                <w:b/>
                <w:bCs/>
                <w:sz w:val="28"/>
                <w:szCs w:val="28"/>
                <w:lang w:val="en-US" w:eastAsia="en-US"/>
              </w:rPr>
            </w:pPr>
            <w:r w:rsidRPr="00062FEB">
              <w:rPr>
                <w:rFonts w:ascii="Times New Roman" w:hAnsi="Times New Roman" w:cs="Times New Roman"/>
                <w:sz w:val="28"/>
                <w:szCs w:val="28"/>
                <w:lang w:val="en-US"/>
              </w:rPr>
              <w:t xml:space="preserve">Xorijiy davlatlar hukumatlari. </w:t>
            </w:r>
            <w:r w:rsidR="00FB471C">
              <w:rPr>
                <w:rFonts w:ascii="Times New Roman" w:hAnsi="Times New Roman" w:cs="Times New Roman"/>
                <w:sz w:val="28"/>
                <w:szCs w:val="28"/>
                <w:lang w:val="en-US"/>
              </w:rPr>
              <w:t>Xalq</w:t>
            </w:r>
            <w:r w:rsidRPr="00062FEB">
              <w:rPr>
                <w:rFonts w:ascii="Times New Roman" w:hAnsi="Times New Roman" w:cs="Times New Roman"/>
                <w:sz w:val="28"/>
                <w:szCs w:val="28"/>
                <w:lang w:val="en-US"/>
              </w:rPr>
              <w:t xml:space="preserve">aro moliyaviy institutlar. </w:t>
            </w:r>
            <w:r w:rsidR="00B70E64">
              <w:rPr>
                <w:rFonts w:ascii="Times New Roman" w:hAnsi="Times New Roman" w:cs="Times New Roman"/>
                <w:sz w:val="28"/>
                <w:szCs w:val="28"/>
                <w:lang w:val="en-US"/>
              </w:rPr>
              <w:t>O‘</w:t>
            </w:r>
            <w:r w:rsidRPr="00062FEB">
              <w:rPr>
                <w:rFonts w:ascii="Times New Roman" w:hAnsi="Times New Roman" w:cs="Times New Roman"/>
                <w:sz w:val="28"/>
                <w:szCs w:val="28"/>
                <w:lang w:val="en-US"/>
              </w:rPr>
              <w:t xml:space="preserve">zbekiston </w:t>
            </w:r>
            <w:r w:rsidRPr="00062FEB">
              <w:rPr>
                <w:rFonts w:ascii="Times New Roman" w:hAnsi="Times New Roman" w:cs="Times New Roman"/>
                <w:sz w:val="28"/>
                <w:szCs w:val="28"/>
                <w:lang w:val="en-US"/>
              </w:rPr>
              <w:lastRenderedPageBreak/>
              <w:t xml:space="preserve">Respublikasining korxonalari va tashkilotlari </w:t>
            </w:r>
          </w:p>
        </w:tc>
        <w:tc>
          <w:tcPr>
            <w:tcW w:w="2094" w:type="dxa"/>
          </w:tcPr>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rPr>
              <w:lastRenderedPageBreak/>
              <w:t xml:space="preserve">Hukumat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2112" w:type="dxa"/>
          </w:tcPr>
          <w:p w:rsidR="00062FEB" w:rsidRPr="00062FEB" w:rsidRDefault="00062FEB" w:rsidP="000250A9">
            <w:pPr>
              <w:pStyle w:val="Default"/>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t xml:space="preserve">Innovatsiyalarni davlat tomonidan tartibga solinishi va nazorat qilinishi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2112" w:type="dxa"/>
          </w:tcPr>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lang w:val="en-US"/>
              </w:rPr>
              <w:t xml:space="preserve">Moliyalashtirishning nomaqsadiy </w:t>
            </w:r>
            <w:r w:rsidR="00ED784D">
              <w:rPr>
                <w:rFonts w:ascii="Times New Roman" w:hAnsi="Times New Roman" w:cs="Times New Roman"/>
                <w:sz w:val="28"/>
                <w:szCs w:val="28"/>
                <w:lang w:val="en-US"/>
              </w:rPr>
              <w:t>har</w:t>
            </w:r>
            <w:r w:rsidRPr="00062FEB">
              <w:rPr>
                <w:rFonts w:ascii="Times New Roman" w:hAnsi="Times New Roman" w:cs="Times New Roman"/>
                <w:sz w:val="28"/>
                <w:szCs w:val="28"/>
                <w:lang w:val="en-US"/>
              </w:rPr>
              <w:t xml:space="preserve">akteri tashqi va ichki davlat qarzlarini </w:t>
            </w:r>
            <w:r w:rsidR="00B70E64">
              <w:rPr>
                <w:rFonts w:ascii="Times New Roman" w:hAnsi="Times New Roman" w:cs="Times New Roman"/>
                <w:sz w:val="28"/>
                <w:szCs w:val="28"/>
                <w:lang w:val="en-US"/>
              </w:rPr>
              <w:t>o‘</w:t>
            </w:r>
            <w:r w:rsidRPr="00062FEB">
              <w:rPr>
                <w:rFonts w:ascii="Times New Roman" w:hAnsi="Times New Roman" w:cs="Times New Roman"/>
                <w:sz w:val="28"/>
                <w:szCs w:val="28"/>
                <w:lang w:val="en-US"/>
              </w:rPr>
              <w:t xml:space="preserve">sishi. </w:t>
            </w:r>
            <w:r w:rsidRPr="00062FEB">
              <w:rPr>
                <w:rFonts w:ascii="Times New Roman" w:hAnsi="Times New Roman" w:cs="Times New Roman"/>
                <w:sz w:val="28"/>
                <w:szCs w:val="28"/>
              </w:rPr>
              <w:lastRenderedPageBreak/>
              <w:t xml:space="preserve">Byudjetning </w:t>
            </w:r>
            <w:r w:rsidR="00ED784D">
              <w:rPr>
                <w:rFonts w:ascii="Times New Roman" w:hAnsi="Times New Roman" w:cs="Times New Roman"/>
                <w:sz w:val="28"/>
                <w:szCs w:val="28"/>
              </w:rPr>
              <w:t>har</w:t>
            </w:r>
            <w:r w:rsidRPr="00062FEB">
              <w:rPr>
                <w:rFonts w:ascii="Times New Roman" w:hAnsi="Times New Roman" w:cs="Times New Roman"/>
                <w:sz w:val="28"/>
                <w:szCs w:val="28"/>
              </w:rPr>
              <w:t>ajat qismini k</w:t>
            </w:r>
            <w:r w:rsidR="00B70E64">
              <w:rPr>
                <w:rFonts w:ascii="Times New Roman" w:hAnsi="Times New Roman" w:cs="Times New Roman"/>
                <w:sz w:val="28"/>
                <w:szCs w:val="28"/>
              </w:rPr>
              <w:t>o‘</w:t>
            </w:r>
            <w:r w:rsidRPr="00062FEB">
              <w:rPr>
                <w:rFonts w:ascii="Times New Roman" w:hAnsi="Times New Roman" w:cs="Times New Roman"/>
                <w:sz w:val="28"/>
                <w:szCs w:val="28"/>
              </w:rPr>
              <w:t xml:space="preserve">paytirish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r>
      <w:tr w:rsidR="00062FEB" w:rsidRPr="00ED784D" w:rsidTr="00956CB5">
        <w:tc>
          <w:tcPr>
            <w:tcW w:w="1696" w:type="dxa"/>
          </w:tcPr>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rPr>
              <w:lastRenderedPageBreak/>
              <w:t xml:space="preserve">Aksiyadorlik (korporativ) moliyalashtirish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1843" w:type="dxa"/>
          </w:tcPr>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rPr>
              <w:t>Tijorat banklari, institutsional sarmoyadorla</w:t>
            </w:r>
            <w:r w:rsidR="00956CB5">
              <w:rPr>
                <w:rFonts w:ascii="Times New Roman" w:hAnsi="Times New Roman" w:cs="Times New Roman"/>
                <w:sz w:val="28"/>
                <w:szCs w:val="28"/>
                <w:lang w:val="en-US"/>
              </w:rPr>
              <w:t>r</w:t>
            </w:r>
            <w:r w:rsidRPr="00062FEB">
              <w:rPr>
                <w:rFonts w:ascii="Times New Roman" w:hAnsi="Times New Roman" w:cs="Times New Roman"/>
                <w:sz w:val="28"/>
                <w:szCs w:val="28"/>
              </w:rPr>
              <w:t xml:space="preserve">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2094" w:type="dxa"/>
          </w:tcPr>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rPr>
              <w:t>Korporatsiyalar,</w:t>
            </w:r>
          </w:p>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rPr>
              <w:t xml:space="preserve">korxonalar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2112" w:type="dxa"/>
          </w:tcPr>
          <w:p w:rsidR="00062FEB" w:rsidRPr="00062FEB" w:rsidRDefault="00062FEB" w:rsidP="000250A9">
            <w:pPr>
              <w:pStyle w:val="Default"/>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t xml:space="preserve">Korporatsiya (korxonalarda investitsiyalardan foydalanishning variant belgisi)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2112" w:type="dxa"/>
          </w:tcPr>
          <w:p w:rsidR="00062FEB" w:rsidRPr="00062FEB" w:rsidRDefault="00062FEB" w:rsidP="000250A9">
            <w:pPr>
              <w:pStyle w:val="Default"/>
              <w:jc w:val="both"/>
              <w:rPr>
                <w:rFonts w:ascii="Times New Roman" w:eastAsiaTheme="minorHAnsi" w:hAnsi="Times New Roman"/>
                <w:b/>
                <w:bCs/>
                <w:sz w:val="28"/>
                <w:szCs w:val="28"/>
                <w:lang w:val="en-US" w:eastAsia="en-US"/>
              </w:rPr>
            </w:pPr>
            <w:r w:rsidRPr="00062FEB">
              <w:rPr>
                <w:rFonts w:ascii="Times New Roman" w:hAnsi="Times New Roman" w:cs="Times New Roman"/>
                <w:sz w:val="28"/>
                <w:szCs w:val="28"/>
                <w:lang w:val="en-US"/>
              </w:rPr>
              <w:t xml:space="preserve">Nomoddiy </w:t>
            </w:r>
            <w:r w:rsidR="00ED784D">
              <w:rPr>
                <w:rFonts w:ascii="Times New Roman" w:hAnsi="Times New Roman" w:cs="Times New Roman"/>
                <w:sz w:val="28"/>
                <w:szCs w:val="28"/>
                <w:lang w:val="en-US"/>
              </w:rPr>
              <w:t>har</w:t>
            </w:r>
            <w:r w:rsidRPr="00062FEB">
              <w:rPr>
                <w:rFonts w:ascii="Times New Roman" w:hAnsi="Times New Roman" w:cs="Times New Roman"/>
                <w:sz w:val="28"/>
                <w:szCs w:val="28"/>
                <w:lang w:val="en-US"/>
              </w:rPr>
              <w:t>akteri haqiqiy loyihalarp bozorida emas, balki faqat qimmatbaho qo</w:t>
            </w:r>
            <w:r w:rsidR="00B70E64">
              <w:rPr>
                <w:rFonts w:ascii="Times New Roman" w:hAnsi="Times New Roman" w:cs="Times New Roman"/>
                <w:sz w:val="28"/>
                <w:szCs w:val="28"/>
                <w:lang w:val="en-US"/>
              </w:rPr>
              <w:t>g‘</w:t>
            </w:r>
            <w:r w:rsidRPr="00062FEB">
              <w:rPr>
                <w:rFonts w:ascii="Times New Roman" w:hAnsi="Times New Roman" w:cs="Times New Roman"/>
                <w:sz w:val="28"/>
                <w:szCs w:val="28"/>
                <w:lang w:val="en-US"/>
              </w:rPr>
              <w:t xml:space="preserve">ozlar bozorida ishlash. </w:t>
            </w:r>
            <w:r w:rsidRPr="00ED784D">
              <w:rPr>
                <w:rFonts w:ascii="Times New Roman" w:hAnsi="Times New Roman" w:cs="Times New Roman"/>
                <w:sz w:val="28"/>
                <w:szCs w:val="28"/>
                <w:lang w:val="en-US"/>
              </w:rPr>
              <w:t xml:space="preserve">Sarmoyador xatarining yuqori darajasi </w:t>
            </w:r>
          </w:p>
        </w:tc>
      </w:tr>
      <w:tr w:rsidR="00062FEB" w:rsidRPr="00ED784D" w:rsidTr="00956CB5">
        <w:tc>
          <w:tcPr>
            <w:tcW w:w="1696" w:type="dxa"/>
          </w:tcPr>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rPr>
              <w:t xml:space="preserve">Loyihani moliyalashtirish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1843" w:type="dxa"/>
          </w:tcPr>
          <w:p w:rsidR="00062FEB" w:rsidRPr="00062FEB" w:rsidRDefault="00062FEB" w:rsidP="000250A9">
            <w:pPr>
              <w:pStyle w:val="Default"/>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t xml:space="preserve">Hukumatlar, </w:t>
            </w:r>
            <w:r w:rsidR="00FB471C">
              <w:rPr>
                <w:rFonts w:ascii="Times New Roman" w:hAnsi="Times New Roman" w:cs="Times New Roman"/>
                <w:sz w:val="28"/>
                <w:szCs w:val="28"/>
                <w:lang w:val="en-US"/>
              </w:rPr>
              <w:t>xalq</w:t>
            </w:r>
            <w:r w:rsidRPr="00062FEB">
              <w:rPr>
                <w:rFonts w:ascii="Times New Roman" w:hAnsi="Times New Roman" w:cs="Times New Roman"/>
                <w:sz w:val="28"/>
                <w:szCs w:val="28"/>
                <w:lang w:val="en-US"/>
              </w:rPr>
              <w:t xml:space="preserve">aro moliyaviy institutlar. Tijorat banklari. Mamlakat korxonalari. Xorijiy sarmoyadorlar instutsional sarmoyadorlar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2094" w:type="dxa"/>
          </w:tcPr>
          <w:p w:rsidR="00062FEB" w:rsidRPr="00062FEB" w:rsidRDefault="00062FEB" w:rsidP="000250A9">
            <w:pPr>
              <w:pStyle w:val="Default"/>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t xml:space="preserve">Investitsion loyiha. Innovatsion loyiha </w:t>
            </w:r>
          </w:p>
          <w:p w:rsidR="00062FEB" w:rsidRPr="00062FEB" w:rsidRDefault="00062FEB" w:rsidP="00E0459B">
            <w:pPr>
              <w:pStyle w:val="Default"/>
              <w:jc w:val="both"/>
              <w:rPr>
                <w:rFonts w:ascii="Times New Roman" w:eastAsiaTheme="minorHAnsi" w:hAnsi="Times New Roman"/>
                <w:b/>
                <w:bCs/>
                <w:sz w:val="28"/>
                <w:szCs w:val="28"/>
                <w:lang w:val="en-US" w:eastAsia="en-US"/>
              </w:rPr>
            </w:pPr>
            <w:r w:rsidRPr="00062FEB">
              <w:rPr>
                <w:rFonts w:ascii="Times New Roman" w:hAnsi="Times New Roman" w:cs="Times New Roman"/>
                <w:sz w:val="28"/>
                <w:szCs w:val="28"/>
                <w:lang w:val="en-US"/>
              </w:rPr>
              <w:t xml:space="preserve">Moliyalashtirishning maqsadli </w:t>
            </w:r>
            <w:r w:rsidR="00ED784D">
              <w:rPr>
                <w:rFonts w:ascii="Times New Roman" w:hAnsi="Times New Roman" w:cs="Times New Roman"/>
                <w:sz w:val="28"/>
                <w:szCs w:val="28"/>
                <w:lang w:val="en-US"/>
              </w:rPr>
              <w:t>har</w:t>
            </w:r>
            <w:r w:rsidRPr="00062FEB">
              <w:rPr>
                <w:rFonts w:ascii="Times New Roman" w:hAnsi="Times New Roman" w:cs="Times New Roman"/>
                <w:sz w:val="28"/>
                <w:szCs w:val="28"/>
                <w:lang w:val="en-US"/>
              </w:rPr>
              <w:t xml:space="preserve">akteri. Xatarlarni taqsimlanishi. Davlat-ishtirokchi moliyaviy muassasalarning kafolati. </w:t>
            </w:r>
            <w:r w:rsidRPr="00062FEB">
              <w:rPr>
                <w:rFonts w:ascii="Times New Roman" w:hAnsi="Times New Roman" w:cs="Times New Roman"/>
                <w:sz w:val="28"/>
                <w:szCs w:val="28"/>
              </w:rPr>
              <w:t xml:space="preserve">Nazoratning yuqori darajasi </w:t>
            </w:r>
          </w:p>
        </w:tc>
        <w:tc>
          <w:tcPr>
            <w:tcW w:w="2112" w:type="dxa"/>
          </w:tcPr>
          <w:p w:rsidR="00062FEB" w:rsidRPr="00062FEB" w:rsidRDefault="00062FEB" w:rsidP="000250A9">
            <w:pPr>
              <w:pStyle w:val="Default"/>
              <w:jc w:val="both"/>
              <w:rPr>
                <w:rFonts w:ascii="Times New Roman" w:hAnsi="Times New Roman" w:cs="Times New Roman"/>
                <w:sz w:val="28"/>
                <w:szCs w:val="28"/>
              </w:rPr>
            </w:pPr>
            <w:r w:rsidRPr="00062FEB">
              <w:rPr>
                <w:rFonts w:ascii="Times New Roman" w:hAnsi="Times New Roman" w:cs="Times New Roman"/>
                <w:sz w:val="28"/>
                <w:szCs w:val="28"/>
                <w:lang w:val="en-US"/>
              </w:rPr>
              <w:t xml:space="preserve">Moliyalashtirishning maqsadli </w:t>
            </w:r>
            <w:r w:rsidR="00ED784D">
              <w:rPr>
                <w:rFonts w:ascii="Times New Roman" w:hAnsi="Times New Roman" w:cs="Times New Roman"/>
                <w:sz w:val="28"/>
                <w:szCs w:val="28"/>
                <w:lang w:val="en-US"/>
              </w:rPr>
              <w:t>har</w:t>
            </w:r>
            <w:r w:rsidRPr="00062FEB">
              <w:rPr>
                <w:rFonts w:ascii="Times New Roman" w:hAnsi="Times New Roman" w:cs="Times New Roman"/>
                <w:sz w:val="28"/>
                <w:szCs w:val="28"/>
                <w:lang w:val="en-US"/>
              </w:rPr>
              <w:t xml:space="preserve">akteri. Xatarlarni taqsimlanishi. </w:t>
            </w:r>
            <w:r w:rsidRPr="00062FEB">
              <w:rPr>
                <w:rFonts w:ascii="Times New Roman" w:hAnsi="Times New Roman" w:cs="Times New Roman"/>
                <w:sz w:val="28"/>
                <w:szCs w:val="28"/>
              </w:rPr>
              <w:t xml:space="preserve">Davlat-ishtirokchi moliyaviy muassasalarning kafolati. Nazoratning yuqori darajasi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c>
          <w:tcPr>
            <w:tcW w:w="2112" w:type="dxa"/>
          </w:tcPr>
          <w:p w:rsidR="00062FEB" w:rsidRPr="00ED784D" w:rsidRDefault="00062FEB" w:rsidP="000250A9">
            <w:pPr>
              <w:pStyle w:val="Default"/>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t>Investitsion muhitga bo</w:t>
            </w:r>
            <w:r w:rsidR="00B70E64">
              <w:rPr>
                <w:rFonts w:ascii="Times New Roman" w:hAnsi="Times New Roman" w:cs="Times New Roman"/>
                <w:sz w:val="28"/>
                <w:szCs w:val="28"/>
                <w:lang w:val="en-US"/>
              </w:rPr>
              <w:t>g‘</w:t>
            </w:r>
            <w:r w:rsidRPr="00062FEB">
              <w:rPr>
                <w:rFonts w:ascii="Times New Roman" w:hAnsi="Times New Roman" w:cs="Times New Roman"/>
                <w:sz w:val="28"/>
                <w:szCs w:val="28"/>
                <w:lang w:val="en-US"/>
              </w:rPr>
              <w:t xml:space="preserve">liqlik, kredit </w:t>
            </w:r>
            <w:r w:rsidR="00ED784D">
              <w:rPr>
                <w:rFonts w:ascii="Times New Roman" w:hAnsi="Times New Roman" w:cs="Times New Roman"/>
                <w:sz w:val="28"/>
                <w:szCs w:val="28"/>
                <w:lang w:val="en-US"/>
              </w:rPr>
              <w:t>har</w:t>
            </w:r>
            <w:r w:rsidRPr="00062FEB">
              <w:rPr>
                <w:rFonts w:ascii="Times New Roman" w:hAnsi="Times New Roman" w:cs="Times New Roman"/>
                <w:sz w:val="28"/>
                <w:szCs w:val="28"/>
                <w:lang w:val="en-US"/>
              </w:rPr>
              <w:t xml:space="preserve">atlarining yuqori darajasi. </w:t>
            </w:r>
            <w:r w:rsidRPr="00ED784D">
              <w:rPr>
                <w:rFonts w:ascii="Times New Roman" w:hAnsi="Times New Roman" w:cs="Times New Roman"/>
                <w:sz w:val="28"/>
                <w:szCs w:val="28"/>
                <w:lang w:val="en-US"/>
              </w:rPr>
              <w:t xml:space="preserve">Beqaror qonunchilik va soliq tartibi. </w:t>
            </w:r>
          </w:p>
          <w:p w:rsidR="00062FEB" w:rsidRPr="00062FEB" w:rsidRDefault="00062FEB" w:rsidP="000250A9">
            <w:pPr>
              <w:spacing w:after="0" w:line="240" w:lineRule="auto"/>
              <w:jc w:val="both"/>
              <w:rPr>
                <w:rFonts w:ascii="Times New Roman" w:eastAsiaTheme="minorHAnsi" w:hAnsi="Times New Roman"/>
                <w:b/>
                <w:bCs/>
                <w:sz w:val="28"/>
                <w:szCs w:val="28"/>
                <w:lang w:val="en-US" w:eastAsia="en-US"/>
              </w:rPr>
            </w:pPr>
          </w:p>
        </w:tc>
      </w:tr>
    </w:tbl>
    <w:p w:rsidR="00062FEB" w:rsidRPr="00062FEB" w:rsidRDefault="00062FEB" w:rsidP="000250A9">
      <w:pPr>
        <w:spacing w:after="0" w:line="240" w:lineRule="auto"/>
        <w:jc w:val="both"/>
        <w:rPr>
          <w:rFonts w:ascii="Times New Roman" w:eastAsiaTheme="minorHAnsi" w:hAnsi="Times New Roman"/>
          <w:b/>
          <w:bCs/>
          <w:sz w:val="28"/>
          <w:szCs w:val="28"/>
          <w:lang w:val="en-US"/>
        </w:rPr>
      </w:pPr>
    </w:p>
    <w:p w:rsidR="00062FEB" w:rsidRPr="00062FEB" w:rsidRDefault="00062FEB" w:rsidP="000250A9">
      <w:pPr>
        <w:spacing w:after="0" w:line="240" w:lineRule="auto"/>
        <w:jc w:val="both"/>
        <w:rPr>
          <w:rFonts w:ascii="Times New Roman" w:eastAsiaTheme="minorHAnsi" w:hAnsi="Times New Roman"/>
          <w:bCs/>
          <w:sz w:val="28"/>
          <w:szCs w:val="28"/>
          <w:lang w:val="en-US"/>
        </w:rPr>
      </w:pPr>
    </w:p>
    <w:p w:rsidR="00062FEB" w:rsidRPr="00062FEB" w:rsidRDefault="00062FEB" w:rsidP="00062FEB">
      <w:pPr>
        <w:jc w:val="center"/>
        <w:rPr>
          <w:rFonts w:ascii="Times New Roman" w:eastAsiaTheme="minorHAnsi" w:hAnsi="Times New Roman"/>
          <w:b/>
          <w:bCs/>
          <w:sz w:val="28"/>
          <w:szCs w:val="28"/>
          <w:lang w:val="en-US"/>
        </w:rPr>
      </w:pPr>
      <w:r w:rsidRPr="00062FEB">
        <w:rPr>
          <w:rFonts w:ascii="Times New Roman" w:eastAsiaTheme="minorHAnsi" w:hAnsi="Times New Roman"/>
          <w:b/>
          <w:bCs/>
          <w:sz w:val="28"/>
          <w:szCs w:val="28"/>
          <w:lang w:val="en-US"/>
        </w:rPr>
        <w:t>Xorijda  innovatsion  faoliyatni  moliyalashtirish  tartibi</w:t>
      </w:r>
    </w:p>
    <w:p w:rsidR="00062FEB" w:rsidRPr="00062FEB" w:rsidRDefault="000250A9" w:rsidP="000250A9">
      <w:pPr>
        <w:spacing w:after="0" w:line="240" w:lineRule="auto"/>
        <w:jc w:val="both"/>
        <w:rPr>
          <w:rFonts w:ascii="Times New Roman" w:eastAsiaTheme="minorHAnsi" w:hAnsi="Times New Roman"/>
          <w:bCs/>
          <w:sz w:val="28"/>
          <w:szCs w:val="28"/>
          <w:lang w:val="en-US"/>
        </w:rPr>
      </w:pPr>
      <w:r>
        <w:rPr>
          <w:rFonts w:ascii="Times New Roman" w:eastAsiaTheme="minorHAnsi" w:hAnsi="Times New Roman"/>
          <w:bCs/>
          <w:sz w:val="28"/>
          <w:szCs w:val="28"/>
          <w:lang w:val="en-US"/>
        </w:rPr>
        <w:t xml:space="preserve">     </w:t>
      </w:r>
      <w:r w:rsidR="00062FEB" w:rsidRPr="00062FEB">
        <w:rPr>
          <w:rFonts w:ascii="Times New Roman" w:eastAsiaTheme="minorHAnsi" w:hAnsi="Times New Roman"/>
          <w:bCs/>
          <w:sz w:val="28"/>
          <w:szCs w:val="28"/>
          <w:lang w:val="en-US"/>
        </w:rPr>
        <w:t>Sanoati   rivojlangan   mamlakatlarda   innovatsion  jarayon sarmoyalarni   ham  xususiy  va  ham  davlat  manbalaridan  oladi.  AQSh  va Yevropa  mamlakatlarida   ularning  ulushi   taxminan   teng   Yap oniyada xususiy   investitsiyalarning  ulushi  80%dan  oshib   ketadi. Moliyalashtirishning   eng   ixcham   shakli -  xatarli   sarmoyalar  –  xususiy manbalarga   asoslanadilar.  Innovatsion  jaray onlar   uchun,  shubhasiz, ITTIR  ni  innovatsion   jaray ondagi   belgilab  beruvchi   b</w:t>
      </w:r>
      <w:r w:rsidR="00B70E64">
        <w:rPr>
          <w:rFonts w:ascii="Times New Roman" w:eastAsiaTheme="minorHAnsi" w:hAnsi="Times New Roman"/>
          <w:bCs/>
          <w:sz w:val="28"/>
          <w:szCs w:val="28"/>
          <w:lang w:val="en-US"/>
        </w:rPr>
        <w:t>o‘g‘</w:t>
      </w:r>
      <w:r w:rsidR="00062FEB" w:rsidRPr="00062FEB">
        <w:rPr>
          <w:rFonts w:ascii="Times New Roman" w:eastAsiaTheme="minorHAnsi" w:hAnsi="Times New Roman"/>
          <w:bCs/>
          <w:sz w:val="28"/>
          <w:szCs w:val="28"/>
          <w:lang w:val="en-US"/>
        </w:rPr>
        <w:t xml:space="preserve">in   sifatida moliyalashtirish  eng katta ahamiyatga  ega. </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n-US"/>
        </w:rPr>
        <w:t>AQShda   moliyaviy   resurslar   ham  federal  va  munitsipal  byudjetlar orqali  davlatdan  (1998  yilda  49%)  va  ham  xususiy  firmalar   va tashkilotlardan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sha   </w:t>
      </w:r>
      <w:r w:rsidRPr="00062FEB">
        <w:rPr>
          <w:rFonts w:ascii="Times New Roman" w:eastAsiaTheme="minorHAnsi" w:hAnsi="Times New Roman"/>
          <w:bCs/>
          <w:sz w:val="28"/>
          <w:szCs w:val="28"/>
          <w:lang w:val="en-US"/>
        </w:rPr>
        <w:lastRenderedPageBreak/>
        <w:t>1998  yilda   46,7%  ni  tashkil   qilgan  )   kelib tushadi.   Universitetlar,  kollejlar  va  xususiy -  hukumat  fondlari   ITTKI  ni moliyalashtirishda  5%dan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proq  ishtirok  etganlar  AQShda innovatsiyalarni   davlat  tomonidan  q</w:t>
      </w:r>
      <w:r w:rsidR="00B70E64">
        <w:rPr>
          <w:rFonts w:ascii="Times New Roman" w:eastAsiaTheme="minorHAnsi" w:hAnsi="Times New Roman"/>
          <w:bCs/>
          <w:sz w:val="28"/>
          <w:szCs w:val="28"/>
          <w:lang w:val="en-US"/>
        </w:rPr>
        <w:t>o‘</w:t>
      </w:r>
      <w:r w:rsidR="00DE0E7D">
        <w:rPr>
          <w:rFonts w:ascii="Times New Roman" w:eastAsiaTheme="minorHAnsi" w:hAnsi="Times New Roman"/>
          <w:bCs/>
          <w:sz w:val="28"/>
          <w:szCs w:val="28"/>
          <w:lang w:val="en-US"/>
        </w:rPr>
        <w:t xml:space="preserve">llab - </w:t>
      </w:r>
      <w:r w:rsidRPr="00062FEB">
        <w:rPr>
          <w:rFonts w:ascii="Times New Roman" w:eastAsiaTheme="minorHAnsi" w:hAnsi="Times New Roman"/>
          <w:bCs/>
          <w:sz w:val="28"/>
          <w:szCs w:val="28"/>
          <w:lang w:val="en-US"/>
        </w:rPr>
        <w:t xml:space="preserve">quvvatlar  tizimi  uchun keyingi </w:t>
      </w:r>
      <w:r w:rsidR="00DE0E7D">
        <w:rPr>
          <w:rFonts w:ascii="Times New Roman" w:eastAsiaTheme="minorHAnsi" w:hAnsi="Times New Roman"/>
          <w:bCs/>
          <w:sz w:val="28"/>
          <w:szCs w:val="28"/>
          <w:lang w:val="en-US"/>
        </w:rPr>
        <w:t xml:space="preserve"> yillarda  dasturli-maqsadli   y</w:t>
      </w:r>
      <w:r w:rsidRPr="00062FEB">
        <w:rPr>
          <w:rFonts w:ascii="Times New Roman" w:eastAsiaTheme="minorHAnsi" w:hAnsi="Times New Roman"/>
          <w:bCs/>
          <w:sz w:val="28"/>
          <w:szCs w:val="28"/>
          <w:lang w:val="en-US"/>
        </w:rPr>
        <w:t>ondashishni  tarqalishi  xosdir. Bunda   moliyaviy   resurslar  ham  ustuvor  texnologik  (biotexnologiya, energetika,  elektronika,  so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liqni  saqlash)  va  ham  sohaviy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nalishlar</w:t>
      </w:r>
      <w:r w:rsidR="00E0459B">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s-ES"/>
        </w:rPr>
        <w:t>(agrokosmik,  harbiy  sanoat   va  h.</w:t>
      </w:r>
      <w:r w:rsidR="00DE0E7D">
        <w:rPr>
          <w:rFonts w:ascii="Times New Roman" w:eastAsiaTheme="minorHAnsi" w:hAnsi="Times New Roman"/>
          <w:bCs/>
          <w:sz w:val="28"/>
          <w:szCs w:val="28"/>
          <w:lang w:val="es-ES"/>
        </w:rPr>
        <w:t>k.</w:t>
      </w:r>
      <w:r w:rsidRPr="00062FEB">
        <w:rPr>
          <w:rFonts w:ascii="Times New Roman" w:eastAsiaTheme="minorHAnsi" w:hAnsi="Times New Roman"/>
          <w:bCs/>
          <w:sz w:val="28"/>
          <w:szCs w:val="28"/>
          <w:lang w:val="es-ES"/>
        </w:rPr>
        <w:t>)  jamlanadilar.  Masalan,   agronomik sanoatda  ITTKI  ning  t</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rtdan  uch  qismidan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pro</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i  davlat assignovatsiyalarida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ladilar.  Yangi  konstruksion  mat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riallarni  ishlab chiqarishdagi   ilmiy   tadqiqotlarning  35%  ham  davlat   tomonidan moliyalashtiriladi.</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Yevropa  mamlakatlar  xuddi   shunday  tartibda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p  ilm  iste'mol qiladigan   ishlab  chiqarishlar  va  yu qori  texnologik  mahsulotlarning ahamiyati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smoqda.  ITTKI  ni  davlat   tomonidan   moliyalashtirish tizimida   innovatsion   jaray onni  vositali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llab-quvvatlashning  ham t</w:t>
      </w:r>
      <w:r w:rsidR="00B70E64">
        <w:rPr>
          <w:rFonts w:ascii="Times New Roman" w:eastAsiaTheme="minorHAnsi" w:hAnsi="Times New Roman"/>
          <w:bCs/>
          <w:sz w:val="28"/>
          <w:szCs w:val="28"/>
          <w:lang w:val="es-ES"/>
        </w:rPr>
        <w:t>o‘g‘</w:t>
      </w:r>
      <w:r w:rsidRPr="00062FEB">
        <w:rPr>
          <w:rFonts w:ascii="Times New Roman" w:eastAsiaTheme="minorHAnsi" w:hAnsi="Times New Roman"/>
          <w:bCs/>
          <w:sz w:val="28"/>
          <w:szCs w:val="28"/>
          <w:lang w:val="es-ES"/>
        </w:rPr>
        <w:t>ridan-t</w:t>
      </w:r>
      <w:r w:rsidR="00B70E64">
        <w:rPr>
          <w:rFonts w:ascii="Times New Roman" w:eastAsiaTheme="minorHAnsi" w:hAnsi="Times New Roman"/>
          <w:bCs/>
          <w:sz w:val="28"/>
          <w:szCs w:val="28"/>
          <w:lang w:val="es-ES"/>
        </w:rPr>
        <w:t>o‘g‘</w:t>
      </w:r>
      <w:r w:rsidRPr="00062FEB">
        <w:rPr>
          <w:rFonts w:ascii="Times New Roman" w:eastAsiaTheme="minorHAnsi" w:hAnsi="Times New Roman"/>
          <w:bCs/>
          <w:sz w:val="28"/>
          <w:szCs w:val="28"/>
          <w:lang w:val="es-ES"/>
        </w:rPr>
        <w:t>ri  shakllari  va  ham  samarali   usulla</w:t>
      </w:r>
      <w:r w:rsidR="00DE0E7D">
        <w:rPr>
          <w:rFonts w:ascii="Times New Roman" w:eastAsiaTheme="minorHAnsi" w:hAnsi="Times New Roman"/>
          <w:bCs/>
          <w:sz w:val="28"/>
          <w:szCs w:val="28"/>
          <w:lang w:val="es-ES"/>
        </w:rPr>
        <w:t>ri  (soliq  imtiy ozlari, imtiy</w:t>
      </w:r>
      <w:r w:rsidRPr="00062FEB">
        <w:rPr>
          <w:rFonts w:ascii="Times New Roman" w:eastAsiaTheme="minorHAnsi" w:hAnsi="Times New Roman"/>
          <w:bCs/>
          <w:sz w:val="28"/>
          <w:szCs w:val="28"/>
          <w:lang w:val="es-ES"/>
        </w:rPr>
        <w:t>ozli   hukumat  krediti,  amortizatsion   hisobdan  chiqarishlar) biriktiriladi. Davlat   tomonidan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llab-quvvatlashning  bunday   turi  Fransiya, Avstriya,  Shvetsiya  va  h.</w:t>
      </w:r>
      <w:r w:rsidR="00DE0E7D">
        <w:rPr>
          <w:rFonts w:ascii="Times New Roman" w:eastAsiaTheme="minorHAnsi" w:hAnsi="Times New Roman"/>
          <w:bCs/>
          <w:sz w:val="28"/>
          <w:szCs w:val="28"/>
          <w:lang w:val="es-ES"/>
        </w:rPr>
        <w:t>k.</w:t>
      </w:r>
      <w:r w:rsidRPr="00062FEB">
        <w:rPr>
          <w:rFonts w:ascii="Times New Roman" w:eastAsiaTheme="minorHAnsi" w:hAnsi="Times New Roman"/>
          <w:bCs/>
          <w:sz w:val="28"/>
          <w:szCs w:val="28"/>
          <w:lang w:val="es-ES"/>
        </w:rPr>
        <w:t>da   keng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llaniladi.  Xuddi  davlatning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lida  moliyalashtirishning  bunday   manbalari  innovatsion   faoliyatni rivojlantirishning  ra</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batiga  aylanadi.</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Yaponiyada   ITTKIni  moliyalashtirish  manbalarining  asosiy  qismini xususiy  kompaniyalar   tashkil  qiladila</w:t>
      </w:r>
      <w:r w:rsidR="003E667D">
        <w:rPr>
          <w:rFonts w:ascii="Times New Roman" w:eastAsiaTheme="minorHAnsi" w:hAnsi="Times New Roman"/>
          <w:bCs/>
          <w:sz w:val="28"/>
          <w:szCs w:val="28"/>
          <w:lang w:val="es-ES"/>
        </w:rPr>
        <w:t>r.  (1998  yilda  80%gacha).  B</w:t>
      </w:r>
      <w:r w:rsidRPr="00062FEB">
        <w:rPr>
          <w:rFonts w:ascii="Times New Roman" w:eastAsiaTheme="minorHAnsi" w:hAnsi="Times New Roman"/>
          <w:bCs/>
          <w:sz w:val="28"/>
          <w:szCs w:val="28"/>
          <w:lang w:val="es-ES"/>
        </w:rPr>
        <w:t xml:space="preserve">u  yerda davlat   </w:t>
      </w:r>
      <w:r w:rsidR="00ED784D">
        <w:rPr>
          <w:rFonts w:ascii="Times New Roman" w:eastAsiaTheme="minorHAnsi" w:hAnsi="Times New Roman"/>
          <w:bCs/>
          <w:sz w:val="28"/>
          <w:szCs w:val="28"/>
          <w:lang w:val="es-ES"/>
        </w:rPr>
        <w:t>har</w:t>
      </w:r>
      <w:r w:rsidRPr="00062FEB">
        <w:rPr>
          <w:rFonts w:ascii="Times New Roman" w:eastAsiaTheme="minorHAnsi" w:hAnsi="Times New Roman"/>
          <w:bCs/>
          <w:sz w:val="28"/>
          <w:szCs w:val="28"/>
          <w:lang w:val="es-ES"/>
        </w:rPr>
        <w:t>ajatlarining  ulushi   AQSh  va  Yevropa  mamlakatlariga qaraganda  ancha  past,  buning   ustiga  xususiy  kompaniyalar  va  davlatning harakatlarini  Yaponiya   tashqi  savdo  va  sanoat  vazirligi  (TSSV) tomonidavn   belgilab  berilgan  umummilliy  ustuvorlik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yicha  maxsus fondlar  va  dasturiy  tadqiqottlar  shaklida  birlashtirilishi  katta  ahamiyatga ega.  Ustuvor  ilmiy   y</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nalishlardagi   investitsiyalarni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sish  sur'atlari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yicha  Yaponiya  jahonda  birinchi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rinni  egallaydi.   Bunday  tashqari, Yaponiyada   xususiy  firmalarga  ilmiy  laboratoriyalar  va  tajriba korxonalarining   uskunalari,  hamda  davlat  muassasalari,  universitetlarining tadqiqottlari  natijalarini,  shu  jumladan   ilmiy -texnik  axborotlarni topshirish  amaliy oti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llanilmoqda.   Buning  ustiga  eng  yangi texnologiyalar  bazasida  yangi  mahsulotni   ishlab  chiqaruvchi  xususiy firmalarga asosiy  innovatsyailarni   shlab  chiqarishda  3  yildan  5  yilgacha katta  (50%gacha)  soliq  imtiy ozlari   beriladi.  Yaponiyada  amortizatsion ajratlamalar  me'y orlarini   tabaqalashtirish  keng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llaniladi. Xatarli  moliyalashtirish  nafaqat  an'anaviy  x</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jalik  yuritish  doiralarini ikki  tomonga  suradi,  balki   innovatsion  faoliyatni   takomillashtirishga imkon  beruvchi  va  umuman  iqtisodiy  tizimni  faoliyat  yuritishi samaradorligini   oshiruvchi   investitsion   mexanizmning  yangi   turini yaratadi.  Innovatsion   biznes  ITTKIga  xususiy  investitsiyalar  tizimiga katta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zgarishlar  kiritadi.  Masalan,  agar  1980</w:t>
      </w:r>
      <w:r w:rsidR="003D4DB5">
        <w:rPr>
          <w:rFonts w:ascii="Times New Roman" w:eastAsiaTheme="minorHAnsi" w:hAnsi="Times New Roman"/>
          <w:bCs/>
          <w:sz w:val="28"/>
          <w:szCs w:val="28"/>
          <w:lang w:val="es-ES"/>
        </w:rPr>
        <w:t xml:space="preserve">  yillarning  boshida  xususiy </w:t>
      </w:r>
      <w:r w:rsidRPr="00062FEB">
        <w:rPr>
          <w:rFonts w:ascii="Times New Roman" w:eastAsiaTheme="minorHAnsi" w:hAnsi="Times New Roman"/>
          <w:bCs/>
          <w:sz w:val="28"/>
          <w:szCs w:val="28"/>
          <w:lang w:val="es-ES"/>
        </w:rPr>
        <w:t>jam</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armalar,  shaxsiy  xorijiy  kiritmalar   va  sanoat  korporatsiyalari  asosiy samaradorlar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lgan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lsalar,  1980  yilni  oxirida  u  quyidagi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rinishni olgan:</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-Nafaqa  fondlariga  xususiy   xatarli  sarmoyalar  barcha  kiritmalarining</w:t>
      </w:r>
      <w:r w:rsidR="00DE0E7D">
        <w:rPr>
          <w:rFonts w:ascii="Times New Roman" w:eastAsiaTheme="minorHAnsi" w:hAnsi="Times New Roman"/>
          <w:bCs/>
          <w:sz w:val="28"/>
          <w:szCs w:val="28"/>
          <w:lang w:val="es-ES"/>
        </w:rPr>
        <w:t xml:space="preserve">  - </w:t>
      </w:r>
      <w:r w:rsidRPr="00062FEB">
        <w:rPr>
          <w:rFonts w:ascii="Times New Roman" w:eastAsiaTheme="minorHAnsi" w:hAnsi="Times New Roman"/>
          <w:bCs/>
          <w:sz w:val="28"/>
          <w:szCs w:val="28"/>
          <w:lang w:val="es-ES"/>
        </w:rPr>
        <w:t>47%;</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-Xususiy  jam</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armalarga   -125%;</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lastRenderedPageBreak/>
        <w:t>-Xorijiy  kiritmalarga  -10%;</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-Yirik korporatsiyalarga  – 10%;</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-Su</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urta  kompaniyalariga  – 13%;</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-Davlat va xayr  – ehson fondlariga  – 7% t</w:t>
      </w:r>
      <w:r w:rsidR="00B70E64">
        <w:rPr>
          <w:rFonts w:ascii="Times New Roman" w:eastAsiaTheme="minorHAnsi" w:hAnsi="Times New Roman"/>
          <w:bCs/>
          <w:sz w:val="28"/>
          <w:szCs w:val="28"/>
          <w:lang w:val="es-ES"/>
        </w:rPr>
        <w:t>o‘g‘</w:t>
      </w:r>
      <w:r w:rsidRPr="00062FEB">
        <w:rPr>
          <w:rFonts w:ascii="Times New Roman" w:eastAsiaTheme="minorHAnsi" w:hAnsi="Times New Roman"/>
          <w:bCs/>
          <w:sz w:val="28"/>
          <w:szCs w:val="28"/>
          <w:lang w:val="es-ES"/>
        </w:rPr>
        <w:t>ri keladi.</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Bunda xatarli moliyalashtirishning umumiy f ondi 1980 yillar ichida AQShda  14  marta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pa</w:t>
      </w:r>
      <w:r w:rsidR="00DE0E7D">
        <w:rPr>
          <w:rFonts w:ascii="Times New Roman" w:eastAsiaTheme="minorHAnsi" w:hAnsi="Times New Roman"/>
          <w:bCs/>
          <w:sz w:val="28"/>
          <w:szCs w:val="28"/>
          <w:lang w:val="es-ES"/>
        </w:rPr>
        <w:t>ygan.  1990  yillar  arafasiday</w:t>
      </w:r>
      <w:r w:rsidRPr="00062FEB">
        <w:rPr>
          <w:rFonts w:ascii="Times New Roman" w:eastAsiaTheme="minorHAnsi" w:hAnsi="Times New Roman"/>
          <w:bCs/>
          <w:sz w:val="28"/>
          <w:szCs w:val="28"/>
          <w:lang w:val="es-ES"/>
        </w:rPr>
        <w:t>oq  bu  mamlakatda inv</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 xml:space="preserve">stitsiyalarning  foydaliligini  pasayishida  innovatsion  sarmoyalarning ba'zi bir  ortiqchaligi  </w:t>
      </w:r>
      <w:r w:rsidR="00076AAF">
        <w:rPr>
          <w:rFonts w:ascii="Times New Roman" w:eastAsiaTheme="minorHAnsi" w:hAnsi="Times New Roman"/>
          <w:bCs/>
          <w:sz w:val="28"/>
          <w:szCs w:val="28"/>
          <w:lang w:val="es-ES"/>
        </w:rPr>
        <w:t>kuzat</w:t>
      </w:r>
      <w:r w:rsidRPr="00062FEB">
        <w:rPr>
          <w:rFonts w:ascii="Times New Roman" w:eastAsiaTheme="minorHAnsi" w:hAnsi="Times New Roman"/>
          <w:bCs/>
          <w:sz w:val="28"/>
          <w:szCs w:val="28"/>
          <w:lang w:val="es-ES"/>
        </w:rPr>
        <w:t>ilgan.</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s-ES"/>
        </w:rPr>
        <w:t xml:space="preserve">  Xatarli   biznes  uchun   moliyaviy   mabla</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larni   taqdim  etish   tijorat</w:t>
      </w:r>
      <w:r w:rsidR="00DE0E7D">
        <w:rPr>
          <w:rFonts w:ascii="Times New Roman" w:eastAsiaTheme="minorHAnsi" w:hAnsi="Times New Roman"/>
          <w:bCs/>
          <w:sz w:val="28"/>
          <w:szCs w:val="28"/>
          <w:lang w:val="es-ES"/>
        </w:rPr>
        <w:t xml:space="preserve"> </w:t>
      </w:r>
      <w:r w:rsidRPr="00DE0E7D">
        <w:rPr>
          <w:rFonts w:ascii="Times New Roman" w:eastAsiaTheme="minorHAnsi" w:hAnsi="Times New Roman"/>
          <w:bCs/>
          <w:sz w:val="28"/>
          <w:szCs w:val="28"/>
          <w:lang w:val="es-ES"/>
        </w:rPr>
        <w:t xml:space="preserve">banklarining  </w:t>
      </w:r>
      <w:r w:rsidR="00D34979" w:rsidRPr="00DE0E7D">
        <w:rPr>
          <w:rFonts w:ascii="Times New Roman" w:eastAsiaTheme="minorHAnsi" w:hAnsi="Times New Roman"/>
          <w:bCs/>
          <w:sz w:val="28"/>
          <w:szCs w:val="28"/>
          <w:lang w:val="es-ES"/>
        </w:rPr>
        <w:t>uzoq</w:t>
      </w:r>
      <w:r w:rsidRPr="00DE0E7D">
        <w:rPr>
          <w:rFonts w:ascii="Times New Roman" w:eastAsiaTheme="minorHAnsi" w:hAnsi="Times New Roman"/>
          <w:bCs/>
          <w:sz w:val="28"/>
          <w:szCs w:val="28"/>
          <w:lang w:val="es-ES"/>
        </w:rPr>
        <w:t xml:space="preserve">  muddatli  kreditlaridan  tubdan  farq  qiladi.  </w:t>
      </w:r>
      <w:r w:rsidRPr="00062FEB">
        <w:rPr>
          <w:rFonts w:ascii="Times New Roman" w:eastAsiaTheme="minorHAnsi" w:hAnsi="Times New Roman"/>
          <w:bCs/>
          <w:sz w:val="28"/>
          <w:szCs w:val="28"/>
          <w:lang w:val="en-US"/>
        </w:rPr>
        <w:t>Innovatsion venchurli  biznes  moliyalashtirilay otgan  loyihani  barbod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lishi  imkoniga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yadi.  Birinchi  yillar  loyiha  tadbirkori  sarflangan  </w:t>
      </w:r>
      <w:r w:rsidR="00ED784D">
        <w:rPr>
          <w:rFonts w:ascii="Times New Roman" w:eastAsiaTheme="minorHAnsi" w:hAnsi="Times New Roman"/>
          <w:bCs/>
          <w:sz w:val="28"/>
          <w:szCs w:val="28"/>
          <w:lang w:val="en-US"/>
        </w:rPr>
        <w:t>har</w:t>
      </w:r>
      <w:r w:rsidRPr="00062FEB">
        <w:rPr>
          <w:rFonts w:ascii="Times New Roman" w:eastAsiaTheme="minorHAnsi" w:hAnsi="Times New Roman"/>
          <w:bCs/>
          <w:sz w:val="28"/>
          <w:szCs w:val="28"/>
          <w:lang w:val="en-US"/>
        </w:rPr>
        <w:t>ajatlar   uchun moliyachilar  oldida  javobgarlikka  ega  emas  va  ular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yicha  foizlarni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lamaydi.  Xatarli  saromoyalar   sarmoyadorlari   birinchi   besh  yilda  yangi tashkil   qilingan  firmaning  aksiyalarini  </w:t>
      </w:r>
      <w:r w:rsidR="00ED784D">
        <w:rPr>
          <w:rFonts w:ascii="Times New Roman" w:eastAsiaTheme="minorHAnsi" w:hAnsi="Times New Roman"/>
          <w:bCs/>
          <w:sz w:val="28"/>
          <w:szCs w:val="28"/>
          <w:lang w:val="en-US"/>
        </w:rPr>
        <w:t>har</w:t>
      </w:r>
      <w:r w:rsidRPr="00062FEB">
        <w:rPr>
          <w:rFonts w:ascii="Times New Roman" w:eastAsiaTheme="minorHAnsi" w:hAnsi="Times New Roman"/>
          <w:bCs/>
          <w:sz w:val="28"/>
          <w:szCs w:val="28"/>
          <w:lang w:val="en-US"/>
        </w:rPr>
        <w:t>id  qilish  bilan  chegaralanadilar. Agar  mulk  aksiyalar  bilan  berilgan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lsa,   aksiyadorlar  ularni  start  davri tugagunga   qadar   birjada   sotish  huquqiga  ega  emaslar.  Agar  innovatsion firma  foyda   bera   boshlasa,   unda  u   xatarli   sarmoyalar  kirituvchilarni mukofotlashning  asosiy   manbai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pincha   venchurli sarmoyador  innovatsion  korxonaning   mulk  egasi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   Xuddi  kapital kiritmalarga   yuqori,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pincha  yillik   25 -30  %ni  tashkil  qiluvchi,  foyda olishning  oydin</w:t>
      </w:r>
      <w:r w:rsidR="00E0459B">
        <w:rPr>
          <w:rFonts w:ascii="Times New Roman" w:eastAsiaTheme="minorHAnsi" w:hAnsi="Times New Roman"/>
          <w:bCs/>
          <w:sz w:val="28"/>
          <w:szCs w:val="28"/>
          <w:lang w:val="en-US"/>
        </w:rPr>
        <w:t>ligi  venchurli   biznesni,  yu</w:t>
      </w:r>
      <w:r w:rsidRPr="00062FEB">
        <w:rPr>
          <w:rFonts w:ascii="Times New Roman" w:eastAsiaTheme="minorHAnsi" w:hAnsi="Times New Roman"/>
          <w:bCs/>
          <w:sz w:val="28"/>
          <w:szCs w:val="28"/>
          <w:lang w:val="en-US"/>
        </w:rPr>
        <w:t xml:space="preserve">qori  xatarga   qaramasdan,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oyatda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ziga jalb  qiluvchi tadbir  qiladi.</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Venchurli  biznesning  samaradorligini  oshirish  uchun   keyingi yillarda  sanoati   rivojlangan  mamlakatlarda   xatarli   investitsiyalarni   har tomonlama  rivojlanishi  sodir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lmoqda  va  venchurli   kompaniyalarning tashkiliy   </w:t>
      </w:r>
      <w:r w:rsidR="00056B7E">
        <w:rPr>
          <w:rFonts w:ascii="Times New Roman" w:eastAsiaTheme="minorHAnsi" w:hAnsi="Times New Roman"/>
          <w:bCs/>
          <w:sz w:val="28"/>
          <w:szCs w:val="28"/>
          <w:lang w:val="en-US"/>
        </w:rPr>
        <w:t>tuzilma</w:t>
      </w:r>
      <w:r w:rsidRPr="00062FEB">
        <w:rPr>
          <w:rFonts w:ascii="Times New Roman" w:eastAsiaTheme="minorHAnsi" w:hAnsi="Times New Roman"/>
          <w:bCs/>
          <w:sz w:val="28"/>
          <w:szCs w:val="28"/>
          <w:lang w:val="en-US"/>
        </w:rPr>
        <w:t xml:space="preserve">si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zgarmoqda.  Masalan,   investitsiyalarning innovatsion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naltirilishi  firmani  k</w:t>
      </w:r>
      <w:r w:rsidR="00B70E64">
        <w:rPr>
          <w:rFonts w:ascii="Times New Roman" w:eastAsiaTheme="minorHAnsi" w:hAnsi="Times New Roman"/>
          <w:bCs/>
          <w:sz w:val="28"/>
          <w:szCs w:val="28"/>
          <w:lang w:val="en-US"/>
        </w:rPr>
        <w:t>o‘</w:t>
      </w:r>
      <w:r w:rsidR="00E0459B">
        <w:rPr>
          <w:rFonts w:ascii="Times New Roman" w:eastAsiaTheme="minorHAnsi" w:hAnsi="Times New Roman"/>
          <w:bCs/>
          <w:sz w:val="28"/>
          <w:szCs w:val="28"/>
          <w:lang w:val="en-US"/>
        </w:rPr>
        <w:t>p  sohali   va  sohalararo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nalishga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ayratlantiradi.  Bunda  yangi  bozor  uyachalarini,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shni   ishlab chiqarishlarni  vujudga   kelishi   mumkin,  ishlab  chiqarilay otgan texnologiya  samaraliroq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  amalda   investitsiyalarni   har  tomonlama rivojlanishi  va  innovatsion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naltirilganligi  namoyish  qiluvchi   kichik innovatsion  firmalar  yirik  firmadan  </w:t>
      </w:r>
      <w:r w:rsidR="00ED784D">
        <w:rPr>
          <w:rFonts w:ascii="Times New Roman" w:eastAsiaTheme="minorHAnsi" w:hAnsi="Times New Roman"/>
          <w:bCs/>
          <w:sz w:val="28"/>
          <w:szCs w:val="28"/>
          <w:lang w:val="en-US"/>
        </w:rPr>
        <w:t>k</w:t>
      </w:r>
      <w:r w:rsidR="00B70E64">
        <w:rPr>
          <w:rFonts w:ascii="Times New Roman" w:eastAsiaTheme="minorHAnsi" w:hAnsi="Times New Roman"/>
          <w:bCs/>
          <w:sz w:val="28"/>
          <w:szCs w:val="28"/>
          <w:lang w:val="en-US"/>
        </w:rPr>
        <w:t>o‘</w:t>
      </w:r>
      <w:r w:rsidR="00ED784D">
        <w:rPr>
          <w:rFonts w:ascii="Times New Roman" w:eastAsiaTheme="minorHAnsi" w:hAnsi="Times New Roman"/>
          <w:bCs/>
          <w:sz w:val="28"/>
          <w:szCs w:val="28"/>
          <w:lang w:val="en-US"/>
        </w:rPr>
        <w:t>r</w:t>
      </w:r>
      <w:r w:rsidRPr="00062FEB">
        <w:rPr>
          <w:rFonts w:ascii="Times New Roman" w:eastAsiaTheme="minorHAnsi" w:hAnsi="Times New Roman"/>
          <w:bCs/>
          <w:sz w:val="28"/>
          <w:szCs w:val="28"/>
          <w:lang w:val="en-US"/>
        </w:rPr>
        <w:t>tak  ochib  chiqadilar.  Masalan,   agar 1970  yillarning  boshida  General  Ele</w:t>
      </w:r>
      <w:r w:rsidR="003D4DB5">
        <w:rPr>
          <w:rFonts w:ascii="Times New Roman" w:eastAsiaTheme="minorHAnsi" w:hAnsi="Times New Roman"/>
          <w:bCs/>
          <w:sz w:val="28"/>
          <w:szCs w:val="28"/>
          <w:lang w:val="en-US"/>
        </w:rPr>
        <w:t>ktrik</w:t>
      </w:r>
      <w:r w:rsidRPr="00062FEB">
        <w:rPr>
          <w:rFonts w:ascii="Times New Roman" w:eastAsiaTheme="minorHAnsi" w:hAnsi="Times New Roman"/>
          <w:bCs/>
          <w:sz w:val="28"/>
          <w:szCs w:val="28"/>
          <w:lang w:val="en-US"/>
        </w:rPr>
        <w:t xml:space="preserve">  firmasida   faqat  10  mustaqil innovatsion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nalishdagi   korxonalar  tashkil  qilingan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lsa,  1980 yillarning  oxiriga  kelib  bosh   kompaniya  qoshida endi 200 tashqi venchurli ilmiy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linmalar  mavjud  b</w:t>
      </w:r>
      <w:r w:rsidR="00B70E64">
        <w:rPr>
          <w:rFonts w:ascii="Times New Roman" w:eastAsiaTheme="minorHAnsi" w:hAnsi="Times New Roman"/>
          <w:bCs/>
          <w:sz w:val="28"/>
          <w:szCs w:val="28"/>
          <w:lang w:val="en-US"/>
        </w:rPr>
        <w:t>o‘</w:t>
      </w:r>
      <w:r w:rsidR="00E0459B">
        <w:rPr>
          <w:rFonts w:ascii="Times New Roman" w:eastAsiaTheme="minorHAnsi" w:hAnsi="Times New Roman"/>
          <w:bCs/>
          <w:sz w:val="28"/>
          <w:szCs w:val="28"/>
          <w:lang w:val="en-US"/>
        </w:rPr>
        <w:t>lgan.  General  M</w:t>
      </w:r>
      <w:r w:rsidRPr="00062FEB">
        <w:rPr>
          <w:rFonts w:ascii="Times New Roman" w:eastAsiaTheme="minorHAnsi" w:hAnsi="Times New Roman"/>
          <w:bCs/>
          <w:sz w:val="28"/>
          <w:szCs w:val="28"/>
          <w:lang w:val="en-US"/>
        </w:rPr>
        <w:t>otors,  Xerox,  IBM  va  h.</w:t>
      </w:r>
      <w:r w:rsidR="00956CB5">
        <w:rPr>
          <w:rFonts w:ascii="Times New Roman" w:eastAsiaTheme="minorHAnsi" w:hAnsi="Times New Roman"/>
          <w:bCs/>
          <w:sz w:val="28"/>
          <w:szCs w:val="28"/>
          <w:lang w:val="en-US"/>
        </w:rPr>
        <w:t>k.</w:t>
      </w:r>
      <w:r w:rsidRPr="00062FEB">
        <w:rPr>
          <w:rFonts w:ascii="Times New Roman" w:eastAsiaTheme="minorHAnsi" w:hAnsi="Times New Roman"/>
          <w:bCs/>
          <w:sz w:val="28"/>
          <w:szCs w:val="28"/>
          <w:lang w:val="en-US"/>
        </w:rPr>
        <w:t xml:space="preserve">kabi  sanoat  gigantlari   qoshida  ham  venchurli   sarmoyalar  firmalari  keng rivojlanmoqda.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Keyingi  yillarda   venchurli  sarmoyalarning  </w:t>
      </w:r>
      <w:r w:rsidR="00056B7E">
        <w:rPr>
          <w:rFonts w:ascii="Times New Roman" w:eastAsiaTheme="minorHAnsi" w:hAnsi="Times New Roman"/>
          <w:bCs/>
          <w:sz w:val="28"/>
          <w:szCs w:val="28"/>
          <w:lang w:val="en-US"/>
        </w:rPr>
        <w:t>tuz</w:t>
      </w:r>
      <w:r w:rsidRPr="00062FEB">
        <w:rPr>
          <w:rFonts w:ascii="Times New Roman" w:eastAsiaTheme="minorHAnsi" w:hAnsi="Times New Roman"/>
          <w:bCs/>
          <w:sz w:val="28"/>
          <w:szCs w:val="28"/>
          <w:lang w:val="en-US"/>
        </w:rPr>
        <w:t>ilishi murakkablashgan.  An'anaviy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lib  qolgan  shakllar  bilan   bir  qatorda yangilari   paydo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lmoqda.   Kichik  innovatsion </w:t>
      </w:r>
      <w:r w:rsidR="00E0459B">
        <w:rPr>
          <w:rFonts w:ascii="Times New Roman" w:eastAsiaTheme="minorHAnsi" w:hAnsi="Times New Roman"/>
          <w:bCs/>
          <w:sz w:val="28"/>
          <w:szCs w:val="28"/>
          <w:lang w:val="en-US"/>
        </w:rPr>
        <w:t xml:space="preserve"> firmadan  boshlab  va ilmiy - </w:t>
      </w:r>
      <w:r w:rsidRPr="00062FEB">
        <w:rPr>
          <w:rFonts w:ascii="Times New Roman" w:eastAsiaTheme="minorHAnsi" w:hAnsi="Times New Roman"/>
          <w:bCs/>
          <w:sz w:val="28"/>
          <w:szCs w:val="28"/>
          <w:lang w:val="en-US"/>
        </w:rPr>
        <w:t>texnik  konsortsium  bilan</w:t>
      </w:r>
      <w:r w:rsidR="00E0459B">
        <w:rPr>
          <w:rFonts w:ascii="Times New Roman" w:eastAsiaTheme="minorHAnsi" w:hAnsi="Times New Roman"/>
          <w:bCs/>
          <w:sz w:val="28"/>
          <w:szCs w:val="28"/>
          <w:lang w:val="en-US"/>
        </w:rPr>
        <w:t xml:space="preserve">  tugallanib,  aralash  xususiy</w:t>
      </w:r>
      <w:r w:rsidRPr="00062FEB">
        <w:rPr>
          <w:rFonts w:ascii="Times New Roman" w:eastAsiaTheme="minorHAnsi" w:hAnsi="Times New Roman"/>
          <w:bCs/>
          <w:sz w:val="28"/>
          <w:szCs w:val="28"/>
          <w:lang w:val="en-US"/>
        </w:rPr>
        <w:t xml:space="preserve">–davlat moliyalashtirilishida  ishlovchi,  ularning  barchasi,  bir  tomondan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zining faoliyatida   har  tomonlama   rivojlangan  va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p  ilm  iste'mol  qiluvchi ishlab  chiqarishlarga,  boshqa  tomondan  tadqiqott  qiluvchi  firma  va venchurli   moliyalashtirish  fondiga  suyanadi.  Yangi   korxonani   tashkil </w:t>
      </w:r>
      <w:r w:rsidRPr="00062FEB">
        <w:rPr>
          <w:rFonts w:ascii="Times New Roman" w:eastAsiaTheme="minorHAnsi" w:hAnsi="Times New Roman"/>
          <w:bCs/>
          <w:sz w:val="28"/>
          <w:szCs w:val="28"/>
          <w:lang w:val="en-US"/>
        </w:rPr>
        <w:lastRenderedPageBreak/>
        <w:t xml:space="preserve">qilishda  besh  yil  ichida  investitsiyalarning  dastlabki   hajmiga  nisbatan sarmoyalarni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  marta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payishi  rentabellikning  pay  darajasi hisoblanadi.</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Eng  yangi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ilm  iste'mol   qiluvchi  sohalardagi  tadbiq  etuvchi firmalar  misoli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q  tijorat  xavfiga  duchor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ladilar.   Faqat  investitsiya kiritilay otgan   yirik  texnik  loyihalarning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ndan   bir  qismi  yetarlicha rentabelli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   Venchurli   fond,  shunday   qilib,   umumiy  biznes tarkibidagi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zining  innovatsion  sherigini  ehtiyot  qilgan  holda,  bu  xatarni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ziga  </w:t>
      </w:r>
      <w:r w:rsidR="00FB471C">
        <w:rPr>
          <w:rFonts w:ascii="Times New Roman" w:eastAsiaTheme="minorHAnsi" w:hAnsi="Times New Roman"/>
          <w:bCs/>
          <w:sz w:val="28"/>
          <w:szCs w:val="28"/>
          <w:lang w:val="en-US"/>
        </w:rPr>
        <w:t>qabul</w:t>
      </w:r>
      <w:r w:rsidRPr="00062FEB">
        <w:rPr>
          <w:rFonts w:ascii="Times New Roman" w:eastAsiaTheme="minorHAnsi" w:hAnsi="Times New Roman"/>
          <w:bCs/>
          <w:sz w:val="28"/>
          <w:szCs w:val="28"/>
          <w:lang w:val="en-US"/>
        </w:rPr>
        <w:t xml:space="preserve">  qiladi.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Innovatsion  fondlar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sonli   tadbiq  etuvchi  firmalar  bilan,  ayniqsa ularning  yashash  davrlarining  eng   qiyin,  boshlan</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ich  bosqichida  mahkam bo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langan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ziga   xos  aqliy  diversifikatlar  (har  tomonlama rivojlantiruvchilarga)  aylanadilar. Innovatsion  fondlar  akademik  fan,  hammadan  avval  universitetlar bilan   yaqindan  hamkorlikka  muhim  ahamiyat   beradilar.  Universitetlar laboratoriyalarida   yu qori  rentabelli   texnik  loyihalar  ishlab  chiqariladi, ular  venchurli  moliyalashtirish  uchun  ayniqsa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ziga  jalb  qiluvchi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ladilar.  Innovatsion  banklar  judayam  faollar,  ular  odatda  istiqbolli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oyalarni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zlari  qidiradilar,  eng  foydali,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zini  tez  qoplovchi   texnik loyihalar  ijrochilari bilan  x</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jalik  aloqalarini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yadilar.</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Eng  istiqbolli  innovatsion  loyihalarni  amalga  oshirish  uchun tadbirkorlar  xususiy  kasbiy  boshqariladigan  innovatsion  venchurli fondlarga  murojaat  qiladilar.  qoidaga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ra,  byurokratik  himoya  va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bosqichli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ysunishdan  xoli  bu  fondlar,  innovatsion  tadbirkorga  kerakli boshlan</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ich  sarmoyalarni,  shu jumladan  start  oldi </w:t>
      </w:r>
      <w:r w:rsidR="00ED784D">
        <w:rPr>
          <w:rFonts w:ascii="Times New Roman" w:eastAsiaTheme="minorHAnsi" w:hAnsi="Times New Roman"/>
          <w:bCs/>
          <w:sz w:val="28"/>
          <w:szCs w:val="28"/>
          <w:lang w:val="en-US"/>
        </w:rPr>
        <w:t>har</w:t>
      </w:r>
      <w:r w:rsidRPr="00062FEB">
        <w:rPr>
          <w:rFonts w:ascii="Times New Roman" w:eastAsiaTheme="minorHAnsi" w:hAnsi="Times New Roman"/>
          <w:bCs/>
          <w:sz w:val="28"/>
          <w:szCs w:val="28"/>
          <w:lang w:val="en-US"/>
        </w:rPr>
        <w:t>ajatlarni  beradilar. Yaponiyada  innovatsion  tadbirkorlik  biroz  boshqacha  shakllanadi. Bu mamlakatning  hukumati  an'anaviy  ravishda  sanoat  ITTKI moliyalashtirishga  katta  mabla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lar  ajratmaydi:  ITTKI ga  </w:t>
      </w:r>
      <w:r w:rsidR="00ED784D">
        <w:rPr>
          <w:rFonts w:ascii="Times New Roman" w:eastAsiaTheme="minorHAnsi" w:hAnsi="Times New Roman"/>
          <w:bCs/>
          <w:sz w:val="28"/>
          <w:szCs w:val="28"/>
          <w:lang w:val="en-US"/>
        </w:rPr>
        <w:t>har</w:t>
      </w:r>
      <w:r w:rsidRPr="00062FEB">
        <w:rPr>
          <w:rFonts w:ascii="Times New Roman" w:eastAsiaTheme="minorHAnsi" w:hAnsi="Times New Roman"/>
          <w:bCs/>
          <w:sz w:val="28"/>
          <w:szCs w:val="28"/>
          <w:lang w:val="en-US"/>
        </w:rPr>
        <w:t xml:space="preserve">ajatlarning 25%  </w:t>
      </w:r>
      <w:r w:rsidR="003D4DB5">
        <w:rPr>
          <w:rFonts w:ascii="Times New Roman" w:eastAsiaTheme="minorHAnsi" w:hAnsi="Times New Roman"/>
          <w:bCs/>
          <w:sz w:val="28"/>
          <w:szCs w:val="28"/>
          <w:lang w:val="en-US"/>
        </w:rPr>
        <w:t>ga  yaqini  davlat  ulushiga  t</w:t>
      </w:r>
      <w:r w:rsidR="00B70E64">
        <w:rPr>
          <w:rFonts w:ascii="Times New Roman" w:eastAsiaTheme="minorHAnsi" w:hAnsi="Times New Roman"/>
          <w:bCs/>
          <w:sz w:val="28"/>
          <w:szCs w:val="28"/>
          <w:lang w:val="en-US"/>
        </w:rPr>
        <w:t>o‘g‘</w:t>
      </w:r>
      <w:r w:rsidRPr="00062FEB">
        <w:rPr>
          <w:rFonts w:ascii="Times New Roman" w:eastAsiaTheme="minorHAnsi" w:hAnsi="Times New Roman"/>
          <w:bCs/>
          <w:sz w:val="28"/>
          <w:szCs w:val="28"/>
          <w:lang w:val="en-US"/>
        </w:rPr>
        <w:t>ri  keladi.  U  milliy  bozor  ITIChning ustuvor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nalishlarini  himoyalash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yicha  protektsion  (himoya qiluvchi)  choralarini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llaydi.  Faqat  milliy  yapon  fani  va  iqtisodiyoti rivojlanishining   </w:t>
      </w:r>
      <w:r w:rsidR="00D34979">
        <w:rPr>
          <w:rFonts w:ascii="Times New Roman" w:eastAsiaTheme="minorHAnsi" w:hAnsi="Times New Roman"/>
          <w:bCs/>
          <w:sz w:val="28"/>
          <w:szCs w:val="28"/>
          <w:lang w:val="en-US"/>
        </w:rPr>
        <w:t>uzoq</w:t>
      </w:r>
      <w:r w:rsidRPr="00062FEB">
        <w:rPr>
          <w:rFonts w:ascii="Times New Roman" w:eastAsiaTheme="minorHAnsi" w:hAnsi="Times New Roman"/>
          <w:bCs/>
          <w:sz w:val="28"/>
          <w:szCs w:val="28"/>
          <w:lang w:val="en-US"/>
        </w:rPr>
        <w:t xml:space="preserve">  muddatli   bashorati  davlat   tomonidan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llabquvvatlashning   asos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  Yillar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tishi   bilan  ustuvorliklarning majmuasi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zgaradi,  ammo  prinsipial  ishlab  chiqarishlarni   davlat tomonidan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llab-quvvatlash  tamoyili  qoladi.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Yaponiya  TSSV  eng  yirik  milliy  dasturlar  (kosmik  tadqiqottlar, biotexnologiya  va  genetika,  ekologiya,  Tinch  okeanining  tadqiqotti, energiyaning  eng  yangi   noan'anaviy   manbalari  va  h.</w:t>
      </w:r>
      <w:r w:rsidR="00003F4C">
        <w:rPr>
          <w:rFonts w:ascii="Times New Roman" w:eastAsiaTheme="minorHAnsi" w:hAnsi="Times New Roman"/>
          <w:bCs/>
          <w:sz w:val="28"/>
          <w:szCs w:val="28"/>
          <w:lang w:val="en-US"/>
        </w:rPr>
        <w:t>k</w:t>
      </w:r>
      <w:r w:rsidRPr="00062FEB">
        <w:rPr>
          <w:rFonts w:ascii="Times New Roman" w:eastAsiaTheme="minorHAnsi" w:hAnsi="Times New Roman"/>
          <w:bCs/>
          <w:sz w:val="28"/>
          <w:szCs w:val="28"/>
          <w:lang w:val="en-US"/>
        </w:rPr>
        <w:t xml:space="preserve">)  va  amalga oshirishni   bajaradi.  Ilmiy -texnik  siy osat  davlatning  butun  iqtisodiy strategiyasining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zagi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  Yap oniyada  1990  yillarning  boshida ITTKI  ustuvor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nalishlariga  davlat  </w:t>
      </w:r>
      <w:r w:rsidR="00ED784D">
        <w:rPr>
          <w:rFonts w:ascii="Times New Roman" w:eastAsiaTheme="minorHAnsi" w:hAnsi="Times New Roman"/>
          <w:bCs/>
          <w:sz w:val="28"/>
          <w:szCs w:val="28"/>
          <w:lang w:val="en-US"/>
        </w:rPr>
        <w:t>har</w:t>
      </w:r>
      <w:r w:rsidRPr="00062FEB">
        <w:rPr>
          <w:rFonts w:ascii="Times New Roman" w:eastAsiaTheme="minorHAnsi" w:hAnsi="Times New Roman"/>
          <w:bCs/>
          <w:sz w:val="28"/>
          <w:szCs w:val="28"/>
          <w:lang w:val="en-US"/>
        </w:rPr>
        <w:t xml:space="preserve">ajatlari  YaIMning  3,5%  yaqini tashkil  qiladi.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Davlat  xususiy   sarmoyalarga  nisbatan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zining  innovatsion siy osatini  faol  amalga  oshiradi.  Masalan,  tadqiqottlarning  ustuvor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nalishi  belgilangandan  keyin  TSSV  tegishli  ishlab  chiqarish  sohasiga ega  barcha  yirik  sanoat  korporatsiyalariga  dasutarlar  va  yirik  loyihalarni amalga  oshirish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yicha  tanlovda  ishtirok  etishni  taklif  qiladi.  Bunda vazirlik  loyiha,  nou-xau  haqidagi  ilmiy  va  ilmiy -texnik  axborotlarni taqdim  etadi,   tadqiqottlarga  yirik  </w:t>
      </w:r>
      <w:r w:rsidRPr="00062FEB">
        <w:rPr>
          <w:rFonts w:ascii="Times New Roman" w:eastAsiaTheme="minorHAnsi" w:hAnsi="Times New Roman"/>
          <w:bCs/>
          <w:sz w:val="28"/>
          <w:szCs w:val="28"/>
          <w:lang w:val="en-US"/>
        </w:rPr>
        <w:lastRenderedPageBreak/>
        <w:t>universitelar va boshqa ilmiy jamoalarni jalb  qiladi,  laboratoriya  va boshqa ilmiy  uskunalarni  beradi.</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Dasturlarni  moliyalashtirish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yicha  </w:t>
      </w:r>
      <w:r w:rsidR="00ED784D">
        <w:rPr>
          <w:rFonts w:ascii="Times New Roman" w:eastAsiaTheme="minorHAnsi" w:hAnsi="Times New Roman"/>
          <w:bCs/>
          <w:sz w:val="28"/>
          <w:szCs w:val="28"/>
          <w:lang w:val="en-US"/>
        </w:rPr>
        <w:t>har</w:t>
      </w:r>
      <w:r w:rsidRPr="00062FEB">
        <w:rPr>
          <w:rFonts w:ascii="Times New Roman" w:eastAsiaTheme="minorHAnsi" w:hAnsi="Times New Roman"/>
          <w:bCs/>
          <w:sz w:val="28"/>
          <w:szCs w:val="28"/>
          <w:lang w:val="en-US"/>
        </w:rPr>
        <w:t>ajatlarni  ishtirokchi  – korporatsiyalar  amalga  oshirildilar.  Davlat  sotish  bozorlarni kafolatlamaydi.  Xususiy  sarmoyadorning  zimmasiga  nafaqat  amaliy innovatsion   faoliyatni,  balki   mahsulotning  an'anaviy  yu qori  sifati  va narxlarning  yetarlicha  past  darajasini  saqlab  qolishda  yangi   bozorlarni shakllantirish  vazifasi  ham  tushadi.</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s-ES"/>
        </w:rPr>
        <w:t>Davlat   har  xil  t</w:t>
      </w:r>
      <w:r w:rsidR="00B70E64">
        <w:rPr>
          <w:rFonts w:ascii="Times New Roman" w:eastAsiaTheme="minorHAnsi" w:hAnsi="Times New Roman"/>
          <w:bCs/>
          <w:sz w:val="28"/>
          <w:szCs w:val="28"/>
          <w:lang w:val="es-ES"/>
        </w:rPr>
        <w:t>o‘g‘</w:t>
      </w:r>
      <w:r w:rsidRPr="00062FEB">
        <w:rPr>
          <w:rFonts w:ascii="Times New Roman" w:eastAsiaTheme="minorHAnsi" w:hAnsi="Times New Roman"/>
          <w:bCs/>
          <w:sz w:val="28"/>
          <w:szCs w:val="28"/>
          <w:lang w:val="es-ES"/>
        </w:rPr>
        <w:t>ridan   t</w:t>
      </w:r>
      <w:r w:rsidR="00B70E64">
        <w:rPr>
          <w:rFonts w:ascii="Times New Roman" w:eastAsiaTheme="minorHAnsi" w:hAnsi="Times New Roman"/>
          <w:bCs/>
          <w:sz w:val="28"/>
          <w:szCs w:val="28"/>
          <w:lang w:val="es-ES"/>
        </w:rPr>
        <w:t>o‘g‘</w:t>
      </w:r>
      <w:r w:rsidRPr="00062FEB">
        <w:rPr>
          <w:rFonts w:ascii="Times New Roman" w:eastAsiaTheme="minorHAnsi" w:hAnsi="Times New Roman"/>
          <w:bCs/>
          <w:sz w:val="28"/>
          <w:szCs w:val="28"/>
          <w:lang w:val="es-ES"/>
        </w:rPr>
        <w:t xml:space="preserve">ri  va  vositali  choralar  bilan   xususiy </w:t>
      </w:r>
      <w:r w:rsidRPr="00062FEB">
        <w:rPr>
          <w:rFonts w:ascii="Times New Roman" w:eastAsiaTheme="minorHAnsi" w:hAnsi="Times New Roman"/>
          <w:bCs/>
          <w:sz w:val="28"/>
          <w:szCs w:val="28"/>
          <w:lang w:val="en-US"/>
        </w:rPr>
        <w:t xml:space="preserve">sarmoyalarni  zamonaviy  innovatsion   strategiyaning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zaniga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naltiradi. Masalan,  eng  yirik  davlat  moliya  institut</w:t>
      </w:r>
      <w:r w:rsidR="00003F4C">
        <w:rPr>
          <w:rFonts w:ascii="Times New Roman" w:eastAsiaTheme="minorHAnsi" w:hAnsi="Times New Roman"/>
          <w:bCs/>
          <w:sz w:val="28"/>
          <w:szCs w:val="28"/>
          <w:lang w:val="en-US"/>
        </w:rPr>
        <w:t>laridan   biri -Yapon  taraqqiy</w:t>
      </w:r>
      <w:r w:rsidRPr="00062FEB">
        <w:rPr>
          <w:rFonts w:ascii="Times New Roman" w:eastAsiaTheme="minorHAnsi" w:hAnsi="Times New Roman"/>
          <w:bCs/>
          <w:sz w:val="28"/>
          <w:szCs w:val="28"/>
          <w:lang w:val="en-US"/>
        </w:rPr>
        <w:t xml:space="preserve">ot banki  ustuvor  sohalarni  modernizatsiyalash  va  yangilashga  </w:t>
      </w:r>
      <w:r w:rsidR="00D34979">
        <w:rPr>
          <w:rFonts w:ascii="Times New Roman" w:eastAsiaTheme="minorHAnsi" w:hAnsi="Times New Roman"/>
          <w:bCs/>
          <w:sz w:val="28"/>
          <w:szCs w:val="28"/>
          <w:lang w:val="en-US"/>
        </w:rPr>
        <w:t>uzoq</w:t>
      </w:r>
      <w:r w:rsidRPr="00062FEB">
        <w:rPr>
          <w:rFonts w:ascii="Times New Roman" w:eastAsiaTheme="minorHAnsi" w:hAnsi="Times New Roman"/>
          <w:bCs/>
          <w:sz w:val="28"/>
          <w:szCs w:val="28"/>
          <w:lang w:val="en-US"/>
        </w:rPr>
        <w:t xml:space="preserve">  muddatli qarzlarni   taqdim  etadi.  Bank  bu  kredit  uchun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lovni  ushbu  mijozlardan odatdagi   qarzdorlarga   nisbatan  ancha  kam  oladi.  Buning  ustiga  muddati Yaponiyadagi  oddiy kreditlash  kabi 10 yil sarmoyalar jahon bozorida 3 -8 yil.   Bun</w:t>
      </w:r>
      <w:r w:rsidR="00E0459B">
        <w:rPr>
          <w:rFonts w:ascii="Times New Roman" w:eastAsiaTheme="minorHAnsi" w:hAnsi="Times New Roman"/>
          <w:bCs/>
          <w:sz w:val="28"/>
          <w:szCs w:val="28"/>
          <w:lang w:val="en-US"/>
        </w:rPr>
        <w:t>dan   tashqari,  amerikalik,  y</w:t>
      </w:r>
      <w:r w:rsidRPr="00062FEB">
        <w:rPr>
          <w:rFonts w:ascii="Times New Roman" w:eastAsiaTheme="minorHAnsi" w:hAnsi="Times New Roman"/>
          <w:bCs/>
          <w:sz w:val="28"/>
          <w:szCs w:val="28"/>
          <w:lang w:val="en-US"/>
        </w:rPr>
        <w:t>evropalik   kompaniyalarga   nisbatan yapon  firmalarining  birlashishga  vazmin  munosabati  va  yapon sarmoyalarining  kamtarona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lamlari  Yaponiyada  innovatsion   faoliyatni tashkil  qilish  va  moliyalashtirishning  xususiyatlarini  as oslab   beruvchi muhim  omillardan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Tadqiqo</w:t>
      </w:r>
      <w:r w:rsidR="00E0459B">
        <w:rPr>
          <w:rFonts w:ascii="Times New Roman" w:eastAsiaTheme="minorHAnsi" w:hAnsi="Times New Roman"/>
          <w:bCs/>
          <w:sz w:val="28"/>
          <w:szCs w:val="28"/>
          <w:lang w:val="en-US"/>
        </w:rPr>
        <w:t>tt  qilish  assotsiatsiyalari-</w:t>
      </w:r>
      <w:r w:rsidRPr="00062FEB">
        <w:rPr>
          <w:rFonts w:ascii="Times New Roman" w:eastAsiaTheme="minorHAnsi" w:hAnsi="Times New Roman"/>
          <w:bCs/>
          <w:sz w:val="28"/>
          <w:szCs w:val="28"/>
          <w:lang w:val="en-US"/>
        </w:rPr>
        <w:t>texnik  ishlab  chiqarishning  eng istiqbolli  shakllaridan  biridir.  Bir  necha   kompaniyalar  tomonidan   ulushli asosda tashkil  qilingan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lib, ular nafaqat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sarmoya iste'mol  qiluvchi ilmiy -texnik  loyihalarni,  balki   yu qori  investitsion  xatarning  ular  bilan bo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liq  innovatsion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naltirilganlikni  ishtirokchilar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rtasida taqsimlashga   imkon  beradi.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ilm  iste'mol   qiluvchi   va  yuqori texnologik  mahsulotni  ishlab  chiqarish  uchun  moliyaviy  xatarni</w:t>
      </w:r>
      <w:r w:rsidR="00D30806">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n-US"/>
        </w:rPr>
        <w:t xml:space="preserve">ishtirokchilar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rtasida  taqsimlash  imkoniyati  katta  ahamiyatga  ega.        IT</w:t>
      </w:r>
      <w:r w:rsidR="00D30806">
        <w:rPr>
          <w:rFonts w:ascii="Times New Roman" w:eastAsiaTheme="minorHAnsi" w:hAnsi="Times New Roman"/>
          <w:bCs/>
          <w:sz w:val="28"/>
          <w:szCs w:val="28"/>
          <w:lang w:val="en-US"/>
        </w:rPr>
        <w:t>TKI  natijalari  butunlay   ani</w:t>
      </w:r>
      <w:r w:rsidRPr="00062FEB">
        <w:rPr>
          <w:rFonts w:ascii="Times New Roman" w:eastAsiaTheme="minorHAnsi" w:hAnsi="Times New Roman"/>
          <w:bCs/>
          <w:sz w:val="28"/>
          <w:szCs w:val="28"/>
          <w:lang w:val="en-US"/>
        </w:rPr>
        <w:t>q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ladilar,  ammo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pincha  ularni litsenziyalash  va  patentlashtirishning  im koni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q,  bu  Yaponiyada  bundan keyingi  ishlab  chiqarishlarda  ma'lum  qiyinchiliklarni   keltirib   chiqaradi.Birinchi   tadqiqott  qilish  assots</w:t>
      </w:r>
      <w:r w:rsidR="00501CF5">
        <w:rPr>
          <w:rFonts w:ascii="Times New Roman" w:eastAsiaTheme="minorHAnsi" w:hAnsi="Times New Roman"/>
          <w:bCs/>
          <w:sz w:val="28"/>
          <w:szCs w:val="28"/>
          <w:lang w:val="en-US"/>
        </w:rPr>
        <w:t xml:space="preserve">iatsiyalari  Yaponiyada  1960 - </w:t>
      </w:r>
      <w:r w:rsidRPr="00062FEB">
        <w:rPr>
          <w:rFonts w:ascii="Times New Roman" w:eastAsiaTheme="minorHAnsi" w:hAnsi="Times New Roman"/>
          <w:bCs/>
          <w:sz w:val="28"/>
          <w:szCs w:val="28"/>
          <w:lang w:val="en-US"/>
        </w:rPr>
        <w:t>yillarda paydob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lsalar  ham,  ular  asosan   amaliy   imitatsion  tadqiqottlar  bilan shu</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ullanganlar.  Ularni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sishiga  yapon  va   xorijiy  texnologiyalar  va korxonalar  va  nou-xaular  tomonidan  keskin  raqobat,  hamda  katta  xususiy investitsiyalarni  safarbar   qilishga  ra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 xml:space="preserve">batlarni   yetishmasligi  </w:t>
      </w:r>
      <w:r w:rsidR="00A65C78">
        <w:rPr>
          <w:rFonts w:ascii="Times New Roman" w:eastAsiaTheme="minorHAnsi" w:hAnsi="Times New Roman"/>
          <w:bCs/>
          <w:sz w:val="28"/>
          <w:szCs w:val="28"/>
          <w:lang w:val="en-US"/>
        </w:rPr>
        <w:t>hal</w:t>
      </w:r>
      <w:r w:rsidRPr="00062FEB">
        <w:rPr>
          <w:rFonts w:ascii="Times New Roman" w:eastAsiaTheme="minorHAnsi" w:hAnsi="Times New Roman"/>
          <w:bCs/>
          <w:sz w:val="28"/>
          <w:szCs w:val="28"/>
          <w:lang w:val="en-US"/>
        </w:rPr>
        <w:t xml:space="preserve">aqit bergan.  1970  yillarda  assotsiatsiyalarning   soni,  ayniqsa  EHMni  ishlab chiqarish  sohasi,  mashinasozlik  va   asbobsozlik,  aloqa  va telekommunikatsiya  vositalarini  ishlab  chiqarish  sohasida  tez rivojlangan. Yaponiya  hukumati  1970  yillarda   tadqiqott  qilish  tizimini  vujudga kelishi va rivojlanishida  ijobiy  rol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ynagan.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Davlat  ilmiy -texnik  rivojlanishning  asosi  sifatida davlat  byudjetida  subsidiya   oluvchi   ustuvor   ITTKIni  tanlab,  ularga firmalari  tomonidan   shartnoma  asosida  tashkil  qilinadigan  aralash  davlat xususiy  moliyalashtirish   tamoyilida  tadqiqott  qiluvchi   assotsiatsiyalarni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shgan.  Aga</w:t>
      </w:r>
      <w:r w:rsidR="00003F4C">
        <w:rPr>
          <w:rFonts w:ascii="Times New Roman" w:eastAsiaTheme="minorHAnsi" w:hAnsi="Times New Roman"/>
          <w:bCs/>
          <w:sz w:val="28"/>
          <w:szCs w:val="28"/>
          <w:lang w:val="en-US"/>
        </w:rPr>
        <w:t>r</w:t>
      </w:r>
      <w:r w:rsidRPr="00062FEB">
        <w:rPr>
          <w:rFonts w:ascii="Times New Roman" w:eastAsiaTheme="minorHAnsi" w:hAnsi="Times New Roman"/>
          <w:bCs/>
          <w:sz w:val="28"/>
          <w:szCs w:val="28"/>
          <w:lang w:val="en-US"/>
        </w:rPr>
        <w:t xml:space="preserve">  1970  yillarning  oxirida  Yaponiyada  20  bunday assotsiatsiyalar  tashkil   qilingan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lsa,  ulardan  7  tasi  davlatning  faol moliyaviy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llab-quvvatlashda  shartnoma  asosida   jalb  qilinganlar,  1980 </w:t>
      </w:r>
      <w:r w:rsidRPr="00062FEB">
        <w:rPr>
          <w:rFonts w:ascii="Times New Roman" w:eastAsiaTheme="minorHAnsi" w:hAnsi="Times New Roman"/>
          <w:bCs/>
          <w:sz w:val="28"/>
          <w:szCs w:val="28"/>
          <w:lang w:val="en-US"/>
        </w:rPr>
        <w:lastRenderedPageBreak/>
        <w:t>yillarda  esa yana  26 tasi. Tadqiqott  qilish  assotsiatsiyalaridagi  innovatsiyalarni  tashkil   qilish va  moliyalashti</w:t>
      </w:r>
      <w:r w:rsidR="00D30806">
        <w:rPr>
          <w:rFonts w:ascii="Times New Roman" w:eastAsiaTheme="minorHAnsi" w:hAnsi="Times New Roman"/>
          <w:bCs/>
          <w:sz w:val="28"/>
          <w:szCs w:val="28"/>
          <w:lang w:val="en-US"/>
        </w:rPr>
        <w:t>rishning  ani</w:t>
      </w:r>
      <w:r w:rsidRPr="00062FEB">
        <w:rPr>
          <w:rFonts w:ascii="Times New Roman" w:eastAsiaTheme="minorHAnsi" w:hAnsi="Times New Roman"/>
          <w:bCs/>
          <w:sz w:val="28"/>
          <w:szCs w:val="28"/>
          <w:lang w:val="en-US"/>
        </w:rPr>
        <w:t xml:space="preserve">q  mexanizmlari,  shubhasiz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zgarganlar.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Masalan,  hozirgi  vaqtda  assotsiatsiyalarning  ikki  turi  faoliyat  yuritmoqda: harakatlar  va  resurslarni   belgilangan   loyiha  ostida  birlashtiruvchi,  ammomustaqil  ilmiy  va  moliyaviy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linmalarga  ega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lganlar  va   ishtirokchi firmalar  doiralarida  va  moliyalashtirining  belgilangan  hajmida  umumiy ilmiy -texnik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linmani  tashkil  qiluvchi,  ikkinich    turdagi  ass otsiatsiyalar. Tadqiqott  qiluvchi  assotsiatsiyalar  </w:t>
      </w:r>
      <w:r w:rsidR="00D30806">
        <w:rPr>
          <w:rFonts w:ascii="Times New Roman" w:eastAsiaTheme="minorHAnsi" w:hAnsi="Times New Roman"/>
          <w:bCs/>
          <w:sz w:val="28"/>
          <w:szCs w:val="28"/>
          <w:lang w:val="en-US"/>
        </w:rPr>
        <w:t>davlat</w:t>
      </w:r>
      <w:r w:rsidRPr="00062FEB">
        <w:rPr>
          <w:rFonts w:ascii="Times New Roman" w:eastAsiaTheme="minorHAnsi" w:hAnsi="Times New Roman"/>
          <w:bCs/>
          <w:sz w:val="28"/>
          <w:szCs w:val="28"/>
          <w:lang w:val="en-US"/>
        </w:rPr>
        <w:t>t omonidan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llabquvvatlashning  har  xil  shakllaridan   foydalanadilar.  Bunda  asosiy fondlarga  soliq  25 %ga kamaytiriladi.</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Yaponiya  sanoat  kompaniyalarida  innovatsion  faoliyat  ichki korporativ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linmalarda  loyihaviy  vaqtincha   guruhlar  shaklida  va  ichki venchurlar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rinishida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liqroq  amalga  oshiriladi.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pincha  ichki venchurli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linmalar  korporatsiyaning  mavjud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linmalar bazasida  tashkil  qilinadilar.  Ichki  venchurli  vazifalarning  yi</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indisi  va mustaqillikning  darajasi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yicha  vazifasi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linmalar-kompaniyaning mahsulotli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linmalariga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xshashlar.  Ammo  agar  keyingilar  mavjud ishlab  chiqarishlarning  joriy  rentabelligini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llab-quvvatlash  uchun javobgarlikka  ega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lsalar,  ichki  venchurning  mustaqilroq  tashkilotlari loyihani  ishlab   chihish  davrida   foyda  olinishi  uchun  javobgarlikdan  ozod qilinadilar  va  korporatsiya  tomonidan  yangi  ishlab  chiqarishni rentabelligiga  erishgunga  qadar subsidiyalarni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liq  oladilar.</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Agar  vaqtinchali</w:t>
      </w:r>
      <w:r w:rsidR="00D30806">
        <w:rPr>
          <w:rFonts w:ascii="Times New Roman" w:eastAsiaTheme="minorHAnsi" w:hAnsi="Times New Roman"/>
          <w:bCs/>
          <w:sz w:val="28"/>
          <w:szCs w:val="28"/>
          <w:lang w:val="en-US"/>
        </w:rPr>
        <w:t>k</w:t>
      </w:r>
      <w:r w:rsidRPr="00062FEB">
        <w:rPr>
          <w:rFonts w:ascii="Times New Roman" w:eastAsiaTheme="minorHAnsi" w:hAnsi="Times New Roman"/>
          <w:bCs/>
          <w:sz w:val="28"/>
          <w:szCs w:val="28"/>
          <w:lang w:val="en-US"/>
        </w:rPr>
        <w:t xml:space="preserve">  loyihaviy  guruhlar  asosan  yangilik  kiritishlarning</w:t>
      </w:r>
      <w:r w:rsidR="00D30806">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n-US"/>
        </w:rPr>
        <w:t>operativ  ishlab   chihishga  qaratilgan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lsalar,  ichki   venchurlardan mavjud   ishlab  chiqarish  va  moliya  bozorilariga   kiritilmaydigan  prinsipial yangilik  kiritishlar  va  innovatsion  loyihalar  ishlab  chiqarishlar  va tijoratlashtirish  uchun foydalaniladi.</w:t>
      </w:r>
    </w:p>
    <w:p w:rsidR="00D30806"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Vaqtinchalik  loyihaviy  guruhlar  sotish  faoliyat  bilan   mustaqil shu</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ullanmaydilar  va   ishlab  chiqarish  quvvatlariga  ega  emaslar.  Ichki venchurlar  butun  innovatsion  davra:  ishlab  chihish,  tadbiq  etish,  ishlab chiqarish,  marketing,  sotish  va   sotishdan  keyingi  xizmat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rsatishni amalga  oshirish  imkoniyatiga  egalar.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pincha  bir  necha  yirik  loyihalarni muvaffaqiyatli   amalga  oshirgandan  keyin   ichki  venchur  yuridik  shaxs mavqeini  oladi  va  qiz  firmasi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lib  qoladi.  Ham  kichik  innovatsion biznesning  afzalliklari,  va  ham  u  qiz  firmasi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lib   qolgan  holda  ega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lishi  mumkin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  tadbirkorlik  xatarlarining  kerakli  bar qarorlashuvi va  har  tomonlama  rivojlanishi  xuddi  ichki  venchurga  xosdir.  Kichik innovatsion  firmalar  va  venchurli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linmalarda  faoliyatning muvaffaqiyati  butun  hodimlarning   harakatiga  bo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liqdir.  AQShda,  firma ichidagi  venchurlar,  tashqi  venchurlarga  nisbatan   ancha  kam mustaqillikka  ega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  holda  korporatsiy alarni  q</w:t>
      </w:r>
      <w:r w:rsidR="00B70E64">
        <w:rPr>
          <w:rFonts w:ascii="Times New Roman" w:eastAsiaTheme="minorHAnsi" w:hAnsi="Times New Roman"/>
          <w:bCs/>
          <w:sz w:val="28"/>
          <w:szCs w:val="28"/>
          <w:lang w:val="en-US"/>
        </w:rPr>
        <w:t>o‘</w:t>
      </w:r>
      <w:r w:rsidR="003D4DB5">
        <w:rPr>
          <w:rFonts w:ascii="Times New Roman" w:eastAsiaTheme="minorHAnsi" w:hAnsi="Times New Roman"/>
          <w:bCs/>
          <w:sz w:val="28"/>
          <w:szCs w:val="28"/>
          <w:lang w:val="en-US"/>
        </w:rPr>
        <w:t>llab</w:t>
      </w:r>
      <w:r w:rsidRPr="00062FEB">
        <w:rPr>
          <w:rFonts w:ascii="Times New Roman" w:eastAsiaTheme="minorHAnsi" w:hAnsi="Times New Roman"/>
          <w:bCs/>
          <w:sz w:val="28"/>
          <w:szCs w:val="28"/>
          <w:lang w:val="en-US"/>
        </w:rPr>
        <w:t xml:space="preserve">-quvvatlashlari, korporatsiyalar  resurslarini,  ilmiy -texnik  axborotlar  va  nou-xaularni,  bozor haqidagi  axborotlarni  keng  olish,  marketing  va  sotishning   korporativ tizimidan  foydalanish  imkoniyatlaridan  foydalanadilar. </w:t>
      </w:r>
    </w:p>
    <w:p w:rsidR="00062FEB" w:rsidRPr="00D30806" w:rsidRDefault="00D30806" w:rsidP="000250A9">
      <w:pPr>
        <w:spacing w:after="0" w:line="240" w:lineRule="auto"/>
        <w:jc w:val="both"/>
        <w:rPr>
          <w:rFonts w:ascii="Times New Roman" w:eastAsiaTheme="minorHAnsi" w:hAnsi="Times New Roman"/>
          <w:b/>
          <w:bCs/>
          <w:sz w:val="28"/>
          <w:szCs w:val="28"/>
          <w:lang w:val="en-US"/>
        </w:rPr>
      </w:pPr>
      <w:r w:rsidRPr="00D30806">
        <w:rPr>
          <w:rFonts w:ascii="Times New Roman" w:eastAsiaTheme="minorHAnsi" w:hAnsi="Times New Roman"/>
          <w:b/>
          <w:bCs/>
          <w:sz w:val="28"/>
          <w:szCs w:val="28"/>
          <w:lang w:val="en-US"/>
        </w:rPr>
        <w:t xml:space="preserve">                 </w:t>
      </w:r>
      <w:r w:rsidR="00062FEB" w:rsidRPr="00D30806">
        <w:rPr>
          <w:rFonts w:ascii="Times New Roman" w:eastAsiaTheme="minorHAnsi" w:hAnsi="Times New Roman"/>
          <w:b/>
          <w:bCs/>
          <w:sz w:val="28"/>
          <w:szCs w:val="28"/>
          <w:lang w:val="en-US"/>
        </w:rPr>
        <w:t>Innovatsion  faoliyatni  loyihaviy  moliyalashtirish.</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Zamonaviy,  shu  jumladan  </w:t>
      </w:r>
      <w:r w:rsidR="00FB471C">
        <w:rPr>
          <w:rFonts w:ascii="Times New Roman" w:eastAsiaTheme="minorHAnsi" w:hAnsi="Times New Roman"/>
          <w:bCs/>
          <w:sz w:val="28"/>
          <w:szCs w:val="28"/>
          <w:lang w:val="en-US"/>
        </w:rPr>
        <w:t>xalq</w:t>
      </w:r>
      <w:r w:rsidRPr="00062FEB">
        <w:rPr>
          <w:rFonts w:ascii="Times New Roman" w:eastAsiaTheme="minorHAnsi" w:hAnsi="Times New Roman"/>
          <w:bCs/>
          <w:sz w:val="28"/>
          <w:szCs w:val="28"/>
          <w:lang w:val="en-US"/>
        </w:rPr>
        <w:t>aro  moliyaviy  faoliyatda   loyihavi</w:t>
      </w:r>
      <w:r w:rsidR="000D6DBA">
        <w:rPr>
          <w:rFonts w:ascii="Times New Roman" w:eastAsiaTheme="minorHAnsi" w:hAnsi="Times New Roman"/>
          <w:bCs/>
          <w:sz w:val="28"/>
          <w:szCs w:val="28"/>
          <w:lang w:val="en-US"/>
        </w:rPr>
        <w:t>y moliyalashtirish  kabi   isti</w:t>
      </w:r>
      <w:r w:rsidRPr="00062FEB">
        <w:rPr>
          <w:rFonts w:ascii="Times New Roman" w:eastAsiaTheme="minorHAnsi" w:hAnsi="Times New Roman"/>
          <w:bCs/>
          <w:sz w:val="28"/>
          <w:szCs w:val="28"/>
          <w:lang w:val="en-US"/>
        </w:rPr>
        <w:t>qbolli  va  dinamik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nalish  borgan  sari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proq</w:t>
      </w:r>
      <w:r w:rsidR="00D30806">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n-US"/>
        </w:rPr>
        <w:lastRenderedPageBreak/>
        <w:t>rivojlanish  olmoqda.   Bu  innovatsion   faoliyatda  moliyaviy  va  bank ishtirokining    turi  sanoatning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resurslar  va  sarmoyalar  iste'mol qiluvchi   sohalari  ishlab  chiqarish  apparatini   modernizatsiyalash, takomillashtirish  va  yangilashga  ayniqsa  muhtoj  mamlakatlar  va   mintaqlar uchun ayniqsa  dolzarbdir.</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Hozirga  qadar  rivojlangan  mamlakatlarda  moliyalashtirishda  elektr energiyasi,  foydali  qazilmalarni  qazib  olish  bilan  bo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liq  investitsion loyihalar  katta  ommaviylikka  ega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lganlar.  Endi  loyihaviy moliyalashtirish  ham  sanoatning  infra</w:t>
      </w:r>
      <w:r w:rsidR="00056B7E">
        <w:rPr>
          <w:rFonts w:ascii="Times New Roman" w:eastAsiaTheme="minorHAnsi" w:hAnsi="Times New Roman"/>
          <w:bCs/>
          <w:sz w:val="28"/>
          <w:szCs w:val="28"/>
          <w:lang w:val="en-US"/>
        </w:rPr>
        <w:t>tuzilma</w:t>
      </w:r>
      <w:r w:rsidRPr="00062FEB">
        <w:rPr>
          <w:rFonts w:ascii="Times New Roman" w:eastAsiaTheme="minorHAnsi" w:hAnsi="Times New Roman"/>
          <w:bCs/>
          <w:sz w:val="28"/>
          <w:szCs w:val="28"/>
          <w:lang w:val="en-US"/>
        </w:rPr>
        <w:t>sini  va  qayta  ishlab chiqaruvchi  sohalari  bilan  bo</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liq  va  ham  ilmiy -texnik  yangiliklar  va il</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or  texnologiyalarga  qaratilgan  sanoat  ob’yektlarining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pchiligiga keng  tarqalgan.  Keyingi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nalish  yuqori  texnologik,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ilm   iste'mol qiluvchi  ishlab  chiqarishlarga  invest</w:t>
      </w:r>
      <w:r w:rsidR="00D7212D">
        <w:rPr>
          <w:rFonts w:ascii="Times New Roman" w:eastAsiaTheme="minorHAnsi" w:hAnsi="Times New Roman"/>
          <w:bCs/>
          <w:sz w:val="28"/>
          <w:szCs w:val="28"/>
          <w:lang w:val="en-US"/>
        </w:rPr>
        <w:t>itsiyalar  kiritishning  kam  s</w:t>
      </w:r>
      <w:r w:rsidRPr="00062FEB">
        <w:rPr>
          <w:rFonts w:ascii="Times New Roman" w:eastAsiaTheme="minorHAnsi" w:hAnsi="Times New Roman"/>
          <w:bCs/>
          <w:sz w:val="28"/>
          <w:szCs w:val="28"/>
          <w:lang w:val="en-US"/>
        </w:rPr>
        <w:t>onli tajribasida  paydo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n-US"/>
        </w:rPr>
        <w:t xml:space="preserve">    Loyihaviy  moliyalashtirish  an'anaviy  ravishda  investitsi on loyihalarga  m</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ljallanganligiga  qaramasdan,  hozirgi  vaqtda  bu  usullar noy ob  novatorlik  y ondashishlar  va  tubdan   yangi  ishlab  chiqarishlar sohasiga  tez   kirib  bormoqda.  Bunda,   shubhasiz,  loyihaviy  va  moliyaviy xatarlar,  demak   loyihalarni   ekspertli   baholashga talablar  ham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sadi. </w:t>
      </w:r>
      <w:r w:rsidRPr="00062FEB">
        <w:rPr>
          <w:rFonts w:ascii="Times New Roman" w:eastAsiaTheme="minorHAnsi" w:hAnsi="Times New Roman"/>
          <w:bCs/>
          <w:sz w:val="28"/>
          <w:szCs w:val="28"/>
          <w:lang w:val="es-ES"/>
        </w:rPr>
        <w:t>Bu masalalarni   ham  uslubiy  va  ham  amaliy  va  tashkiliy  jihatdan  hal  qilish zarur.  Nafaqat  kreditorlarni,  balki  mahsulotning  yaroqligini   baholash  va xatarni   bartarf  qilishga  qodir  mustaqil   maslahatchilarni   topish  qiyin. Ishonchli  ta'sischilar,  sarmoyadorlar,  kafolatchilar,  pudratchilar  va op</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 xml:space="preserve">ratorlardan  tashkil   topgan  loyihaviy  jamoani  tanlab  olish  undan  ham qiyin.  Shunga  qaramasdan  xuddi  innovatsiyalarni  loyihaviy moliyalashtirish  </w:t>
      </w:r>
      <w:r w:rsidR="003D4DB5">
        <w:rPr>
          <w:rFonts w:ascii="Times New Roman" w:eastAsiaTheme="minorHAnsi" w:hAnsi="Times New Roman"/>
          <w:bCs/>
          <w:sz w:val="28"/>
          <w:szCs w:val="28"/>
          <w:lang w:val="es-ES"/>
        </w:rPr>
        <w:t>bugun eng katta  qizihishni  uy</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 xml:space="preserve">otadi. Loyihaviy  moliyalashtirish  kamida   innovatsion  faoliyatni  tashkil qilish  va  moliyalashtirish  haqidagi   uchta   prinsipial  qoidalarni  ishonchli ravishda  namoyish  qiladi. </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w:t>
      </w:r>
      <w:r w:rsidRPr="00062FEB">
        <w:rPr>
          <w:rFonts w:ascii="Times New Roman" w:eastAsiaTheme="minorHAnsi" w:hAnsi="Times New Roman"/>
          <w:b/>
          <w:bCs/>
          <w:sz w:val="28"/>
          <w:szCs w:val="28"/>
          <w:lang w:val="es-ES"/>
        </w:rPr>
        <w:t>Birinchisi</w:t>
      </w:r>
      <w:r w:rsidRPr="00062FEB">
        <w:rPr>
          <w:rFonts w:ascii="Times New Roman" w:eastAsiaTheme="minorHAnsi" w:hAnsi="Times New Roman"/>
          <w:bCs/>
          <w:sz w:val="28"/>
          <w:szCs w:val="28"/>
          <w:lang w:val="es-ES"/>
        </w:rPr>
        <w:t>-sanoati  rivojlangan  mamlakatlar   misolida  shu  narsa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rinadiki,  innovatsion   jaray onlarning  asosiy   qismini   har  xil   darajada va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lamdagi  xususiy  kompaniyalarning  kuchlari  bilan  malga  oshirish mumkin.  Shubhasiz,  innovatsion  jaray onlar  bu  y yerda  maqsadning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zi emas,  balki   tadbirkorlik  muvaffaqiyatiga   erishish  vositasi  sifatida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ladilar.  Innovatsion   biznes  har  xil   tashkiliy  fondlarda   akademik  “sof fan”  va  xususiy  sarmoya  manfaatlari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rtasida  vositachi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ladi,  chunki innovatsion  jaray on  daromadli  sifatida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rib  chiqiladi.</w:t>
      </w:r>
    </w:p>
    <w:p w:rsidR="00062FEB" w:rsidRPr="00D7212D"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w:t>
      </w:r>
      <w:r w:rsidRPr="00D7212D">
        <w:rPr>
          <w:rFonts w:ascii="Times New Roman" w:eastAsiaTheme="minorHAnsi" w:hAnsi="Times New Roman"/>
          <w:b/>
          <w:bCs/>
          <w:sz w:val="28"/>
          <w:szCs w:val="28"/>
          <w:lang w:val="es-ES"/>
        </w:rPr>
        <w:t>Ikkichisi</w:t>
      </w:r>
      <w:r w:rsidR="000D6DBA">
        <w:rPr>
          <w:rFonts w:ascii="Times New Roman" w:eastAsiaTheme="minorHAnsi" w:hAnsi="Times New Roman"/>
          <w:bCs/>
          <w:sz w:val="28"/>
          <w:szCs w:val="28"/>
          <w:lang w:val="es-ES"/>
        </w:rPr>
        <w:t>-</w:t>
      </w:r>
      <w:r w:rsidRPr="00D7212D">
        <w:rPr>
          <w:rFonts w:ascii="Times New Roman" w:eastAsiaTheme="minorHAnsi" w:hAnsi="Times New Roman"/>
          <w:bCs/>
          <w:sz w:val="28"/>
          <w:szCs w:val="28"/>
          <w:lang w:val="es-ES"/>
        </w:rPr>
        <w:t>davlatning  innovatsion  siy osati  nafaqat  innovatsion jaray onga   T</w:t>
      </w:r>
      <w:r w:rsidR="00B70E64" w:rsidRPr="00D7212D">
        <w:rPr>
          <w:rFonts w:ascii="Times New Roman" w:eastAsiaTheme="minorHAnsi" w:hAnsi="Times New Roman"/>
          <w:bCs/>
          <w:sz w:val="28"/>
          <w:szCs w:val="28"/>
          <w:lang w:val="es-ES"/>
        </w:rPr>
        <w:t>o‘g‘</w:t>
      </w:r>
      <w:r w:rsidRPr="00D7212D">
        <w:rPr>
          <w:rFonts w:ascii="Times New Roman" w:eastAsiaTheme="minorHAnsi" w:hAnsi="Times New Roman"/>
          <w:bCs/>
          <w:sz w:val="28"/>
          <w:szCs w:val="28"/>
          <w:lang w:val="es-ES"/>
        </w:rPr>
        <w:t>ridan-t</w:t>
      </w:r>
      <w:r w:rsidR="00B70E64" w:rsidRPr="00D7212D">
        <w:rPr>
          <w:rFonts w:ascii="Times New Roman" w:eastAsiaTheme="minorHAnsi" w:hAnsi="Times New Roman"/>
          <w:bCs/>
          <w:sz w:val="28"/>
          <w:szCs w:val="28"/>
          <w:lang w:val="es-ES"/>
        </w:rPr>
        <w:t>o‘g‘</w:t>
      </w:r>
      <w:r w:rsidRPr="00D7212D">
        <w:rPr>
          <w:rFonts w:ascii="Times New Roman" w:eastAsiaTheme="minorHAnsi" w:hAnsi="Times New Roman"/>
          <w:bCs/>
          <w:sz w:val="28"/>
          <w:szCs w:val="28"/>
          <w:lang w:val="es-ES"/>
        </w:rPr>
        <w:t>ri  ta'sir  k</w:t>
      </w:r>
      <w:r w:rsidR="00B70E64" w:rsidRPr="00D7212D">
        <w:rPr>
          <w:rFonts w:ascii="Times New Roman" w:eastAsiaTheme="minorHAnsi" w:hAnsi="Times New Roman"/>
          <w:bCs/>
          <w:sz w:val="28"/>
          <w:szCs w:val="28"/>
          <w:lang w:val="es-ES"/>
        </w:rPr>
        <w:t>o‘</w:t>
      </w:r>
      <w:r w:rsidRPr="00D7212D">
        <w:rPr>
          <w:rFonts w:ascii="Times New Roman" w:eastAsiaTheme="minorHAnsi" w:hAnsi="Times New Roman"/>
          <w:bCs/>
          <w:sz w:val="28"/>
          <w:szCs w:val="28"/>
          <w:lang w:val="es-ES"/>
        </w:rPr>
        <w:t>rsatishda,  balki  innovatsiyalar  uchun innovatsiyalarni  davlat  tomonidan   vositali  q</w:t>
      </w:r>
      <w:r w:rsidR="00B70E64" w:rsidRPr="00D7212D">
        <w:rPr>
          <w:rFonts w:ascii="Times New Roman" w:eastAsiaTheme="minorHAnsi" w:hAnsi="Times New Roman"/>
          <w:bCs/>
          <w:sz w:val="28"/>
          <w:szCs w:val="28"/>
          <w:lang w:val="es-ES"/>
        </w:rPr>
        <w:t>o‘</w:t>
      </w:r>
      <w:r w:rsidRPr="00D7212D">
        <w:rPr>
          <w:rFonts w:ascii="Times New Roman" w:eastAsiaTheme="minorHAnsi" w:hAnsi="Times New Roman"/>
          <w:bCs/>
          <w:sz w:val="28"/>
          <w:szCs w:val="28"/>
          <w:lang w:val="es-ES"/>
        </w:rPr>
        <w:t>llab-quvvatlanishining  har xil  moliyaviy  qonunchilik,  soliq,  sotsial  va  boshqa  usullari  bilan  bir qatorda  qulay  iqtisodiy  muhitni  yaratilishida  namoyon  b</w:t>
      </w:r>
      <w:r w:rsidR="00B70E64" w:rsidRPr="00D7212D">
        <w:rPr>
          <w:rFonts w:ascii="Times New Roman" w:eastAsiaTheme="minorHAnsi" w:hAnsi="Times New Roman"/>
          <w:bCs/>
          <w:sz w:val="28"/>
          <w:szCs w:val="28"/>
          <w:lang w:val="es-ES"/>
        </w:rPr>
        <w:t>o‘</w:t>
      </w:r>
      <w:r w:rsidRPr="00D7212D">
        <w:rPr>
          <w:rFonts w:ascii="Times New Roman" w:eastAsiaTheme="minorHAnsi" w:hAnsi="Times New Roman"/>
          <w:bCs/>
          <w:sz w:val="28"/>
          <w:szCs w:val="28"/>
          <w:lang w:val="es-ES"/>
        </w:rPr>
        <w:t xml:space="preserve">lishi  mumkin. </w:t>
      </w:r>
    </w:p>
    <w:p w:rsidR="00062FEB" w:rsidRPr="00006D56" w:rsidRDefault="00062FEB" w:rsidP="000250A9">
      <w:pPr>
        <w:spacing w:after="0" w:line="240" w:lineRule="auto"/>
        <w:jc w:val="both"/>
        <w:rPr>
          <w:rFonts w:ascii="Times New Roman" w:eastAsiaTheme="minorHAnsi" w:hAnsi="Times New Roman"/>
          <w:bCs/>
          <w:sz w:val="28"/>
          <w:szCs w:val="28"/>
          <w:lang w:val="es-ES"/>
        </w:rPr>
      </w:pPr>
      <w:r w:rsidRPr="00D7212D">
        <w:rPr>
          <w:rFonts w:ascii="Times New Roman" w:eastAsiaTheme="minorHAnsi" w:hAnsi="Times New Roman"/>
          <w:bCs/>
          <w:sz w:val="28"/>
          <w:szCs w:val="28"/>
          <w:lang w:val="es-ES"/>
        </w:rPr>
        <w:t xml:space="preserve">    </w:t>
      </w:r>
      <w:r w:rsidRPr="001055AA">
        <w:rPr>
          <w:rFonts w:ascii="Times New Roman" w:eastAsiaTheme="minorHAnsi" w:hAnsi="Times New Roman"/>
          <w:bCs/>
          <w:sz w:val="28"/>
          <w:szCs w:val="28"/>
          <w:lang w:val="es-ES"/>
        </w:rPr>
        <w:t xml:space="preserve">Davlat  </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 xml:space="preserve">zbek  iqtisodiyotining  hozirgi   holatida  innovatsion  siy osatning asosiy   yukini  </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ziga  ololmaydi,  ammo  innovatsion  biznesni  q</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llabquvvatlovchi  tadbirlarning   t</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liq turli tumanligini  ta'minlashi  mumkin. Va  nihoyat,  uchinchisi-  innovatsion  faoliyatning  egiluvchanligi, k</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p  variantliligi  va  mu qobilliligi  davlat  va  xususiy   tadbirkorlik,  xususiy va  xorijiy    sarmoyadorlar  hamkorligining   k</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p  sonli   shakllarini   vuju</w:t>
      </w:r>
      <w:r w:rsidR="00003F4C">
        <w:rPr>
          <w:rFonts w:ascii="Times New Roman" w:eastAsiaTheme="minorHAnsi" w:hAnsi="Times New Roman"/>
          <w:bCs/>
          <w:sz w:val="28"/>
          <w:szCs w:val="28"/>
          <w:lang w:val="es-ES"/>
        </w:rPr>
        <w:t>dga kelishiga  juda   yaxshi  y</w:t>
      </w:r>
      <w:r w:rsidRPr="001055AA">
        <w:rPr>
          <w:rFonts w:ascii="Times New Roman" w:eastAsiaTheme="minorHAnsi" w:hAnsi="Times New Roman"/>
          <w:bCs/>
          <w:sz w:val="28"/>
          <w:szCs w:val="28"/>
          <w:lang w:val="es-ES"/>
        </w:rPr>
        <w:t xml:space="preserve">ordam  beradi.  Loyihaviy   </w:t>
      </w:r>
      <w:r w:rsidRPr="001055AA">
        <w:rPr>
          <w:rFonts w:ascii="Times New Roman" w:eastAsiaTheme="minorHAnsi" w:hAnsi="Times New Roman"/>
          <w:bCs/>
          <w:sz w:val="28"/>
          <w:szCs w:val="28"/>
          <w:lang w:val="es-ES"/>
        </w:rPr>
        <w:lastRenderedPageBreak/>
        <w:t>moliy</w:t>
      </w:r>
      <w:r w:rsidR="000D6DBA">
        <w:rPr>
          <w:rFonts w:ascii="Times New Roman" w:eastAsiaTheme="minorHAnsi" w:hAnsi="Times New Roman"/>
          <w:bCs/>
          <w:sz w:val="28"/>
          <w:szCs w:val="28"/>
          <w:lang w:val="es-ES"/>
        </w:rPr>
        <w:t>alashtirishning kengroq  amaliy</w:t>
      </w:r>
      <w:r w:rsidRPr="001055AA">
        <w:rPr>
          <w:rFonts w:ascii="Times New Roman" w:eastAsiaTheme="minorHAnsi" w:hAnsi="Times New Roman"/>
          <w:bCs/>
          <w:sz w:val="28"/>
          <w:szCs w:val="28"/>
          <w:lang w:val="es-ES"/>
        </w:rPr>
        <w:t xml:space="preserve">oti  va  innovatsion  faoliyatni  </w:t>
      </w:r>
      <w:r w:rsidR="000D6DBA">
        <w:rPr>
          <w:rFonts w:ascii="Times New Roman" w:eastAsiaTheme="minorHAnsi" w:hAnsi="Times New Roman"/>
          <w:bCs/>
          <w:sz w:val="28"/>
          <w:szCs w:val="28"/>
          <w:lang w:val="es-ES"/>
        </w:rPr>
        <w:t xml:space="preserve"> rivojlanishi  agar  davlat siy</w:t>
      </w:r>
      <w:r w:rsidRPr="001055AA">
        <w:rPr>
          <w:rFonts w:ascii="Times New Roman" w:eastAsiaTheme="minorHAnsi" w:hAnsi="Times New Roman"/>
          <w:bCs/>
          <w:sz w:val="28"/>
          <w:szCs w:val="28"/>
          <w:lang w:val="es-ES"/>
        </w:rPr>
        <w:t>osiy,   makroiqtisodiy  va  yirik  ekologik  xatarlardan  kafolatchi  b</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 xml:space="preserve">lgan holda  </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 xml:space="preserve">ziga  munosib   </w:t>
      </w:r>
      <w:r w:rsidR="00B70E64" w:rsidRPr="001055AA">
        <w:rPr>
          <w:rFonts w:ascii="Times New Roman" w:eastAsiaTheme="minorHAnsi" w:hAnsi="Times New Roman"/>
          <w:bCs/>
          <w:sz w:val="28"/>
          <w:szCs w:val="28"/>
          <w:lang w:val="es-ES"/>
        </w:rPr>
        <w:t>o‘</w:t>
      </w:r>
      <w:r w:rsidRPr="001055AA">
        <w:rPr>
          <w:rFonts w:ascii="Times New Roman" w:eastAsiaTheme="minorHAnsi" w:hAnsi="Times New Roman"/>
          <w:bCs/>
          <w:sz w:val="28"/>
          <w:szCs w:val="28"/>
          <w:lang w:val="es-ES"/>
        </w:rPr>
        <w:t xml:space="preserve">rinni  topishlari  mumkin.  </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zbekistonda innovatsion  biznesni  rivojlanishi  uchun dastlabki  s</w:t>
      </w:r>
      <w:r w:rsidR="000D6DBA" w:rsidRPr="00006D56">
        <w:rPr>
          <w:rFonts w:ascii="Times New Roman" w:eastAsiaTheme="minorHAnsi" w:hAnsi="Times New Roman"/>
          <w:bCs/>
          <w:sz w:val="28"/>
          <w:szCs w:val="28"/>
          <w:lang w:val="es-ES"/>
        </w:rPr>
        <w:t>har</w:t>
      </w:r>
      <w:r w:rsidRPr="00006D56">
        <w:rPr>
          <w:rFonts w:ascii="Times New Roman" w:eastAsiaTheme="minorHAnsi" w:hAnsi="Times New Roman"/>
          <w:bCs/>
          <w:sz w:val="28"/>
          <w:szCs w:val="28"/>
          <w:lang w:val="es-ES"/>
        </w:rPr>
        <w:t>oitlar yaratilgan.</w:t>
      </w:r>
    </w:p>
    <w:p w:rsidR="00062FEB" w:rsidRPr="00006D56" w:rsidRDefault="00062FEB" w:rsidP="000250A9">
      <w:pPr>
        <w:spacing w:after="0" w:line="240" w:lineRule="auto"/>
        <w:jc w:val="both"/>
        <w:rPr>
          <w:rFonts w:ascii="Times New Roman" w:eastAsiaTheme="minorHAnsi" w:hAnsi="Times New Roman"/>
          <w:bCs/>
          <w:sz w:val="28"/>
          <w:szCs w:val="28"/>
          <w:lang w:val="es-ES"/>
        </w:rPr>
      </w:pPr>
      <w:r w:rsidRPr="00006D56">
        <w:rPr>
          <w:rFonts w:ascii="Times New Roman" w:eastAsiaTheme="minorHAnsi" w:hAnsi="Times New Roman"/>
          <w:bCs/>
          <w:sz w:val="28"/>
          <w:szCs w:val="28"/>
          <w:lang w:val="es-ES"/>
        </w:rPr>
        <w:t xml:space="preserve">   Agar  venchurli   sarmoyalardan  ilmiy  faoliyatni  uning  har  qanday bosqichida  moliyalashtirishni  tashkil  qilish   uchun   foydalanish  mumkin b</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lsa,  unda  loyihaviy  moliyalashtirishning   tashkil otchisi  bunday  xatarga bora  olmaydi.  Shuning  uchun   loyihaviy   moliyalashtirish  qolida  bozor sharoitida  loyihani   amalga  oshirishdan  pul  mabla</w:t>
      </w:r>
      <w:r w:rsidR="00B70E64" w:rsidRPr="00006D56">
        <w:rPr>
          <w:rFonts w:ascii="Times New Roman" w:eastAsiaTheme="minorHAnsi" w:hAnsi="Times New Roman"/>
          <w:bCs/>
          <w:sz w:val="28"/>
          <w:szCs w:val="28"/>
          <w:lang w:val="es-ES"/>
        </w:rPr>
        <w:t>g‘</w:t>
      </w:r>
      <w:r w:rsidRPr="00006D56">
        <w:rPr>
          <w:rFonts w:ascii="Times New Roman" w:eastAsiaTheme="minorHAnsi" w:hAnsi="Times New Roman"/>
          <w:bCs/>
          <w:sz w:val="28"/>
          <w:szCs w:val="28"/>
          <w:lang w:val="es-ES"/>
        </w:rPr>
        <w:t>larining  oqimi krelditni qaytarishning  yagona  manbai  b</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 xml:space="preserve">ladi.  Innovatsion  va  venchurli  biznes  va loyihaviy   moliyalashtirish  </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rtasidagi  katta  farq  shundan   iboratki, l</w:t>
      </w:r>
      <w:r w:rsidR="000D6DBA" w:rsidRPr="00006D56">
        <w:rPr>
          <w:rFonts w:ascii="Times New Roman" w:eastAsiaTheme="minorHAnsi" w:hAnsi="Times New Roman"/>
          <w:bCs/>
          <w:sz w:val="28"/>
          <w:szCs w:val="28"/>
          <w:lang w:val="es-ES"/>
        </w:rPr>
        <w:t>oyihaviy  moliyalashtirish  tij</w:t>
      </w:r>
      <w:r w:rsidRPr="00006D56">
        <w:rPr>
          <w:rFonts w:ascii="Times New Roman" w:eastAsiaTheme="minorHAnsi" w:hAnsi="Times New Roman"/>
          <w:bCs/>
          <w:sz w:val="28"/>
          <w:szCs w:val="28"/>
          <w:lang w:val="es-ES"/>
        </w:rPr>
        <w:t>orat  talabi  shakllantirib  b</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lingan mahsulotlarga  nisbatan   q</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llaniladi.</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06D56">
        <w:rPr>
          <w:rFonts w:ascii="Times New Roman" w:eastAsiaTheme="minorHAnsi" w:hAnsi="Times New Roman"/>
          <w:bCs/>
          <w:sz w:val="28"/>
          <w:szCs w:val="28"/>
          <w:lang w:val="es-ES"/>
        </w:rPr>
        <w:t xml:space="preserve">     Jahon  amaliy otida  loyihaviy  moliyalashtirish  ostida  k</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pincha moliyalashtirishni  tashkil  qilishning  shunday   turi  nazarda   tutiladiki,  unda loyihani  sotishdan  olingan  daromadlar  qarz  majburiyatlarini  t</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lashning yagona  manbai  b</w:t>
      </w:r>
      <w:r w:rsidR="00B70E64" w:rsidRPr="00006D56">
        <w:rPr>
          <w:rFonts w:ascii="Times New Roman" w:eastAsiaTheme="minorHAnsi" w:hAnsi="Times New Roman"/>
          <w:bCs/>
          <w:sz w:val="28"/>
          <w:szCs w:val="28"/>
          <w:lang w:val="es-ES"/>
        </w:rPr>
        <w:t>o‘</w:t>
      </w:r>
      <w:r w:rsidRPr="00006D56">
        <w:rPr>
          <w:rFonts w:ascii="Times New Roman" w:eastAsiaTheme="minorHAnsi" w:hAnsi="Times New Roman"/>
          <w:bCs/>
          <w:sz w:val="28"/>
          <w:szCs w:val="28"/>
          <w:lang w:val="es-ES"/>
        </w:rPr>
        <w:t xml:space="preserve">ladi.  </w:t>
      </w:r>
      <w:r w:rsidRPr="00062FEB">
        <w:rPr>
          <w:rFonts w:ascii="Times New Roman" w:eastAsiaTheme="minorHAnsi" w:hAnsi="Times New Roman"/>
          <w:bCs/>
          <w:sz w:val="28"/>
          <w:szCs w:val="28"/>
          <w:lang w:val="en-US"/>
        </w:rPr>
        <w:t>Shunga  qaramay  har  xil  mamlakatlarda  “loyihaviy moliyalashtirish”  atamasi  har  xil   talqin  qilinadi.  Masalan,  AQShda  uning ostida  moliyalashtirishni  shunday  tashkil  qilish  tushuniladiki,  unda investitsion  loyihalarning  katta  qismi  ta'sischining  shaxsiy   mabla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lari hisobiga  moliy alashtiriladi,  loyihani   sotishda   daromad   qarz majburiyatlarini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lashning  yagona  manbalaridan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Yevropada  bu  atama  loyihalarni  amalga  oshirish  uchun   zarur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  moliyaviy   resurslarni  taqdim  etishning   har  xil   variantlari  va</w:t>
      </w:r>
      <w:r w:rsidR="000D6DBA">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n-US"/>
        </w:rPr>
        <w:t>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llariga  nisbatan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llaniladi.  Keyingi  vaqtda “loyihaviy moliyalashtirish”  atamasi   ham  banklar  tomonidan  taqdim  etiladigan kreditlarga  va  ham  vositali  byudjetli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llab-quvvatlashga,  har  xil  davlat tashkilotlari,  investitsion  fondlar,  su</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urta  kompaniyalari  va  boshqa manfaatdor  sarmoyadorlarning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llab-quvvatlashiga  asoslangan moliyaviy  va tijorat  operatsiyalari  tizimiga nisbatan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llaniladi.</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Loyihaviy  moliyalashtirishni  tashkil  qilishga  asosiy   talablar ta'sischilar  va  ularning  sheriklarining  nuf</w:t>
      </w:r>
      <w:r w:rsidR="000D6DBA">
        <w:rPr>
          <w:rFonts w:ascii="Times New Roman" w:eastAsiaTheme="minorHAnsi" w:hAnsi="Times New Roman"/>
          <w:bCs/>
          <w:sz w:val="28"/>
          <w:szCs w:val="28"/>
          <w:lang w:val="en-US"/>
        </w:rPr>
        <w:t>u</w:t>
      </w:r>
      <w:r w:rsidR="0079224B">
        <w:rPr>
          <w:rFonts w:ascii="Times New Roman" w:eastAsiaTheme="minorHAnsi" w:hAnsi="Times New Roman"/>
          <w:bCs/>
          <w:sz w:val="28"/>
          <w:szCs w:val="28"/>
          <w:lang w:val="en-US"/>
        </w:rPr>
        <w:t>z</w:t>
      </w:r>
      <w:r w:rsidRPr="00062FEB">
        <w:rPr>
          <w:rFonts w:ascii="Times New Roman" w:eastAsiaTheme="minorHAnsi" w:hAnsi="Times New Roman"/>
          <w:bCs/>
          <w:sz w:val="28"/>
          <w:szCs w:val="28"/>
          <w:lang w:val="en-US"/>
        </w:rPr>
        <w:t xml:space="preserve">li  tarkibi,  loyihaning  malakali tahlili,  omilkorona  </w:t>
      </w:r>
      <w:r w:rsidR="00056B7E">
        <w:rPr>
          <w:rFonts w:ascii="Times New Roman" w:eastAsiaTheme="minorHAnsi" w:hAnsi="Times New Roman"/>
          <w:bCs/>
          <w:sz w:val="28"/>
          <w:szCs w:val="28"/>
          <w:lang w:val="en-US"/>
        </w:rPr>
        <w:t>tuz</w:t>
      </w:r>
      <w:r w:rsidRPr="00062FEB">
        <w:rPr>
          <w:rFonts w:ascii="Times New Roman" w:eastAsiaTheme="minorHAnsi" w:hAnsi="Times New Roman"/>
          <w:bCs/>
          <w:sz w:val="28"/>
          <w:szCs w:val="28"/>
          <w:lang w:val="en-US"/>
        </w:rPr>
        <w:t>ilgan  texnik-iqtisodiy  asoslanish,  loyiha tadbirlarining  bank  bilan  oldindan   kelishib  olish,  loyihani  yetarlicha kapitallashtirilishi,  uni  texnik-texnologi</w:t>
      </w:r>
      <w:r w:rsidR="000D6DBA">
        <w:rPr>
          <w:rFonts w:ascii="Times New Roman" w:eastAsiaTheme="minorHAnsi" w:hAnsi="Times New Roman"/>
          <w:bCs/>
          <w:sz w:val="28"/>
          <w:szCs w:val="28"/>
          <w:lang w:val="en-US"/>
        </w:rPr>
        <w:t>k  amalga  oshirilishi  va   yu</w:t>
      </w:r>
      <w:r w:rsidRPr="00062FEB">
        <w:rPr>
          <w:rFonts w:ascii="Times New Roman" w:eastAsiaTheme="minorHAnsi" w:hAnsi="Times New Roman"/>
          <w:bCs/>
          <w:sz w:val="28"/>
          <w:szCs w:val="28"/>
          <w:lang w:val="en-US"/>
        </w:rPr>
        <w:t>qori</w:t>
      </w:r>
      <w:r w:rsidRPr="00062FEB">
        <w:rPr>
          <w:rFonts w:ascii="Times New Roman" w:hAnsi="Times New Roman"/>
          <w:sz w:val="28"/>
          <w:szCs w:val="28"/>
          <w:lang w:val="en-US"/>
        </w:rPr>
        <w:t xml:space="preserve"> </w:t>
      </w:r>
      <w:r w:rsidRPr="00062FEB">
        <w:rPr>
          <w:rFonts w:ascii="Times New Roman" w:eastAsiaTheme="minorHAnsi" w:hAnsi="Times New Roman"/>
          <w:bCs/>
          <w:sz w:val="28"/>
          <w:szCs w:val="28"/>
          <w:lang w:val="en-US"/>
        </w:rPr>
        <w:t>tadbirlarining  bank  bilan  oldindan   kelishib  olish,  loyihani  yetarlicha kapitallashtirilishi,  uni  texnik-texnologi</w:t>
      </w:r>
      <w:r w:rsidR="000D6DBA">
        <w:rPr>
          <w:rFonts w:ascii="Times New Roman" w:eastAsiaTheme="minorHAnsi" w:hAnsi="Times New Roman"/>
          <w:bCs/>
          <w:sz w:val="28"/>
          <w:szCs w:val="28"/>
          <w:lang w:val="en-US"/>
        </w:rPr>
        <w:t>k  amalga  oshirilishi  va   yu</w:t>
      </w:r>
      <w:r w:rsidRPr="00062FEB">
        <w:rPr>
          <w:rFonts w:ascii="Times New Roman" w:eastAsiaTheme="minorHAnsi" w:hAnsi="Times New Roman"/>
          <w:bCs/>
          <w:sz w:val="28"/>
          <w:szCs w:val="28"/>
          <w:lang w:val="en-US"/>
        </w:rPr>
        <w:t xml:space="preserve">qori foydalanish  ta'riflarida  iborat.  Loyiha  va  hukumat  muassasalarini  aniq taqsimlanishi,  loyihaviy  moliyalashtirish  ob’yektini   atroflicha  bilishni muhim  deb  hisoblash  </w:t>
      </w:r>
      <w:r w:rsidR="00186EF3">
        <w:rPr>
          <w:rFonts w:ascii="Times New Roman" w:eastAsiaTheme="minorHAnsi" w:hAnsi="Times New Roman"/>
          <w:bCs/>
          <w:sz w:val="28"/>
          <w:szCs w:val="28"/>
          <w:lang w:val="en-US"/>
        </w:rPr>
        <w:t>kerak.</w:t>
      </w:r>
    </w:p>
    <w:p w:rsidR="00062FEB" w:rsidRPr="00062FEB" w:rsidRDefault="00C25E66" w:rsidP="000250A9">
      <w:pPr>
        <w:spacing w:after="0" w:line="240" w:lineRule="auto"/>
        <w:jc w:val="both"/>
        <w:rPr>
          <w:rFonts w:ascii="Times New Roman" w:eastAsiaTheme="minorHAnsi" w:hAnsi="Times New Roman"/>
          <w:bCs/>
          <w:sz w:val="28"/>
          <w:szCs w:val="28"/>
          <w:lang w:val="en-US"/>
        </w:rPr>
      </w:pPr>
      <w:r>
        <w:rPr>
          <w:rFonts w:ascii="Times New Roman" w:eastAsiaTheme="minorHAnsi" w:hAnsi="Times New Roman"/>
          <w:bCs/>
          <w:sz w:val="28"/>
          <w:szCs w:val="28"/>
          <w:lang w:val="en-US"/>
        </w:rPr>
        <w:t xml:space="preserve">    Loyihaviy  y</w:t>
      </w:r>
      <w:r w:rsidR="00062FEB" w:rsidRPr="00062FEB">
        <w:rPr>
          <w:rFonts w:ascii="Times New Roman" w:eastAsiaTheme="minorHAnsi" w:hAnsi="Times New Roman"/>
          <w:bCs/>
          <w:sz w:val="28"/>
          <w:szCs w:val="28"/>
          <w:lang w:val="en-US"/>
        </w:rPr>
        <w:t>ondashish  talablariga  mosroq  keluvchi   sohalarga  qazib chiqaruvchi   sohalar  va  energetika,  neft -  gaz  xomashy oni  qa</w:t>
      </w:r>
      <w:r w:rsidR="000D6DBA">
        <w:rPr>
          <w:rFonts w:ascii="Times New Roman" w:eastAsiaTheme="minorHAnsi" w:hAnsi="Times New Roman"/>
          <w:bCs/>
          <w:sz w:val="28"/>
          <w:szCs w:val="28"/>
          <w:lang w:val="en-US"/>
        </w:rPr>
        <w:t>yta  ishlash, energiyaning   mu</w:t>
      </w:r>
      <w:r w:rsidR="00062FEB" w:rsidRPr="00062FEB">
        <w:rPr>
          <w:rFonts w:ascii="Times New Roman" w:eastAsiaTheme="minorHAnsi" w:hAnsi="Times New Roman"/>
          <w:bCs/>
          <w:sz w:val="28"/>
          <w:szCs w:val="28"/>
          <w:lang w:val="en-US"/>
        </w:rPr>
        <w:t xml:space="preserve">qobil  manbalari,  mashinasozlik,  asbobsozlikning belgilangan  turlari,  qurilish  materiallarining  ba'zi  bir  </w:t>
      </w:r>
      <w:r w:rsidR="000D6DBA">
        <w:rPr>
          <w:rFonts w:ascii="Times New Roman" w:eastAsiaTheme="minorHAnsi" w:hAnsi="Times New Roman"/>
          <w:bCs/>
          <w:sz w:val="28"/>
          <w:szCs w:val="28"/>
          <w:lang w:val="en-US"/>
        </w:rPr>
        <w:t>turlari  hamda istiqbolli  kimy</w:t>
      </w:r>
      <w:r w:rsidR="00062FEB" w:rsidRPr="00062FEB">
        <w:rPr>
          <w:rFonts w:ascii="Times New Roman" w:eastAsiaTheme="minorHAnsi" w:hAnsi="Times New Roman"/>
          <w:bCs/>
          <w:sz w:val="28"/>
          <w:szCs w:val="28"/>
          <w:lang w:val="en-US"/>
        </w:rPr>
        <w:t>oviy  mahsulotlarni   kiritish   mumkin.  Shu  jumladan,  “sof” loyihaviy  moliyalashtirish  na  moliyalashtirishning  q</w:t>
      </w:r>
      <w:r w:rsidR="00B70E64">
        <w:rPr>
          <w:rFonts w:ascii="Times New Roman" w:eastAsiaTheme="minorHAnsi" w:hAnsi="Times New Roman"/>
          <w:bCs/>
          <w:sz w:val="28"/>
          <w:szCs w:val="28"/>
          <w:lang w:val="en-US"/>
        </w:rPr>
        <w:t>o‘</w:t>
      </w:r>
      <w:r w:rsidR="00062FEB" w:rsidRPr="00062FEB">
        <w:rPr>
          <w:rFonts w:ascii="Times New Roman" w:eastAsiaTheme="minorHAnsi" w:hAnsi="Times New Roman"/>
          <w:bCs/>
          <w:sz w:val="28"/>
          <w:szCs w:val="28"/>
          <w:lang w:val="en-US"/>
        </w:rPr>
        <w:t>shimcha manbalarini  va  na   q</w:t>
      </w:r>
      <w:r w:rsidR="00B70E64">
        <w:rPr>
          <w:rFonts w:ascii="Times New Roman" w:eastAsiaTheme="minorHAnsi" w:hAnsi="Times New Roman"/>
          <w:bCs/>
          <w:sz w:val="28"/>
          <w:szCs w:val="28"/>
          <w:lang w:val="en-US"/>
        </w:rPr>
        <w:t>o‘</w:t>
      </w:r>
      <w:r w:rsidR="00062FEB" w:rsidRPr="00062FEB">
        <w:rPr>
          <w:rFonts w:ascii="Times New Roman" w:eastAsiaTheme="minorHAnsi" w:hAnsi="Times New Roman"/>
          <w:bCs/>
          <w:sz w:val="28"/>
          <w:szCs w:val="28"/>
          <w:lang w:val="en-US"/>
        </w:rPr>
        <w:t>shimcha  kafolatlarni  talab  qiladi  va  xatarning  har xil turlarining ma'qul darajasiga  asoslangan.</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lastRenderedPageBreak/>
        <w:t xml:space="preserve">   Agar  pul  mabla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larining  birlamchi  manbai  (loyiha)  talablarga adekvat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lmasa,  und</w:t>
      </w:r>
      <w:r w:rsidR="00EA14DE">
        <w:rPr>
          <w:rFonts w:ascii="Times New Roman" w:eastAsiaTheme="minorHAnsi" w:hAnsi="Times New Roman"/>
          <w:bCs/>
          <w:sz w:val="28"/>
          <w:szCs w:val="28"/>
          <w:lang w:val="en-US"/>
        </w:rPr>
        <w:t>a  kafolatchining  aktivlari  y</w:t>
      </w:r>
      <w:r w:rsidRPr="00062FEB">
        <w:rPr>
          <w:rFonts w:ascii="Times New Roman" w:eastAsiaTheme="minorHAnsi" w:hAnsi="Times New Roman"/>
          <w:bCs/>
          <w:sz w:val="28"/>
          <w:szCs w:val="28"/>
          <w:lang w:val="en-US"/>
        </w:rPr>
        <w:t>oki  byudjet  subsidiyalari qarzni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lashning  ikkilamchi  manbai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lib  xizmat  qilishlari  mumkin. Misol  sifatida  qazib  chiqaruvchi  sohalarning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ilm  iste'mol   qiladig</w:t>
      </w:r>
      <w:r w:rsidR="00EA14DE">
        <w:rPr>
          <w:rFonts w:ascii="Times New Roman" w:eastAsiaTheme="minorHAnsi" w:hAnsi="Times New Roman"/>
          <w:bCs/>
          <w:sz w:val="28"/>
          <w:szCs w:val="28"/>
          <w:lang w:val="en-US"/>
        </w:rPr>
        <w:t>an ishlab  chiqarishlari,   yu</w:t>
      </w:r>
      <w:r w:rsidRPr="00062FEB">
        <w:rPr>
          <w:rFonts w:ascii="Times New Roman" w:eastAsiaTheme="minorHAnsi" w:hAnsi="Times New Roman"/>
          <w:bCs/>
          <w:sz w:val="28"/>
          <w:szCs w:val="28"/>
          <w:lang w:val="en-US"/>
        </w:rPr>
        <w:t>qori  texnologiyalar,  telekommunikatsiyalar tizimlari,  kompyut</w:t>
      </w:r>
      <w:r w:rsidR="00EA14DE">
        <w:rPr>
          <w:rFonts w:ascii="Times New Roman" w:eastAsiaTheme="minorHAnsi" w:hAnsi="Times New Roman"/>
          <w:bCs/>
          <w:sz w:val="28"/>
          <w:szCs w:val="28"/>
          <w:lang w:val="en-US"/>
        </w:rPr>
        <w:t>er  tarmoqlarini   ishlab   chiq</w:t>
      </w:r>
      <w:r w:rsidRPr="00062FEB">
        <w:rPr>
          <w:rFonts w:ascii="Times New Roman" w:eastAsiaTheme="minorHAnsi" w:hAnsi="Times New Roman"/>
          <w:bCs/>
          <w:sz w:val="28"/>
          <w:szCs w:val="28"/>
          <w:lang w:val="en-US"/>
        </w:rPr>
        <w:t>ish  dorivor  moddalar  va nozik  organik  sintezning  boshqa  mahsulotlarini   ishlab  chiqarishni keltirish  mumkin.  Loyihaviy   moliyalashtirishning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pgina   operatsiyalari “sof”  sxemadan  farq  qiladilar.  Bu   nostandart  xavflarning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rnini   qoplash va  sotishdan  tashqari  tushumlar,  yuqoriroq  foizli  stavkani  taqdim  etish  va amortizatsion  ajratmalar,  soliq  imtiy ozlari  hisobiga  tushumlar  va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pgina boshqa  narsalar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lishlari mumkin.</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Loyihaviy  moliyalashtirishni  tashkil  qilishda  hukumat  idoralari  va </w:t>
      </w:r>
      <w:r w:rsidR="00FB471C">
        <w:rPr>
          <w:rFonts w:ascii="Times New Roman" w:eastAsiaTheme="minorHAnsi" w:hAnsi="Times New Roman"/>
          <w:bCs/>
          <w:sz w:val="28"/>
          <w:szCs w:val="28"/>
          <w:lang w:val="en-US"/>
        </w:rPr>
        <w:t>xalq</w:t>
      </w:r>
      <w:r w:rsidRPr="00062FEB">
        <w:rPr>
          <w:rFonts w:ascii="Times New Roman" w:eastAsiaTheme="minorHAnsi" w:hAnsi="Times New Roman"/>
          <w:bCs/>
          <w:sz w:val="28"/>
          <w:szCs w:val="28"/>
          <w:lang w:val="en-US"/>
        </w:rPr>
        <w:t xml:space="preserve">aro  tashkilotlarning  kafolatlarini  olish   alohida  rol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ynaydi.   Ammo loyihaviy   moliyalashtirishga,  qoidaga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ra,  pul  mabla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larining  beqaror oqimi  generatsiyalanadigan,  ularning  aktivlari  esa  qarzni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lashning ishonchli  ikkilamchi   manbai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lib  xizmat  qiladigan  ob’yektlar  kiritiladi. Xatarlar   loyihaning  tashkilotchilari,  kreditorlari  va  kafolatchilari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rtasida taqsimlanishi  uchun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pgina  loyihalarni  turkumlashtirishga  imkon beruvchi  loyihaviy  xatarlarni  diversifikatsiyalash  loyihaviy moliyalashtirishning  imkoniyatlarini  kengaytirishning  muhim  tamoyili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Innovatsiyalarni   loyihaviy   moliyalashtirishning  bir  necha   turlari mavjud.  Loyihaning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zining,  uning  ishtirokchilarining  kredit  qobiliyati, ularning  </w:t>
      </w:r>
      <w:r w:rsidR="00EA14DE">
        <w:rPr>
          <w:rFonts w:ascii="Times New Roman" w:eastAsiaTheme="minorHAnsi" w:hAnsi="Times New Roman"/>
          <w:bCs/>
          <w:sz w:val="28"/>
          <w:szCs w:val="28"/>
          <w:lang w:val="en-US"/>
        </w:rPr>
        <w:t>kreditni  uchinchi  shaxslar  t</w:t>
      </w:r>
      <w:r w:rsidRPr="00062FEB">
        <w:rPr>
          <w:rFonts w:ascii="Times New Roman" w:eastAsiaTheme="minorHAnsi" w:hAnsi="Times New Roman"/>
          <w:bCs/>
          <w:sz w:val="28"/>
          <w:szCs w:val="28"/>
          <w:lang w:val="en-US"/>
        </w:rPr>
        <w:t>omonidan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lash  kafolatlari   hisobga olinmagandagi   yashash  qobiliyatiga   asoslangan   moliyalashtirish  asosiy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  Loyihani  amalga  oshirish  natijasida  generatsiyalanadigan  pul oqimlari  qarzni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lashning  manbai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luvchi  investitsiyalarni moliyalashtirishni  uchinchi   tur  deb   hisoblash  mumkin.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Moliyalashtirishning  shunday  turi  uchinchi  deb  hisoblanadiki,  bunda  ham loyihani  amalga  oshirish  natijasida  generatsiyalanadigan   naqd  mabla</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lar oqimlari  va  ham  korxona  aktivlari  kreditni   ta'minlanishi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lib  xizmat qiladilar.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Korxonaning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zining   iqtisodiy  va  texnik  yashash  qobiliyati kreditni  ta'minlashi  loyihaviy  moliy ashtirishning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rtinchi turi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  Innovatsion  loy ihalar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z  xususiyatlariga  ega.  Loyihali moliyalashtirish  usullari  va  yirik  kapital   kiritmalarni  baholash   va  ilmiy texnik  loyihalarni  tanlab  olish   uchun   talab   qilinadigan  moliyaviy   tahlil tadbirlari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llanilay otgan  tadbirlarni  adekvatligi  va  bir  xi ldaligi  haqidagi farazlarga  olib  kelishi  mumkin  deb  hisoblaydi  G.N.Bicc.  Ammo  bu  ikki loyihalar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rtasida  mu him  farqlar  mavjud.  Yangi  sanoat  ob’yektlari qurilishiga  kapital  kiritmalar  haqidagi  mavjud  moliyaviy  axbo</w:t>
      </w:r>
      <w:r w:rsidR="00EA14DE">
        <w:rPr>
          <w:rFonts w:ascii="Times New Roman" w:eastAsiaTheme="minorHAnsi" w:hAnsi="Times New Roman"/>
          <w:bCs/>
          <w:sz w:val="28"/>
          <w:szCs w:val="28"/>
          <w:lang w:val="en-US"/>
        </w:rPr>
        <w:t>rotlar  hatto eng  oddiy  ilmiy</w:t>
      </w:r>
      <w:r w:rsidRPr="00062FEB">
        <w:rPr>
          <w:rFonts w:ascii="Times New Roman" w:eastAsiaTheme="minorHAnsi" w:hAnsi="Times New Roman"/>
          <w:bCs/>
          <w:sz w:val="28"/>
          <w:szCs w:val="28"/>
          <w:lang w:val="en-US"/>
        </w:rPr>
        <w:t>-texnik  loyihalarning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pchiligi  uchunligiga  qaraganda, ayniqsa  boshlan</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ich  bosqichlarda  ancha  ishonchliroqdir.</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Innovatsion  loyihalar  ancha  katta  noaniqlik  bilan  farqlanib turib, shunday   afzallikka  ega,  ular  ishlab  chiqarishning  ancha  </w:t>
      </w:r>
      <w:r w:rsidR="00EA14DE">
        <w:rPr>
          <w:rFonts w:ascii="Times New Roman" w:eastAsiaTheme="minorHAnsi" w:hAnsi="Times New Roman"/>
          <w:bCs/>
          <w:sz w:val="28"/>
          <w:szCs w:val="28"/>
          <w:lang w:val="en-US"/>
        </w:rPr>
        <w:t>erta bosqichlariday</w:t>
      </w:r>
      <w:r w:rsidRPr="00062FEB">
        <w:rPr>
          <w:rFonts w:ascii="Times New Roman" w:eastAsiaTheme="minorHAnsi" w:hAnsi="Times New Roman"/>
          <w:bCs/>
          <w:sz w:val="28"/>
          <w:szCs w:val="28"/>
          <w:lang w:val="en-US"/>
        </w:rPr>
        <w:t>oq  kichik  moliyaviy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qotishlarda  t</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xtatilishlari mumkin.  Ilmiy -texnik  loyihalarni  tanlab  olishda  axborotlarning investitsiyalarga   nisbatan   cheklanganlik  omili  </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ziga   </w:t>
      </w:r>
      <w:r w:rsidRPr="00062FEB">
        <w:rPr>
          <w:rFonts w:ascii="Times New Roman" w:eastAsiaTheme="minorHAnsi" w:hAnsi="Times New Roman"/>
          <w:bCs/>
          <w:sz w:val="28"/>
          <w:szCs w:val="28"/>
          <w:lang w:val="en-US"/>
        </w:rPr>
        <w:lastRenderedPageBreak/>
        <w:t>e'tiborni qaratadi. Ilmiy -texnik   loyihalarda  axborotlarni  adekvant  emasligicha ancha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p  duch  kelishi  mumkin.  Mustaqil  ekspertlarning  fikrlarini korrelyatsiyalash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oyatda  murakkabdir.  Shunday  hollarda  ma'lumki, ekspertizaning  birinchi   bosqichida  qaytarilgan  innovatsion   loyihalar keyin   ishlab  chiqaruvchilarga  misli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rilmagan  muvaffaqiyat keltirganlar  (masalan,  British  Airlines,  Mitsubishi,  Apple  va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pincha  boshqa  kompaniyalarga).</w:t>
      </w:r>
      <w:r w:rsidRPr="00062FEB">
        <w:rPr>
          <w:rStyle w:val="af0"/>
          <w:rFonts w:ascii="Times New Roman" w:eastAsiaTheme="minorHAnsi" w:hAnsi="Times New Roman"/>
          <w:bCs/>
          <w:sz w:val="28"/>
          <w:szCs w:val="28"/>
          <w:lang w:val="en-US"/>
        </w:rPr>
        <w:footnoteReference w:id="15"/>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Innovatsion   loyihalar  nafaqat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  mezonliligi  va  noaniqlikning katta   darajasi  bilan,  balki   sifatli   bahosi   bilan  ham  past  ajralib turadilar.  Xuddi   shuning  uchun  muvaffaqiyatning   integral  mezonlari va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llangan  harakatlarning  olingan   natijalarga   muvofiq  mosligini belgilashning   maxsus  tadbiri   zarur.   Shubhasiz,   mezonlarning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proq  miqdorlarini qanoatlantiradigan  loyiha  muvaffaqiyatliroq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ladi.  Albatta,  taklif qilingan  innovatsion   loyihalardan  variantni  tanlab  olish  </w:t>
      </w:r>
      <w:r w:rsidR="00B70E64">
        <w:rPr>
          <w:rFonts w:ascii="Times New Roman" w:eastAsiaTheme="minorHAnsi" w:hAnsi="Times New Roman"/>
          <w:bCs/>
          <w:sz w:val="28"/>
          <w:szCs w:val="28"/>
          <w:lang w:val="en-US"/>
        </w:rPr>
        <w:t>g‘</w:t>
      </w:r>
      <w:r w:rsidRPr="00062FEB">
        <w:rPr>
          <w:rFonts w:ascii="Times New Roman" w:eastAsiaTheme="minorHAnsi" w:hAnsi="Times New Roman"/>
          <w:bCs/>
          <w:sz w:val="28"/>
          <w:szCs w:val="28"/>
          <w:lang w:val="en-US"/>
        </w:rPr>
        <w:t>oyatda qiyin.  Shuning  uchun   loyihaviy  xatarlarni   kamaytirish  va  loyihaning muvaffaqiyatliligi  parametrlarini  muvofi</w:t>
      </w:r>
      <w:r w:rsidR="003D4DB5">
        <w:rPr>
          <w:rFonts w:ascii="Times New Roman" w:eastAsiaTheme="minorHAnsi" w:hAnsi="Times New Roman"/>
          <w:bCs/>
          <w:sz w:val="28"/>
          <w:szCs w:val="28"/>
          <w:lang w:val="en-US"/>
        </w:rPr>
        <w:t>qlashtirish  uchun   portfelli y</w:t>
      </w:r>
      <w:r w:rsidRPr="00062FEB">
        <w:rPr>
          <w:rFonts w:ascii="Times New Roman" w:eastAsiaTheme="minorHAnsi" w:hAnsi="Times New Roman"/>
          <w:bCs/>
          <w:sz w:val="28"/>
          <w:szCs w:val="28"/>
          <w:lang w:val="en-US"/>
        </w:rPr>
        <w:t>ondashish  keng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llaniladi. </w:t>
      </w:r>
    </w:p>
    <w:p w:rsidR="00062FEB" w:rsidRPr="00062FEB" w:rsidRDefault="00062FEB" w:rsidP="000250A9">
      <w:pPr>
        <w:spacing w:after="0" w:line="240" w:lineRule="auto"/>
        <w:jc w:val="both"/>
        <w:rPr>
          <w:rFonts w:ascii="Times New Roman" w:eastAsiaTheme="minorHAnsi" w:hAnsi="Times New Roman"/>
          <w:bCs/>
          <w:sz w:val="28"/>
          <w:szCs w:val="28"/>
          <w:lang w:val="en-US"/>
        </w:rPr>
      </w:pPr>
      <w:r w:rsidRPr="00062FEB">
        <w:rPr>
          <w:rFonts w:ascii="Times New Roman" w:eastAsiaTheme="minorHAnsi" w:hAnsi="Times New Roman"/>
          <w:bCs/>
          <w:sz w:val="28"/>
          <w:szCs w:val="28"/>
          <w:lang w:val="en-US"/>
        </w:rPr>
        <w:t xml:space="preserve">   Innovatsiyalar  portfeli  yirik   va   kichik,  muddatlari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yicha </w:t>
      </w:r>
      <w:r w:rsidR="00D34979">
        <w:rPr>
          <w:rFonts w:ascii="Times New Roman" w:eastAsiaTheme="minorHAnsi" w:hAnsi="Times New Roman"/>
          <w:bCs/>
          <w:sz w:val="28"/>
          <w:szCs w:val="28"/>
          <w:lang w:val="en-US"/>
        </w:rPr>
        <w:t>uzoq</w:t>
      </w:r>
      <w:r w:rsidRPr="00062FEB">
        <w:rPr>
          <w:rFonts w:ascii="Times New Roman" w:eastAsiaTheme="minorHAnsi" w:hAnsi="Times New Roman"/>
          <w:bCs/>
          <w:sz w:val="28"/>
          <w:szCs w:val="28"/>
          <w:lang w:val="en-US"/>
        </w:rPr>
        <w:t xml:space="preserve">  va  Qisqa,  belgilanishi  va   amalga  oshirilishi   tamoyillari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yicha  har  xil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lgan  turli tuman  loyihalarga ega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lishi </w:t>
      </w:r>
      <w:r w:rsidR="00186EF3">
        <w:rPr>
          <w:rFonts w:ascii="Times New Roman" w:eastAsiaTheme="minorHAnsi" w:hAnsi="Times New Roman"/>
          <w:bCs/>
          <w:sz w:val="28"/>
          <w:szCs w:val="28"/>
          <w:lang w:val="en-US"/>
        </w:rPr>
        <w:t>kerak.</w:t>
      </w:r>
      <w:r w:rsidRPr="00062FEB">
        <w:rPr>
          <w:rFonts w:ascii="Times New Roman" w:eastAsiaTheme="minorHAnsi" w:hAnsi="Times New Roman"/>
          <w:bCs/>
          <w:sz w:val="28"/>
          <w:szCs w:val="28"/>
          <w:lang w:val="en-US"/>
        </w:rPr>
        <w:t xml:space="preserve"> Bu innovatsiyani   moliyaviy -</w:t>
      </w:r>
      <w:r w:rsidR="003D4DB5">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n-US"/>
        </w:rPr>
        <w:t>iqtisodiy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rsatkichlarning  yuqori natijaviyligi  bilan  bir  vaqtda  muvofiq  tadbiq  etish,  hamda  firma raqobatining  muvaffaqiyatli  strategiyasi   uchun  zarurdir.  Portfelning mazmuni</w:t>
      </w:r>
      <w:r w:rsidR="003D4DB5">
        <w:rPr>
          <w:rFonts w:ascii="Times New Roman" w:eastAsiaTheme="minorHAnsi" w:hAnsi="Times New Roman"/>
          <w:bCs/>
          <w:sz w:val="28"/>
          <w:szCs w:val="28"/>
          <w:lang w:val="en-US"/>
        </w:rPr>
        <w:t xml:space="preserve">  yetarlicha  tez - </w:t>
      </w:r>
      <w:r w:rsidRPr="00062FEB">
        <w:rPr>
          <w:rFonts w:ascii="Times New Roman" w:eastAsiaTheme="minorHAnsi" w:hAnsi="Times New Roman"/>
          <w:bCs/>
          <w:sz w:val="28"/>
          <w:szCs w:val="28"/>
          <w:lang w:val="en-US"/>
        </w:rPr>
        <w:t>tez   taftish  qilinishi,  qayta  k</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rib  chiqilishi  va yangilanishi  </w:t>
      </w:r>
      <w:r w:rsidR="00186EF3">
        <w:rPr>
          <w:rFonts w:ascii="Times New Roman" w:eastAsiaTheme="minorHAnsi" w:hAnsi="Times New Roman"/>
          <w:bCs/>
          <w:sz w:val="28"/>
          <w:szCs w:val="28"/>
          <w:lang w:val="en-US"/>
        </w:rPr>
        <w:t>kerak.</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n-US"/>
        </w:rPr>
        <w:t xml:space="preserve">   Katta  portfelga  xatarning  yu qori  darajasi  bilan  ta'riflanadigan ustuvor  yangilik   kirtishlari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yicha  loyihalarni  kiritish  mumkin b</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ladi,  chunki  bu  holda  cheklashlar  portfelning  umumiy  xatari   y</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l q</w:t>
      </w:r>
      <w:r w:rsidR="00B70E64">
        <w:rPr>
          <w:rFonts w:ascii="Times New Roman" w:eastAsiaTheme="minorHAnsi" w:hAnsi="Times New Roman"/>
          <w:bCs/>
          <w:sz w:val="28"/>
          <w:szCs w:val="28"/>
          <w:lang w:val="en-US"/>
        </w:rPr>
        <w:t>o‘</w:t>
      </w:r>
      <w:r w:rsidRPr="00062FEB">
        <w:rPr>
          <w:rFonts w:ascii="Times New Roman" w:eastAsiaTheme="minorHAnsi" w:hAnsi="Times New Roman"/>
          <w:bCs/>
          <w:sz w:val="28"/>
          <w:szCs w:val="28"/>
          <w:lang w:val="en-US"/>
        </w:rPr>
        <w:t xml:space="preserve">yiladigan   chegarasidan  oshib  ketmasligidan   iboratdir.   Mana shuning  uchun   bunday   portfelning  tarkibiga  eskilikka  xos innovatsiyalar  bilan </w:t>
      </w:r>
      <w:r w:rsidR="00EA14DE">
        <w:rPr>
          <w:rFonts w:ascii="Times New Roman" w:eastAsiaTheme="minorHAnsi" w:hAnsi="Times New Roman"/>
          <w:bCs/>
          <w:sz w:val="28"/>
          <w:szCs w:val="28"/>
          <w:lang w:val="en-US"/>
        </w:rPr>
        <w:t xml:space="preserve"> bir  qatorda  yangilikning  yu</w:t>
      </w:r>
      <w:r w:rsidRPr="00062FEB">
        <w:rPr>
          <w:rFonts w:ascii="Times New Roman" w:eastAsiaTheme="minorHAnsi" w:hAnsi="Times New Roman"/>
          <w:bCs/>
          <w:sz w:val="28"/>
          <w:szCs w:val="28"/>
          <w:lang w:val="en-US"/>
        </w:rPr>
        <w:t>qori  darajasiga,  ammo</w:t>
      </w:r>
      <w:r w:rsidR="00D7212D">
        <w:rPr>
          <w:rFonts w:ascii="Times New Roman" w:eastAsiaTheme="minorHAnsi" w:hAnsi="Times New Roman"/>
          <w:bCs/>
          <w:sz w:val="28"/>
          <w:szCs w:val="28"/>
          <w:lang w:val="en-US"/>
        </w:rPr>
        <w:t xml:space="preserve"> </w:t>
      </w:r>
      <w:r w:rsidRPr="00062FEB">
        <w:rPr>
          <w:rFonts w:ascii="Times New Roman" w:eastAsiaTheme="minorHAnsi" w:hAnsi="Times New Roman"/>
          <w:bCs/>
          <w:sz w:val="28"/>
          <w:szCs w:val="28"/>
          <w:lang w:val="en-US"/>
        </w:rPr>
        <w:t xml:space="preserve">past rentabellikka  ega  loyihani  va aksinchasini  kiritish mumkin. </w:t>
      </w:r>
      <w:r w:rsidRPr="00062FEB">
        <w:rPr>
          <w:rFonts w:ascii="Times New Roman" w:eastAsiaTheme="minorHAnsi" w:hAnsi="Times New Roman"/>
          <w:bCs/>
          <w:sz w:val="28"/>
          <w:szCs w:val="28"/>
          <w:lang w:val="es-ES"/>
        </w:rPr>
        <w:t>Kichik   va  mayda  loyihalardan  tashkil  topgan  loyiha  har  bir qator  xususiyatla</w:t>
      </w:r>
      <w:r w:rsidR="00D7212D">
        <w:rPr>
          <w:rFonts w:ascii="Times New Roman" w:eastAsiaTheme="minorHAnsi" w:hAnsi="Times New Roman"/>
          <w:bCs/>
          <w:sz w:val="28"/>
          <w:szCs w:val="28"/>
          <w:lang w:val="es-ES"/>
        </w:rPr>
        <w:t>ri  bilan   ajralib   turadi.  H</w:t>
      </w:r>
      <w:r w:rsidRPr="00062FEB">
        <w:rPr>
          <w:rFonts w:ascii="Times New Roman" w:eastAsiaTheme="minorHAnsi" w:hAnsi="Times New Roman"/>
          <w:bCs/>
          <w:sz w:val="28"/>
          <w:szCs w:val="28"/>
          <w:lang w:val="es-ES"/>
        </w:rPr>
        <w:t>ar  bir   loyiha  muvaffaqiyat holida   sotishlarning  nisbatan  kamtarona  hajmi  va  foydaning  katta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lmagan   miqdori  bilan   ta'riflansa  ham,  u  yirikroq  loyihalarga qara</w:t>
      </w:r>
      <w:r w:rsidR="00D7212D">
        <w:rPr>
          <w:rFonts w:ascii="Times New Roman" w:eastAsiaTheme="minorHAnsi" w:hAnsi="Times New Roman"/>
          <w:bCs/>
          <w:sz w:val="28"/>
          <w:szCs w:val="28"/>
          <w:lang w:val="es-ES"/>
        </w:rPr>
        <w:t>ganda,  foydaning  yuqori  me'y</w:t>
      </w:r>
      <w:r w:rsidRPr="00062FEB">
        <w:rPr>
          <w:rFonts w:ascii="Times New Roman" w:eastAsiaTheme="minorHAnsi" w:hAnsi="Times New Roman"/>
          <w:bCs/>
          <w:sz w:val="28"/>
          <w:szCs w:val="28"/>
          <w:lang w:val="es-ES"/>
        </w:rPr>
        <w:t>ori  bilan   generatsiyalanishi mumkin.  Buning    ustiga  kichik  loyihalar  ancha  kam   resurslarni  talab qiladilar.  Kic</w:t>
      </w:r>
      <w:r w:rsidR="00EA14DE">
        <w:rPr>
          <w:rFonts w:ascii="Times New Roman" w:eastAsiaTheme="minorHAnsi" w:hAnsi="Times New Roman"/>
          <w:bCs/>
          <w:sz w:val="28"/>
          <w:szCs w:val="28"/>
          <w:lang w:val="es-ES"/>
        </w:rPr>
        <w:t>hik  loyihalarni  ishlab   chiq</w:t>
      </w:r>
      <w:r w:rsidRPr="00062FEB">
        <w:rPr>
          <w:rFonts w:ascii="Times New Roman" w:eastAsiaTheme="minorHAnsi" w:hAnsi="Times New Roman"/>
          <w:bCs/>
          <w:sz w:val="28"/>
          <w:szCs w:val="28"/>
          <w:lang w:val="es-ES"/>
        </w:rPr>
        <w:t>ish  sur'atlarini   bashoratlash osonroq.  Shunday  qilib,  kichik  loyihalarning  portf</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li,  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zroq, y</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tarlicha  foydali  innovatsiyalarning  bir  t</w:t>
      </w:r>
      <w:r w:rsidRPr="00062FEB">
        <w:rPr>
          <w:rFonts w:ascii="Times New Roman" w:eastAsiaTheme="minorHAnsi" w:hAnsi="Times New Roman"/>
          <w:bCs/>
          <w:sz w:val="28"/>
          <w:szCs w:val="28"/>
          <w:lang w:val="en-US"/>
        </w:rPr>
        <w:t>e</w:t>
      </w:r>
      <w:r w:rsidRPr="00062FEB">
        <w:rPr>
          <w:rFonts w:ascii="Times New Roman" w:eastAsiaTheme="minorHAnsi" w:hAnsi="Times New Roman"/>
          <w:bCs/>
          <w:sz w:val="28"/>
          <w:szCs w:val="28"/>
          <w:lang w:val="es-ES"/>
        </w:rPr>
        <w:t>kisdagi  oqimni shakllantiradilar.  Ammo,   kichik  loyihalar  bir  qator  kamchiliklar  bilan ham  ajralib   turadilar:  ular   beqaror  tashqi  muhitga  ta'sirchandirlar, ishlab  chiqarish  fondlari  va</w:t>
      </w:r>
      <w:r w:rsidR="00D7212D">
        <w:rPr>
          <w:rFonts w:ascii="Times New Roman" w:eastAsiaTheme="minorHAnsi" w:hAnsi="Times New Roman"/>
          <w:bCs/>
          <w:sz w:val="28"/>
          <w:szCs w:val="28"/>
          <w:lang w:val="es-ES"/>
        </w:rPr>
        <w:t xml:space="preserve">  texnologiyalar  sifatiga   yu</w:t>
      </w:r>
      <w:r w:rsidRPr="00062FEB">
        <w:rPr>
          <w:rFonts w:ascii="Times New Roman" w:eastAsiaTheme="minorHAnsi" w:hAnsi="Times New Roman"/>
          <w:bCs/>
          <w:sz w:val="28"/>
          <w:szCs w:val="28"/>
          <w:lang w:val="es-ES"/>
        </w:rPr>
        <w:t>qoriroq talablarni   ilgari  suradilar,  xatarlarni   rivojlanishi  imkoniyatlarini toraytiradilar.</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lastRenderedPageBreak/>
        <w:t xml:space="preserve">      Har  qanday   loyihaning  yakuniy  muvaffaqiyati   nafaqat  uning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lchamiga,  balki  inovatsion  va  moliyaviy  menejerning  loyihalarni rejalashtirish  va  boshqarish  b</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yicha  malakasiga  bo</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liqdir. Inovatsion  loyihalarni   sinchiklab  va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 xml:space="preserve">p  tomonlama  tahlil qilish  va  tanlab  olish  portfelining  tarkibini   muvofiqlashtirishga imkon  beradi.  Yechimni  ishlab  chihish  uchun   yagona  algoritm mavjud  emas.  Har  bir  aniq  holda   mezonlarning   </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z  guruhi  ustun kelishi  mumkin.  Shundan  kelib  chi qqan  holda,  innovatsion  loyihalarni tahlil  qilish  tizimi   q</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llanilay otgan   uslubiy otining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pligi  bilan ajralib  turadi:  bu</w:t>
      </w:r>
      <w:r w:rsidR="00EA14DE">
        <w:rPr>
          <w:rFonts w:ascii="Times New Roman" w:eastAsiaTheme="minorHAnsi" w:hAnsi="Times New Roman"/>
          <w:bCs/>
          <w:sz w:val="28"/>
          <w:szCs w:val="28"/>
          <w:lang w:val="es-ES"/>
        </w:rPr>
        <w:t xml:space="preserve">  moliyaviy,  investitsi</w:t>
      </w:r>
      <w:r w:rsidRPr="00062FEB">
        <w:rPr>
          <w:rFonts w:ascii="Times New Roman" w:eastAsiaTheme="minorHAnsi" w:hAnsi="Times New Roman"/>
          <w:bCs/>
          <w:sz w:val="28"/>
          <w:szCs w:val="28"/>
          <w:lang w:val="es-ES"/>
        </w:rPr>
        <w:t>on  va  texnik-iqtisodiy  tahlil usullari,  metematik-statistik  modellar,  ekspert  baholari  tizimi, mahsulotning  ilmiy -texnik   darajasi  va  sifati  tahlilidir.  Ilmiy -texnik yangiliklarni   bashoratlash  va  tizimli   tahlili  bilan   k</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pgina mamlak</w:t>
      </w:r>
      <w:r w:rsidR="00EA14DE">
        <w:rPr>
          <w:rFonts w:ascii="Times New Roman" w:eastAsiaTheme="minorHAnsi" w:hAnsi="Times New Roman"/>
          <w:bCs/>
          <w:sz w:val="28"/>
          <w:szCs w:val="28"/>
          <w:lang w:val="es-ES"/>
        </w:rPr>
        <w:t>atimiz  va xorijiy  olimlar shu</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ullanganlar.</w:t>
      </w:r>
    </w:p>
    <w:p w:rsidR="00062FEB" w:rsidRPr="00062FEB" w:rsidRDefault="00062FEB" w:rsidP="000250A9">
      <w:pPr>
        <w:spacing w:after="0" w:line="240" w:lineRule="auto"/>
        <w:jc w:val="both"/>
        <w:rPr>
          <w:rFonts w:ascii="Times New Roman" w:eastAsiaTheme="minorHAnsi" w:hAnsi="Times New Roman"/>
          <w:bCs/>
          <w:sz w:val="28"/>
          <w:szCs w:val="28"/>
          <w:lang w:val="es-ES"/>
        </w:rPr>
      </w:pPr>
      <w:r w:rsidRPr="00062FEB">
        <w:rPr>
          <w:rFonts w:ascii="Times New Roman" w:eastAsiaTheme="minorHAnsi" w:hAnsi="Times New Roman"/>
          <w:bCs/>
          <w:sz w:val="28"/>
          <w:szCs w:val="28"/>
          <w:lang w:val="es-ES"/>
        </w:rPr>
        <w:t xml:space="preserve">    Ta'kidlash  kerakki,   innovatsion  loyihalarni  tahlil  qilish  va tanlab   olish   yangilik  yashash  davrining   barcha  bosqichlari  uchun </w:t>
      </w:r>
      <w:r w:rsidR="00ED784D">
        <w:rPr>
          <w:rFonts w:ascii="Times New Roman" w:eastAsiaTheme="minorHAnsi" w:hAnsi="Times New Roman"/>
          <w:bCs/>
          <w:sz w:val="28"/>
          <w:szCs w:val="28"/>
          <w:lang w:val="es-ES"/>
        </w:rPr>
        <w:t>har</w:t>
      </w:r>
      <w:r w:rsidRPr="00062FEB">
        <w:rPr>
          <w:rFonts w:ascii="Times New Roman" w:eastAsiaTheme="minorHAnsi" w:hAnsi="Times New Roman"/>
          <w:bCs/>
          <w:sz w:val="28"/>
          <w:szCs w:val="28"/>
          <w:lang w:val="es-ES"/>
        </w:rPr>
        <w:t>ajatlarni  har  xil   texnik  yechimlar  va  moliyaviy  iqtisodiy  omillarni hisobga  olish  bilan  bashoratlashga   imkon   beruvchi  usullar  va y</w:t>
      </w:r>
      <w:r w:rsidR="00B70E64">
        <w:rPr>
          <w:rFonts w:ascii="Times New Roman" w:eastAsiaTheme="minorHAnsi" w:hAnsi="Times New Roman"/>
          <w:bCs/>
          <w:sz w:val="28"/>
          <w:szCs w:val="28"/>
          <w:lang w:val="es-ES"/>
        </w:rPr>
        <w:t>o‘</w:t>
      </w:r>
      <w:r w:rsidRPr="00062FEB">
        <w:rPr>
          <w:rFonts w:ascii="Times New Roman" w:eastAsiaTheme="minorHAnsi" w:hAnsi="Times New Roman"/>
          <w:bCs/>
          <w:sz w:val="28"/>
          <w:szCs w:val="28"/>
          <w:lang w:val="es-ES"/>
        </w:rPr>
        <w:t>llarning  yi</w:t>
      </w:r>
      <w:r w:rsidR="00B70E64">
        <w:rPr>
          <w:rFonts w:ascii="Times New Roman" w:eastAsiaTheme="minorHAnsi" w:hAnsi="Times New Roman"/>
          <w:bCs/>
          <w:sz w:val="28"/>
          <w:szCs w:val="28"/>
          <w:lang w:val="es-ES"/>
        </w:rPr>
        <w:t>g‘</w:t>
      </w:r>
      <w:r w:rsidRPr="00062FEB">
        <w:rPr>
          <w:rFonts w:ascii="Times New Roman" w:eastAsiaTheme="minorHAnsi" w:hAnsi="Times New Roman"/>
          <w:bCs/>
          <w:sz w:val="28"/>
          <w:szCs w:val="28"/>
          <w:lang w:val="es-ES"/>
        </w:rPr>
        <w:t>indisi  asosida amalga  oshiriladi.</w:t>
      </w:r>
    </w:p>
    <w:p w:rsidR="00EA14DE" w:rsidRDefault="00EA14DE" w:rsidP="00062FEB">
      <w:pPr>
        <w:jc w:val="center"/>
        <w:rPr>
          <w:rFonts w:ascii="Times New Roman" w:hAnsi="Times New Roman"/>
          <w:b/>
          <w:sz w:val="28"/>
          <w:szCs w:val="28"/>
          <w:lang w:val="es-ES"/>
        </w:rPr>
      </w:pPr>
    </w:p>
    <w:p w:rsidR="00062FEB" w:rsidRDefault="00EF5CCD" w:rsidP="00062FEB">
      <w:pPr>
        <w:jc w:val="center"/>
        <w:rPr>
          <w:rFonts w:ascii="Times New Roman" w:hAnsi="Times New Roman"/>
          <w:sz w:val="28"/>
          <w:szCs w:val="28"/>
          <w:lang w:val="uz-Cyrl-UZ"/>
        </w:rPr>
      </w:pPr>
      <w:r w:rsidRPr="00EF5CCD">
        <w:rPr>
          <w:rFonts w:ascii="Times New Roman" w:hAnsi="Times New Roman"/>
          <w:b/>
          <w:sz w:val="28"/>
          <w:szCs w:val="28"/>
          <w:lang w:val="es-ES"/>
        </w:rPr>
        <w:t>14.</w:t>
      </w:r>
      <w:r w:rsidR="00062FEB" w:rsidRPr="00062FEB">
        <w:rPr>
          <w:rFonts w:ascii="Times New Roman" w:hAnsi="Times New Roman"/>
          <w:sz w:val="28"/>
          <w:szCs w:val="28"/>
          <w:lang w:val="uz-Cyrl-UZ"/>
        </w:rPr>
        <w:t xml:space="preserve"> </w:t>
      </w:r>
      <w:r w:rsidR="00062FEB" w:rsidRPr="00062FEB">
        <w:rPr>
          <w:rFonts w:ascii="Times New Roman" w:hAnsi="Times New Roman"/>
          <w:b/>
          <w:sz w:val="28"/>
          <w:szCs w:val="28"/>
          <w:lang w:val="uz-Cyrl-UZ"/>
        </w:rPr>
        <w:t>Innovatsion faoliyatni amalga oshirish uchun investitsion resurslarning ichki</w:t>
      </w:r>
      <w:r w:rsidR="00062FEB" w:rsidRPr="00EF5CCD">
        <w:rPr>
          <w:rFonts w:ascii="Times New Roman" w:hAnsi="Times New Roman"/>
          <w:b/>
          <w:sz w:val="28"/>
          <w:szCs w:val="28"/>
          <w:lang w:val="es-ES"/>
        </w:rPr>
        <w:t xml:space="preserve"> </w:t>
      </w:r>
      <w:r w:rsidR="00062FEB" w:rsidRPr="00062FEB">
        <w:rPr>
          <w:rFonts w:ascii="Times New Roman" w:hAnsi="Times New Roman"/>
          <w:b/>
          <w:sz w:val="28"/>
          <w:szCs w:val="28"/>
          <w:lang w:val="uz-Cyrl-UZ"/>
        </w:rPr>
        <w:t xml:space="preserve"> manbalari</w:t>
      </w:r>
      <w:r w:rsidR="00062FEB" w:rsidRPr="00062FEB">
        <w:rPr>
          <w:rFonts w:ascii="Times New Roman" w:hAnsi="Times New Roman"/>
          <w:sz w:val="28"/>
          <w:szCs w:val="28"/>
          <w:lang w:val="uz-Cyrl-UZ"/>
        </w:rPr>
        <w:t>.</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uz-Cyrl-UZ"/>
        </w:rPr>
        <w:t xml:space="preserve">    Jahon iqtisodiyoti globallashib, savdo y</w:t>
      </w:r>
      <w:r w:rsidR="00B70E64">
        <w:rPr>
          <w:rFonts w:ascii="Times New Roman" w:hAnsi="Times New Roman"/>
          <w:sz w:val="28"/>
          <w:szCs w:val="28"/>
          <w:lang w:val="uz-Cyrl-UZ"/>
        </w:rPr>
        <w:t>o‘</w:t>
      </w:r>
      <w:r w:rsidRPr="00062FEB">
        <w:rPr>
          <w:rFonts w:ascii="Times New Roman" w:hAnsi="Times New Roman"/>
          <w:sz w:val="28"/>
          <w:szCs w:val="28"/>
          <w:lang w:val="uz-Cyrl-UZ"/>
        </w:rPr>
        <w:t>lidagi t</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siqlar kamayib, soliq qonunlari va tartibi izga tushib borayotgan hozirgi sharoitda chetdan kiritilgan investitsiya oqimlari tez sur’atlar bilan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smoqda. </w:t>
      </w:r>
      <w:r w:rsidRPr="00062FEB">
        <w:rPr>
          <w:rFonts w:ascii="Times New Roman" w:hAnsi="Times New Roman"/>
          <w:sz w:val="28"/>
          <w:szCs w:val="28"/>
          <w:lang w:val="es-ES"/>
        </w:rPr>
        <w:t>Bevosita chet el investitsiyalarining dunyo b</w:t>
      </w:r>
      <w:r w:rsidR="00B70E64">
        <w:rPr>
          <w:rFonts w:ascii="Times New Roman" w:hAnsi="Times New Roman"/>
          <w:sz w:val="28"/>
          <w:szCs w:val="28"/>
          <w:lang w:val="es-ES"/>
        </w:rPr>
        <w:t>o‘</w:t>
      </w:r>
      <w:r w:rsidRPr="00062FEB">
        <w:rPr>
          <w:rFonts w:ascii="Times New Roman" w:hAnsi="Times New Roman"/>
          <w:sz w:val="28"/>
          <w:szCs w:val="28"/>
          <w:lang w:val="es-ES"/>
        </w:rPr>
        <w:t xml:space="preserve">yicha umumiy hajmi 1980-yildagiga qaraganda 14 baravardan ziyod </w:t>
      </w:r>
      <w:r w:rsidR="00B70E64">
        <w:rPr>
          <w:rFonts w:ascii="Times New Roman" w:hAnsi="Times New Roman"/>
          <w:sz w:val="28"/>
          <w:szCs w:val="28"/>
          <w:lang w:val="es-ES"/>
        </w:rPr>
        <w:t>o‘</w:t>
      </w:r>
      <w:r w:rsidR="00956CB5">
        <w:rPr>
          <w:rFonts w:ascii="Times New Roman" w:hAnsi="Times New Roman"/>
          <w:sz w:val="28"/>
          <w:szCs w:val="28"/>
          <w:lang w:val="es-ES"/>
        </w:rPr>
        <w:t>sib, 2020</w:t>
      </w:r>
      <w:r w:rsidRPr="00062FEB">
        <w:rPr>
          <w:rFonts w:ascii="Times New Roman" w:hAnsi="Times New Roman"/>
          <w:sz w:val="28"/>
          <w:szCs w:val="28"/>
          <w:lang w:val="es-ES"/>
        </w:rPr>
        <w:t>-yilda 7 trln. AQSH dollariga yetdi. Hozirgi vaqtda butun dunyoda 64 mingta mamlakatlararo kompaniya mavjud b</w:t>
      </w:r>
      <w:r w:rsidR="00B70E64">
        <w:rPr>
          <w:rFonts w:ascii="Times New Roman" w:hAnsi="Times New Roman"/>
          <w:sz w:val="28"/>
          <w:szCs w:val="28"/>
          <w:lang w:val="es-ES"/>
        </w:rPr>
        <w:t>o‘</w:t>
      </w:r>
      <w:r w:rsidRPr="00062FEB">
        <w:rPr>
          <w:rFonts w:ascii="Times New Roman" w:hAnsi="Times New Roman"/>
          <w:sz w:val="28"/>
          <w:szCs w:val="28"/>
          <w:lang w:val="es-ES"/>
        </w:rPr>
        <w:t>lib, ular 870 mingta xorijiy sh</w:t>
      </w:r>
      <w:r w:rsidR="00B70E64">
        <w:rPr>
          <w:rFonts w:ascii="Times New Roman" w:hAnsi="Times New Roman"/>
          <w:sz w:val="28"/>
          <w:szCs w:val="28"/>
          <w:lang w:val="es-ES"/>
        </w:rPr>
        <w:t>o‘</w:t>
      </w:r>
      <w:r w:rsidRPr="00062FEB">
        <w:rPr>
          <w:rFonts w:ascii="Times New Roman" w:hAnsi="Times New Roman"/>
          <w:sz w:val="28"/>
          <w:szCs w:val="28"/>
          <w:lang w:val="es-ES"/>
        </w:rPr>
        <w:t>ba korxonalari faoliyatini nazorat qilib turadi. Ushbu korxonalar sotayotgan mahsulot hajmi taxminan 18 trln. AQSH dollarini tashkil etadi. Bu esa jahon eksporti hajmidan 2 baravardan ziyoddir.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S</w:t>
      </w:r>
      <w:r w:rsidR="00B70E64">
        <w:rPr>
          <w:rFonts w:ascii="Times New Roman" w:hAnsi="Times New Roman"/>
          <w:sz w:val="28"/>
          <w:szCs w:val="28"/>
          <w:lang w:val="es-ES"/>
        </w:rPr>
        <w:t>o‘</w:t>
      </w:r>
      <w:r w:rsidRPr="00062FEB">
        <w:rPr>
          <w:rFonts w:ascii="Times New Roman" w:hAnsi="Times New Roman"/>
          <w:sz w:val="28"/>
          <w:szCs w:val="28"/>
          <w:lang w:val="es-ES"/>
        </w:rPr>
        <w:t xml:space="preserve">nggi 10–15 yil mobaynida jahon iqtisodiy tizimida katta sifat va miqdor </w:t>
      </w:r>
      <w:r w:rsidR="00B70E64">
        <w:rPr>
          <w:rFonts w:ascii="Times New Roman" w:hAnsi="Times New Roman"/>
          <w:sz w:val="28"/>
          <w:szCs w:val="28"/>
          <w:lang w:val="es-ES"/>
        </w:rPr>
        <w:t>o‘</w:t>
      </w:r>
      <w:r w:rsidRPr="00062FEB">
        <w:rPr>
          <w:rFonts w:ascii="Times New Roman" w:hAnsi="Times New Roman"/>
          <w:sz w:val="28"/>
          <w:szCs w:val="28"/>
          <w:lang w:val="es-ES"/>
        </w:rPr>
        <w:t>zgarishlari y</w:t>
      </w:r>
      <w:r w:rsidR="00D7212D">
        <w:rPr>
          <w:rFonts w:ascii="Times New Roman" w:hAnsi="Times New Roman"/>
          <w:sz w:val="28"/>
          <w:szCs w:val="28"/>
          <w:lang w:val="es-ES"/>
        </w:rPr>
        <w:t>u</w:t>
      </w:r>
      <w:r w:rsidR="0079224B">
        <w:rPr>
          <w:rFonts w:ascii="Times New Roman" w:hAnsi="Times New Roman"/>
          <w:sz w:val="28"/>
          <w:szCs w:val="28"/>
          <w:lang w:val="es-ES"/>
        </w:rPr>
        <w:t>z</w:t>
      </w:r>
      <w:r w:rsidRPr="00062FEB">
        <w:rPr>
          <w:rFonts w:ascii="Times New Roman" w:hAnsi="Times New Roman"/>
          <w:sz w:val="28"/>
          <w:szCs w:val="28"/>
          <w:lang w:val="es-ES"/>
        </w:rPr>
        <w:t xml:space="preserve"> beradi. U parchalanib ketgach, bozor iqtisodiga </w:t>
      </w:r>
      <w:r w:rsidR="00B70E64">
        <w:rPr>
          <w:rFonts w:ascii="Times New Roman" w:hAnsi="Times New Roman"/>
          <w:sz w:val="28"/>
          <w:szCs w:val="28"/>
          <w:lang w:val="es-ES"/>
        </w:rPr>
        <w:t>o‘</w:t>
      </w:r>
      <w:r w:rsidRPr="00062FEB">
        <w:rPr>
          <w:rFonts w:ascii="Times New Roman" w:hAnsi="Times New Roman"/>
          <w:sz w:val="28"/>
          <w:szCs w:val="28"/>
          <w:lang w:val="es-ES"/>
        </w:rPr>
        <w:t>tayotgan</w:t>
      </w:r>
      <w:r w:rsidRPr="00062FEB">
        <w:rPr>
          <w:rFonts w:ascii="Times New Roman" w:hAnsi="Times New Roman"/>
          <w:sz w:val="28"/>
          <w:szCs w:val="28"/>
          <w:lang w:val="uz-Cyrl-UZ"/>
        </w:rPr>
        <w:t xml:space="preserve"> </w:t>
      </w:r>
      <w:r w:rsidRPr="00062FEB">
        <w:rPr>
          <w:rFonts w:ascii="Times New Roman" w:hAnsi="Times New Roman"/>
          <w:sz w:val="28"/>
          <w:szCs w:val="28"/>
          <w:lang w:val="es-ES"/>
        </w:rPr>
        <w:t>mamlakatlar katta ettilik mamlakatlari, 20 ta rivojlangan mamlakatlar guruhi</w:t>
      </w:r>
      <w:r w:rsidRPr="00062FEB">
        <w:rPr>
          <w:rFonts w:ascii="Times New Roman" w:hAnsi="Times New Roman"/>
          <w:sz w:val="28"/>
          <w:szCs w:val="28"/>
          <w:lang w:val="uz-Cyrl-UZ"/>
        </w:rPr>
        <w:t xml:space="preserve"> </w:t>
      </w:r>
      <w:r w:rsidRPr="00062FEB">
        <w:rPr>
          <w:rFonts w:ascii="Times New Roman" w:hAnsi="Times New Roman"/>
          <w:sz w:val="28"/>
          <w:szCs w:val="28"/>
          <w:lang w:val="es-ES"/>
        </w:rPr>
        <w:t>kabi va boshqa yangi atamalar paydo b</w:t>
      </w:r>
      <w:r w:rsidR="00B70E64">
        <w:rPr>
          <w:rFonts w:ascii="Times New Roman" w:hAnsi="Times New Roman"/>
          <w:sz w:val="28"/>
          <w:szCs w:val="28"/>
          <w:lang w:val="es-ES"/>
        </w:rPr>
        <w:t>o‘</w:t>
      </w:r>
      <w:r w:rsidRPr="00062FEB">
        <w:rPr>
          <w:rFonts w:ascii="Times New Roman" w:hAnsi="Times New Roman"/>
          <w:sz w:val="28"/>
          <w:szCs w:val="28"/>
          <w:lang w:val="es-ES"/>
        </w:rPr>
        <w:t>ladi. Ommaviy axborot vositalarida</w:t>
      </w:r>
      <w:r w:rsidRPr="00062FEB">
        <w:rPr>
          <w:rFonts w:ascii="Times New Roman" w:hAnsi="Times New Roman"/>
          <w:sz w:val="28"/>
          <w:szCs w:val="28"/>
          <w:lang w:val="uz-Cyrl-UZ"/>
        </w:rPr>
        <w:t xml:space="preserve"> </w:t>
      </w:r>
      <w:r w:rsidRPr="00062FEB">
        <w:rPr>
          <w:rFonts w:ascii="Times New Roman" w:hAnsi="Times New Roman"/>
          <w:sz w:val="28"/>
          <w:szCs w:val="28"/>
          <w:lang w:val="es-ES"/>
        </w:rPr>
        <w:t xml:space="preserve">endilikda siz </w:t>
      </w:r>
      <w:r w:rsidR="00EA14DE">
        <w:rPr>
          <w:rFonts w:ascii="Times New Roman" w:hAnsi="Times New Roman"/>
          <w:sz w:val="28"/>
          <w:szCs w:val="28"/>
          <w:lang w:val="es-ES"/>
        </w:rPr>
        <w:t>“</w:t>
      </w:r>
      <w:r w:rsidRPr="00062FEB">
        <w:rPr>
          <w:rFonts w:ascii="Times New Roman" w:hAnsi="Times New Roman"/>
          <w:sz w:val="28"/>
          <w:szCs w:val="28"/>
          <w:lang w:val="es-ES"/>
        </w:rPr>
        <w:t>jahon iqtisodiyoti krizisi</w:t>
      </w:r>
      <w:r w:rsidR="00EA14DE">
        <w:rPr>
          <w:rFonts w:ascii="Times New Roman" w:hAnsi="Times New Roman"/>
          <w:sz w:val="28"/>
          <w:szCs w:val="28"/>
          <w:lang w:val="es-ES"/>
        </w:rPr>
        <w:t>”</w:t>
      </w:r>
      <w:r w:rsidRPr="00062FEB">
        <w:rPr>
          <w:rFonts w:ascii="Times New Roman" w:hAnsi="Times New Roman"/>
          <w:sz w:val="28"/>
          <w:szCs w:val="28"/>
          <w:lang w:val="es-ES"/>
        </w:rPr>
        <w:t xml:space="preserve"> degan s</w:t>
      </w:r>
      <w:r w:rsidR="00B70E64">
        <w:rPr>
          <w:rFonts w:ascii="Times New Roman" w:hAnsi="Times New Roman"/>
          <w:sz w:val="28"/>
          <w:szCs w:val="28"/>
          <w:lang w:val="es-ES"/>
        </w:rPr>
        <w:t>o‘</w:t>
      </w:r>
      <w:r w:rsidRPr="00062FEB">
        <w:rPr>
          <w:rFonts w:ascii="Times New Roman" w:hAnsi="Times New Roman"/>
          <w:sz w:val="28"/>
          <w:szCs w:val="28"/>
          <w:lang w:val="es-ES"/>
        </w:rPr>
        <w:t>zlarni uchratmaysiz, bu atama</w:t>
      </w:r>
      <w:r w:rsidRPr="00062FEB">
        <w:rPr>
          <w:rFonts w:ascii="Times New Roman" w:hAnsi="Times New Roman"/>
          <w:sz w:val="28"/>
          <w:szCs w:val="28"/>
          <w:lang w:val="uz-Cyrl-UZ"/>
        </w:rPr>
        <w:t xml:space="preserve"> </w:t>
      </w:r>
      <w:r w:rsidR="00B70E64">
        <w:rPr>
          <w:rFonts w:ascii="Times New Roman" w:hAnsi="Times New Roman"/>
          <w:sz w:val="28"/>
          <w:szCs w:val="28"/>
          <w:lang w:val="es-ES"/>
        </w:rPr>
        <w:t>o‘</w:t>
      </w:r>
      <w:r w:rsidRPr="00062FEB">
        <w:rPr>
          <w:rFonts w:ascii="Times New Roman" w:hAnsi="Times New Roman"/>
          <w:sz w:val="28"/>
          <w:szCs w:val="28"/>
          <w:lang w:val="es-ES"/>
        </w:rPr>
        <w:t xml:space="preserve">rnini </w:t>
      </w:r>
      <w:r w:rsidR="003C6E34">
        <w:rPr>
          <w:rFonts w:ascii="Times New Roman" w:hAnsi="Times New Roman"/>
          <w:sz w:val="28"/>
          <w:szCs w:val="28"/>
          <w:lang w:val="es-ES"/>
        </w:rPr>
        <w:t>“</w:t>
      </w:r>
      <w:r w:rsidRPr="00062FEB">
        <w:rPr>
          <w:rFonts w:ascii="Times New Roman" w:hAnsi="Times New Roman"/>
          <w:sz w:val="28"/>
          <w:szCs w:val="28"/>
          <w:lang w:val="es-ES"/>
        </w:rPr>
        <w:t>global iqtisodiy pasayish</w:t>
      </w:r>
      <w:r w:rsidR="003C6E34">
        <w:rPr>
          <w:rFonts w:ascii="Times New Roman" w:hAnsi="Times New Roman"/>
          <w:sz w:val="28"/>
          <w:szCs w:val="28"/>
          <w:lang w:val="es-ES"/>
        </w:rPr>
        <w:t>”</w:t>
      </w:r>
      <w:r w:rsidRPr="00062FEB">
        <w:rPr>
          <w:rFonts w:ascii="Times New Roman" w:hAnsi="Times New Roman"/>
          <w:sz w:val="28"/>
          <w:szCs w:val="28"/>
          <w:lang w:val="es-ES"/>
        </w:rPr>
        <w:t xml:space="preserve"> degan tushuncha egallaydi.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Bir qutbli dunyo sharoitida jahon iqtisodiyoti yagona tutash tizimi</w:t>
      </w:r>
      <w:r w:rsidRPr="00062FEB">
        <w:rPr>
          <w:rFonts w:ascii="Times New Roman" w:hAnsi="Times New Roman"/>
          <w:sz w:val="28"/>
          <w:szCs w:val="28"/>
          <w:lang w:val="uz-Cyrl-UZ"/>
        </w:rPr>
        <w:t xml:space="preserve"> </w:t>
      </w:r>
      <w:r w:rsidRPr="00062FEB">
        <w:rPr>
          <w:rFonts w:ascii="Times New Roman" w:hAnsi="Times New Roman"/>
          <w:sz w:val="28"/>
          <w:szCs w:val="28"/>
          <w:lang w:val="es-ES"/>
        </w:rPr>
        <w:t>b</w:t>
      </w:r>
      <w:r w:rsidR="00B70E64">
        <w:rPr>
          <w:rFonts w:ascii="Times New Roman" w:hAnsi="Times New Roman"/>
          <w:sz w:val="28"/>
          <w:szCs w:val="28"/>
          <w:lang w:val="es-ES"/>
        </w:rPr>
        <w:t>o‘</w:t>
      </w:r>
      <w:r w:rsidRPr="00062FEB">
        <w:rPr>
          <w:rFonts w:ascii="Times New Roman" w:hAnsi="Times New Roman"/>
          <w:sz w:val="28"/>
          <w:szCs w:val="28"/>
          <w:lang w:val="es-ES"/>
        </w:rPr>
        <w:t>lib, bu tizim ichida tovarlar va xizmatlar moliya va investisiy oqimlari harakatlanadi, ilmiy kadrlar va ishchi kuchi k</w:t>
      </w:r>
      <w:r w:rsidR="00B70E64">
        <w:rPr>
          <w:rFonts w:ascii="Times New Roman" w:hAnsi="Times New Roman"/>
          <w:sz w:val="28"/>
          <w:szCs w:val="28"/>
          <w:lang w:val="es-ES"/>
        </w:rPr>
        <w:t>o‘</w:t>
      </w:r>
      <w:r w:rsidRPr="00062FEB">
        <w:rPr>
          <w:rFonts w:ascii="Times New Roman" w:hAnsi="Times New Roman"/>
          <w:sz w:val="28"/>
          <w:szCs w:val="28"/>
          <w:lang w:val="es-ES"/>
        </w:rPr>
        <w:t>chib yuradi. Jahon</w:t>
      </w:r>
      <w:r w:rsidRPr="00062FEB">
        <w:rPr>
          <w:rFonts w:ascii="Times New Roman" w:hAnsi="Times New Roman"/>
          <w:sz w:val="28"/>
          <w:szCs w:val="28"/>
          <w:lang w:val="uz-Cyrl-UZ"/>
        </w:rPr>
        <w:t xml:space="preserve"> </w:t>
      </w:r>
      <w:r w:rsidRPr="00062FEB">
        <w:rPr>
          <w:rFonts w:ascii="Times New Roman" w:hAnsi="Times New Roman"/>
          <w:sz w:val="28"/>
          <w:szCs w:val="28"/>
          <w:lang w:val="es-ES"/>
        </w:rPr>
        <w:t>iqtisodiy tizimi tarkibiga 200 ga yaqin mamlakat kiradi, shulardan 146</w:t>
      </w:r>
      <w:r w:rsidR="00D7212D">
        <w:rPr>
          <w:rFonts w:ascii="Times New Roman" w:hAnsi="Times New Roman"/>
          <w:sz w:val="28"/>
          <w:szCs w:val="28"/>
          <w:lang w:val="es-ES"/>
        </w:rPr>
        <w:t xml:space="preserve"> </w:t>
      </w:r>
      <w:r w:rsidRPr="00062FEB">
        <w:rPr>
          <w:rFonts w:ascii="Times New Roman" w:hAnsi="Times New Roman"/>
          <w:sz w:val="28"/>
          <w:szCs w:val="28"/>
          <w:lang w:val="es-ES"/>
        </w:rPr>
        <w:t xml:space="preserve">tasi Jahon savdo tashkiloti (JST) a’zosidir. Tizimning </w:t>
      </w:r>
      <w:r w:rsidR="00056B7E">
        <w:rPr>
          <w:rFonts w:ascii="Times New Roman" w:hAnsi="Times New Roman"/>
          <w:sz w:val="28"/>
          <w:szCs w:val="28"/>
          <w:lang w:val="es-ES"/>
        </w:rPr>
        <w:t>tuz</w:t>
      </w:r>
      <w:r w:rsidRPr="00062FEB">
        <w:rPr>
          <w:rFonts w:ascii="Times New Roman" w:hAnsi="Times New Roman"/>
          <w:sz w:val="28"/>
          <w:szCs w:val="28"/>
          <w:lang w:val="es-ES"/>
        </w:rPr>
        <w:t>ilishini shartli ravishda quyidagicha tasavvur etish mumkin; markazda dunyoning</w:t>
      </w:r>
      <w:r w:rsidR="00D7212D">
        <w:rPr>
          <w:rFonts w:ascii="Times New Roman" w:hAnsi="Times New Roman"/>
          <w:sz w:val="28"/>
          <w:szCs w:val="28"/>
          <w:lang w:val="es-ES"/>
        </w:rPr>
        <w:t xml:space="preserve"> </w:t>
      </w:r>
      <w:r w:rsidRPr="00062FEB">
        <w:rPr>
          <w:rFonts w:ascii="Times New Roman" w:hAnsi="Times New Roman"/>
          <w:sz w:val="28"/>
          <w:szCs w:val="28"/>
          <w:lang w:val="es-ES"/>
        </w:rPr>
        <w:t xml:space="preserve">iqtisodiy jihatdan eng yirik davlati AQSH turadi. Uning yalpi ichki mahsuloti (YAIM) 10 trl. dollardan ortiqdir. Shundan keyngi </w:t>
      </w:r>
      <w:r w:rsidR="00B70E64">
        <w:rPr>
          <w:rFonts w:ascii="Times New Roman" w:hAnsi="Times New Roman"/>
          <w:sz w:val="28"/>
          <w:szCs w:val="28"/>
          <w:lang w:val="es-ES"/>
        </w:rPr>
        <w:t>o‘</w:t>
      </w:r>
      <w:r w:rsidRPr="00062FEB">
        <w:rPr>
          <w:rFonts w:ascii="Times New Roman" w:hAnsi="Times New Roman"/>
          <w:sz w:val="28"/>
          <w:szCs w:val="28"/>
          <w:lang w:val="es-ES"/>
        </w:rPr>
        <w:t>rinda ikkita iqtisodiy mintaqa: AQS</w:t>
      </w:r>
      <w:r w:rsidR="00BD16B8">
        <w:rPr>
          <w:rFonts w:ascii="Times New Roman" w:hAnsi="Times New Roman"/>
          <w:sz w:val="28"/>
          <w:szCs w:val="28"/>
          <w:lang w:val="es-ES"/>
        </w:rPr>
        <w:t>Hga yaqinroq turuvchi Yaponiya Ye</w:t>
      </w:r>
      <w:r w:rsidRPr="00062FEB">
        <w:rPr>
          <w:rFonts w:ascii="Times New Roman" w:hAnsi="Times New Roman"/>
          <w:sz w:val="28"/>
          <w:szCs w:val="28"/>
          <w:lang w:val="es-ES"/>
        </w:rPr>
        <w:t xml:space="preserve">I va boshqa rivojlangan </w:t>
      </w:r>
      <w:r w:rsidRPr="00062FEB">
        <w:rPr>
          <w:rFonts w:ascii="Times New Roman" w:hAnsi="Times New Roman"/>
          <w:sz w:val="28"/>
          <w:szCs w:val="28"/>
          <w:lang w:val="es-ES"/>
        </w:rPr>
        <w:lastRenderedPageBreak/>
        <w:t xml:space="preserve">mamlakatlar, birmuncha </w:t>
      </w:r>
      <w:r w:rsidR="00D34979">
        <w:rPr>
          <w:rFonts w:ascii="Times New Roman" w:hAnsi="Times New Roman"/>
          <w:sz w:val="28"/>
          <w:szCs w:val="28"/>
          <w:lang w:val="es-ES"/>
        </w:rPr>
        <w:t>uzoq</w:t>
      </w:r>
      <w:r w:rsidRPr="00062FEB">
        <w:rPr>
          <w:rFonts w:ascii="Times New Roman" w:hAnsi="Times New Roman"/>
          <w:sz w:val="28"/>
          <w:szCs w:val="28"/>
          <w:lang w:val="es-ES"/>
        </w:rPr>
        <w:t xml:space="preserve">roq masofadan esa rivojlanayotgan mamlakatlar va bozor iqtisodiyotiga </w:t>
      </w:r>
      <w:r w:rsidR="00B70E64">
        <w:rPr>
          <w:rFonts w:ascii="Times New Roman" w:hAnsi="Times New Roman"/>
          <w:sz w:val="28"/>
          <w:szCs w:val="28"/>
          <w:lang w:val="es-ES"/>
        </w:rPr>
        <w:t>o‘</w:t>
      </w:r>
      <w:r w:rsidRPr="00062FEB">
        <w:rPr>
          <w:rFonts w:ascii="Times New Roman" w:hAnsi="Times New Roman"/>
          <w:sz w:val="28"/>
          <w:szCs w:val="28"/>
          <w:lang w:val="es-ES"/>
        </w:rPr>
        <w:t xml:space="preserve">tayotgan mamlakatlar </w:t>
      </w:r>
      <w:r w:rsidR="00B70E64">
        <w:rPr>
          <w:rFonts w:ascii="Times New Roman" w:hAnsi="Times New Roman"/>
          <w:sz w:val="28"/>
          <w:szCs w:val="28"/>
          <w:lang w:val="es-ES"/>
        </w:rPr>
        <w:t>o‘</w:t>
      </w:r>
      <w:r w:rsidRPr="00062FEB">
        <w:rPr>
          <w:rFonts w:ascii="Times New Roman" w:hAnsi="Times New Roman"/>
          <w:sz w:val="28"/>
          <w:szCs w:val="28"/>
          <w:lang w:val="es-ES"/>
        </w:rPr>
        <w:t>rin egallagan.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Iqtisodiy tizim ichida y</w:t>
      </w:r>
      <w:r w:rsidR="003D4DB5">
        <w:rPr>
          <w:rFonts w:ascii="Times New Roman" w:hAnsi="Times New Roman"/>
          <w:sz w:val="28"/>
          <w:szCs w:val="28"/>
          <w:lang w:val="es-ES"/>
        </w:rPr>
        <w:t>u</w:t>
      </w:r>
      <w:r w:rsidR="0079224B">
        <w:rPr>
          <w:rFonts w:ascii="Times New Roman" w:hAnsi="Times New Roman"/>
          <w:sz w:val="28"/>
          <w:szCs w:val="28"/>
          <w:lang w:val="es-ES"/>
        </w:rPr>
        <w:t>z</w:t>
      </w:r>
      <w:r w:rsidRPr="00062FEB">
        <w:rPr>
          <w:rFonts w:ascii="Times New Roman" w:hAnsi="Times New Roman"/>
          <w:sz w:val="28"/>
          <w:szCs w:val="28"/>
          <w:lang w:val="es-ES"/>
        </w:rPr>
        <w:t xml:space="preserve"> berayotgan jarayonlar uning tarkibidagi mamlakatlar manfaatlariga ozmi-k</w:t>
      </w:r>
      <w:r w:rsidR="00B70E64">
        <w:rPr>
          <w:rFonts w:ascii="Times New Roman" w:hAnsi="Times New Roman"/>
          <w:sz w:val="28"/>
          <w:szCs w:val="28"/>
          <w:lang w:val="es-ES"/>
        </w:rPr>
        <w:t>o‘</w:t>
      </w:r>
      <w:r w:rsidRPr="00062FEB">
        <w:rPr>
          <w:rFonts w:ascii="Times New Roman" w:hAnsi="Times New Roman"/>
          <w:sz w:val="28"/>
          <w:szCs w:val="28"/>
          <w:lang w:val="es-ES"/>
        </w:rPr>
        <w:t xml:space="preserve">pmi daxldordir. Shu bilan birga industrial taraqqiy etgan mamlakatlardagi har qanday </w:t>
      </w:r>
      <w:r w:rsidR="00B70E64">
        <w:rPr>
          <w:rFonts w:ascii="Times New Roman" w:hAnsi="Times New Roman"/>
          <w:sz w:val="28"/>
          <w:szCs w:val="28"/>
          <w:lang w:val="es-ES"/>
        </w:rPr>
        <w:t>o‘</w:t>
      </w:r>
      <w:r w:rsidRPr="00062FEB">
        <w:rPr>
          <w:rFonts w:ascii="Times New Roman" w:hAnsi="Times New Roman"/>
          <w:sz w:val="28"/>
          <w:szCs w:val="28"/>
          <w:lang w:val="es-ES"/>
        </w:rPr>
        <w:t>zgarish, qoida tariqasida, butun tizimning holatiga ta’sir k</w:t>
      </w:r>
      <w:r w:rsidR="00B70E64">
        <w:rPr>
          <w:rFonts w:ascii="Times New Roman" w:hAnsi="Times New Roman"/>
          <w:sz w:val="28"/>
          <w:szCs w:val="28"/>
          <w:lang w:val="es-ES"/>
        </w:rPr>
        <w:t>o‘</w:t>
      </w:r>
      <w:r w:rsidRPr="00062FEB">
        <w:rPr>
          <w:rFonts w:ascii="Times New Roman" w:hAnsi="Times New Roman"/>
          <w:sz w:val="28"/>
          <w:szCs w:val="28"/>
          <w:lang w:val="es-ES"/>
        </w:rPr>
        <w:t>rsatmoqda, holbuki rivojlanayotgan mamlakatlarda k</w:t>
      </w:r>
      <w:r w:rsidR="00B70E64">
        <w:rPr>
          <w:rFonts w:ascii="Times New Roman" w:hAnsi="Times New Roman"/>
          <w:sz w:val="28"/>
          <w:szCs w:val="28"/>
          <w:lang w:val="es-ES"/>
        </w:rPr>
        <w:t>o‘</w:t>
      </w:r>
      <w:r w:rsidRPr="00062FEB">
        <w:rPr>
          <w:rFonts w:ascii="Times New Roman" w:hAnsi="Times New Roman"/>
          <w:sz w:val="28"/>
          <w:szCs w:val="28"/>
          <w:lang w:val="es-ES"/>
        </w:rPr>
        <w:t xml:space="preserve">pchilik hollarda lokal jarayonlar </w:t>
      </w:r>
      <w:r w:rsidR="00A4360A">
        <w:rPr>
          <w:rFonts w:ascii="Times New Roman" w:hAnsi="Times New Roman"/>
          <w:sz w:val="28"/>
          <w:szCs w:val="28"/>
          <w:lang w:val="es-ES"/>
        </w:rPr>
        <w:t>yuz</w:t>
      </w:r>
      <w:r w:rsidRPr="00062FEB">
        <w:rPr>
          <w:rFonts w:ascii="Times New Roman" w:hAnsi="Times New Roman"/>
          <w:sz w:val="28"/>
          <w:szCs w:val="28"/>
          <w:lang w:val="es-ES"/>
        </w:rPr>
        <w:t xml:space="preserve"> bermoqda. Masalan, 1990-yillarda Osiyo va Lotin Amerikasida y</w:t>
      </w:r>
      <w:r w:rsidR="00CA4E34">
        <w:rPr>
          <w:rFonts w:ascii="Times New Roman" w:hAnsi="Times New Roman"/>
          <w:sz w:val="28"/>
          <w:szCs w:val="28"/>
          <w:lang w:val="es-ES"/>
        </w:rPr>
        <w:t>u</w:t>
      </w:r>
      <w:r w:rsidR="0079224B">
        <w:rPr>
          <w:rFonts w:ascii="Times New Roman" w:hAnsi="Times New Roman"/>
          <w:sz w:val="28"/>
          <w:szCs w:val="28"/>
          <w:lang w:val="es-ES"/>
        </w:rPr>
        <w:t>z</w:t>
      </w:r>
      <w:r w:rsidRPr="00062FEB">
        <w:rPr>
          <w:rFonts w:ascii="Times New Roman" w:hAnsi="Times New Roman"/>
          <w:sz w:val="28"/>
          <w:szCs w:val="28"/>
          <w:lang w:val="es-ES"/>
        </w:rPr>
        <w:t xml:space="preserve"> bergan moliyaviy tengliklar yoki Rossiyada 1998-yilda y</w:t>
      </w:r>
      <w:r w:rsidR="00CA4E34">
        <w:rPr>
          <w:rFonts w:ascii="Times New Roman" w:hAnsi="Times New Roman"/>
          <w:sz w:val="28"/>
          <w:szCs w:val="28"/>
          <w:lang w:val="es-ES"/>
        </w:rPr>
        <w:t>u</w:t>
      </w:r>
      <w:r w:rsidR="0079224B">
        <w:rPr>
          <w:rFonts w:ascii="Times New Roman" w:hAnsi="Times New Roman"/>
          <w:sz w:val="28"/>
          <w:szCs w:val="28"/>
          <w:lang w:val="es-ES"/>
        </w:rPr>
        <w:t>z</w:t>
      </w:r>
      <w:r w:rsidRPr="00062FEB">
        <w:rPr>
          <w:rFonts w:ascii="Times New Roman" w:hAnsi="Times New Roman"/>
          <w:sz w:val="28"/>
          <w:szCs w:val="28"/>
          <w:lang w:val="es-ES"/>
        </w:rPr>
        <w:t xml:space="preserve"> bergan defolt rivojlangan mamlakatlardagi vaziyatga deyarli hech qanday ta’sir k</w:t>
      </w:r>
      <w:r w:rsidR="00B70E64">
        <w:rPr>
          <w:rFonts w:ascii="Times New Roman" w:hAnsi="Times New Roman"/>
          <w:sz w:val="28"/>
          <w:szCs w:val="28"/>
          <w:lang w:val="es-ES"/>
        </w:rPr>
        <w:t>o‘</w:t>
      </w:r>
      <w:r w:rsidRPr="00062FEB">
        <w:rPr>
          <w:rFonts w:ascii="Times New Roman" w:hAnsi="Times New Roman"/>
          <w:sz w:val="28"/>
          <w:szCs w:val="28"/>
          <w:lang w:val="es-ES"/>
        </w:rPr>
        <w:t>rsatmadi. Biroq 2001-yil oxirida AQSH va Yaponiyada boshlan</w:t>
      </w:r>
      <w:r w:rsidR="00B70E64">
        <w:rPr>
          <w:rFonts w:ascii="Times New Roman" w:hAnsi="Times New Roman"/>
          <w:sz w:val="28"/>
          <w:szCs w:val="28"/>
          <w:lang w:val="es-ES"/>
        </w:rPr>
        <w:t>g‘</w:t>
      </w:r>
      <w:r w:rsidRPr="00062FEB">
        <w:rPr>
          <w:rFonts w:ascii="Times New Roman" w:hAnsi="Times New Roman"/>
          <w:sz w:val="28"/>
          <w:szCs w:val="28"/>
          <w:lang w:val="es-ES"/>
        </w:rPr>
        <w:t>an iqtisodiy tanazzul tezlik bilan boshqa mamlakatlarga yoyildi va olamshumul tus oldi.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Shuni ta’kidlash </w:t>
      </w:r>
      <w:r w:rsidR="00B70E64">
        <w:rPr>
          <w:rFonts w:ascii="Times New Roman" w:hAnsi="Times New Roman"/>
          <w:sz w:val="28"/>
          <w:szCs w:val="28"/>
          <w:lang w:val="es-ES"/>
        </w:rPr>
        <w:t>o‘</w:t>
      </w:r>
      <w:r w:rsidRPr="00062FEB">
        <w:rPr>
          <w:rFonts w:ascii="Times New Roman" w:hAnsi="Times New Roman"/>
          <w:sz w:val="28"/>
          <w:szCs w:val="28"/>
          <w:lang w:val="es-ES"/>
        </w:rPr>
        <w:t xml:space="preserve">rinliki, tizim ichidagi rivojlangan mamlakatlar bilan rivojlanayotgan mamlakatlar </w:t>
      </w:r>
      <w:r w:rsidR="00B70E64">
        <w:rPr>
          <w:rFonts w:ascii="Times New Roman" w:hAnsi="Times New Roman"/>
          <w:sz w:val="28"/>
          <w:szCs w:val="28"/>
          <w:lang w:val="es-ES"/>
        </w:rPr>
        <w:t>o‘</w:t>
      </w:r>
      <w:r w:rsidRPr="00062FEB">
        <w:rPr>
          <w:rFonts w:ascii="Times New Roman" w:hAnsi="Times New Roman"/>
          <w:sz w:val="28"/>
          <w:szCs w:val="28"/>
          <w:lang w:val="es-ES"/>
        </w:rPr>
        <w:t xml:space="preserve">rtasida muayyan ziddiyatlar mavjud. </w:t>
      </w:r>
      <w:r w:rsidR="00A65C78">
        <w:rPr>
          <w:rFonts w:ascii="Times New Roman" w:hAnsi="Times New Roman"/>
          <w:sz w:val="28"/>
          <w:szCs w:val="28"/>
          <w:lang w:val="es-ES"/>
        </w:rPr>
        <w:t>Mazkur</w:t>
      </w:r>
      <w:r w:rsidRPr="00062FEB">
        <w:rPr>
          <w:rFonts w:ascii="Times New Roman" w:hAnsi="Times New Roman"/>
          <w:sz w:val="28"/>
          <w:szCs w:val="28"/>
          <w:lang w:val="es-ES"/>
        </w:rPr>
        <w:t xml:space="preserve"> guruhlar bir-biriga bevosita qarama-qarshi manfaatlarga ega va turli maqsadlarni k</w:t>
      </w:r>
      <w:r w:rsidR="00B70E64">
        <w:rPr>
          <w:rFonts w:ascii="Times New Roman" w:hAnsi="Times New Roman"/>
          <w:sz w:val="28"/>
          <w:szCs w:val="28"/>
          <w:lang w:val="es-ES"/>
        </w:rPr>
        <w:t>o‘</w:t>
      </w:r>
      <w:r w:rsidRPr="00062FEB">
        <w:rPr>
          <w:rFonts w:ascii="Times New Roman" w:hAnsi="Times New Roman"/>
          <w:sz w:val="28"/>
          <w:szCs w:val="28"/>
          <w:lang w:val="es-ES"/>
        </w:rPr>
        <w:t xml:space="preserve">zlaydi. Rivojlangan mamlakatlar rivojlanayotgan mamlakatlarning arzon xomashyo manbalariga va keng bozorlariga eminerkin kirib borishga harakat qilmoqda. Rivojlanayotgan mamlakatlar esa, </w:t>
      </w:r>
      <w:r w:rsidR="00B70E64">
        <w:rPr>
          <w:rFonts w:ascii="Times New Roman" w:hAnsi="Times New Roman"/>
          <w:sz w:val="28"/>
          <w:szCs w:val="28"/>
          <w:lang w:val="es-ES"/>
        </w:rPr>
        <w:t>o‘</w:t>
      </w:r>
      <w:r w:rsidRPr="00062FEB">
        <w:rPr>
          <w:rFonts w:ascii="Times New Roman" w:hAnsi="Times New Roman"/>
          <w:sz w:val="28"/>
          <w:szCs w:val="28"/>
          <w:lang w:val="es-ES"/>
        </w:rPr>
        <w:t>z navbatida, industrial taraqqiy etgan mamlakatlardan moliyaviy va texnikaviy yordam olishga juda muhtoj.</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Rivojlangan mamlakatlar bilan rivojlanayotgan mamlakatlar </w:t>
      </w:r>
      <w:r w:rsidR="00B70E64">
        <w:rPr>
          <w:rFonts w:ascii="Times New Roman" w:hAnsi="Times New Roman"/>
          <w:sz w:val="28"/>
          <w:szCs w:val="28"/>
          <w:lang w:val="es-ES"/>
        </w:rPr>
        <w:t>o‘</w:t>
      </w:r>
      <w:r w:rsidRPr="00062FEB">
        <w:rPr>
          <w:rFonts w:ascii="Times New Roman" w:hAnsi="Times New Roman"/>
          <w:sz w:val="28"/>
          <w:szCs w:val="28"/>
          <w:lang w:val="es-ES"/>
        </w:rPr>
        <w:t>rtasidagi ziddiyatlarning keskinlashganligi JST ga a’zo mamlakatlar Tashqi ishlar vazirlarining 2003-yil sentabr oyida Konkunda b</w:t>
      </w:r>
      <w:r w:rsidR="00B70E64">
        <w:rPr>
          <w:rFonts w:ascii="Times New Roman" w:hAnsi="Times New Roman"/>
          <w:sz w:val="28"/>
          <w:szCs w:val="28"/>
          <w:lang w:val="es-ES"/>
        </w:rPr>
        <w:t>o‘</w:t>
      </w:r>
      <w:r w:rsidRPr="00062FEB">
        <w:rPr>
          <w:rFonts w:ascii="Times New Roman" w:hAnsi="Times New Roman"/>
          <w:sz w:val="28"/>
          <w:szCs w:val="28"/>
          <w:lang w:val="es-ES"/>
        </w:rPr>
        <w:t>lgan uchrashuvi vaqtida, ayniqsa, yaqqol k</w:t>
      </w:r>
      <w:r w:rsidR="00B70E64">
        <w:rPr>
          <w:rFonts w:ascii="Times New Roman" w:hAnsi="Times New Roman"/>
          <w:sz w:val="28"/>
          <w:szCs w:val="28"/>
          <w:lang w:val="es-ES"/>
        </w:rPr>
        <w:t>o‘</w:t>
      </w:r>
      <w:r w:rsidRPr="00062FEB">
        <w:rPr>
          <w:rFonts w:ascii="Times New Roman" w:hAnsi="Times New Roman"/>
          <w:sz w:val="28"/>
          <w:szCs w:val="28"/>
          <w:lang w:val="es-ES"/>
        </w:rPr>
        <w:t xml:space="preserve">zga tashlanadi. </w:t>
      </w:r>
      <w:r w:rsidR="00A65C78">
        <w:rPr>
          <w:rFonts w:ascii="Times New Roman" w:hAnsi="Times New Roman"/>
          <w:sz w:val="28"/>
          <w:szCs w:val="28"/>
          <w:lang w:val="es-ES"/>
        </w:rPr>
        <w:t>Mazkur</w:t>
      </w:r>
      <w:r w:rsidRPr="00062FEB">
        <w:rPr>
          <w:rFonts w:ascii="Times New Roman" w:hAnsi="Times New Roman"/>
          <w:sz w:val="28"/>
          <w:szCs w:val="28"/>
          <w:lang w:val="es-ES"/>
        </w:rPr>
        <w:t xml:space="preserve"> tashkilot tarixida birinchi marta rivojlangan mamlakatlar </w:t>
      </w:r>
      <w:r w:rsidR="00B70E64">
        <w:rPr>
          <w:rFonts w:ascii="Times New Roman" w:hAnsi="Times New Roman"/>
          <w:sz w:val="28"/>
          <w:szCs w:val="28"/>
          <w:lang w:val="es-ES"/>
        </w:rPr>
        <w:t>o‘</w:t>
      </w:r>
      <w:r w:rsidRPr="00062FEB">
        <w:rPr>
          <w:rFonts w:ascii="Times New Roman" w:hAnsi="Times New Roman"/>
          <w:sz w:val="28"/>
          <w:szCs w:val="28"/>
          <w:lang w:val="es-ES"/>
        </w:rPr>
        <w:t xml:space="preserve">zlariga foydali qarorlarni </w:t>
      </w:r>
      <w:r w:rsidR="00B70E64">
        <w:rPr>
          <w:rFonts w:ascii="Times New Roman" w:hAnsi="Times New Roman"/>
          <w:sz w:val="28"/>
          <w:szCs w:val="28"/>
          <w:lang w:val="es-ES"/>
        </w:rPr>
        <w:t>o‘</w:t>
      </w:r>
      <w:r w:rsidRPr="00062FEB">
        <w:rPr>
          <w:rFonts w:ascii="Times New Roman" w:hAnsi="Times New Roman"/>
          <w:sz w:val="28"/>
          <w:szCs w:val="28"/>
          <w:lang w:val="es-ES"/>
        </w:rPr>
        <w:t xml:space="preserve">tkazib ololmadilar va uchrashuv yakunida hech qanday ishchi hujjatlar </w:t>
      </w:r>
      <w:r w:rsidR="00FB471C">
        <w:rPr>
          <w:rFonts w:ascii="Times New Roman" w:hAnsi="Times New Roman"/>
          <w:sz w:val="28"/>
          <w:szCs w:val="28"/>
          <w:lang w:val="es-ES"/>
        </w:rPr>
        <w:t>qabul</w:t>
      </w:r>
      <w:r w:rsidRPr="00062FEB">
        <w:rPr>
          <w:rFonts w:ascii="Times New Roman" w:hAnsi="Times New Roman"/>
          <w:sz w:val="28"/>
          <w:szCs w:val="28"/>
          <w:lang w:val="es-ES"/>
        </w:rPr>
        <w:t xml:space="preserve"> qilinmadi. Rivojlanayotgan mamlakatlar uchrashuvda bir yoqadan bosh chiqardilar va rivojlangan mamlakatlarning tazyiqiga b</w:t>
      </w:r>
      <w:r w:rsidR="00B70E64">
        <w:rPr>
          <w:rFonts w:ascii="Times New Roman" w:hAnsi="Times New Roman"/>
          <w:sz w:val="28"/>
          <w:szCs w:val="28"/>
          <w:lang w:val="es-ES"/>
        </w:rPr>
        <w:t>o‘</w:t>
      </w:r>
      <w:r w:rsidRPr="00062FEB">
        <w:rPr>
          <w:rFonts w:ascii="Times New Roman" w:hAnsi="Times New Roman"/>
          <w:sz w:val="28"/>
          <w:szCs w:val="28"/>
          <w:lang w:val="es-ES"/>
        </w:rPr>
        <w:t>ysunmadilar.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Jahon iqtisodiyotining holati chetdan kirib keladigan investitsiyalar hajmiga va investitsiya oqimlarining y</w:t>
      </w:r>
      <w:r w:rsidR="00B70E64">
        <w:rPr>
          <w:rFonts w:ascii="Times New Roman" w:hAnsi="Times New Roman"/>
          <w:sz w:val="28"/>
          <w:szCs w:val="28"/>
          <w:lang w:val="es-ES"/>
        </w:rPr>
        <w:t>o‘</w:t>
      </w:r>
      <w:r w:rsidRPr="00062FEB">
        <w:rPr>
          <w:rFonts w:ascii="Times New Roman" w:hAnsi="Times New Roman"/>
          <w:sz w:val="28"/>
          <w:szCs w:val="28"/>
          <w:lang w:val="es-ES"/>
        </w:rPr>
        <w:t>nalishlariga ta’sir k</w:t>
      </w:r>
      <w:r w:rsidR="00B70E64">
        <w:rPr>
          <w:rFonts w:ascii="Times New Roman" w:hAnsi="Times New Roman"/>
          <w:sz w:val="28"/>
          <w:szCs w:val="28"/>
          <w:lang w:val="es-ES"/>
        </w:rPr>
        <w:t>o‘</w:t>
      </w:r>
      <w:r w:rsidRPr="00062FEB">
        <w:rPr>
          <w:rFonts w:ascii="Times New Roman" w:hAnsi="Times New Roman"/>
          <w:sz w:val="28"/>
          <w:szCs w:val="28"/>
          <w:lang w:val="es-ES"/>
        </w:rPr>
        <w:t xml:space="preserve">rsatmoqda. Rivojlangan mamlakatlar asosiy investitsiya kirituvchi </w:t>
      </w:r>
      <w:r w:rsidR="00581530">
        <w:rPr>
          <w:rFonts w:ascii="Times New Roman" w:hAnsi="Times New Roman"/>
          <w:sz w:val="28"/>
          <w:szCs w:val="28"/>
          <w:lang w:val="es-ES"/>
        </w:rPr>
        <w:t>«</w:t>
      </w:r>
      <w:r w:rsidRPr="00062FEB">
        <w:rPr>
          <w:rFonts w:ascii="Times New Roman" w:hAnsi="Times New Roman"/>
          <w:sz w:val="28"/>
          <w:szCs w:val="28"/>
          <w:lang w:val="es-ES"/>
        </w:rPr>
        <w:t>donorlar</w:t>
      </w:r>
      <w:r w:rsidR="00581530">
        <w:rPr>
          <w:rFonts w:ascii="Times New Roman" w:hAnsi="Times New Roman"/>
          <w:sz w:val="28"/>
          <w:szCs w:val="28"/>
          <w:lang w:val="es-ES"/>
        </w:rPr>
        <w:t>»</w:t>
      </w:r>
      <w:r w:rsidRPr="00062FEB">
        <w:rPr>
          <w:rFonts w:ascii="Times New Roman" w:hAnsi="Times New Roman"/>
          <w:sz w:val="28"/>
          <w:szCs w:val="28"/>
          <w:lang w:val="es-ES"/>
        </w:rPr>
        <w:t xml:space="preserve"> b</w:t>
      </w:r>
      <w:r w:rsidR="00B70E64">
        <w:rPr>
          <w:rFonts w:ascii="Times New Roman" w:hAnsi="Times New Roman"/>
          <w:sz w:val="28"/>
          <w:szCs w:val="28"/>
          <w:lang w:val="es-ES"/>
        </w:rPr>
        <w:t>o‘</w:t>
      </w:r>
      <w:r w:rsidRPr="00062FEB">
        <w:rPr>
          <w:rFonts w:ascii="Times New Roman" w:hAnsi="Times New Roman"/>
          <w:sz w:val="28"/>
          <w:szCs w:val="28"/>
          <w:lang w:val="es-ES"/>
        </w:rPr>
        <w:t xml:space="preserve">lib, ular </w:t>
      </w:r>
      <w:r w:rsidR="00B70E64">
        <w:rPr>
          <w:rFonts w:ascii="Times New Roman" w:hAnsi="Times New Roman"/>
          <w:sz w:val="28"/>
          <w:szCs w:val="28"/>
          <w:lang w:val="es-ES"/>
        </w:rPr>
        <w:t>o‘</w:t>
      </w:r>
      <w:r w:rsidRPr="00062FEB">
        <w:rPr>
          <w:rFonts w:ascii="Times New Roman" w:hAnsi="Times New Roman"/>
          <w:sz w:val="28"/>
          <w:szCs w:val="28"/>
          <w:lang w:val="es-ES"/>
        </w:rPr>
        <w:t xml:space="preserve">z ixtiyorlaridagi katta-katta ortiqcha sarmoyani </w:t>
      </w:r>
      <w:r w:rsidR="00B70E64">
        <w:rPr>
          <w:rFonts w:ascii="Times New Roman" w:hAnsi="Times New Roman"/>
          <w:sz w:val="28"/>
          <w:szCs w:val="28"/>
          <w:lang w:val="es-ES"/>
        </w:rPr>
        <w:t>g‘</w:t>
      </w:r>
      <w:r w:rsidRPr="00062FEB">
        <w:rPr>
          <w:rFonts w:ascii="Times New Roman" w:hAnsi="Times New Roman"/>
          <w:sz w:val="28"/>
          <w:szCs w:val="28"/>
          <w:lang w:val="es-ES"/>
        </w:rPr>
        <w:t xml:space="preserve">oyat foydali tarzda joylashtirmoqdalar. Rivojlanayotgan mamlakatlarga investitsiyalar kiritib, rivojlangan mamlakatlar ichida investitsiya oqimlarini </w:t>
      </w:r>
      <w:r w:rsidR="00B70E64">
        <w:rPr>
          <w:rFonts w:ascii="Times New Roman" w:hAnsi="Times New Roman"/>
          <w:sz w:val="28"/>
          <w:szCs w:val="28"/>
          <w:lang w:val="es-ES"/>
        </w:rPr>
        <w:t>o‘</w:t>
      </w:r>
      <w:r w:rsidRPr="00062FEB">
        <w:rPr>
          <w:rFonts w:ascii="Times New Roman" w:hAnsi="Times New Roman"/>
          <w:sz w:val="28"/>
          <w:szCs w:val="28"/>
          <w:lang w:val="es-ES"/>
        </w:rPr>
        <w:t>zgartirmoqdalar.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Bunda </w:t>
      </w:r>
      <w:r w:rsidR="003C6E34">
        <w:rPr>
          <w:rFonts w:ascii="Times New Roman" w:hAnsi="Times New Roman"/>
          <w:sz w:val="28"/>
          <w:szCs w:val="28"/>
          <w:lang w:val="es-ES"/>
        </w:rPr>
        <w:t>“</w:t>
      </w:r>
      <w:r w:rsidR="00D34979">
        <w:rPr>
          <w:rFonts w:ascii="Times New Roman" w:hAnsi="Times New Roman"/>
          <w:sz w:val="28"/>
          <w:szCs w:val="28"/>
          <w:lang w:val="es-ES"/>
        </w:rPr>
        <w:t>uzoq</w:t>
      </w:r>
      <w:r w:rsidRPr="00062FEB">
        <w:rPr>
          <w:rFonts w:ascii="Times New Roman" w:hAnsi="Times New Roman"/>
          <w:sz w:val="28"/>
          <w:szCs w:val="28"/>
          <w:lang w:val="es-ES"/>
        </w:rPr>
        <w:t xml:space="preserve"> muddatli manfaat</w:t>
      </w:r>
      <w:r w:rsidR="003C6E34">
        <w:rPr>
          <w:rFonts w:ascii="Times New Roman" w:hAnsi="Times New Roman"/>
          <w:sz w:val="28"/>
          <w:szCs w:val="28"/>
          <w:lang w:val="es-ES"/>
        </w:rPr>
        <w:t>”</w:t>
      </w:r>
      <w:r w:rsidRPr="00062FEB">
        <w:rPr>
          <w:rFonts w:ascii="Times New Roman" w:hAnsi="Times New Roman"/>
          <w:sz w:val="28"/>
          <w:szCs w:val="28"/>
          <w:lang w:val="es-ES"/>
        </w:rPr>
        <w:t xml:space="preserve"> deganda bevosita investor bilan bevosita investitsiyalanuvchi korxona </w:t>
      </w:r>
      <w:r w:rsidR="00B70E64">
        <w:rPr>
          <w:rFonts w:ascii="Times New Roman" w:hAnsi="Times New Roman"/>
          <w:sz w:val="28"/>
          <w:szCs w:val="28"/>
          <w:lang w:val="es-ES"/>
        </w:rPr>
        <w:t>o‘</w:t>
      </w:r>
      <w:r w:rsidRPr="00062FEB">
        <w:rPr>
          <w:rFonts w:ascii="Times New Roman" w:hAnsi="Times New Roman"/>
          <w:sz w:val="28"/>
          <w:szCs w:val="28"/>
          <w:lang w:val="es-ES"/>
        </w:rPr>
        <w:t xml:space="preserve">rtasida </w:t>
      </w:r>
      <w:r w:rsidR="00D34979">
        <w:rPr>
          <w:rFonts w:ascii="Times New Roman" w:hAnsi="Times New Roman"/>
          <w:sz w:val="28"/>
          <w:szCs w:val="28"/>
          <w:lang w:val="es-ES"/>
        </w:rPr>
        <w:t>uzoq</w:t>
      </w:r>
      <w:r w:rsidRPr="00062FEB">
        <w:rPr>
          <w:rFonts w:ascii="Times New Roman" w:hAnsi="Times New Roman"/>
          <w:sz w:val="28"/>
          <w:szCs w:val="28"/>
          <w:lang w:val="es-ES"/>
        </w:rPr>
        <w:t xml:space="preserve"> muddatga amaliy munosabat </w:t>
      </w:r>
      <w:r w:rsidR="00B70E64">
        <w:rPr>
          <w:rFonts w:ascii="Times New Roman" w:hAnsi="Times New Roman"/>
          <w:sz w:val="28"/>
          <w:szCs w:val="28"/>
          <w:lang w:val="es-ES"/>
        </w:rPr>
        <w:t>o‘</w:t>
      </w:r>
      <w:r w:rsidRPr="00062FEB">
        <w:rPr>
          <w:rFonts w:ascii="Times New Roman" w:hAnsi="Times New Roman"/>
          <w:sz w:val="28"/>
          <w:szCs w:val="28"/>
          <w:lang w:val="es-ES"/>
        </w:rPr>
        <w:t>rnatish nazarda tutiladi. Buning natijasida bevosita investor bevosita investitsiyalanuvchi korxonani boshqarishda hal qiluvchi ovozga ega b</w:t>
      </w:r>
      <w:r w:rsidR="00B70E64">
        <w:rPr>
          <w:rFonts w:ascii="Times New Roman" w:hAnsi="Times New Roman"/>
          <w:sz w:val="28"/>
          <w:szCs w:val="28"/>
          <w:lang w:val="es-ES"/>
        </w:rPr>
        <w:t>o‘</w:t>
      </w:r>
      <w:r w:rsidRPr="00062FEB">
        <w:rPr>
          <w:rFonts w:ascii="Times New Roman" w:hAnsi="Times New Roman"/>
          <w:sz w:val="28"/>
          <w:szCs w:val="28"/>
          <w:lang w:val="es-ES"/>
        </w:rPr>
        <w:t>ladi.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Qaror topgan an’anaga k</w:t>
      </w:r>
      <w:r w:rsidR="00B70E64">
        <w:rPr>
          <w:rFonts w:ascii="Times New Roman" w:hAnsi="Times New Roman"/>
          <w:sz w:val="28"/>
          <w:szCs w:val="28"/>
          <w:lang w:val="es-ES"/>
        </w:rPr>
        <w:t>o‘</w:t>
      </w:r>
      <w:r w:rsidRPr="00062FEB">
        <w:rPr>
          <w:rFonts w:ascii="Times New Roman" w:hAnsi="Times New Roman"/>
          <w:sz w:val="28"/>
          <w:szCs w:val="28"/>
          <w:lang w:val="es-ES"/>
        </w:rPr>
        <w:t>ra, agar bevosita investor chet eldagi korxona oddiy aksiyalarning 10 va undan k</w:t>
      </w:r>
      <w:r w:rsidR="00B70E64">
        <w:rPr>
          <w:rFonts w:ascii="Times New Roman" w:hAnsi="Times New Roman"/>
          <w:sz w:val="28"/>
          <w:szCs w:val="28"/>
          <w:lang w:val="es-ES"/>
        </w:rPr>
        <w:t>o‘</w:t>
      </w:r>
      <w:r w:rsidRPr="00062FEB">
        <w:rPr>
          <w:rFonts w:ascii="Times New Roman" w:hAnsi="Times New Roman"/>
          <w:sz w:val="28"/>
          <w:szCs w:val="28"/>
          <w:lang w:val="es-ES"/>
        </w:rPr>
        <w:t>proq foizini sotib olsa, bevosita investitsiyalash amalga oshgan hisoblanadi. Agar bevosita investor afilyatsiyalangan korxonalarga yoki shu’ba korxonalarga ega b</w:t>
      </w:r>
      <w:r w:rsidR="00B70E64">
        <w:rPr>
          <w:rFonts w:ascii="Times New Roman" w:hAnsi="Times New Roman"/>
          <w:sz w:val="28"/>
          <w:szCs w:val="28"/>
          <w:lang w:val="es-ES"/>
        </w:rPr>
        <w:t>o‘</w:t>
      </w:r>
      <w:r w:rsidRPr="00062FEB">
        <w:rPr>
          <w:rFonts w:ascii="Times New Roman" w:hAnsi="Times New Roman"/>
          <w:sz w:val="28"/>
          <w:szCs w:val="28"/>
          <w:lang w:val="es-ES"/>
        </w:rPr>
        <w:t>lsa, investitsiya kiritish bilan bo</w:t>
      </w:r>
      <w:r w:rsidR="00B70E64">
        <w:rPr>
          <w:rFonts w:ascii="Times New Roman" w:hAnsi="Times New Roman"/>
          <w:sz w:val="28"/>
          <w:szCs w:val="28"/>
          <w:lang w:val="es-ES"/>
        </w:rPr>
        <w:t>g‘</w:t>
      </w:r>
      <w:r w:rsidRPr="00062FEB">
        <w:rPr>
          <w:rFonts w:ascii="Times New Roman" w:hAnsi="Times New Roman"/>
          <w:sz w:val="28"/>
          <w:szCs w:val="28"/>
          <w:lang w:val="es-ES"/>
        </w:rPr>
        <w:t xml:space="preserve">liq bevosita munosabatlar ushbu </w:t>
      </w:r>
      <w:r w:rsidR="00056B7E">
        <w:rPr>
          <w:rFonts w:ascii="Times New Roman" w:hAnsi="Times New Roman"/>
          <w:sz w:val="28"/>
          <w:szCs w:val="28"/>
          <w:lang w:val="es-ES"/>
        </w:rPr>
        <w:t>tuzilma</w:t>
      </w:r>
      <w:r w:rsidRPr="00062FEB">
        <w:rPr>
          <w:rFonts w:ascii="Times New Roman" w:hAnsi="Times New Roman"/>
          <w:sz w:val="28"/>
          <w:szCs w:val="28"/>
          <w:lang w:val="es-ES"/>
        </w:rPr>
        <w:t>larga ham taalluqli b</w:t>
      </w:r>
      <w:r w:rsidR="00B70E64">
        <w:rPr>
          <w:rFonts w:ascii="Times New Roman" w:hAnsi="Times New Roman"/>
          <w:sz w:val="28"/>
          <w:szCs w:val="28"/>
          <w:lang w:val="es-ES"/>
        </w:rPr>
        <w:t>o‘</w:t>
      </w:r>
      <w:r w:rsidRPr="00062FEB">
        <w:rPr>
          <w:rFonts w:ascii="Times New Roman" w:hAnsi="Times New Roman"/>
          <w:sz w:val="28"/>
          <w:szCs w:val="28"/>
          <w:lang w:val="es-ES"/>
        </w:rPr>
        <w:t>ladi, chunki ular ona gruhning bir qismidir.</w:t>
      </w:r>
    </w:p>
    <w:p w:rsidR="003C6E34" w:rsidRDefault="003C6E34" w:rsidP="00523EFE">
      <w:pPr>
        <w:spacing w:after="0" w:line="240" w:lineRule="auto"/>
        <w:jc w:val="center"/>
        <w:rPr>
          <w:rFonts w:ascii="Times New Roman" w:hAnsi="Times New Roman"/>
          <w:b/>
          <w:sz w:val="28"/>
          <w:szCs w:val="28"/>
          <w:lang w:val="es-ES"/>
        </w:rPr>
      </w:pPr>
    </w:p>
    <w:p w:rsidR="003C6E34" w:rsidRDefault="003C6E34" w:rsidP="00523EFE">
      <w:pPr>
        <w:spacing w:after="0" w:line="240" w:lineRule="auto"/>
        <w:jc w:val="center"/>
        <w:rPr>
          <w:rFonts w:ascii="Times New Roman" w:hAnsi="Times New Roman"/>
          <w:b/>
          <w:sz w:val="28"/>
          <w:szCs w:val="28"/>
          <w:lang w:val="es-ES"/>
        </w:rPr>
      </w:pPr>
    </w:p>
    <w:p w:rsidR="00062FEB" w:rsidRPr="00062FEB" w:rsidRDefault="00062FEB" w:rsidP="00523EFE">
      <w:pPr>
        <w:spacing w:after="0" w:line="240" w:lineRule="auto"/>
        <w:jc w:val="center"/>
        <w:rPr>
          <w:rFonts w:ascii="Times New Roman" w:hAnsi="Times New Roman"/>
          <w:b/>
          <w:sz w:val="28"/>
          <w:szCs w:val="28"/>
          <w:lang w:val="es-ES"/>
        </w:rPr>
      </w:pPr>
      <w:r w:rsidRPr="00062FEB">
        <w:rPr>
          <w:rFonts w:ascii="Times New Roman" w:hAnsi="Times New Roman"/>
          <w:b/>
          <w:sz w:val="28"/>
          <w:szCs w:val="28"/>
          <w:lang w:val="es-ES"/>
        </w:rPr>
        <w:lastRenderedPageBreak/>
        <w:t>Xorijda innovatsion menejmentning tashkil etilishi.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Xorijda innovatsion jarayonni boshqarishga ba</w:t>
      </w:r>
      <w:r w:rsidR="00B70E64">
        <w:rPr>
          <w:rFonts w:ascii="Times New Roman" w:hAnsi="Times New Roman"/>
          <w:sz w:val="28"/>
          <w:szCs w:val="28"/>
          <w:lang w:val="es-ES"/>
        </w:rPr>
        <w:t>g‘</w:t>
      </w:r>
      <w:r w:rsidRPr="00062FEB">
        <w:rPr>
          <w:rFonts w:ascii="Times New Roman" w:hAnsi="Times New Roman"/>
          <w:sz w:val="28"/>
          <w:szCs w:val="28"/>
          <w:lang w:val="es-ES"/>
        </w:rPr>
        <w:t xml:space="preserve">ishlangan ancha ilmiy va amaliy adabiyotlar mavjud. Ularda innovatsiyalarni turli jihatlari yoritilgan. </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s-ES"/>
        </w:rPr>
        <w:t xml:space="preserve">TADI tomonidan J.P. Narziev muallifligida </w:t>
      </w:r>
      <w:r w:rsidR="003C6E34">
        <w:rPr>
          <w:rFonts w:ascii="Times New Roman" w:hAnsi="Times New Roman"/>
          <w:sz w:val="28"/>
          <w:szCs w:val="28"/>
          <w:lang w:val="es-ES"/>
        </w:rPr>
        <w:t>“</w:t>
      </w:r>
      <w:r w:rsidRPr="00062FEB">
        <w:rPr>
          <w:rFonts w:ascii="Times New Roman" w:hAnsi="Times New Roman"/>
          <w:sz w:val="28"/>
          <w:szCs w:val="28"/>
          <w:lang w:val="es-ES"/>
        </w:rPr>
        <w:t>Innovatsion menejment</w:t>
      </w:r>
      <w:r w:rsidR="003C6E34">
        <w:rPr>
          <w:rFonts w:ascii="Times New Roman" w:hAnsi="Times New Roman"/>
          <w:sz w:val="28"/>
          <w:szCs w:val="28"/>
          <w:lang w:val="es-ES"/>
        </w:rPr>
        <w:t>”</w:t>
      </w:r>
      <w:r w:rsidRPr="00062FEB">
        <w:rPr>
          <w:rFonts w:ascii="Times New Roman" w:hAnsi="Times New Roman"/>
          <w:sz w:val="28"/>
          <w:szCs w:val="28"/>
          <w:lang w:val="es-ES"/>
        </w:rPr>
        <w:t xml:space="preserve"> fanidan ma’r</w:t>
      </w:r>
      <w:r w:rsidR="00CA4E34">
        <w:rPr>
          <w:rFonts w:ascii="Times New Roman" w:hAnsi="Times New Roman"/>
          <w:sz w:val="28"/>
          <w:szCs w:val="28"/>
          <w:lang w:val="es-ES"/>
        </w:rPr>
        <w:t>u</w:t>
      </w:r>
      <w:r w:rsidR="0079224B">
        <w:rPr>
          <w:rFonts w:ascii="Times New Roman" w:hAnsi="Times New Roman"/>
          <w:sz w:val="28"/>
          <w:szCs w:val="28"/>
          <w:lang w:val="es-ES"/>
        </w:rPr>
        <w:t>z</w:t>
      </w:r>
      <w:r w:rsidRPr="00062FEB">
        <w:rPr>
          <w:rFonts w:ascii="Times New Roman" w:hAnsi="Times New Roman"/>
          <w:sz w:val="28"/>
          <w:szCs w:val="28"/>
          <w:lang w:val="es-ES"/>
        </w:rPr>
        <w:t>alar matni t</w:t>
      </w:r>
      <w:r w:rsidR="00B70E64">
        <w:rPr>
          <w:rFonts w:ascii="Times New Roman" w:hAnsi="Times New Roman"/>
          <w:sz w:val="28"/>
          <w:szCs w:val="28"/>
          <w:lang w:val="es-ES"/>
        </w:rPr>
        <w:t>o‘</w:t>
      </w:r>
      <w:r w:rsidRPr="00062FEB">
        <w:rPr>
          <w:rFonts w:ascii="Times New Roman" w:hAnsi="Times New Roman"/>
          <w:sz w:val="28"/>
          <w:szCs w:val="28"/>
          <w:lang w:val="es-ES"/>
        </w:rPr>
        <w:t xml:space="preserve">plami nashr qilingan. </w:t>
      </w:r>
      <w:r w:rsidRPr="00062FEB">
        <w:rPr>
          <w:rFonts w:ascii="Times New Roman" w:hAnsi="Times New Roman"/>
          <w:sz w:val="28"/>
          <w:szCs w:val="28"/>
          <w:lang w:val="en-US"/>
        </w:rPr>
        <w:t>Matn t</w:t>
      </w:r>
      <w:r w:rsidR="00B70E64">
        <w:rPr>
          <w:rFonts w:ascii="Times New Roman" w:hAnsi="Times New Roman"/>
          <w:sz w:val="28"/>
          <w:szCs w:val="28"/>
          <w:lang w:val="en-US"/>
        </w:rPr>
        <w:t>o‘</w:t>
      </w:r>
      <w:r w:rsidRPr="00062FEB">
        <w:rPr>
          <w:rFonts w:ascii="Times New Roman" w:hAnsi="Times New Roman"/>
          <w:sz w:val="28"/>
          <w:szCs w:val="28"/>
          <w:lang w:val="en-US"/>
        </w:rPr>
        <w:t>plamida innovatsion menejment asoslari, bashorati, yangiliklarni kiritish kabi mavzular bayon etilgan. Yana TDIU, TMI va boshqa oliy ta’lim maskanlarida ham innovatsion jarayonni turli jihatlari rang-barang hikoya qilingan.</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     Xorijda va respublikada innovatsion menejment mavzusida bir necha adabiyotlardan ushbu </w:t>
      </w:r>
      <w:r w:rsidR="00B70E64">
        <w:rPr>
          <w:rFonts w:ascii="Times New Roman" w:hAnsi="Times New Roman"/>
          <w:sz w:val="28"/>
          <w:szCs w:val="28"/>
          <w:lang w:val="en-US"/>
        </w:rPr>
        <w:t>o‘</w:t>
      </w:r>
      <w:r w:rsidRPr="00062FEB">
        <w:rPr>
          <w:rFonts w:ascii="Times New Roman" w:hAnsi="Times New Roman"/>
          <w:sz w:val="28"/>
          <w:szCs w:val="28"/>
          <w:lang w:val="en-US"/>
        </w:rPr>
        <w:t>quv q</w:t>
      </w:r>
      <w:r w:rsidR="00B70E64">
        <w:rPr>
          <w:rFonts w:ascii="Times New Roman" w:hAnsi="Times New Roman"/>
          <w:sz w:val="28"/>
          <w:szCs w:val="28"/>
          <w:lang w:val="en-US"/>
        </w:rPr>
        <w:t>o‘</w:t>
      </w:r>
      <w:r w:rsidRPr="00062FEB">
        <w:rPr>
          <w:rFonts w:ascii="Times New Roman" w:hAnsi="Times New Roman"/>
          <w:sz w:val="28"/>
          <w:szCs w:val="28"/>
          <w:lang w:val="en-US"/>
        </w:rPr>
        <w:t xml:space="preserve">llanma quyidagi yangi mavzular keltirilganligi bilan farqlanadi: innovatsion loyihalarni baholash va innovatsion jarayon; tadqiqotlar dasturlari, innovatsiya ishlari dasturini shakllantirish va innovatsion loyihalarga talablar; ilmiy muassasa va obyektlarni </w:t>
      </w:r>
      <w:r w:rsidR="003C6E34">
        <w:rPr>
          <w:rFonts w:ascii="Times New Roman" w:hAnsi="Times New Roman"/>
          <w:sz w:val="28"/>
          <w:szCs w:val="28"/>
          <w:lang w:val="en-US"/>
        </w:rPr>
        <w:t>“</w:t>
      </w:r>
      <w:r w:rsidRPr="00062FEB">
        <w:rPr>
          <w:rFonts w:ascii="Times New Roman" w:hAnsi="Times New Roman"/>
          <w:sz w:val="28"/>
          <w:szCs w:val="28"/>
          <w:lang w:val="en-US"/>
        </w:rPr>
        <w:t>Davlat noyob ilmiy obyektlar r</w:t>
      </w:r>
      <w:r w:rsidR="00B70E64">
        <w:rPr>
          <w:rFonts w:ascii="Times New Roman" w:hAnsi="Times New Roman"/>
          <w:sz w:val="28"/>
          <w:szCs w:val="28"/>
          <w:lang w:val="en-US"/>
        </w:rPr>
        <w:t>o‘</w:t>
      </w:r>
      <w:r w:rsidRPr="00062FEB">
        <w:rPr>
          <w:rFonts w:ascii="Times New Roman" w:hAnsi="Times New Roman"/>
          <w:sz w:val="28"/>
          <w:szCs w:val="28"/>
          <w:lang w:val="en-US"/>
        </w:rPr>
        <w:t>yxati</w:t>
      </w:r>
      <w:r w:rsidR="003C6E34">
        <w:rPr>
          <w:rFonts w:ascii="Times New Roman" w:hAnsi="Times New Roman"/>
          <w:sz w:val="28"/>
          <w:szCs w:val="28"/>
          <w:lang w:val="en-US"/>
        </w:rPr>
        <w:t>”</w:t>
      </w:r>
      <w:r w:rsidRPr="00062FEB">
        <w:rPr>
          <w:rFonts w:ascii="Times New Roman" w:hAnsi="Times New Roman"/>
          <w:sz w:val="28"/>
          <w:szCs w:val="28"/>
          <w:lang w:val="en-US"/>
        </w:rPr>
        <w:t>ga kiritish va monitoringini olib borish; ilmiy va ishlab chiqarish korxonalarining nazariy va amaliy innovatsiya faoliyati; innovatsion texnologiya-elektron imzo va uni r</w:t>
      </w:r>
      <w:r w:rsidR="00B70E64">
        <w:rPr>
          <w:rFonts w:ascii="Times New Roman" w:hAnsi="Times New Roman"/>
          <w:sz w:val="28"/>
          <w:szCs w:val="28"/>
          <w:lang w:val="en-US"/>
        </w:rPr>
        <w:t>o‘</w:t>
      </w:r>
      <w:r w:rsidRPr="00062FEB">
        <w:rPr>
          <w:rFonts w:ascii="Times New Roman" w:hAnsi="Times New Roman"/>
          <w:sz w:val="28"/>
          <w:szCs w:val="28"/>
          <w:lang w:val="en-US"/>
        </w:rPr>
        <w:t>yxatga olish markazlari faoliyatini huquqiy tartibi; respublika innovatsion amaliyot jarayoni holati.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   Yapon i</w:t>
      </w:r>
      <w:r w:rsidR="003C6E34">
        <w:rPr>
          <w:rFonts w:ascii="Times New Roman" w:hAnsi="Times New Roman"/>
          <w:sz w:val="28"/>
          <w:szCs w:val="28"/>
          <w:lang w:val="en-US"/>
        </w:rPr>
        <w:t>nnovatsion menejmenti usullari Ye</w:t>
      </w:r>
      <w:r w:rsidRPr="00062FEB">
        <w:rPr>
          <w:rFonts w:ascii="Times New Roman" w:hAnsi="Times New Roman"/>
          <w:sz w:val="28"/>
          <w:szCs w:val="28"/>
          <w:lang w:val="en-US"/>
        </w:rPr>
        <w:t>vropa va Amerika usullaridan</w:t>
      </w:r>
      <w:r w:rsidR="00581530">
        <w:rPr>
          <w:rFonts w:ascii="Times New Roman" w:hAnsi="Times New Roman"/>
          <w:sz w:val="28"/>
          <w:szCs w:val="28"/>
          <w:lang w:val="en-US"/>
        </w:rPr>
        <w:t xml:space="preserve"> keskin farq qiladi</w:t>
      </w:r>
      <w:r w:rsidRPr="00062FEB">
        <w:rPr>
          <w:rFonts w:ascii="Times New Roman" w:hAnsi="Times New Roman"/>
          <w:sz w:val="28"/>
          <w:szCs w:val="28"/>
          <w:lang w:val="en-US"/>
        </w:rPr>
        <w:t>. Bu bilan yaponlar unumliroq boshqaradi, deb b</w:t>
      </w:r>
      <w:r w:rsidR="00B70E64">
        <w:rPr>
          <w:rFonts w:ascii="Times New Roman" w:hAnsi="Times New Roman"/>
          <w:sz w:val="28"/>
          <w:szCs w:val="28"/>
          <w:lang w:val="en-US"/>
        </w:rPr>
        <w:t>o‘</w:t>
      </w:r>
      <w:r w:rsidRPr="00062FEB">
        <w:rPr>
          <w:rFonts w:ascii="Times New Roman" w:hAnsi="Times New Roman"/>
          <w:sz w:val="28"/>
          <w:szCs w:val="28"/>
          <w:lang w:val="en-US"/>
        </w:rPr>
        <w:t>lmaydi. Yevropa va Yapon</w:t>
      </w:r>
      <w:r w:rsidR="00581530">
        <w:rPr>
          <w:rFonts w:ascii="Times New Roman" w:hAnsi="Times New Roman"/>
          <w:sz w:val="28"/>
          <w:szCs w:val="28"/>
          <w:lang w:val="en-US"/>
        </w:rPr>
        <w:t>iyaning usullari faqat boshqa ta</w:t>
      </w:r>
      <w:r w:rsidRPr="00062FEB">
        <w:rPr>
          <w:rFonts w:ascii="Times New Roman" w:hAnsi="Times New Roman"/>
          <w:sz w:val="28"/>
          <w:szCs w:val="28"/>
          <w:lang w:val="en-US"/>
        </w:rPr>
        <w:t>kisliklarda yotadi va ularning bir-biri bilan kesishishi juda kam r</w:t>
      </w:r>
      <w:r w:rsidR="00B70E64">
        <w:rPr>
          <w:rFonts w:ascii="Times New Roman" w:hAnsi="Times New Roman"/>
          <w:sz w:val="28"/>
          <w:szCs w:val="28"/>
          <w:lang w:val="en-US"/>
        </w:rPr>
        <w:t>o‘</w:t>
      </w:r>
      <w:r w:rsidRPr="00062FEB">
        <w:rPr>
          <w:rFonts w:ascii="Times New Roman" w:hAnsi="Times New Roman"/>
          <w:sz w:val="28"/>
          <w:szCs w:val="28"/>
          <w:lang w:val="en-US"/>
        </w:rPr>
        <w:t>y beradi.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n-US"/>
        </w:rPr>
        <w:t>Uning asosiy farqi nima? Avvalambor bu boshqaruvning nimaga y</w:t>
      </w:r>
      <w:r w:rsidR="00B70E64">
        <w:rPr>
          <w:rFonts w:ascii="Times New Roman" w:hAnsi="Times New Roman"/>
          <w:sz w:val="28"/>
          <w:szCs w:val="28"/>
          <w:lang w:val="en-US"/>
        </w:rPr>
        <w:t>o‘</w:t>
      </w:r>
      <w:r w:rsidRPr="00062FEB">
        <w:rPr>
          <w:rFonts w:ascii="Times New Roman" w:hAnsi="Times New Roman"/>
          <w:sz w:val="28"/>
          <w:szCs w:val="28"/>
          <w:lang w:val="en-US"/>
        </w:rPr>
        <w:t>naltirilganligiga bo</w:t>
      </w:r>
      <w:r w:rsidR="00B70E64">
        <w:rPr>
          <w:rFonts w:ascii="Times New Roman" w:hAnsi="Times New Roman"/>
          <w:sz w:val="28"/>
          <w:szCs w:val="28"/>
          <w:lang w:val="en-US"/>
        </w:rPr>
        <w:t>g‘</w:t>
      </w:r>
      <w:r w:rsidRPr="00062FEB">
        <w:rPr>
          <w:rFonts w:ascii="Times New Roman" w:hAnsi="Times New Roman"/>
          <w:sz w:val="28"/>
          <w:szCs w:val="28"/>
          <w:lang w:val="en-US"/>
        </w:rPr>
        <w:t xml:space="preserve">liq. Masalan, Yaponiyada boshqaruv markazida mehnat resurslari yotadi. Yapon boshqaruvchisi korxona samaradorligini oshirish uchun mehnat unumdorligini oshirishga harakat qiladi. </w:t>
      </w:r>
      <w:r w:rsidRPr="00062FEB">
        <w:rPr>
          <w:rFonts w:ascii="Times New Roman" w:hAnsi="Times New Roman"/>
          <w:sz w:val="28"/>
          <w:szCs w:val="28"/>
          <w:lang w:val="es-ES"/>
        </w:rPr>
        <w:t>Yevropa va Amerikada esa asosiy maqsad kam ish va harakat qilib, k</w:t>
      </w:r>
      <w:r w:rsidR="00B70E64">
        <w:rPr>
          <w:rFonts w:ascii="Times New Roman" w:hAnsi="Times New Roman"/>
          <w:sz w:val="28"/>
          <w:szCs w:val="28"/>
          <w:lang w:val="es-ES"/>
        </w:rPr>
        <w:t>o‘</w:t>
      </w:r>
      <w:r w:rsidRPr="00062FEB">
        <w:rPr>
          <w:rFonts w:ascii="Times New Roman" w:hAnsi="Times New Roman"/>
          <w:sz w:val="28"/>
          <w:szCs w:val="28"/>
          <w:lang w:val="es-ES"/>
        </w:rPr>
        <w:t>p daromadga erishish yotadi. Menejment b</w:t>
      </w:r>
      <w:r w:rsidR="00B70E64">
        <w:rPr>
          <w:rFonts w:ascii="Times New Roman" w:hAnsi="Times New Roman"/>
          <w:sz w:val="28"/>
          <w:szCs w:val="28"/>
          <w:lang w:val="es-ES"/>
        </w:rPr>
        <w:t>o‘</w:t>
      </w:r>
      <w:r w:rsidRPr="00062FEB">
        <w:rPr>
          <w:rFonts w:ascii="Times New Roman" w:hAnsi="Times New Roman"/>
          <w:sz w:val="28"/>
          <w:szCs w:val="28"/>
          <w:lang w:val="es-ES"/>
        </w:rPr>
        <w:t>yicha yapon mutaxassisi Xidåki Iosi</w:t>
      </w:r>
      <w:r w:rsidR="00ED784D">
        <w:rPr>
          <w:rFonts w:ascii="Times New Roman" w:hAnsi="Times New Roman"/>
          <w:sz w:val="28"/>
          <w:szCs w:val="28"/>
          <w:lang w:val="es-ES"/>
        </w:rPr>
        <w:t>har</w:t>
      </w:r>
      <w:r w:rsidRPr="00062FEB">
        <w:rPr>
          <w:rFonts w:ascii="Times New Roman" w:hAnsi="Times New Roman"/>
          <w:sz w:val="28"/>
          <w:szCs w:val="28"/>
          <w:lang w:val="es-ES"/>
        </w:rPr>
        <w:t>a yapon boshqaruvini 6 ta xususiyatini k</w:t>
      </w:r>
      <w:r w:rsidR="00B70E64">
        <w:rPr>
          <w:rFonts w:ascii="Times New Roman" w:hAnsi="Times New Roman"/>
          <w:sz w:val="28"/>
          <w:szCs w:val="28"/>
          <w:lang w:val="es-ES"/>
        </w:rPr>
        <w:t>o‘</w:t>
      </w:r>
      <w:r w:rsidRPr="00062FEB">
        <w:rPr>
          <w:rFonts w:ascii="Times New Roman" w:hAnsi="Times New Roman"/>
          <w:sz w:val="28"/>
          <w:szCs w:val="28"/>
          <w:lang w:val="es-ES"/>
        </w:rPr>
        <w:t xml:space="preserve">rsatib </w:t>
      </w:r>
      <w:r w:rsidR="00B70E64">
        <w:rPr>
          <w:rFonts w:ascii="Times New Roman" w:hAnsi="Times New Roman"/>
          <w:sz w:val="28"/>
          <w:szCs w:val="28"/>
          <w:lang w:val="es-ES"/>
        </w:rPr>
        <w:t>o‘</w:t>
      </w:r>
      <w:r w:rsidRPr="00062FEB">
        <w:rPr>
          <w:rFonts w:ascii="Times New Roman" w:hAnsi="Times New Roman"/>
          <w:sz w:val="28"/>
          <w:szCs w:val="28"/>
          <w:lang w:val="es-ES"/>
        </w:rPr>
        <w:t>tgan.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1. Doimiy bandlik kafolati va </w:t>
      </w:r>
      <w:r w:rsidR="00B70E64">
        <w:rPr>
          <w:rFonts w:ascii="Times New Roman" w:hAnsi="Times New Roman"/>
          <w:sz w:val="28"/>
          <w:szCs w:val="28"/>
          <w:lang w:val="es-ES"/>
        </w:rPr>
        <w:t>o‘</w:t>
      </w:r>
      <w:r w:rsidRPr="00062FEB">
        <w:rPr>
          <w:rFonts w:ascii="Times New Roman" w:hAnsi="Times New Roman"/>
          <w:sz w:val="28"/>
          <w:szCs w:val="28"/>
          <w:lang w:val="es-ES"/>
        </w:rPr>
        <w:t>zaro ishonch sharoitini mavjudligi, bunday kafolatlar kadrlar q</w:t>
      </w:r>
      <w:r w:rsidR="00B70E64">
        <w:rPr>
          <w:rFonts w:ascii="Times New Roman" w:hAnsi="Times New Roman"/>
          <w:sz w:val="28"/>
          <w:szCs w:val="28"/>
          <w:lang w:val="es-ES"/>
        </w:rPr>
        <w:t>o‘</w:t>
      </w:r>
      <w:r w:rsidRPr="00062FEB">
        <w:rPr>
          <w:rFonts w:ascii="Times New Roman" w:hAnsi="Times New Roman"/>
          <w:sz w:val="28"/>
          <w:szCs w:val="28"/>
          <w:lang w:val="es-ES"/>
        </w:rPr>
        <w:t>nimsizligini kamaytiradi va xodimlarni barqaror faoliyat k</w:t>
      </w:r>
      <w:r w:rsidR="00B70E64">
        <w:rPr>
          <w:rFonts w:ascii="Times New Roman" w:hAnsi="Times New Roman"/>
          <w:sz w:val="28"/>
          <w:szCs w:val="28"/>
          <w:lang w:val="es-ES"/>
        </w:rPr>
        <w:t>o‘</w:t>
      </w:r>
      <w:r w:rsidRPr="00062FEB">
        <w:rPr>
          <w:rFonts w:ascii="Times New Roman" w:hAnsi="Times New Roman"/>
          <w:sz w:val="28"/>
          <w:szCs w:val="28"/>
          <w:lang w:val="es-ES"/>
        </w:rPr>
        <w:t>rsatishlari uchun ishonch tu</w:t>
      </w:r>
      <w:r w:rsidR="00B70E64">
        <w:rPr>
          <w:rFonts w:ascii="Times New Roman" w:hAnsi="Times New Roman"/>
          <w:sz w:val="28"/>
          <w:szCs w:val="28"/>
          <w:lang w:val="es-ES"/>
        </w:rPr>
        <w:t>g‘</w:t>
      </w:r>
      <w:r w:rsidRPr="00062FEB">
        <w:rPr>
          <w:rFonts w:ascii="Times New Roman" w:hAnsi="Times New Roman"/>
          <w:sz w:val="28"/>
          <w:szCs w:val="28"/>
          <w:lang w:val="es-ES"/>
        </w:rPr>
        <w:t>diradi. Bu esa xodimlarni keyinchalik vertikal (lavozim) zinapoya b</w:t>
      </w:r>
      <w:r w:rsidR="00B70E64">
        <w:rPr>
          <w:rFonts w:ascii="Times New Roman" w:hAnsi="Times New Roman"/>
          <w:sz w:val="28"/>
          <w:szCs w:val="28"/>
          <w:lang w:val="es-ES"/>
        </w:rPr>
        <w:t>o‘</w:t>
      </w:r>
      <w:r w:rsidRPr="00062FEB">
        <w:rPr>
          <w:rFonts w:ascii="Times New Roman" w:hAnsi="Times New Roman"/>
          <w:sz w:val="28"/>
          <w:szCs w:val="28"/>
          <w:lang w:val="es-ES"/>
        </w:rPr>
        <w:t>yicha k</w:t>
      </w:r>
      <w:r w:rsidR="00B70E64">
        <w:rPr>
          <w:rFonts w:ascii="Times New Roman" w:hAnsi="Times New Roman"/>
          <w:sz w:val="28"/>
          <w:szCs w:val="28"/>
          <w:lang w:val="es-ES"/>
        </w:rPr>
        <w:t>o‘</w:t>
      </w:r>
      <w:r w:rsidRPr="00062FEB">
        <w:rPr>
          <w:rFonts w:ascii="Times New Roman" w:hAnsi="Times New Roman"/>
          <w:sz w:val="28"/>
          <w:szCs w:val="28"/>
          <w:lang w:val="es-ES"/>
        </w:rPr>
        <w:t>tarila olishi mumkinligiga ishontiradi va korxonada jamoat b</w:t>
      </w:r>
      <w:r w:rsidR="00B70E64">
        <w:rPr>
          <w:rFonts w:ascii="Times New Roman" w:hAnsi="Times New Roman"/>
          <w:sz w:val="28"/>
          <w:szCs w:val="28"/>
          <w:lang w:val="es-ES"/>
        </w:rPr>
        <w:t>o‘</w:t>
      </w:r>
      <w:r w:rsidRPr="00062FEB">
        <w:rPr>
          <w:rFonts w:ascii="Times New Roman" w:hAnsi="Times New Roman"/>
          <w:sz w:val="28"/>
          <w:szCs w:val="28"/>
          <w:lang w:val="es-ES"/>
        </w:rPr>
        <w:t>lib ishlashga undaydi.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2. Korparatsiyaning birdamligi va u uchun qimmatli deb hisoblangan narsalarning mavjudligi. Agarda barcha ishchilar va boshqaruvchilar korxona siyosati haqida axborot beruvchi bitta axborot bazasidan ma’lumot olishadigan b</w:t>
      </w:r>
      <w:r w:rsidR="00B70E64">
        <w:rPr>
          <w:rFonts w:ascii="Times New Roman" w:hAnsi="Times New Roman"/>
          <w:sz w:val="28"/>
          <w:szCs w:val="28"/>
          <w:lang w:val="es-ES"/>
        </w:rPr>
        <w:t>o‘</w:t>
      </w:r>
      <w:r w:rsidRPr="00062FEB">
        <w:rPr>
          <w:rFonts w:ascii="Times New Roman" w:hAnsi="Times New Roman"/>
          <w:sz w:val="28"/>
          <w:szCs w:val="28"/>
          <w:lang w:val="es-ES"/>
        </w:rPr>
        <w:t>lsa, bu barcha xodimni bir b</w:t>
      </w:r>
      <w:r w:rsidR="00B70E64">
        <w:rPr>
          <w:rFonts w:ascii="Times New Roman" w:hAnsi="Times New Roman"/>
          <w:sz w:val="28"/>
          <w:szCs w:val="28"/>
          <w:lang w:val="es-ES"/>
        </w:rPr>
        <w:t>o‘</w:t>
      </w:r>
      <w:r w:rsidRPr="00062FEB">
        <w:rPr>
          <w:rFonts w:ascii="Times New Roman" w:hAnsi="Times New Roman"/>
          <w:sz w:val="28"/>
          <w:szCs w:val="28"/>
          <w:lang w:val="es-ES"/>
        </w:rPr>
        <w:t>lib harakat qilishga undaydi.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3. Axborotga asoslangan boshqaruv televizorlar ishlab chiqaruvchi firmalarda k</w:t>
      </w:r>
      <w:r w:rsidR="00B70E64">
        <w:rPr>
          <w:rFonts w:ascii="Times New Roman" w:hAnsi="Times New Roman"/>
          <w:sz w:val="28"/>
          <w:szCs w:val="28"/>
          <w:lang w:val="es-ES"/>
        </w:rPr>
        <w:t>o‘</w:t>
      </w:r>
      <w:r w:rsidRPr="00062FEB">
        <w:rPr>
          <w:rFonts w:ascii="Times New Roman" w:hAnsi="Times New Roman"/>
          <w:sz w:val="28"/>
          <w:szCs w:val="28"/>
          <w:lang w:val="es-ES"/>
        </w:rPr>
        <w:t>pincha axborot yi</w:t>
      </w:r>
      <w:r w:rsidR="00B70E64">
        <w:rPr>
          <w:rFonts w:ascii="Times New Roman" w:hAnsi="Times New Roman"/>
          <w:sz w:val="28"/>
          <w:szCs w:val="28"/>
          <w:lang w:val="es-ES"/>
        </w:rPr>
        <w:t>g‘</w:t>
      </w:r>
      <w:r w:rsidRPr="00062FEB">
        <w:rPr>
          <w:rFonts w:ascii="Times New Roman" w:hAnsi="Times New Roman"/>
          <w:sz w:val="28"/>
          <w:szCs w:val="28"/>
          <w:lang w:val="es-ES"/>
        </w:rPr>
        <w:t>ib olish sistemasidan foydalanishadi.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4. Sifatga qaratilgan boshqaruvda k</w:t>
      </w:r>
      <w:r w:rsidR="00B70E64">
        <w:rPr>
          <w:rFonts w:ascii="Times New Roman" w:hAnsi="Times New Roman"/>
          <w:sz w:val="28"/>
          <w:szCs w:val="28"/>
          <w:lang w:val="es-ES"/>
        </w:rPr>
        <w:t>o‘</w:t>
      </w:r>
      <w:r w:rsidRPr="00062FEB">
        <w:rPr>
          <w:rFonts w:ascii="Times New Roman" w:hAnsi="Times New Roman"/>
          <w:sz w:val="28"/>
          <w:szCs w:val="28"/>
          <w:lang w:val="es-ES"/>
        </w:rPr>
        <w:t>pincha yapon firmalarning boshqaruvchilari sifatni nazorat qilishga katta ahamiyat berishadi. Ishlab chiqarish jarayonida ularning asosiy masalasi sifat haqidagi aniq ma’lumotlarni olishdir.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5. Ishlab chiqarishda boshqaruvning doimiy mavjudligi. Qiyinchiliklarni va muammolarni joriy hal qilish uchun yaponlar boshqaruv personalini ishlab chiqarish </w:t>
      </w:r>
      <w:r w:rsidRPr="00062FEB">
        <w:rPr>
          <w:rFonts w:ascii="Times New Roman" w:hAnsi="Times New Roman"/>
          <w:sz w:val="28"/>
          <w:szCs w:val="28"/>
          <w:lang w:val="es-ES"/>
        </w:rPr>
        <w:lastRenderedPageBreak/>
        <w:t>majmualarida joylashtiradi. Bu muammo tez hal b</w:t>
      </w:r>
      <w:r w:rsidR="00B70E64">
        <w:rPr>
          <w:rFonts w:ascii="Times New Roman" w:hAnsi="Times New Roman"/>
          <w:sz w:val="28"/>
          <w:szCs w:val="28"/>
          <w:lang w:val="es-ES"/>
        </w:rPr>
        <w:t>o‘</w:t>
      </w:r>
      <w:r w:rsidRPr="00062FEB">
        <w:rPr>
          <w:rFonts w:ascii="Times New Roman" w:hAnsi="Times New Roman"/>
          <w:sz w:val="28"/>
          <w:szCs w:val="28"/>
          <w:lang w:val="es-ES"/>
        </w:rPr>
        <w:t>lishiga xizmat qiladi. Yangiliklarni rivojlantirish uchun yangiliklar taklif qilish sistemasi va sifat t</w:t>
      </w:r>
      <w:r w:rsidR="00B70E64">
        <w:rPr>
          <w:rFonts w:ascii="Times New Roman" w:hAnsi="Times New Roman"/>
          <w:sz w:val="28"/>
          <w:szCs w:val="28"/>
          <w:lang w:val="es-ES"/>
        </w:rPr>
        <w:t>o‘</w:t>
      </w:r>
      <w:r w:rsidRPr="00062FEB">
        <w:rPr>
          <w:rFonts w:ascii="Times New Roman" w:hAnsi="Times New Roman"/>
          <w:sz w:val="28"/>
          <w:szCs w:val="28"/>
          <w:lang w:val="es-ES"/>
        </w:rPr>
        <w:t>garaklari keng q</w:t>
      </w:r>
      <w:r w:rsidR="00B70E64">
        <w:rPr>
          <w:rFonts w:ascii="Times New Roman" w:hAnsi="Times New Roman"/>
          <w:sz w:val="28"/>
          <w:szCs w:val="28"/>
          <w:lang w:val="es-ES"/>
        </w:rPr>
        <w:t>o‘</w:t>
      </w:r>
      <w:r w:rsidRPr="00062FEB">
        <w:rPr>
          <w:rFonts w:ascii="Times New Roman" w:hAnsi="Times New Roman"/>
          <w:sz w:val="28"/>
          <w:szCs w:val="28"/>
          <w:lang w:val="es-ES"/>
        </w:rPr>
        <w:t>llaniladi.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6. Tozalik va tartibni ushlab turish. Yapon mahsulotlarining yuqori sifati ishlab chiqarishda tozalik va tartibga rioya qilish orqali kelib chiqadi. Yapon boshqaruvchilari shunday tartib </w:t>
      </w:r>
      <w:r w:rsidR="00B70E64">
        <w:rPr>
          <w:rFonts w:ascii="Times New Roman" w:hAnsi="Times New Roman"/>
          <w:sz w:val="28"/>
          <w:szCs w:val="28"/>
          <w:lang w:val="es-ES"/>
        </w:rPr>
        <w:t>o‘</w:t>
      </w:r>
      <w:r w:rsidRPr="00062FEB">
        <w:rPr>
          <w:rFonts w:ascii="Times New Roman" w:hAnsi="Times New Roman"/>
          <w:sz w:val="28"/>
          <w:szCs w:val="28"/>
          <w:lang w:val="es-ES"/>
        </w:rPr>
        <w:t>rnatishga harakat qiladiki, bu tartib ham yuqori sifatli mahsulot ishlab chiqarishga undasin, tozalik va tartibga rioya qilishga chaqirsin.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Umuman olganda yapon boqaruvi insonlarga xos tuy</w:t>
      </w:r>
      <w:r w:rsidR="00B70E64">
        <w:rPr>
          <w:rFonts w:ascii="Times New Roman" w:hAnsi="Times New Roman"/>
          <w:sz w:val="28"/>
          <w:szCs w:val="28"/>
          <w:lang w:val="es-ES"/>
        </w:rPr>
        <w:t>g‘</w:t>
      </w:r>
      <w:r w:rsidRPr="00062FEB">
        <w:rPr>
          <w:rFonts w:ascii="Times New Roman" w:hAnsi="Times New Roman"/>
          <w:sz w:val="28"/>
          <w:szCs w:val="28"/>
          <w:lang w:val="es-ES"/>
        </w:rPr>
        <w:t xml:space="preserve">ular va xususiyatlarni rivojlantirishga qaratilgan. </w:t>
      </w:r>
      <w:r w:rsidR="00ED784D">
        <w:rPr>
          <w:rFonts w:ascii="Times New Roman" w:hAnsi="Times New Roman"/>
          <w:sz w:val="28"/>
          <w:szCs w:val="28"/>
          <w:lang w:val="es-ES"/>
        </w:rPr>
        <w:t>B</w:t>
      </w:r>
      <w:r w:rsidR="00B70E64">
        <w:rPr>
          <w:rFonts w:ascii="Times New Roman" w:hAnsi="Times New Roman"/>
          <w:sz w:val="28"/>
          <w:szCs w:val="28"/>
          <w:lang w:val="es-ES"/>
        </w:rPr>
        <w:t>o‘</w:t>
      </w:r>
      <w:r w:rsidR="00ED784D">
        <w:rPr>
          <w:rFonts w:ascii="Times New Roman" w:hAnsi="Times New Roman"/>
          <w:sz w:val="28"/>
          <w:szCs w:val="28"/>
          <w:lang w:val="es-ES"/>
        </w:rPr>
        <w:t>l</w:t>
      </w:r>
      <w:r w:rsidRPr="00062FEB">
        <w:rPr>
          <w:rFonts w:ascii="Times New Roman" w:hAnsi="Times New Roman"/>
          <w:sz w:val="28"/>
          <w:szCs w:val="28"/>
          <w:lang w:val="es-ES"/>
        </w:rPr>
        <w:t>ar kelishilganlik, guruhli m</w:t>
      </w:r>
      <w:r w:rsidR="00B70E64">
        <w:rPr>
          <w:rFonts w:ascii="Times New Roman" w:hAnsi="Times New Roman"/>
          <w:sz w:val="28"/>
          <w:szCs w:val="28"/>
          <w:lang w:val="es-ES"/>
        </w:rPr>
        <w:t>o‘</w:t>
      </w:r>
      <w:r w:rsidRPr="00062FEB">
        <w:rPr>
          <w:rFonts w:ascii="Times New Roman" w:hAnsi="Times New Roman"/>
          <w:sz w:val="28"/>
          <w:szCs w:val="28"/>
          <w:lang w:val="es-ES"/>
        </w:rPr>
        <w:t xml:space="preserve">ljal olish, xodimlarni aqliy xususiyatlari, bandlik barqarorligi va boshqaruvchilar hamda xodimlar </w:t>
      </w:r>
      <w:r w:rsidR="00B70E64">
        <w:rPr>
          <w:rFonts w:ascii="Times New Roman" w:hAnsi="Times New Roman"/>
          <w:sz w:val="28"/>
          <w:szCs w:val="28"/>
          <w:lang w:val="es-ES"/>
        </w:rPr>
        <w:t>o‘</w:t>
      </w:r>
      <w:r w:rsidRPr="00062FEB">
        <w:rPr>
          <w:rFonts w:ascii="Times New Roman" w:hAnsi="Times New Roman"/>
          <w:sz w:val="28"/>
          <w:szCs w:val="28"/>
          <w:lang w:val="es-ES"/>
        </w:rPr>
        <w:t>rtasida birdamlak aloqalaridir Yapon boshqaruvining falsafasi. Yaponiyaning zamonaviy boshqaruv usullari urushdan keyingi davrda dunyoga keldi. Urush keltirgan b</w:t>
      </w:r>
      <w:r w:rsidR="00D7212D">
        <w:rPr>
          <w:rFonts w:ascii="Times New Roman" w:hAnsi="Times New Roman"/>
          <w:sz w:val="28"/>
          <w:szCs w:val="28"/>
          <w:lang w:val="es-ES"/>
        </w:rPr>
        <w:t>u</w:t>
      </w:r>
      <w:r w:rsidR="0079224B">
        <w:rPr>
          <w:rFonts w:ascii="Times New Roman" w:hAnsi="Times New Roman"/>
          <w:sz w:val="28"/>
          <w:szCs w:val="28"/>
          <w:lang w:val="es-ES"/>
        </w:rPr>
        <w:t>z</w:t>
      </w:r>
      <w:r w:rsidR="00B70E64">
        <w:rPr>
          <w:rFonts w:ascii="Times New Roman" w:hAnsi="Times New Roman"/>
          <w:sz w:val="28"/>
          <w:szCs w:val="28"/>
          <w:lang w:val="es-ES"/>
        </w:rPr>
        <w:t>g‘</w:t>
      </w:r>
      <w:r w:rsidRPr="00062FEB">
        <w:rPr>
          <w:rFonts w:ascii="Times New Roman" w:hAnsi="Times New Roman"/>
          <w:sz w:val="28"/>
          <w:szCs w:val="28"/>
          <w:lang w:val="es-ES"/>
        </w:rPr>
        <w:t>unchiliklardan keyin yapon boshqaruvchilari oldida ijtimoiy, siyosat va raqobat, hayotni k</w:t>
      </w:r>
      <w:r w:rsidR="00B70E64">
        <w:rPr>
          <w:rFonts w:ascii="Times New Roman" w:hAnsi="Times New Roman"/>
          <w:sz w:val="28"/>
          <w:szCs w:val="28"/>
          <w:lang w:val="es-ES"/>
        </w:rPr>
        <w:t>o‘</w:t>
      </w:r>
      <w:r w:rsidRPr="00062FEB">
        <w:rPr>
          <w:rFonts w:ascii="Times New Roman" w:hAnsi="Times New Roman"/>
          <w:sz w:val="28"/>
          <w:szCs w:val="28"/>
          <w:lang w:val="es-ES"/>
        </w:rPr>
        <w:t>tarish masalalari k</w:t>
      </w:r>
      <w:r w:rsidR="00B70E64">
        <w:rPr>
          <w:rFonts w:ascii="Times New Roman" w:hAnsi="Times New Roman"/>
          <w:sz w:val="28"/>
          <w:szCs w:val="28"/>
          <w:lang w:val="es-ES"/>
        </w:rPr>
        <w:t>o‘</w:t>
      </w:r>
      <w:r w:rsidRPr="00062FEB">
        <w:rPr>
          <w:rFonts w:ascii="Times New Roman" w:hAnsi="Times New Roman"/>
          <w:sz w:val="28"/>
          <w:szCs w:val="28"/>
          <w:lang w:val="es-ES"/>
        </w:rPr>
        <w:t>ndalang b</w:t>
      </w:r>
      <w:r w:rsidR="00B70E64">
        <w:rPr>
          <w:rFonts w:ascii="Times New Roman" w:hAnsi="Times New Roman"/>
          <w:sz w:val="28"/>
          <w:szCs w:val="28"/>
          <w:lang w:val="es-ES"/>
        </w:rPr>
        <w:t>o‘</w:t>
      </w:r>
      <w:r w:rsidRPr="00062FEB">
        <w:rPr>
          <w:rFonts w:ascii="Times New Roman" w:hAnsi="Times New Roman"/>
          <w:sz w:val="28"/>
          <w:szCs w:val="28"/>
          <w:lang w:val="es-ES"/>
        </w:rPr>
        <w:t>lib turgan edi. Shu davrda Amerika boshqaruv usullari butun dunyoni qamrab olayotgan davrda, bu usullardan t</w:t>
      </w:r>
      <w:r w:rsidR="00B70E64">
        <w:rPr>
          <w:rFonts w:ascii="Times New Roman" w:hAnsi="Times New Roman"/>
          <w:sz w:val="28"/>
          <w:szCs w:val="28"/>
          <w:lang w:val="es-ES"/>
        </w:rPr>
        <w:t>o‘g‘</w:t>
      </w:r>
      <w:r w:rsidRPr="00062FEB">
        <w:rPr>
          <w:rFonts w:ascii="Times New Roman" w:hAnsi="Times New Roman"/>
          <w:sz w:val="28"/>
          <w:szCs w:val="28"/>
          <w:lang w:val="es-ES"/>
        </w:rPr>
        <w:t>ri foydalangan yaponlar mamlakat iqtisodini k</w:t>
      </w:r>
      <w:r w:rsidR="00B70E64">
        <w:rPr>
          <w:rFonts w:ascii="Times New Roman" w:hAnsi="Times New Roman"/>
          <w:sz w:val="28"/>
          <w:szCs w:val="28"/>
          <w:lang w:val="es-ES"/>
        </w:rPr>
        <w:t>o‘</w:t>
      </w:r>
      <w:r w:rsidRPr="00062FEB">
        <w:rPr>
          <w:rFonts w:ascii="Times New Roman" w:hAnsi="Times New Roman"/>
          <w:sz w:val="28"/>
          <w:szCs w:val="28"/>
          <w:lang w:val="es-ES"/>
        </w:rPr>
        <w:t xml:space="preserve">tarishga erishdilar. Yapon boshqaruvchilari </w:t>
      </w:r>
      <w:r w:rsidR="00B70E64">
        <w:rPr>
          <w:rFonts w:ascii="Times New Roman" w:hAnsi="Times New Roman"/>
          <w:sz w:val="28"/>
          <w:szCs w:val="28"/>
          <w:lang w:val="es-ES"/>
        </w:rPr>
        <w:t>o‘</w:t>
      </w:r>
      <w:r w:rsidRPr="00062FEB">
        <w:rPr>
          <w:rFonts w:ascii="Times New Roman" w:hAnsi="Times New Roman"/>
          <w:sz w:val="28"/>
          <w:szCs w:val="28"/>
          <w:lang w:val="es-ES"/>
        </w:rPr>
        <w:t>zlarining oldingi boshqaruv usullari bilan birgalikda Amerika usullarini q</w:t>
      </w:r>
      <w:r w:rsidR="00B70E64">
        <w:rPr>
          <w:rFonts w:ascii="Times New Roman" w:hAnsi="Times New Roman"/>
          <w:sz w:val="28"/>
          <w:szCs w:val="28"/>
          <w:lang w:val="es-ES"/>
        </w:rPr>
        <w:t>o‘</w:t>
      </w:r>
      <w:r w:rsidRPr="00062FEB">
        <w:rPr>
          <w:rFonts w:ascii="Times New Roman" w:hAnsi="Times New Roman"/>
          <w:sz w:val="28"/>
          <w:szCs w:val="28"/>
          <w:lang w:val="es-ES"/>
        </w:rPr>
        <w:t>shib, yangi yapon usullarini hosil qildilar. Shuning oqibatida vujudga kelgan yapon boshqaruv usulidagi ba’zi jihatlar Amerika boshqaruv usulida mavjud emas.</w:t>
      </w:r>
    </w:p>
    <w:p w:rsidR="003C6E34" w:rsidRDefault="00062FEB" w:rsidP="003C6E34">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Yaponlar doim </w:t>
      </w:r>
      <w:r w:rsidR="00B70E64">
        <w:rPr>
          <w:rFonts w:ascii="Times New Roman" w:hAnsi="Times New Roman"/>
          <w:sz w:val="28"/>
          <w:szCs w:val="28"/>
          <w:lang w:val="es-ES"/>
        </w:rPr>
        <w:t>o‘</w:t>
      </w:r>
      <w:r w:rsidRPr="00062FEB">
        <w:rPr>
          <w:rFonts w:ascii="Times New Roman" w:hAnsi="Times New Roman"/>
          <w:sz w:val="28"/>
          <w:szCs w:val="28"/>
          <w:lang w:val="es-ES"/>
        </w:rPr>
        <w:t>zlarini jamoaning bir b</w:t>
      </w:r>
      <w:r w:rsidR="00B70E64">
        <w:rPr>
          <w:rFonts w:ascii="Times New Roman" w:hAnsi="Times New Roman"/>
          <w:sz w:val="28"/>
          <w:szCs w:val="28"/>
          <w:lang w:val="es-ES"/>
        </w:rPr>
        <w:t>o‘</w:t>
      </w:r>
      <w:r w:rsidR="00D7212D">
        <w:rPr>
          <w:rFonts w:ascii="Times New Roman" w:hAnsi="Times New Roman"/>
          <w:sz w:val="28"/>
          <w:szCs w:val="28"/>
          <w:lang w:val="es-ES"/>
        </w:rPr>
        <w:t>lagi sifatida biladilar, v</w:t>
      </w:r>
      <w:r w:rsidRPr="00062FEB">
        <w:rPr>
          <w:rFonts w:ascii="Times New Roman" w:hAnsi="Times New Roman"/>
          <w:sz w:val="28"/>
          <w:szCs w:val="28"/>
          <w:lang w:val="es-ES"/>
        </w:rPr>
        <w:t xml:space="preserve">a ular, E. Mayo aytganidek, ish – bu jamoa faoliyatidir, degan shiorga doim amal qilishadi. Yaponiyadagi boshqaruv usullarini </w:t>
      </w:r>
      <w:r w:rsidR="00B70E64">
        <w:rPr>
          <w:rFonts w:ascii="Times New Roman" w:hAnsi="Times New Roman"/>
          <w:sz w:val="28"/>
          <w:szCs w:val="28"/>
          <w:lang w:val="es-ES"/>
        </w:rPr>
        <w:t>o‘</w:t>
      </w:r>
      <w:r w:rsidRPr="00062FEB">
        <w:rPr>
          <w:rFonts w:ascii="Times New Roman" w:hAnsi="Times New Roman"/>
          <w:sz w:val="28"/>
          <w:szCs w:val="28"/>
          <w:lang w:val="es-ES"/>
        </w:rPr>
        <w:t xml:space="preserve">zgarishi optimal tizim yaratish uchun konsepsiya tanlashda erkinlik va hurfikrlikni </w:t>
      </w:r>
      <w:r w:rsidR="00B70E64">
        <w:rPr>
          <w:rFonts w:ascii="Times New Roman" w:hAnsi="Times New Roman"/>
          <w:sz w:val="28"/>
          <w:szCs w:val="28"/>
          <w:lang w:val="es-ES"/>
        </w:rPr>
        <w:t>o‘</w:t>
      </w:r>
      <w:r w:rsidRPr="00062FEB">
        <w:rPr>
          <w:rFonts w:ascii="Times New Roman" w:hAnsi="Times New Roman"/>
          <w:sz w:val="28"/>
          <w:szCs w:val="28"/>
          <w:lang w:val="es-ES"/>
        </w:rPr>
        <w:t xml:space="preserve">sishidir. Ammo bu </w:t>
      </w:r>
      <w:r w:rsidR="00B70E64">
        <w:rPr>
          <w:rFonts w:ascii="Times New Roman" w:hAnsi="Times New Roman"/>
          <w:sz w:val="28"/>
          <w:szCs w:val="28"/>
          <w:lang w:val="es-ES"/>
        </w:rPr>
        <w:t>o‘</w:t>
      </w:r>
      <w:r w:rsidRPr="00062FEB">
        <w:rPr>
          <w:rFonts w:ascii="Times New Roman" w:hAnsi="Times New Roman"/>
          <w:sz w:val="28"/>
          <w:szCs w:val="28"/>
          <w:lang w:val="es-ES"/>
        </w:rPr>
        <w:t>zgarishlar Yaponiyaning milliy urf-odatlariga zid b</w:t>
      </w:r>
      <w:r w:rsidR="00B70E64">
        <w:rPr>
          <w:rFonts w:ascii="Times New Roman" w:hAnsi="Times New Roman"/>
          <w:sz w:val="28"/>
          <w:szCs w:val="28"/>
          <w:lang w:val="es-ES"/>
        </w:rPr>
        <w:t>o‘</w:t>
      </w:r>
      <w:r w:rsidRPr="00062FEB">
        <w:rPr>
          <w:rFonts w:ascii="Times New Roman" w:hAnsi="Times New Roman"/>
          <w:sz w:val="28"/>
          <w:szCs w:val="28"/>
          <w:lang w:val="es-ES"/>
        </w:rPr>
        <w:t xml:space="preserve">lmasligi </w:t>
      </w:r>
      <w:r w:rsidR="00186EF3">
        <w:rPr>
          <w:rFonts w:ascii="Times New Roman" w:hAnsi="Times New Roman"/>
          <w:sz w:val="28"/>
          <w:szCs w:val="28"/>
          <w:lang w:val="es-ES"/>
        </w:rPr>
        <w:t>kerak.</w:t>
      </w:r>
      <w:r w:rsidRPr="00062FEB">
        <w:rPr>
          <w:rFonts w:ascii="Times New Roman" w:hAnsi="Times New Roman"/>
          <w:sz w:val="28"/>
          <w:szCs w:val="28"/>
          <w:lang w:val="es-ES"/>
        </w:rPr>
        <w:t xml:space="preserve"> Bu haqda yirik tadbirkor S. Xonda shunday fikr bildiradi: </w:t>
      </w:r>
      <w:r w:rsidR="003C6E34">
        <w:rPr>
          <w:rFonts w:ascii="Times New Roman" w:hAnsi="Times New Roman"/>
          <w:sz w:val="28"/>
          <w:szCs w:val="28"/>
          <w:lang w:val="es-ES"/>
        </w:rPr>
        <w:t>“</w:t>
      </w:r>
      <w:r w:rsidRPr="00062FEB">
        <w:rPr>
          <w:rFonts w:ascii="Times New Roman" w:hAnsi="Times New Roman"/>
          <w:sz w:val="28"/>
          <w:szCs w:val="28"/>
          <w:lang w:val="es-ES"/>
        </w:rPr>
        <w:t>Kimki korxona boshqaruvchisi b</w:t>
      </w:r>
      <w:r w:rsidR="00B70E64">
        <w:rPr>
          <w:rFonts w:ascii="Times New Roman" w:hAnsi="Times New Roman"/>
          <w:sz w:val="28"/>
          <w:szCs w:val="28"/>
          <w:lang w:val="es-ES"/>
        </w:rPr>
        <w:t>o‘</w:t>
      </w:r>
      <w:r w:rsidRPr="00062FEB">
        <w:rPr>
          <w:rFonts w:ascii="Times New Roman" w:hAnsi="Times New Roman"/>
          <w:sz w:val="28"/>
          <w:szCs w:val="28"/>
          <w:lang w:val="es-ES"/>
        </w:rPr>
        <w:t>lsa, u avvalo, boshqaruv usulini hamma tomonlama isbotlangan holda k</w:t>
      </w:r>
      <w:r w:rsidR="00B70E64">
        <w:rPr>
          <w:rFonts w:ascii="Times New Roman" w:hAnsi="Times New Roman"/>
          <w:sz w:val="28"/>
          <w:szCs w:val="28"/>
          <w:lang w:val="es-ES"/>
        </w:rPr>
        <w:t>o‘</w:t>
      </w:r>
      <w:r w:rsidRPr="00062FEB">
        <w:rPr>
          <w:rFonts w:ascii="Times New Roman" w:hAnsi="Times New Roman"/>
          <w:sz w:val="28"/>
          <w:szCs w:val="28"/>
          <w:lang w:val="es-ES"/>
        </w:rPr>
        <w:t>rsatmo</w:t>
      </w:r>
      <w:r w:rsidR="00B70E64">
        <w:rPr>
          <w:rFonts w:ascii="Times New Roman" w:hAnsi="Times New Roman"/>
          <w:sz w:val="28"/>
          <w:szCs w:val="28"/>
          <w:lang w:val="es-ES"/>
        </w:rPr>
        <w:t>g‘</w:t>
      </w:r>
      <w:r w:rsidRPr="00062FEB">
        <w:rPr>
          <w:rFonts w:ascii="Times New Roman" w:hAnsi="Times New Roman"/>
          <w:sz w:val="28"/>
          <w:szCs w:val="28"/>
          <w:lang w:val="es-ES"/>
        </w:rPr>
        <w:t>i darkor. U korxonaning aniq maqsadlarini k</w:t>
      </w:r>
      <w:r w:rsidR="00B70E64">
        <w:rPr>
          <w:rFonts w:ascii="Times New Roman" w:hAnsi="Times New Roman"/>
          <w:sz w:val="28"/>
          <w:szCs w:val="28"/>
          <w:lang w:val="es-ES"/>
        </w:rPr>
        <w:t>o‘</w:t>
      </w:r>
      <w:r w:rsidRPr="00062FEB">
        <w:rPr>
          <w:rFonts w:ascii="Times New Roman" w:hAnsi="Times New Roman"/>
          <w:sz w:val="28"/>
          <w:szCs w:val="28"/>
          <w:lang w:val="es-ES"/>
        </w:rPr>
        <w:t xml:space="preserve">ra biladigan va korxonaning siyosatini va rejalarini shunday </w:t>
      </w:r>
      <w:r w:rsidR="00056B7E">
        <w:rPr>
          <w:rFonts w:ascii="Times New Roman" w:hAnsi="Times New Roman"/>
          <w:sz w:val="28"/>
          <w:szCs w:val="28"/>
          <w:lang w:val="es-ES"/>
        </w:rPr>
        <w:t>tuz</w:t>
      </w:r>
      <w:r w:rsidRPr="00062FEB">
        <w:rPr>
          <w:rFonts w:ascii="Times New Roman" w:hAnsi="Times New Roman"/>
          <w:sz w:val="28"/>
          <w:szCs w:val="28"/>
          <w:lang w:val="es-ES"/>
        </w:rPr>
        <w:t xml:space="preserve">ishi kerakki, ishchilar faoliyati davomida </w:t>
      </w:r>
      <w:r w:rsidR="00B70E64">
        <w:rPr>
          <w:rFonts w:ascii="Times New Roman" w:hAnsi="Times New Roman"/>
          <w:sz w:val="28"/>
          <w:szCs w:val="28"/>
          <w:lang w:val="es-ES"/>
        </w:rPr>
        <w:t>o‘</w:t>
      </w:r>
      <w:r w:rsidRPr="00062FEB">
        <w:rPr>
          <w:rFonts w:ascii="Times New Roman" w:hAnsi="Times New Roman"/>
          <w:sz w:val="28"/>
          <w:szCs w:val="28"/>
          <w:lang w:val="es-ES"/>
        </w:rPr>
        <w:t>z mas’uliyatini sezib, ishdan qoniqish hosil qilsinlar. Buning uchun lider nazariy jihatdan kuchli va amaliy jihatdan hayotiy konsepsiyaga ega b</w:t>
      </w:r>
      <w:r w:rsidR="00B70E64">
        <w:rPr>
          <w:rFonts w:ascii="Times New Roman" w:hAnsi="Times New Roman"/>
          <w:sz w:val="28"/>
          <w:szCs w:val="28"/>
          <w:lang w:val="es-ES"/>
        </w:rPr>
        <w:t>o‘</w:t>
      </w:r>
      <w:r w:rsidRPr="00062FEB">
        <w:rPr>
          <w:rFonts w:ascii="Times New Roman" w:hAnsi="Times New Roman"/>
          <w:sz w:val="28"/>
          <w:szCs w:val="28"/>
          <w:lang w:val="es-ES"/>
        </w:rPr>
        <w:t xml:space="preserve">lishi </w:t>
      </w:r>
      <w:r w:rsidR="00186EF3">
        <w:rPr>
          <w:rFonts w:ascii="Times New Roman" w:hAnsi="Times New Roman"/>
          <w:sz w:val="28"/>
          <w:szCs w:val="28"/>
          <w:lang w:val="es-ES"/>
        </w:rPr>
        <w:t>kerak.</w:t>
      </w:r>
      <w:r w:rsidR="003C6E34">
        <w:rPr>
          <w:rFonts w:ascii="Times New Roman" w:hAnsi="Times New Roman"/>
          <w:sz w:val="28"/>
          <w:szCs w:val="28"/>
          <w:lang w:val="es-ES"/>
        </w:rPr>
        <w:t>”</w:t>
      </w:r>
      <w:r w:rsidRPr="00062FEB">
        <w:rPr>
          <w:rFonts w:ascii="Times New Roman" w:hAnsi="Times New Roman"/>
          <w:sz w:val="28"/>
          <w:szCs w:val="28"/>
          <w:lang w:val="es-ES"/>
        </w:rPr>
        <w:t xml:space="preserve">  </w:t>
      </w:r>
      <w:r w:rsidRPr="00784521">
        <w:rPr>
          <w:rFonts w:ascii="Times New Roman" w:hAnsi="Times New Roman"/>
          <w:sz w:val="28"/>
          <w:szCs w:val="28"/>
          <w:lang w:val="es-ES"/>
        </w:rPr>
        <w:t xml:space="preserve">Yapon boshqaruvining yana bir xislati uning </w:t>
      </w:r>
      <w:r w:rsidR="003C6E34">
        <w:rPr>
          <w:rFonts w:ascii="Times New Roman" w:hAnsi="Times New Roman"/>
          <w:sz w:val="28"/>
          <w:szCs w:val="28"/>
          <w:lang w:val="es-ES"/>
        </w:rPr>
        <w:t>u</w:t>
      </w:r>
      <w:r w:rsidR="0079224B">
        <w:rPr>
          <w:rFonts w:ascii="Times New Roman" w:hAnsi="Times New Roman"/>
          <w:sz w:val="28"/>
          <w:szCs w:val="28"/>
          <w:lang w:val="es-ES"/>
        </w:rPr>
        <w:t>z</w:t>
      </w:r>
      <w:r w:rsidRPr="00784521">
        <w:rPr>
          <w:rFonts w:ascii="Times New Roman" w:hAnsi="Times New Roman"/>
          <w:sz w:val="28"/>
          <w:szCs w:val="28"/>
          <w:lang w:val="es-ES"/>
        </w:rPr>
        <w:t xml:space="preserve">luksiz </w:t>
      </w:r>
      <w:r w:rsidR="00B70E64">
        <w:rPr>
          <w:rFonts w:ascii="Times New Roman" w:hAnsi="Times New Roman"/>
          <w:sz w:val="28"/>
          <w:szCs w:val="28"/>
          <w:lang w:val="es-ES"/>
        </w:rPr>
        <w:t>o‘</w:t>
      </w:r>
      <w:r w:rsidRPr="00784521">
        <w:rPr>
          <w:rFonts w:ascii="Times New Roman" w:hAnsi="Times New Roman"/>
          <w:sz w:val="28"/>
          <w:szCs w:val="28"/>
          <w:lang w:val="es-ES"/>
        </w:rPr>
        <w:t xml:space="preserve">qish va </w:t>
      </w:r>
      <w:r w:rsidR="00B70E64">
        <w:rPr>
          <w:rFonts w:ascii="Times New Roman" w:hAnsi="Times New Roman"/>
          <w:sz w:val="28"/>
          <w:szCs w:val="28"/>
          <w:lang w:val="es-ES"/>
        </w:rPr>
        <w:t>o‘</w:t>
      </w:r>
      <w:r w:rsidRPr="00784521">
        <w:rPr>
          <w:rFonts w:ascii="Times New Roman" w:hAnsi="Times New Roman"/>
          <w:sz w:val="28"/>
          <w:szCs w:val="28"/>
          <w:lang w:val="es-ES"/>
        </w:rPr>
        <w:t>qitish</w:t>
      </w:r>
      <w:r w:rsidR="008178B0">
        <w:rPr>
          <w:rFonts w:ascii="Times New Roman" w:hAnsi="Times New Roman"/>
          <w:sz w:val="28"/>
          <w:szCs w:val="28"/>
          <w:lang w:val="es-ES"/>
        </w:rPr>
        <w:t xml:space="preserve"> </w:t>
      </w:r>
      <w:r w:rsidR="003C6E34" w:rsidRPr="00062FEB">
        <w:rPr>
          <w:rFonts w:ascii="Times New Roman" w:hAnsi="Times New Roman"/>
          <w:sz w:val="28"/>
          <w:szCs w:val="28"/>
          <w:lang w:val="uz-Cyrl-UZ"/>
        </w:rPr>
        <w:t>konsepsiyasidir.</w:t>
      </w:r>
    </w:p>
    <w:p w:rsidR="003C6E34" w:rsidRPr="003C6E34" w:rsidRDefault="003C6E34" w:rsidP="00523EFE">
      <w:pPr>
        <w:spacing w:after="0" w:line="240" w:lineRule="auto"/>
        <w:jc w:val="both"/>
        <w:rPr>
          <w:rFonts w:ascii="Times New Roman" w:hAnsi="Times New Roman"/>
          <w:sz w:val="28"/>
          <w:szCs w:val="28"/>
          <w:lang w:val="es-ES"/>
        </w:rPr>
      </w:pPr>
    </w:p>
    <w:tbl>
      <w:tblPr>
        <w:tblStyle w:val="ab"/>
        <w:tblW w:w="0" w:type="auto"/>
        <w:tblLook w:val="04A0" w:firstRow="1" w:lastRow="0" w:firstColumn="1" w:lastColumn="0" w:noHBand="0" w:noVBand="1"/>
      </w:tblPr>
      <w:tblGrid>
        <w:gridCol w:w="2091"/>
        <w:gridCol w:w="1790"/>
        <w:gridCol w:w="1765"/>
        <w:gridCol w:w="1833"/>
        <w:gridCol w:w="1866"/>
      </w:tblGrid>
      <w:tr w:rsidR="00062FEB" w:rsidRPr="00062FEB" w:rsidTr="008178B0">
        <w:trPr>
          <w:trHeight w:val="617"/>
        </w:trPr>
        <w:tc>
          <w:tcPr>
            <w:tcW w:w="2091"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K</w:t>
            </w:r>
            <w:r w:rsidR="00B70E64">
              <w:rPr>
                <w:rFonts w:ascii="Times New Roman" w:hAnsi="Times New Roman"/>
                <w:sz w:val="28"/>
                <w:szCs w:val="28"/>
                <w:lang w:val="en-US"/>
              </w:rPr>
              <w:t>o‘</w:t>
            </w:r>
            <w:r w:rsidRPr="00062FEB">
              <w:rPr>
                <w:rFonts w:ascii="Times New Roman" w:hAnsi="Times New Roman"/>
                <w:sz w:val="28"/>
                <w:szCs w:val="28"/>
                <w:lang w:val="en-US"/>
              </w:rPr>
              <w:t>rsatkichlar</w:t>
            </w:r>
          </w:p>
        </w:tc>
        <w:tc>
          <w:tcPr>
            <w:tcW w:w="1790"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Rossiya</w:t>
            </w:r>
          </w:p>
        </w:tc>
        <w:tc>
          <w:tcPr>
            <w:tcW w:w="1765"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AQSH</w:t>
            </w:r>
          </w:p>
        </w:tc>
        <w:tc>
          <w:tcPr>
            <w:tcW w:w="1833"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Yaponiya</w:t>
            </w:r>
          </w:p>
        </w:tc>
        <w:tc>
          <w:tcPr>
            <w:tcW w:w="1866"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 xml:space="preserve">Germaniya </w:t>
            </w:r>
          </w:p>
        </w:tc>
      </w:tr>
      <w:tr w:rsidR="00062FEB" w:rsidRPr="00062FEB" w:rsidTr="008178B0">
        <w:tc>
          <w:tcPr>
            <w:tcW w:w="2091" w:type="dxa"/>
          </w:tcPr>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YAIMdagi ilmga </w:t>
            </w:r>
          </w:p>
          <w:p w:rsidR="00062FEB" w:rsidRPr="00062FEB" w:rsidRDefault="00ED784D" w:rsidP="00523EFE">
            <w:pPr>
              <w:spacing w:after="0" w:line="240" w:lineRule="auto"/>
              <w:jc w:val="both"/>
              <w:rPr>
                <w:rFonts w:ascii="Times New Roman" w:hAnsi="Times New Roman"/>
                <w:sz w:val="28"/>
                <w:szCs w:val="28"/>
                <w:lang w:val="uz-Cyrl-UZ"/>
              </w:rPr>
            </w:pPr>
            <w:r>
              <w:rPr>
                <w:rFonts w:ascii="Times New Roman" w:hAnsi="Times New Roman"/>
                <w:sz w:val="28"/>
                <w:szCs w:val="28"/>
                <w:lang w:val="en-US"/>
              </w:rPr>
              <w:t>har</w:t>
            </w:r>
            <w:r w:rsidR="00062FEB" w:rsidRPr="00062FEB">
              <w:rPr>
                <w:rFonts w:ascii="Times New Roman" w:hAnsi="Times New Roman"/>
                <w:sz w:val="28"/>
                <w:szCs w:val="28"/>
                <w:lang w:val="en-US"/>
              </w:rPr>
              <w:t xml:space="preserve">ajatlar, % </w:t>
            </w:r>
          </w:p>
        </w:tc>
        <w:tc>
          <w:tcPr>
            <w:tcW w:w="1790"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0.94</w:t>
            </w:r>
          </w:p>
        </w:tc>
        <w:tc>
          <w:tcPr>
            <w:tcW w:w="1765"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2.5</w:t>
            </w:r>
          </w:p>
        </w:tc>
        <w:tc>
          <w:tcPr>
            <w:tcW w:w="1833"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2.6</w:t>
            </w:r>
          </w:p>
        </w:tc>
        <w:tc>
          <w:tcPr>
            <w:tcW w:w="1866"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2.4</w:t>
            </w:r>
          </w:p>
        </w:tc>
      </w:tr>
      <w:tr w:rsidR="00062FEB" w:rsidRPr="00062FEB" w:rsidTr="008178B0">
        <w:tc>
          <w:tcPr>
            <w:tcW w:w="2091" w:type="dxa"/>
          </w:tcPr>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ITTKIni </w:t>
            </w:r>
          </w:p>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 xml:space="preserve">moliyalashtirish, % </w:t>
            </w:r>
          </w:p>
        </w:tc>
        <w:tc>
          <w:tcPr>
            <w:tcW w:w="1790"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100</w:t>
            </w:r>
          </w:p>
        </w:tc>
        <w:tc>
          <w:tcPr>
            <w:tcW w:w="1765"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100</w:t>
            </w:r>
          </w:p>
        </w:tc>
        <w:tc>
          <w:tcPr>
            <w:tcW w:w="1833"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100</w:t>
            </w:r>
          </w:p>
        </w:tc>
        <w:tc>
          <w:tcPr>
            <w:tcW w:w="1866"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100</w:t>
            </w:r>
          </w:p>
        </w:tc>
      </w:tr>
      <w:tr w:rsidR="00062FEB" w:rsidRPr="00062FEB" w:rsidTr="008178B0">
        <w:tc>
          <w:tcPr>
            <w:tcW w:w="2091"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 xml:space="preserve">Davlat budjeti, %  </w:t>
            </w:r>
          </w:p>
        </w:tc>
        <w:tc>
          <w:tcPr>
            <w:tcW w:w="1790"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48</w:t>
            </w:r>
          </w:p>
        </w:tc>
        <w:tc>
          <w:tcPr>
            <w:tcW w:w="1765"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35.8</w:t>
            </w:r>
          </w:p>
        </w:tc>
        <w:tc>
          <w:tcPr>
            <w:tcW w:w="1833"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19.5</w:t>
            </w:r>
          </w:p>
        </w:tc>
        <w:tc>
          <w:tcPr>
            <w:tcW w:w="1866"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34.1</w:t>
            </w:r>
          </w:p>
        </w:tc>
      </w:tr>
      <w:tr w:rsidR="00062FEB" w:rsidRPr="00062FEB" w:rsidTr="008178B0">
        <w:tc>
          <w:tcPr>
            <w:tcW w:w="2091" w:type="dxa"/>
          </w:tcPr>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 xml:space="preserve">Turli xil nobudjet </w:t>
            </w:r>
          </w:p>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 xml:space="preserve">fondlari, % </w:t>
            </w:r>
          </w:p>
        </w:tc>
        <w:tc>
          <w:tcPr>
            <w:tcW w:w="1790"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67</w:t>
            </w:r>
          </w:p>
        </w:tc>
        <w:tc>
          <w:tcPr>
            <w:tcW w:w="1765"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17</w:t>
            </w:r>
          </w:p>
        </w:tc>
        <w:tc>
          <w:tcPr>
            <w:tcW w:w="1833"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w:t>
            </w:r>
          </w:p>
        </w:tc>
        <w:tc>
          <w:tcPr>
            <w:tcW w:w="1866"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w:t>
            </w:r>
          </w:p>
        </w:tc>
      </w:tr>
      <w:tr w:rsidR="00062FEB" w:rsidRPr="00062FEB" w:rsidTr="008178B0">
        <w:tc>
          <w:tcPr>
            <w:tcW w:w="2091"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en-US"/>
              </w:rPr>
              <w:t xml:space="preserve">Boshqa manbalar, %  </w:t>
            </w:r>
          </w:p>
        </w:tc>
        <w:tc>
          <w:tcPr>
            <w:tcW w:w="1790"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46</w:t>
            </w:r>
          </w:p>
        </w:tc>
        <w:tc>
          <w:tcPr>
            <w:tcW w:w="1765"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59</w:t>
            </w:r>
          </w:p>
        </w:tc>
        <w:tc>
          <w:tcPr>
            <w:tcW w:w="1833"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73.4</w:t>
            </w:r>
          </w:p>
        </w:tc>
        <w:tc>
          <w:tcPr>
            <w:tcW w:w="1866" w:type="dxa"/>
          </w:tcPr>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65.9</w:t>
            </w:r>
          </w:p>
        </w:tc>
      </w:tr>
    </w:tbl>
    <w:p w:rsidR="00062FEB" w:rsidRPr="00916182" w:rsidRDefault="00062FEB" w:rsidP="00523EFE">
      <w:pPr>
        <w:spacing w:after="0" w:line="240" w:lineRule="auto"/>
        <w:jc w:val="both"/>
        <w:rPr>
          <w:rFonts w:ascii="Times New Roman" w:hAnsi="Times New Roman"/>
          <w:sz w:val="28"/>
          <w:szCs w:val="28"/>
          <w:lang w:val="en-US"/>
        </w:rPr>
      </w:pPr>
    </w:p>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Yaponlar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qishni </w:t>
      </w:r>
      <w:r w:rsidR="00B70E64">
        <w:rPr>
          <w:rFonts w:ascii="Times New Roman" w:hAnsi="Times New Roman"/>
          <w:sz w:val="28"/>
          <w:szCs w:val="28"/>
          <w:lang w:val="uz-Cyrl-UZ"/>
        </w:rPr>
        <w:t>o‘</w:t>
      </w:r>
      <w:r w:rsidRPr="00062FEB">
        <w:rPr>
          <w:rFonts w:ascii="Times New Roman" w:hAnsi="Times New Roman"/>
          <w:sz w:val="28"/>
          <w:szCs w:val="28"/>
          <w:lang w:val="uz-Cyrl-UZ"/>
        </w:rPr>
        <w:t>z ishlari va hokimyat po</w:t>
      </w:r>
      <w:r w:rsidR="00B70E64">
        <w:rPr>
          <w:rFonts w:ascii="Times New Roman" w:hAnsi="Times New Roman"/>
          <w:sz w:val="28"/>
          <w:szCs w:val="28"/>
          <w:lang w:val="uz-Cyrl-UZ"/>
        </w:rPr>
        <w:t>g‘</w:t>
      </w:r>
      <w:r w:rsidRPr="00062FEB">
        <w:rPr>
          <w:rFonts w:ascii="Times New Roman" w:hAnsi="Times New Roman"/>
          <w:sz w:val="28"/>
          <w:szCs w:val="28"/>
          <w:lang w:val="uz-Cyrl-UZ"/>
        </w:rPr>
        <w:t>onasi b</w:t>
      </w:r>
      <w:r w:rsidR="00B70E64">
        <w:rPr>
          <w:rFonts w:ascii="Times New Roman" w:hAnsi="Times New Roman"/>
          <w:sz w:val="28"/>
          <w:szCs w:val="28"/>
          <w:lang w:val="uz-Cyrl-UZ"/>
        </w:rPr>
        <w:t>o‘</w:t>
      </w:r>
      <w:r w:rsidRPr="00062FEB">
        <w:rPr>
          <w:rFonts w:ascii="Times New Roman" w:hAnsi="Times New Roman"/>
          <w:sz w:val="28"/>
          <w:szCs w:val="28"/>
          <w:lang w:val="uz-Cyrl-UZ"/>
        </w:rPr>
        <w:t>yicha k</w:t>
      </w:r>
      <w:r w:rsidR="00B70E64">
        <w:rPr>
          <w:rFonts w:ascii="Times New Roman" w:hAnsi="Times New Roman"/>
          <w:sz w:val="28"/>
          <w:szCs w:val="28"/>
          <w:lang w:val="uz-Cyrl-UZ"/>
        </w:rPr>
        <w:t>o‘</w:t>
      </w:r>
      <w:r w:rsidRPr="00062FEB">
        <w:rPr>
          <w:rFonts w:ascii="Times New Roman" w:hAnsi="Times New Roman"/>
          <w:sz w:val="28"/>
          <w:szCs w:val="28"/>
          <w:lang w:val="uz-Cyrl-UZ"/>
        </w:rPr>
        <w:t>tarilish uchun kerak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lgan omil deb biladilar. Yaponlar birovlarning xatolarida </w:t>
      </w:r>
      <w:r w:rsidR="00B70E64">
        <w:rPr>
          <w:rFonts w:ascii="Times New Roman" w:hAnsi="Times New Roman"/>
          <w:sz w:val="28"/>
          <w:szCs w:val="28"/>
          <w:lang w:val="uz-Cyrl-UZ"/>
        </w:rPr>
        <w:t>o‘</w:t>
      </w:r>
      <w:r w:rsidRPr="00062FEB">
        <w:rPr>
          <w:rFonts w:ascii="Times New Roman" w:hAnsi="Times New Roman"/>
          <w:sz w:val="28"/>
          <w:szCs w:val="28"/>
          <w:lang w:val="uz-Cyrl-UZ"/>
        </w:rPr>
        <w:t>rganishni xush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radilar. Ular doim tashqi olamdagi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zgarishlarni qiziqish ila </w:t>
      </w:r>
      <w:r w:rsidR="00076AAF">
        <w:rPr>
          <w:rFonts w:ascii="Times New Roman" w:hAnsi="Times New Roman"/>
          <w:sz w:val="28"/>
          <w:szCs w:val="28"/>
          <w:lang w:val="uz-Cyrl-UZ"/>
        </w:rPr>
        <w:t>kuzat</w:t>
      </w:r>
      <w:r w:rsidRPr="00062FEB">
        <w:rPr>
          <w:rFonts w:ascii="Times New Roman" w:hAnsi="Times New Roman"/>
          <w:sz w:val="28"/>
          <w:szCs w:val="28"/>
          <w:lang w:val="uz-Cyrl-UZ"/>
        </w:rPr>
        <w:t>ib turadilar.</w:t>
      </w:r>
    </w:p>
    <w:p w:rsidR="00062FEB" w:rsidRPr="00062FEB" w:rsidRDefault="00062FEB" w:rsidP="00523EFE">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   1947-yili </w:t>
      </w:r>
      <w:r w:rsidR="00006D56" w:rsidRPr="00006D56">
        <w:rPr>
          <w:rFonts w:ascii="Times New Roman" w:hAnsi="Times New Roman"/>
          <w:sz w:val="28"/>
          <w:szCs w:val="28"/>
          <w:lang w:val="uz-Cyrl-UZ"/>
        </w:rPr>
        <w:t>“</w:t>
      </w:r>
      <w:r w:rsidRPr="00062FEB">
        <w:rPr>
          <w:rFonts w:ascii="Times New Roman" w:hAnsi="Times New Roman"/>
          <w:sz w:val="28"/>
          <w:szCs w:val="28"/>
          <w:lang w:val="uz-Cyrl-UZ"/>
        </w:rPr>
        <w:t>Panasonik</w:t>
      </w:r>
      <w:r w:rsidR="00006D56" w:rsidRPr="00006D56">
        <w:rPr>
          <w:rFonts w:ascii="Times New Roman" w:hAnsi="Times New Roman"/>
          <w:sz w:val="28"/>
          <w:szCs w:val="28"/>
          <w:lang w:val="uz-Cyrl-UZ"/>
        </w:rPr>
        <w:t>”</w:t>
      </w:r>
      <w:r w:rsidRPr="00062FEB">
        <w:rPr>
          <w:rFonts w:ascii="Times New Roman" w:hAnsi="Times New Roman"/>
          <w:sz w:val="28"/>
          <w:szCs w:val="28"/>
          <w:lang w:val="uz-Cyrl-UZ"/>
        </w:rPr>
        <w:t xml:space="preserve"> kompani</w:t>
      </w:r>
      <w:r w:rsidR="00581530">
        <w:rPr>
          <w:rFonts w:ascii="Times New Roman" w:hAnsi="Times New Roman"/>
          <w:sz w:val="28"/>
          <w:szCs w:val="28"/>
          <w:lang w:val="uz-Cyrl-UZ"/>
        </w:rPr>
        <w:t>yasining asoschilaridan biri I.</w:t>
      </w:r>
      <w:r w:rsidRPr="00062FEB">
        <w:rPr>
          <w:rFonts w:ascii="Times New Roman" w:hAnsi="Times New Roman"/>
          <w:sz w:val="28"/>
          <w:szCs w:val="28"/>
          <w:lang w:val="uz-Cyrl-UZ"/>
        </w:rPr>
        <w:t>Matsusita boshqaruv savollari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yicha </w:t>
      </w:r>
      <w:r w:rsidR="00006D56" w:rsidRPr="00006D56">
        <w:rPr>
          <w:rFonts w:ascii="Times New Roman" w:hAnsi="Times New Roman"/>
          <w:sz w:val="28"/>
          <w:szCs w:val="28"/>
          <w:lang w:val="uz-Cyrl-UZ"/>
        </w:rPr>
        <w:t>“</w:t>
      </w:r>
      <w:r w:rsidRPr="00062FEB">
        <w:rPr>
          <w:rFonts w:ascii="Times New Roman" w:hAnsi="Times New Roman"/>
          <w:sz w:val="28"/>
          <w:szCs w:val="28"/>
          <w:lang w:val="uz-Cyrl-UZ"/>
        </w:rPr>
        <w:t>Donnay</w:t>
      </w:r>
      <w:r w:rsidR="00006D56" w:rsidRPr="00006D56">
        <w:rPr>
          <w:rFonts w:ascii="Times New Roman" w:hAnsi="Times New Roman"/>
          <w:sz w:val="28"/>
          <w:szCs w:val="28"/>
          <w:lang w:val="uz-Cyrl-UZ"/>
        </w:rPr>
        <w:t>”</w:t>
      </w:r>
      <w:r w:rsidRPr="00062FEB">
        <w:rPr>
          <w:rFonts w:ascii="Times New Roman" w:hAnsi="Times New Roman"/>
          <w:sz w:val="28"/>
          <w:szCs w:val="28"/>
          <w:lang w:val="uz-Cyrl-UZ"/>
        </w:rPr>
        <w:t xml:space="preserve"> nomli laboratoriya tashkil qiladi va uning birinchi xulosalaridan biri quyidagicha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ladi: </w:t>
      </w:r>
      <w:r w:rsidR="00006D56" w:rsidRPr="00006D56">
        <w:rPr>
          <w:rFonts w:ascii="Times New Roman" w:hAnsi="Times New Roman"/>
          <w:sz w:val="28"/>
          <w:szCs w:val="28"/>
          <w:lang w:val="uz-Cyrl-UZ"/>
        </w:rPr>
        <w:t>“</w:t>
      </w:r>
      <w:r w:rsidRPr="00062FEB">
        <w:rPr>
          <w:rFonts w:ascii="Times New Roman" w:hAnsi="Times New Roman"/>
          <w:sz w:val="28"/>
          <w:szCs w:val="28"/>
          <w:lang w:val="uz-Cyrl-UZ"/>
        </w:rPr>
        <w:t>Har qanday tashkilot uning katta-kichikligiga qaramay, daromad olishdan farqli b</w:t>
      </w:r>
      <w:r w:rsidR="00B70E64">
        <w:rPr>
          <w:rFonts w:ascii="Times New Roman" w:hAnsi="Times New Roman"/>
          <w:sz w:val="28"/>
          <w:szCs w:val="28"/>
          <w:lang w:val="uz-Cyrl-UZ"/>
        </w:rPr>
        <w:t>o‘</w:t>
      </w:r>
      <w:r w:rsidRPr="00062FEB">
        <w:rPr>
          <w:rFonts w:ascii="Times New Roman" w:hAnsi="Times New Roman"/>
          <w:sz w:val="28"/>
          <w:szCs w:val="28"/>
          <w:lang w:val="uz-Cyrl-UZ"/>
        </w:rPr>
        <w:t>lgan boshqa maqsadga ega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lishi </w:t>
      </w:r>
      <w:r w:rsidR="00186EF3">
        <w:rPr>
          <w:rFonts w:ascii="Times New Roman" w:hAnsi="Times New Roman"/>
          <w:sz w:val="28"/>
          <w:szCs w:val="28"/>
          <w:lang w:val="uz-Cyrl-UZ"/>
        </w:rPr>
        <w:t>kerak</w:t>
      </w:r>
      <w:r w:rsidR="00006D56" w:rsidRPr="00006D56">
        <w:rPr>
          <w:rFonts w:ascii="Times New Roman" w:hAnsi="Times New Roman"/>
          <w:sz w:val="28"/>
          <w:szCs w:val="28"/>
          <w:lang w:val="uz-Cyrl-UZ"/>
        </w:rPr>
        <w:t>”</w:t>
      </w:r>
      <w:r w:rsidR="00186EF3">
        <w:rPr>
          <w:rFonts w:ascii="Times New Roman" w:hAnsi="Times New Roman"/>
          <w:sz w:val="28"/>
          <w:szCs w:val="28"/>
          <w:lang w:val="uz-Cyrl-UZ"/>
        </w:rPr>
        <w:t>.</w:t>
      </w:r>
      <w:r w:rsidRPr="00062FEB">
        <w:rPr>
          <w:rFonts w:ascii="Times New Roman" w:hAnsi="Times New Roman"/>
          <w:sz w:val="28"/>
          <w:szCs w:val="28"/>
          <w:lang w:val="uz-Cyrl-UZ"/>
        </w:rPr>
        <w:t xml:space="preserve"> Bu maqsad uning faoliyatini tushuntirib turishi lozim. Agarda boshqaruvchi ushbu missiyani t</w:t>
      </w:r>
      <w:r w:rsidR="00B70E64">
        <w:rPr>
          <w:rFonts w:ascii="Times New Roman" w:hAnsi="Times New Roman"/>
          <w:sz w:val="28"/>
          <w:szCs w:val="28"/>
          <w:lang w:val="uz-Cyrl-UZ"/>
        </w:rPr>
        <w:t>o‘</w:t>
      </w:r>
      <w:r w:rsidRPr="00062FEB">
        <w:rPr>
          <w:rFonts w:ascii="Times New Roman" w:hAnsi="Times New Roman"/>
          <w:sz w:val="28"/>
          <w:szCs w:val="28"/>
          <w:lang w:val="uz-Cyrl-UZ"/>
        </w:rPr>
        <w:t>liq tushunib yetsa, uni xodimlarga t</w:t>
      </w:r>
      <w:r w:rsidR="00B70E64">
        <w:rPr>
          <w:rFonts w:ascii="Times New Roman" w:hAnsi="Times New Roman"/>
          <w:sz w:val="28"/>
          <w:szCs w:val="28"/>
          <w:lang w:val="uz-Cyrl-UZ"/>
        </w:rPr>
        <w:t>o‘g‘</w:t>
      </w:r>
      <w:r w:rsidRPr="00062FEB">
        <w:rPr>
          <w:rFonts w:ascii="Times New Roman" w:hAnsi="Times New Roman"/>
          <w:sz w:val="28"/>
          <w:szCs w:val="28"/>
          <w:lang w:val="uz-Cyrl-UZ"/>
        </w:rPr>
        <w:t>ri tushuntirishi lozimdir.</w:t>
      </w:r>
    </w:p>
    <w:p w:rsidR="00062FEB" w:rsidRPr="00062FEB" w:rsidRDefault="00006D56" w:rsidP="00523EFE">
      <w:pPr>
        <w:spacing w:after="0" w:line="240" w:lineRule="auto"/>
        <w:jc w:val="both"/>
        <w:rPr>
          <w:rFonts w:ascii="Times New Roman" w:hAnsi="Times New Roman"/>
          <w:sz w:val="28"/>
          <w:szCs w:val="28"/>
          <w:lang w:val="es-ES"/>
        </w:rPr>
      </w:pPr>
      <w:r>
        <w:rPr>
          <w:rFonts w:ascii="Times New Roman" w:hAnsi="Times New Roman"/>
          <w:sz w:val="28"/>
          <w:szCs w:val="28"/>
          <w:lang w:val="en-US"/>
        </w:rPr>
        <w:t>“</w:t>
      </w:r>
      <w:r w:rsidR="00062FEB" w:rsidRPr="00062FEB">
        <w:rPr>
          <w:rFonts w:ascii="Times New Roman" w:hAnsi="Times New Roman"/>
          <w:sz w:val="28"/>
          <w:szCs w:val="28"/>
          <w:lang w:val="uz-Cyrl-UZ"/>
        </w:rPr>
        <w:t>Inson potensiali</w:t>
      </w:r>
      <w:r>
        <w:rPr>
          <w:rFonts w:ascii="Times New Roman" w:hAnsi="Times New Roman"/>
          <w:sz w:val="28"/>
          <w:szCs w:val="28"/>
          <w:lang w:val="en-US"/>
        </w:rPr>
        <w:t>”</w:t>
      </w:r>
      <w:r w:rsidR="00062FEB" w:rsidRPr="00062FEB">
        <w:rPr>
          <w:rFonts w:ascii="Times New Roman" w:hAnsi="Times New Roman"/>
          <w:sz w:val="28"/>
          <w:szCs w:val="28"/>
          <w:lang w:val="uz-Cyrl-UZ"/>
        </w:rPr>
        <w:t xml:space="preserve"> konsepsiyasini tushunishda Ringning jamoa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lib qaror </w:t>
      </w:r>
      <w:r w:rsidR="00FB471C">
        <w:rPr>
          <w:rFonts w:ascii="Times New Roman" w:hAnsi="Times New Roman"/>
          <w:sz w:val="28"/>
          <w:szCs w:val="28"/>
          <w:lang w:val="uz-Cyrl-UZ"/>
        </w:rPr>
        <w:t>qabul</w:t>
      </w:r>
      <w:r w:rsidR="00062FEB" w:rsidRPr="00062FEB">
        <w:rPr>
          <w:rFonts w:ascii="Times New Roman" w:hAnsi="Times New Roman"/>
          <w:sz w:val="28"/>
          <w:szCs w:val="28"/>
          <w:lang w:val="uz-Cyrl-UZ"/>
        </w:rPr>
        <w:t xml:space="preserve"> qilish sistemasini olishimiz mumkin. Unga k</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ra qaror </w:t>
      </w:r>
      <w:r w:rsidR="00FB471C">
        <w:rPr>
          <w:rFonts w:ascii="Times New Roman" w:hAnsi="Times New Roman"/>
          <w:sz w:val="28"/>
          <w:szCs w:val="28"/>
          <w:lang w:val="uz-Cyrl-UZ"/>
        </w:rPr>
        <w:t>qabul</w:t>
      </w:r>
      <w:r w:rsidR="00062FEB" w:rsidRPr="00062FEB">
        <w:rPr>
          <w:rFonts w:ascii="Times New Roman" w:hAnsi="Times New Roman"/>
          <w:sz w:val="28"/>
          <w:szCs w:val="28"/>
          <w:lang w:val="uz-Cyrl-UZ"/>
        </w:rPr>
        <w:t xml:space="preserve"> qilish uchun javobgarlikni butun guruh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yniga olishi lozim. </w:t>
      </w:r>
      <w:r w:rsidR="00062FEB" w:rsidRPr="00062FEB">
        <w:rPr>
          <w:rFonts w:ascii="Times New Roman" w:hAnsi="Times New Roman"/>
          <w:sz w:val="28"/>
          <w:szCs w:val="28"/>
          <w:lang w:val="es-ES"/>
        </w:rPr>
        <w:t xml:space="preserve">Bu sistemada masala </w:t>
      </w:r>
      <w:r w:rsidR="00B70E64">
        <w:rPr>
          <w:rFonts w:ascii="Times New Roman" w:hAnsi="Times New Roman"/>
          <w:sz w:val="28"/>
          <w:szCs w:val="28"/>
          <w:lang w:val="es-ES"/>
        </w:rPr>
        <w:t>o‘</w:t>
      </w:r>
      <w:r w:rsidR="00062FEB" w:rsidRPr="00062FEB">
        <w:rPr>
          <w:rFonts w:ascii="Times New Roman" w:hAnsi="Times New Roman"/>
          <w:sz w:val="28"/>
          <w:szCs w:val="28"/>
          <w:lang w:val="es-ES"/>
        </w:rPr>
        <w:t>rtaga tashlangandan s</w:t>
      </w:r>
      <w:r w:rsidR="00B70E64">
        <w:rPr>
          <w:rFonts w:ascii="Times New Roman" w:hAnsi="Times New Roman"/>
          <w:sz w:val="28"/>
          <w:szCs w:val="28"/>
          <w:lang w:val="es-ES"/>
        </w:rPr>
        <w:t>o‘</w:t>
      </w:r>
      <w:r w:rsidR="00062FEB" w:rsidRPr="00062FEB">
        <w:rPr>
          <w:rFonts w:ascii="Times New Roman" w:hAnsi="Times New Roman"/>
          <w:sz w:val="28"/>
          <w:szCs w:val="28"/>
          <w:lang w:val="es-ES"/>
        </w:rPr>
        <w:t xml:space="preserve">ng oldin noformal guruhlarda muhokamadan </w:t>
      </w:r>
      <w:r w:rsidR="00B70E64">
        <w:rPr>
          <w:rFonts w:ascii="Times New Roman" w:hAnsi="Times New Roman"/>
          <w:sz w:val="28"/>
          <w:szCs w:val="28"/>
          <w:lang w:val="es-ES"/>
        </w:rPr>
        <w:t>o‘</w:t>
      </w:r>
      <w:r w:rsidR="00062FEB" w:rsidRPr="00062FEB">
        <w:rPr>
          <w:rFonts w:ascii="Times New Roman" w:hAnsi="Times New Roman"/>
          <w:sz w:val="28"/>
          <w:szCs w:val="28"/>
          <w:lang w:val="es-ES"/>
        </w:rPr>
        <w:t xml:space="preserve">tadi, agar kimdir bu masalaga qarshi chiqsa, savol yana ushbu masalani </w:t>
      </w:r>
      <w:r w:rsidR="00B70E64">
        <w:rPr>
          <w:rFonts w:ascii="Times New Roman" w:hAnsi="Times New Roman"/>
          <w:sz w:val="28"/>
          <w:szCs w:val="28"/>
          <w:lang w:val="es-ES"/>
        </w:rPr>
        <w:t>o‘</w:t>
      </w:r>
      <w:r w:rsidR="00062FEB" w:rsidRPr="00062FEB">
        <w:rPr>
          <w:rFonts w:ascii="Times New Roman" w:hAnsi="Times New Roman"/>
          <w:sz w:val="28"/>
          <w:szCs w:val="28"/>
          <w:lang w:val="es-ES"/>
        </w:rPr>
        <w:t>rtaga tashlagan insonga boradi.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s-ES"/>
        </w:rPr>
        <w:t>Yapon usullari k</w:t>
      </w:r>
      <w:r w:rsidR="00B70E64">
        <w:rPr>
          <w:rFonts w:ascii="Times New Roman" w:hAnsi="Times New Roman"/>
          <w:sz w:val="28"/>
          <w:szCs w:val="28"/>
          <w:lang w:val="es-ES"/>
        </w:rPr>
        <w:t>o‘</w:t>
      </w:r>
      <w:r w:rsidRPr="00062FEB">
        <w:rPr>
          <w:rFonts w:ascii="Times New Roman" w:hAnsi="Times New Roman"/>
          <w:sz w:val="28"/>
          <w:szCs w:val="28"/>
          <w:lang w:val="es-ES"/>
        </w:rPr>
        <w:t xml:space="preserve">pchilikni ustun kelishi emas, balki hammaning fikri birdamligi asosida qurilgan. </w:t>
      </w:r>
      <w:r w:rsidRPr="00062FEB">
        <w:rPr>
          <w:rFonts w:ascii="Times New Roman" w:hAnsi="Times New Roman"/>
          <w:sz w:val="28"/>
          <w:szCs w:val="28"/>
          <w:lang w:val="en-US"/>
        </w:rPr>
        <w:t>Albatta, hammaning fikri bir xil b</w:t>
      </w:r>
      <w:r w:rsidR="00B70E64">
        <w:rPr>
          <w:rFonts w:ascii="Times New Roman" w:hAnsi="Times New Roman"/>
          <w:sz w:val="28"/>
          <w:szCs w:val="28"/>
          <w:lang w:val="en-US"/>
        </w:rPr>
        <w:t>o‘</w:t>
      </w:r>
      <w:r w:rsidRPr="00062FEB">
        <w:rPr>
          <w:rFonts w:ascii="Times New Roman" w:hAnsi="Times New Roman"/>
          <w:sz w:val="28"/>
          <w:szCs w:val="28"/>
          <w:lang w:val="en-US"/>
        </w:rPr>
        <w:t>lmaydi, shuning uchun ma’qul b</w:t>
      </w:r>
      <w:r w:rsidR="00B70E64">
        <w:rPr>
          <w:rFonts w:ascii="Times New Roman" w:hAnsi="Times New Roman"/>
          <w:sz w:val="28"/>
          <w:szCs w:val="28"/>
          <w:lang w:val="en-US"/>
        </w:rPr>
        <w:t>o‘</w:t>
      </w:r>
      <w:r w:rsidRPr="00062FEB">
        <w:rPr>
          <w:rFonts w:ascii="Times New Roman" w:hAnsi="Times New Roman"/>
          <w:sz w:val="28"/>
          <w:szCs w:val="28"/>
          <w:lang w:val="en-US"/>
        </w:rPr>
        <w:t>lgan kompromiss topiladi.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     Yaponlar uchun </w:t>
      </w:r>
      <w:r w:rsidR="00B70E64">
        <w:rPr>
          <w:rFonts w:ascii="Times New Roman" w:hAnsi="Times New Roman"/>
          <w:sz w:val="28"/>
          <w:szCs w:val="28"/>
          <w:lang w:val="en-US"/>
        </w:rPr>
        <w:t>o‘</w:t>
      </w:r>
      <w:r w:rsidRPr="00062FEB">
        <w:rPr>
          <w:rFonts w:ascii="Times New Roman" w:hAnsi="Times New Roman"/>
          <w:sz w:val="28"/>
          <w:szCs w:val="28"/>
          <w:lang w:val="en-US"/>
        </w:rPr>
        <w:t>zidan yoshi va lavozimi jihatidan katta b</w:t>
      </w:r>
      <w:r w:rsidR="00B70E64">
        <w:rPr>
          <w:rFonts w:ascii="Times New Roman" w:hAnsi="Times New Roman"/>
          <w:sz w:val="28"/>
          <w:szCs w:val="28"/>
          <w:lang w:val="en-US"/>
        </w:rPr>
        <w:t>o‘</w:t>
      </w:r>
      <w:r w:rsidRPr="00062FEB">
        <w:rPr>
          <w:rFonts w:ascii="Times New Roman" w:hAnsi="Times New Roman"/>
          <w:sz w:val="28"/>
          <w:szCs w:val="28"/>
          <w:lang w:val="en-US"/>
        </w:rPr>
        <w:t>lgan insonga gap qaytirish yoki uning fikriga q</w:t>
      </w:r>
      <w:r w:rsidR="00B70E64">
        <w:rPr>
          <w:rFonts w:ascii="Times New Roman" w:hAnsi="Times New Roman"/>
          <w:sz w:val="28"/>
          <w:szCs w:val="28"/>
          <w:lang w:val="en-US"/>
        </w:rPr>
        <w:t>o‘</w:t>
      </w:r>
      <w:r w:rsidRPr="00062FEB">
        <w:rPr>
          <w:rFonts w:ascii="Times New Roman" w:hAnsi="Times New Roman"/>
          <w:sz w:val="28"/>
          <w:szCs w:val="28"/>
          <w:lang w:val="en-US"/>
        </w:rPr>
        <w:t xml:space="preserve">shilmsalik tarbiyasizlik alomati deb qaraladi. Shuning uchun norozilikni </w:t>
      </w:r>
      <w:r w:rsidR="00B70E64">
        <w:rPr>
          <w:rFonts w:ascii="Times New Roman" w:hAnsi="Times New Roman"/>
          <w:sz w:val="28"/>
          <w:szCs w:val="28"/>
          <w:lang w:val="en-US"/>
        </w:rPr>
        <w:t>o‘</w:t>
      </w:r>
      <w:r w:rsidRPr="00062FEB">
        <w:rPr>
          <w:rFonts w:ascii="Times New Roman" w:hAnsi="Times New Roman"/>
          <w:sz w:val="28"/>
          <w:szCs w:val="28"/>
          <w:lang w:val="en-US"/>
        </w:rPr>
        <w:t>ta diplomatik holda bildirish lozimdir.</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An’anaviy b</w:t>
      </w:r>
      <w:r w:rsidR="00B70E64">
        <w:rPr>
          <w:rFonts w:ascii="Times New Roman" w:hAnsi="Times New Roman"/>
          <w:sz w:val="28"/>
          <w:szCs w:val="28"/>
          <w:lang w:val="en-US"/>
        </w:rPr>
        <w:t>o‘</w:t>
      </w:r>
      <w:r w:rsidRPr="00062FEB">
        <w:rPr>
          <w:rFonts w:ascii="Times New Roman" w:hAnsi="Times New Roman"/>
          <w:sz w:val="28"/>
          <w:szCs w:val="28"/>
          <w:lang w:val="en-US"/>
        </w:rPr>
        <w:t xml:space="preserve">lgan </w:t>
      </w:r>
      <w:r w:rsidR="00581530">
        <w:rPr>
          <w:rFonts w:ascii="Times New Roman" w:hAnsi="Times New Roman"/>
          <w:sz w:val="28"/>
          <w:szCs w:val="28"/>
          <w:lang w:val="en-US"/>
        </w:rPr>
        <w:t>«</w:t>
      </w:r>
      <w:r w:rsidRPr="00062FEB">
        <w:rPr>
          <w:rFonts w:ascii="Times New Roman" w:hAnsi="Times New Roman"/>
          <w:sz w:val="28"/>
          <w:szCs w:val="28"/>
          <w:lang w:val="en-US"/>
        </w:rPr>
        <w:t>X</w:t>
      </w:r>
      <w:r w:rsidR="00581530">
        <w:rPr>
          <w:rFonts w:ascii="Times New Roman" w:hAnsi="Times New Roman"/>
          <w:sz w:val="28"/>
          <w:szCs w:val="28"/>
          <w:lang w:val="en-US"/>
        </w:rPr>
        <w:t>»</w:t>
      </w:r>
      <w:r w:rsidRPr="00062FEB">
        <w:rPr>
          <w:rFonts w:ascii="Times New Roman" w:hAnsi="Times New Roman"/>
          <w:sz w:val="28"/>
          <w:szCs w:val="28"/>
          <w:lang w:val="en-US"/>
        </w:rPr>
        <w:t xml:space="preserve"> va </w:t>
      </w:r>
      <w:r w:rsidR="00581530">
        <w:rPr>
          <w:rFonts w:ascii="Times New Roman" w:hAnsi="Times New Roman"/>
          <w:sz w:val="28"/>
          <w:szCs w:val="28"/>
          <w:lang w:val="en-US"/>
        </w:rPr>
        <w:t>«</w:t>
      </w:r>
      <w:r w:rsidRPr="00062FEB">
        <w:rPr>
          <w:rFonts w:ascii="Times New Roman" w:hAnsi="Times New Roman"/>
          <w:sz w:val="28"/>
          <w:szCs w:val="28"/>
          <w:lang w:val="en-US"/>
        </w:rPr>
        <w:t>U</w:t>
      </w:r>
      <w:r w:rsidR="00581530">
        <w:rPr>
          <w:rFonts w:ascii="Times New Roman" w:hAnsi="Times New Roman"/>
          <w:sz w:val="28"/>
          <w:szCs w:val="28"/>
          <w:lang w:val="en-US"/>
        </w:rPr>
        <w:t>»</w:t>
      </w:r>
      <w:r w:rsidRPr="00062FEB">
        <w:rPr>
          <w:rFonts w:ascii="Times New Roman" w:hAnsi="Times New Roman"/>
          <w:sz w:val="28"/>
          <w:szCs w:val="28"/>
          <w:lang w:val="en-US"/>
        </w:rPr>
        <w:t xml:space="preserve"> modeliga qarama-qarshi b</w:t>
      </w:r>
      <w:r w:rsidR="00B70E64">
        <w:rPr>
          <w:rFonts w:ascii="Times New Roman" w:hAnsi="Times New Roman"/>
          <w:sz w:val="28"/>
          <w:szCs w:val="28"/>
          <w:lang w:val="en-US"/>
        </w:rPr>
        <w:t>o‘</w:t>
      </w:r>
      <w:r w:rsidRPr="00062FEB">
        <w:rPr>
          <w:rFonts w:ascii="Times New Roman" w:hAnsi="Times New Roman"/>
          <w:sz w:val="28"/>
          <w:szCs w:val="28"/>
          <w:lang w:val="en-US"/>
        </w:rPr>
        <w:t xml:space="preserve">lgan holda, yaponlar </w:t>
      </w:r>
      <w:r w:rsidR="00006D56">
        <w:rPr>
          <w:rFonts w:ascii="Times New Roman" w:hAnsi="Times New Roman"/>
          <w:sz w:val="28"/>
          <w:szCs w:val="28"/>
          <w:lang w:val="en-US"/>
        </w:rPr>
        <w:t>“</w:t>
      </w:r>
      <w:r w:rsidRPr="00062FEB">
        <w:rPr>
          <w:rFonts w:ascii="Times New Roman" w:hAnsi="Times New Roman"/>
          <w:sz w:val="28"/>
          <w:szCs w:val="28"/>
          <w:lang w:val="en-US"/>
        </w:rPr>
        <w:t>inson potensiali</w:t>
      </w:r>
      <w:r w:rsidR="00006D56">
        <w:rPr>
          <w:rFonts w:ascii="Times New Roman" w:hAnsi="Times New Roman"/>
          <w:sz w:val="28"/>
          <w:szCs w:val="28"/>
          <w:lang w:val="en-US"/>
        </w:rPr>
        <w:t>”</w:t>
      </w:r>
      <w:r w:rsidRPr="00062FEB">
        <w:rPr>
          <w:rFonts w:ascii="Times New Roman" w:hAnsi="Times New Roman"/>
          <w:sz w:val="28"/>
          <w:szCs w:val="28"/>
          <w:lang w:val="en-US"/>
        </w:rPr>
        <w:t xml:space="preserve"> modelini muvaffaqiyatini q</w:t>
      </w:r>
      <w:r w:rsidR="00B70E64">
        <w:rPr>
          <w:rFonts w:ascii="Times New Roman" w:hAnsi="Times New Roman"/>
          <w:sz w:val="28"/>
          <w:szCs w:val="28"/>
          <w:lang w:val="en-US"/>
        </w:rPr>
        <w:t>o‘</w:t>
      </w:r>
      <w:r w:rsidRPr="00062FEB">
        <w:rPr>
          <w:rFonts w:ascii="Times New Roman" w:hAnsi="Times New Roman"/>
          <w:sz w:val="28"/>
          <w:szCs w:val="28"/>
          <w:lang w:val="en-US"/>
        </w:rPr>
        <w:t>llab kelishyapti.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Unga k</w:t>
      </w:r>
      <w:r w:rsidR="00B70E64">
        <w:rPr>
          <w:rFonts w:ascii="Times New Roman" w:hAnsi="Times New Roman"/>
          <w:sz w:val="28"/>
          <w:szCs w:val="28"/>
          <w:lang w:val="es-ES"/>
        </w:rPr>
        <w:t>o‘</w:t>
      </w:r>
      <w:r w:rsidRPr="00062FEB">
        <w:rPr>
          <w:rFonts w:ascii="Times New Roman" w:hAnsi="Times New Roman"/>
          <w:sz w:val="28"/>
          <w:szCs w:val="28"/>
          <w:lang w:val="es-ES"/>
        </w:rPr>
        <w:t xml:space="preserve">ra odamlar </w:t>
      </w:r>
      <w:r w:rsidR="00B70E64">
        <w:rPr>
          <w:rFonts w:ascii="Times New Roman" w:hAnsi="Times New Roman"/>
          <w:sz w:val="28"/>
          <w:szCs w:val="28"/>
          <w:lang w:val="es-ES"/>
        </w:rPr>
        <w:t>o‘</w:t>
      </w:r>
      <w:r w:rsidRPr="00062FEB">
        <w:rPr>
          <w:rFonts w:ascii="Times New Roman" w:hAnsi="Times New Roman"/>
          <w:sz w:val="28"/>
          <w:szCs w:val="28"/>
          <w:lang w:val="es-ES"/>
        </w:rPr>
        <w:t>z qobiliyatlarini rivojlantirgan va q</w:t>
      </w:r>
      <w:r w:rsidR="00B70E64">
        <w:rPr>
          <w:rFonts w:ascii="Times New Roman" w:hAnsi="Times New Roman"/>
          <w:sz w:val="28"/>
          <w:szCs w:val="28"/>
          <w:lang w:val="es-ES"/>
        </w:rPr>
        <w:t>o‘</w:t>
      </w:r>
      <w:r w:rsidRPr="00062FEB">
        <w:rPr>
          <w:rFonts w:ascii="Times New Roman" w:hAnsi="Times New Roman"/>
          <w:sz w:val="28"/>
          <w:szCs w:val="28"/>
          <w:lang w:val="es-ES"/>
        </w:rPr>
        <w:t>llagan holda</w:t>
      </w:r>
      <w:r w:rsidR="008178B0">
        <w:rPr>
          <w:rFonts w:ascii="Times New Roman" w:hAnsi="Times New Roman"/>
          <w:sz w:val="28"/>
          <w:szCs w:val="28"/>
          <w:lang w:val="es-ES"/>
        </w:rPr>
        <w:t xml:space="preserve"> </w:t>
      </w:r>
      <w:r w:rsidRPr="00062FEB">
        <w:rPr>
          <w:rFonts w:ascii="Times New Roman" w:hAnsi="Times New Roman"/>
          <w:sz w:val="28"/>
          <w:szCs w:val="28"/>
          <w:lang w:val="es-ES"/>
        </w:rPr>
        <w:t>bu ishdan qoniqish hosil qilsin.</w:t>
      </w:r>
    </w:p>
    <w:p w:rsidR="00062FEB" w:rsidRPr="00062FEB" w:rsidRDefault="00B70E64" w:rsidP="00523EFE">
      <w:pPr>
        <w:spacing w:after="0" w:line="240" w:lineRule="auto"/>
        <w:jc w:val="both"/>
        <w:rPr>
          <w:rFonts w:ascii="Times New Roman" w:hAnsi="Times New Roman"/>
          <w:sz w:val="28"/>
          <w:szCs w:val="28"/>
          <w:lang w:val="es-ES"/>
        </w:rPr>
      </w:pPr>
      <w:r>
        <w:rPr>
          <w:rFonts w:ascii="Times New Roman" w:hAnsi="Times New Roman"/>
          <w:sz w:val="28"/>
          <w:szCs w:val="28"/>
          <w:lang w:val="es-ES"/>
        </w:rPr>
        <w:t>O‘</w:t>
      </w:r>
      <w:r w:rsidR="00062FEB" w:rsidRPr="00062FEB">
        <w:rPr>
          <w:rFonts w:ascii="Times New Roman" w:hAnsi="Times New Roman"/>
          <w:sz w:val="28"/>
          <w:szCs w:val="28"/>
          <w:lang w:val="es-ES"/>
        </w:rPr>
        <w:t>rta po</w:t>
      </w:r>
      <w:r>
        <w:rPr>
          <w:rFonts w:ascii="Times New Roman" w:hAnsi="Times New Roman"/>
          <w:sz w:val="28"/>
          <w:szCs w:val="28"/>
          <w:lang w:val="es-ES"/>
        </w:rPr>
        <w:t>g‘</w:t>
      </w:r>
      <w:r w:rsidR="00062FEB" w:rsidRPr="00062FEB">
        <w:rPr>
          <w:rFonts w:ascii="Times New Roman" w:hAnsi="Times New Roman"/>
          <w:sz w:val="28"/>
          <w:szCs w:val="28"/>
          <w:lang w:val="es-ES"/>
        </w:rPr>
        <w:t>ona boshqaruvchilariga Isikava Kaoru ushbu maslahatlarni beradi: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s-ES"/>
        </w:rPr>
        <w:t>1. Xodimning foydaliligi uning fizik jihatdan doim mavjudligi bilan</w:t>
      </w:r>
      <w:r w:rsidR="008178B0">
        <w:rPr>
          <w:rFonts w:ascii="Times New Roman" w:hAnsi="Times New Roman"/>
          <w:sz w:val="28"/>
          <w:szCs w:val="28"/>
          <w:lang w:val="es-ES"/>
        </w:rPr>
        <w:t xml:space="preserve"> </w:t>
      </w:r>
      <w:r w:rsidRPr="00062FEB">
        <w:rPr>
          <w:rFonts w:ascii="Times New Roman" w:hAnsi="Times New Roman"/>
          <w:sz w:val="28"/>
          <w:szCs w:val="28"/>
          <w:lang w:val="en-US"/>
        </w:rPr>
        <w:t>emas, balki bu xodimga firmaning ehtiyoji bilan belgilanadi.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2. Kimki xodimlarning boshqaruvi bilan shu</w:t>
      </w:r>
      <w:r w:rsidR="00B70E64">
        <w:rPr>
          <w:rFonts w:ascii="Times New Roman" w:hAnsi="Times New Roman"/>
          <w:sz w:val="28"/>
          <w:szCs w:val="28"/>
          <w:lang w:val="en-US"/>
        </w:rPr>
        <w:t>g‘</w:t>
      </w:r>
      <w:r w:rsidRPr="00062FEB">
        <w:rPr>
          <w:rFonts w:ascii="Times New Roman" w:hAnsi="Times New Roman"/>
          <w:sz w:val="28"/>
          <w:szCs w:val="28"/>
          <w:lang w:val="en-US"/>
        </w:rPr>
        <w:t xml:space="preserve">ullansa, bu faqat yarmiga boshqaruvchidir. Haqiqiy boshqaruvchi deb shunday boshqaruvchi olinadiki, u </w:t>
      </w:r>
      <w:r w:rsidR="00B70E64">
        <w:rPr>
          <w:rFonts w:ascii="Times New Roman" w:hAnsi="Times New Roman"/>
          <w:sz w:val="28"/>
          <w:szCs w:val="28"/>
          <w:lang w:val="en-US"/>
        </w:rPr>
        <w:t>o‘</w:t>
      </w:r>
      <w:r w:rsidRPr="00062FEB">
        <w:rPr>
          <w:rFonts w:ascii="Times New Roman" w:hAnsi="Times New Roman"/>
          <w:sz w:val="28"/>
          <w:szCs w:val="28"/>
          <w:lang w:val="en-US"/>
        </w:rPr>
        <w:t>zidan yuqori turganlarni ham boshqara olsin.</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3. Q</w:t>
      </w:r>
      <w:r w:rsidR="00B70E64">
        <w:rPr>
          <w:rFonts w:ascii="Times New Roman" w:hAnsi="Times New Roman"/>
          <w:sz w:val="28"/>
          <w:szCs w:val="28"/>
          <w:lang w:val="en-US"/>
        </w:rPr>
        <w:t>o‘</w:t>
      </w:r>
      <w:r w:rsidRPr="00062FEB">
        <w:rPr>
          <w:rFonts w:ascii="Times New Roman" w:hAnsi="Times New Roman"/>
          <w:sz w:val="28"/>
          <w:szCs w:val="28"/>
          <w:lang w:val="en-US"/>
        </w:rPr>
        <w:t>l ostidagi ishchilarga ba’zi huquqlar berilishi ularning qobiliyatlarini har tomonlama rivojlanishi va faollashishiga olib keladi.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4. Yuqori po</w:t>
      </w:r>
      <w:r w:rsidR="00B70E64">
        <w:rPr>
          <w:rFonts w:ascii="Times New Roman" w:hAnsi="Times New Roman"/>
          <w:sz w:val="28"/>
          <w:szCs w:val="28"/>
          <w:lang w:val="en-US"/>
        </w:rPr>
        <w:t>g‘</w:t>
      </w:r>
      <w:r w:rsidRPr="00062FEB">
        <w:rPr>
          <w:rFonts w:ascii="Times New Roman" w:hAnsi="Times New Roman"/>
          <w:sz w:val="28"/>
          <w:szCs w:val="28"/>
          <w:lang w:val="en-US"/>
        </w:rPr>
        <w:t>onadagi boshqaruvchilarning sizning ishingiz natijalariga</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b</w:t>
      </w:r>
      <w:r w:rsidR="00B70E64">
        <w:rPr>
          <w:rFonts w:ascii="Times New Roman" w:hAnsi="Times New Roman"/>
          <w:sz w:val="28"/>
          <w:szCs w:val="28"/>
          <w:lang w:val="es-ES"/>
        </w:rPr>
        <w:t>o‘</w:t>
      </w:r>
      <w:r w:rsidRPr="00062FEB">
        <w:rPr>
          <w:rFonts w:ascii="Times New Roman" w:hAnsi="Times New Roman"/>
          <w:sz w:val="28"/>
          <w:szCs w:val="28"/>
          <w:lang w:val="es-ES"/>
        </w:rPr>
        <w:t xml:space="preserve">lgan munosabatini doim </w:t>
      </w:r>
      <w:r w:rsidR="00076AAF">
        <w:rPr>
          <w:rFonts w:ascii="Times New Roman" w:hAnsi="Times New Roman"/>
          <w:sz w:val="28"/>
          <w:szCs w:val="28"/>
          <w:lang w:val="es-ES"/>
        </w:rPr>
        <w:t>kuzat</w:t>
      </w:r>
      <w:r w:rsidRPr="00062FEB">
        <w:rPr>
          <w:rFonts w:ascii="Times New Roman" w:hAnsi="Times New Roman"/>
          <w:sz w:val="28"/>
          <w:szCs w:val="28"/>
          <w:lang w:val="es-ES"/>
        </w:rPr>
        <w:t>avermang!</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5. </w:t>
      </w:r>
      <w:r w:rsidR="00B70E64">
        <w:rPr>
          <w:rFonts w:ascii="Times New Roman" w:hAnsi="Times New Roman"/>
          <w:sz w:val="28"/>
          <w:szCs w:val="28"/>
          <w:lang w:val="es-ES"/>
        </w:rPr>
        <w:t>O‘</w:t>
      </w:r>
      <w:r w:rsidRPr="00062FEB">
        <w:rPr>
          <w:rFonts w:ascii="Times New Roman" w:hAnsi="Times New Roman"/>
          <w:sz w:val="28"/>
          <w:szCs w:val="28"/>
          <w:lang w:val="es-ES"/>
        </w:rPr>
        <w:t>rta po</w:t>
      </w:r>
      <w:r w:rsidR="00B70E64">
        <w:rPr>
          <w:rFonts w:ascii="Times New Roman" w:hAnsi="Times New Roman"/>
          <w:sz w:val="28"/>
          <w:szCs w:val="28"/>
          <w:lang w:val="es-ES"/>
        </w:rPr>
        <w:t>g‘</w:t>
      </w:r>
      <w:r w:rsidRPr="00062FEB">
        <w:rPr>
          <w:rFonts w:ascii="Times New Roman" w:hAnsi="Times New Roman"/>
          <w:sz w:val="28"/>
          <w:szCs w:val="28"/>
          <w:lang w:val="es-ES"/>
        </w:rPr>
        <w:t>ona boshqaruvchilari va ularning q</w:t>
      </w:r>
      <w:r w:rsidR="00B70E64">
        <w:rPr>
          <w:rFonts w:ascii="Times New Roman" w:hAnsi="Times New Roman"/>
          <w:sz w:val="28"/>
          <w:szCs w:val="28"/>
          <w:lang w:val="es-ES"/>
        </w:rPr>
        <w:t>o‘</w:t>
      </w:r>
      <w:r w:rsidRPr="00062FEB">
        <w:rPr>
          <w:rFonts w:ascii="Times New Roman" w:hAnsi="Times New Roman"/>
          <w:sz w:val="28"/>
          <w:szCs w:val="28"/>
          <w:lang w:val="es-ES"/>
        </w:rPr>
        <w:t>l ostidagilari</w:t>
      </w:r>
    </w:p>
    <w:p w:rsidR="00062FEB" w:rsidRPr="00062FEB" w:rsidRDefault="00B70E64" w:rsidP="00523EFE">
      <w:pPr>
        <w:spacing w:after="0" w:line="240" w:lineRule="auto"/>
        <w:jc w:val="both"/>
        <w:rPr>
          <w:rFonts w:ascii="Times New Roman" w:hAnsi="Times New Roman"/>
          <w:sz w:val="28"/>
          <w:szCs w:val="28"/>
          <w:lang w:val="es-ES"/>
        </w:rPr>
      </w:pPr>
      <w:r>
        <w:rPr>
          <w:rFonts w:ascii="Times New Roman" w:hAnsi="Times New Roman"/>
          <w:sz w:val="28"/>
          <w:szCs w:val="28"/>
          <w:lang w:val="es-ES"/>
        </w:rPr>
        <w:t>o‘</w:t>
      </w:r>
      <w:r w:rsidR="00062FEB" w:rsidRPr="00062FEB">
        <w:rPr>
          <w:rFonts w:ascii="Times New Roman" w:hAnsi="Times New Roman"/>
          <w:sz w:val="28"/>
          <w:szCs w:val="28"/>
          <w:lang w:val="es-ES"/>
        </w:rPr>
        <w:t>zlarining ish natijalari haqidagi axborot haqiqiyligiga javobgardirlar.</w:t>
      </w:r>
    </w:p>
    <w:p w:rsidR="008178B0"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lastRenderedPageBreak/>
        <w:t xml:space="preserve">6. </w:t>
      </w:r>
      <w:r w:rsidR="00B70E64">
        <w:rPr>
          <w:rFonts w:ascii="Times New Roman" w:hAnsi="Times New Roman"/>
          <w:sz w:val="28"/>
          <w:szCs w:val="28"/>
          <w:lang w:val="es-ES"/>
        </w:rPr>
        <w:t>O‘</w:t>
      </w:r>
      <w:r w:rsidRPr="00062FEB">
        <w:rPr>
          <w:rFonts w:ascii="Times New Roman" w:hAnsi="Times New Roman"/>
          <w:sz w:val="28"/>
          <w:szCs w:val="28"/>
          <w:lang w:val="es-ES"/>
        </w:rPr>
        <w:t>rta po</w:t>
      </w:r>
      <w:r w:rsidR="00B70E64">
        <w:rPr>
          <w:rFonts w:ascii="Times New Roman" w:hAnsi="Times New Roman"/>
          <w:sz w:val="28"/>
          <w:szCs w:val="28"/>
          <w:lang w:val="es-ES"/>
        </w:rPr>
        <w:t>g‘</w:t>
      </w:r>
      <w:r w:rsidRPr="00062FEB">
        <w:rPr>
          <w:rFonts w:ascii="Times New Roman" w:hAnsi="Times New Roman"/>
          <w:sz w:val="28"/>
          <w:szCs w:val="28"/>
          <w:lang w:val="es-ES"/>
        </w:rPr>
        <w:t>ona boshqaruvchilari sifat t</w:t>
      </w:r>
      <w:r w:rsidR="00B70E64">
        <w:rPr>
          <w:rFonts w:ascii="Times New Roman" w:hAnsi="Times New Roman"/>
          <w:sz w:val="28"/>
          <w:szCs w:val="28"/>
          <w:lang w:val="es-ES"/>
        </w:rPr>
        <w:t>o‘</w:t>
      </w:r>
      <w:r w:rsidRPr="00062FEB">
        <w:rPr>
          <w:rFonts w:ascii="Times New Roman" w:hAnsi="Times New Roman"/>
          <w:sz w:val="28"/>
          <w:szCs w:val="28"/>
          <w:lang w:val="es-ES"/>
        </w:rPr>
        <w:t xml:space="preserve">garaklari faoliyatiga javobgardirlar. </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7. Funksiyalar b</w:t>
      </w:r>
      <w:r w:rsidR="00B70E64">
        <w:rPr>
          <w:rFonts w:ascii="Times New Roman" w:hAnsi="Times New Roman"/>
          <w:sz w:val="28"/>
          <w:szCs w:val="28"/>
          <w:lang w:val="es-ES"/>
        </w:rPr>
        <w:t>o‘</w:t>
      </w:r>
      <w:r w:rsidRPr="00062FEB">
        <w:rPr>
          <w:rFonts w:ascii="Times New Roman" w:hAnsi="Times New Roman"/>
          <w:sz w:val="28"/>
          <w:szCs w:val="28"/>
          <w:lang w:val="es-ES"/>
        </w:rPr>
        <w:t>yicha boshqaruv deb hisoblangan boshqa b</w:t>
      </w:r>
      <w:r w:rsidR="00B70E64">
        <w:rPr>
          <w:rFonts w:ascii="Times New Roman" w:hAnsi="Times New Roman"/>
          <w:sz w:val="28"/>
          <w:szCs w:val="28"/>
          <w:lang w:val="es-ES"/>
        </w:rPr>
        <w:t>o‘</w:t>
      </w:r>
      <w:r w:rsidRPr="00062FEB">
        <w:rPr>
          <w:rFonts w:ascii="Times New Roman" w:hAnsi="Times New Roman"/>
          <w:sz w:val="28"/>
          <w:szCs w:val="28"/>
          <w:lang w:val="es-ES"/>
        </w:rPr>
        <w:t>limlar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bilan hamkorlik va aloqa.</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8. Kelajakka y</w:t>
      </w:r>
      <w:r w:rsidR="00B70E64">
        <w:rPr>
          <w:rFonts w:ascii="Times New Roman" w:hAnsi="Times New Roman"/>
          <w:sz w:val="28"/>
          <w:szCs w:val="28"/>
          <w:lang w:val="es-ES"/>
        </w:rPr>
        <w:t>o‘</w:t>
      </w:r>
      <w:r w:rsidRPr="00062FEB">
        <w:rPr>
          <w:rFonts w:ascii="Times New Roman" w:hAnsi="Times New Roman"/>
          <w:sz w:val="28"/>
          <w:szCs w:val="28"/>
          <w:lang w:val="es-ES"/>
        </w:rPr>
        <w:t>nalish firmaning samarali faoliyati uchun asosiy omildir.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Firma boshqaruvchisi </w:t>
      </w:r>
      <w:r w:rsidR="00B70E64">
        <w:rPr>
          <w:rFonts w:ascii="Times New Roman" w:hAnsi="Times New Roman"/>
          <w:sz w:val="28"/>
          <w:szCs w:val="28"/>
          <w:lang w:val="es-ES"/>
        </w:rPr>
        <w:t>o‘</w:t>
      </w:r>
      <w:r w:rsidRPr="00062FEB">
        <w:rPr>
          <w:rFonts w:ascii="Times New Roman" w:hAnsi="Times New Roman"/>
          <w:sz w:val="28"/>
          <w:szCs w:val="28"/>
          <w:lang w:val="es-ES"/>
        </w:rPr>
        <w:t>z ishida 10 yil oldinga y</w:t>
      </w:r>
      <w:r w:rsidR="00B70E64">
        <w:rPr>
          <w:rFonts w:ascii="Times New Roman" w:hAnsi="Times New Roman"/>
          <w:sz w:val="28"/>
          <w:szCs w:val="28"/>
          <w:lang w:val="es-ES"/>
        </w:rPr>
        <w:t>o‘</w:t>
      </w:r>
      <w:r w:rsidRPr="00062FEB">
        <w:rPr>
          <w:rFonts w:ascii="Times New Roman" w:hAnsi="Times New Roman"/>
          <w:sz w:val="28"/>
          <w:szCs w:val="28"/>
          <w:lang w:val="es-ES"/>
        </w:rPr>
        <w:t>nalib faoliyat</w:t>
      </w:r>
      <w:r w:rsidRPr="00062FEB">
        <w:rPr>
          <w:rFonts w:ascii="Times New Roman" w:hAnsi="Times New Roman"/>
          <w:sz w:val="28"/>
          <w:szCs w:val="28"/>
          <w:lang w:val="uz-Cyrl-UZ"/>
        </w:rPr>
        <w:t xml:space="preserve"> </w:t>
      </w:r>
      <w:r w:rsidRPr="00062FEB">
        <w:rPr>
          <w:rFonts w:ascii="Times New Roman" w:hAnsi="Times New Roman"/>
          <w:sz w:val="28"/>
          <w:szCs w:val="28"/>
          <w:lang w:val="es-ES"/>
        </w:rPr>
        <w:t>k</w:t>
      </w:r>
      <w:r w:rsidR="00B70E64">
        <w:rPr>
          <w:rFonts w:ascii="Times New Roman" w:hAnsi="Times New Roman"/>
          <w:sz w:val="28"/>
          <w:szCs w:val="28"/>
          <w:lang w:val="es-ES"/>
        </w:rPr>
        <w:t>o‘</w:t>
      </w:r>
      <w:r w:rsidRPr="00062FEB">
        <w:rPr>
          <w:rFonts w:ascii="Times New Roman" w:hAnsi="Times New Roman"/>
          <w:sz w:val="28"/>
          <w:szCs w:val="28"/>
          <w:lang w:val="es-ES"/>
        </w:rPr>
        <w:t>rsatmo</w:t>
      </w:r>
      <w:r w:rsidR="00B70E64">
        <w:rPr>
          <w:rFonts w:ascii="Times New Roman" w:hAnsi="Times New Roman"/>
          <w:sz w:val="28"/>
          <w:szCs w:val="28"/>
          <w:lang w:val="es-ES"/>
        </w:rPr>
        <w:t>g‘</w:t>
      </w:r>
      <w:r w:rsidRPr="00062FEB">
        <w:rPr>
          <w:rFonts w:ascii="Times New Roman" w:hAnsi="Times New Roman"/>
          <w:sz w:val="28"/>
          <w:szCs w:val="28"/>
          <w:lang w:val="es-ES"/>
        </w:rPr>
        <w:t>i, yuqori po</w:t>
      </w:r>
      <w:r w:rsidR="00B70E64">
        <w:rPr>
          <w:rFonts w:ascii="Times New Roman" w:hAnsi="Times New Roman"/>
          <w:sz w:val="28"/>
          <w:szCs w:val="28"/>
          <w:lang w:val="es-ES"/>
        </w:rPr>
        <w:t>g‘</w:t>
      </w:r>
      <w:r w:rsidRPr="00062FEB">
        <w:rPr>
          <w:rFonts w:ascii="Times New Roman" w:hAnsi="Times New Roman"/>
          <w:sz w:val="28"/>
          <w:szCs w:val="28"/>
          <w:lang w:val="es-ES"/>
        </w:rPr>
        <w:t>ona boshqaruvchisi 5 yil oldinga y</w:t>
      </w:r>
      <w:r w:rsidR="00B70E64">
        <w:rPr>
          <w:rFonts w:ascii="Times New Roman" w:hAnsi="Times New Roman"/>
          <w:sz w:val="28"/>
          <w:szCs w:val="28"/>
          <w:lang w:val="es-ES"/>
        </w:rPr>
        <w:t>o‘</w:t>
      </w:r>
      <w:r w:rsidRPr="00062FEB">
        <w:rPr>
          <w:rFonts w:ascii="Times New Roman" w:hAnsi="Times New Roman"/>
          <w:sz w:val="28"/>
          <w:szCs w:val="28"/>
          <w:lang w:val="es-ES"/>
        </w:rPr>
        <w:t>nalib faoliyat k</w:t>
      </w:r>
      <w:r w:rsidR="00B70E64">
        <w:rPr>
          <w:rFonts w:ascii="Times New Roman" w:hAnsi="Times New Roman"/>
          <w:sz w:val="28"/>
          <w:szCs w:val="28"/>
          <w:lang w:val="es-ES"/>
        </w:rPr>
        <w:t>o‘</w:t>
      </w:r>
      <w:r w:rsidRPr="00062FEB">
        <w:rPr>
          <w:rFonts w:ascii="Times New Roman" w:hAnsi="Times New Roman"/>
          <w:sz w:val="28"/>
          <w:szCs w:val="28"/>
          <w:lang w:val="es-ES"/>
        </w:rPr>
        <w:t>rsatmo</w:t>
      </w:r>
      <w:r w:rsidR="00B70E64">
        <w:rPr>
          <w:rFonts w:ascii="Times New Roman" w:hAnsi="Times New Roman"/>
          <w:sz w:val="28"/>
          <w:szCs w:val="28"/>
          <w:lang w:val="es-ES"/>
        </w:rPr>
        <w:t>g‘</w:t>
      </w:r>
      <w:r w:rsidRPr="00062FEB">
        <w:rPr>
          <w:rFonts w:ascii="Times New Roman" w:hAnsi="Times New Roman"/>
          <w:sz w:val="28"/>
          <w:szCs w:val="28"/>
          <w:lang w:val="es-ES"/>
        </w:rPr>
        <w:t>i, b</w:t>
      </w:r>
      <w:r w:rsidR="00B70E64">
        <w:rPr>
          <w:rFonts w:ascii="Times New Roman" w:hAnsi="Times New Roman"/>
          <w:sz w:val="28"/>
          <w:szCs w:val="28"/>
          <w:lang w:val="es-ES"/>
        </w:rPr>
        <w:t>o‘</w:t>
      </w:r>
      <w:r w:rsidRPr="00062FEB">
        <w:rPr>
          <w:rFonts w:ascii="Times New Roman" w:hAnsi="Times New Roman"/>
          <w:sz w:val="28"/>
          <w:szCs w:val="28"/>
          <w:lang w:val="es-ES"/>
        </w:rPr>
        <w:t>lim boshli</w:t>
      </w:r>
      <w:r w:rsidR="00B70E64">
        <w:rPr>
          <w:rFonts w:ascii="Times New Roman" w:hAnsi="Times New Roman"/>
          <w:sz w:val="28"/>
          <w:szCs w:val="28"/>
          <w:lang w:val="es-ES"/>
        </w:rPr>
        <w:t>g‘</w:t>
      </w:r>
      <w:r w:rsidRPr="00062FEB">
        <w:rPr>
          <w:rFonts w:ascii="Times New Roman" w:hAnsi="Times New Roman"/>
          <w:sz w:val="28"/>
          <w:szCs w:val="28"/>
          <w:lang w:val="es-ES"/>
        </w:rPr>
        <w:t>i 3 yilga va b</w:t>
      </w:r>
      <w:r w:rsidR="00B70E64">
        <w:rPr>
          <w:rFonts w:ascii="Times New Roman" w:hAnsi="Times New Roman"/>
          <w:sz w:val="28"/>
          <w:szCs w:val="28"/>
          <w:lang w:val="es-ES"/>
        </w:rPr>
        <w:t>o‘</w:t>
      </w:r>
      <w:r w:rsidRPr="00062FEB">
        <w:rPr>
          <w:rFonts w:ascii="Times New Roman" w:hAnsi="Times New Roman"/>
          <w:sz w:val="28"/>
          <w:szCs w:val="28"/>
          <w:lang w:val="es-ES"/>
        </w:rPr>
        <w:t>lim boshli</w:t>
      </w:r>
      <w:r w:rsidR="00B70E64">
        <w:rPr>
          <w:rFonts w:ascii="Times New Roman" w:hAnsi="Times New Roman"/>
          <w:sz w:val="28"/>
          <w:szCs w:val="28"/>
          <w:lang w:val="es-ES"/>
        </w:rPr>
        <w:t>g‘</w:t>
      </w:r>
      <w:r w:rsidRPr="00062FEB">
        <w:rPr>
          <w:rFonts w:ascii="Times New Roman" w:hAnsi="Times New Roman"/>
          <w:sz w:val="28"/>
          <w:szCs w:val="28"/>
          <w:lang w:val="es-ES"/>
        </w:rPr>
        <w:t>i kamida 1 yil</w:t>
      </w:r>
      <w:r w:rsidRPr="00062FEB">
        <w:rPr>
          <w:rFonts w:ascii="Times New Roman" w:hAnsi="Times New Roman"/>
          <w:sz w:val="28"/>
          <w:szCs w:val="28"/>
          <w:lang w:val="uz-Cyrl-UZ"/>
        </w:rPr>
        <w:t xml:space="preserve"> </w:t>
      </w:r>
      <w:r w:rsidRPr="00062FEB">
        <w:rPr>
          <w:rFonts w:ascii="Times New Roman" w:hAnsi="Times New Roman"/>
          <w:sz w:val="28"/>
          <w:szCs w:val="28"/>
          <w:lang w:val="es-ES"/>
        </w:rPr>
        <w:t xml:space="preserve">oldinga </w:t>
      </w:r>
      <w:r w:rsidR="00B70E64">
        <w:rPr>
          <w:rFonts w:ascii="Times New Roman" w:hAnsi="Times New Roman"/>
          <w:sz w:val="28"/>
          <w:szCs w:val="28"/>
          <w:lang w:val="es-ES"/>
        </w:rPr>
        <w:t>o‘</w:t>
      </w:r>
      <w:r w:rsidRPr="00062FEB">
        <w:rPr>
          <w:rFonts w:ascii="Times New Roman" w:hAnsi="Times New Roman"/>
          <w:sz w:val="28"/>
          <w:szCs w:val="28"/>
          <w:lang w:val="es-ES"/>
        </w:rPr>
        <w:t>z faoliyatini y</w:t>
      </w:r>
      <w:r w:rsidR="00B70E64">
        <w:rPr>
          <w:rFonts w:ascii="Times New Roman" w:hAnsi="Times New Roman"/>
          <w:sz w:val="28"/>
          <w:szCs w:val="28"/>
          <w:lang w:val="es-ES"/>
        </w:rPr>
        <w:t>o‘</w:t>
      </w:r>
      <w:r w:rsidRPr="00062FEB">
        <w:rPr>
          <w:rFonts w:ascii="Times New Roman" w:hAnsi="Times New Roman"/>
          <w:sz w:val="28"/>
          <w:szCs w:val="28"/>
          <w:lang w:val="es-ES"/>
        </w:rPr>
        <w:t>naltirmo</w:t>
      </w:r>
      <w:r w:rsidR="00B70E64">
        <w:rPr>
          <w:rFonts w:ascii="Times New Roman" w:hAnsi="Times New Roman"/>
          <w:sz w:val="28"/>
          <w:szCs w:val="28"/>
          <w:lang w:val="es-ES"/>
        </w:rPr>
        <w:t>g‘</w:t>
      </w:r>
      <w:r w:rsidRPr="00062FEB">
        <w:rPr>
          <w:rFonts w:ascii="Times New Roman" w:hAnsi="Times New Roman"/>
          <w:sz w:val="28"/>
          <w:szCs w:val="28"/>
          <w:lang w:val="es-ES"/>
        </w:rPr>
        <w:t xml:space="preserve">i </w:t>
      </w:r>
      <w:r w:rsidR="00186EF3">
        <w:rPr>
          <w:rFonts w:ascii="Times New Roman" w:hAnsi="Times New Roman"/>
          <w:sz w:val="28"/>
          <w:szCs w:val="28"/>
          <w:lang w:val="es-ES"/>
        </w:rPr>
        <w:t>kerak.</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Yapon boshqaruv tizimidan ushbu xulosalarni chiqarish mumkin:</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odamlar b</w:t>
      </w:r>
      <w:r w:rsidR="00B70E64">
        <w:rPr>
          <w:rFonts w:ascii="Times New Roman" w:hAnsi="Times New Roman"/>
          <w:sz w:val="28"/>
          <w:szCs w:val="28"/>
          <w:lang w:val="en-US"/>
        </w:rPr>
        <w:t>o‘</w:t>
      </w:r>
      <w:r w:rsidRPr="00062FEB">
        <w:rPr>
          <w:rFonts w:ascii="Times New Roman" w:hAnsi="Times New Roman"/>
          <w:sz w:val="28"/>
          <w:szCs w:val="28"/>
          <w:lang w:val="en-US"/>
        </w:rPr>
        <w:t xml:space="preserve">ysunishdan </w:t>
      </w:r>
      <w:r w:rsidR="00B70E64">
        <w:rPr>
          <w:rFonts w:ascii="Times New Roman" w:hAnsi="Times New Roman"/>
          <w:sz w:val="28"/>
          <w:szCs w:val="28"/>
          <w:lang w:val="en-US"/>
        </w:rPr>
        <w:t>o‘</w:t>
      </w:r>
      <w:r w:rsidRPr="00062FEB">
        <w:rPr>
          <w:rFonts w:ascii="Times New Roman" w:hAnsi="Times New Roman"/>
          <w:sz w:val="28"/>
          <w:szCs w:val="28"/>
          <w:lang w:val="en-US"/>
        </w:rPr>
        <w:t>zlariga qoniqish hosil qiladilar va bu vertical</w:t>
      </w:r>
      <w:r w:rsidRPr="00062FEB">
        <w:rPr>
          <w:rFonts w:ascii="Times New Roman" w:hAnsi="Times New Roman"/>
          <w:sz w:val="28"/>
          <w:szCs w:val="28"/>
          <w:lang w:val="uz-Cyrl-UZ"/>
        </w:rPr>
        <w:t xml:space="preserve"> </w:t>
      </w:r>
      <w:r w:rsidRPr="00062FEB">
        <w:rPr>
          <w:rFonts w:ascii="Times New Roman" w:hAnsi="Times New Roman"/>
          <w:sz w:val="28"/>
          <w:szCs w:val="28"/>
          <w:lang w:val="en-US"/>
        </w:rPr>
        <w:t>b</w:t>
      </w:r>
      <w:r w:rsidR="00B70E64">
        <w:rPr>
          <w:rFonts w:ascii="Times New Roman" w:hAnsi="Times New Roman"/>
          <w:sz w:val="28"/>
          <w:szCs w:val="28"/>
          <w:lang w:val="en-US"/>
        </w:rPr>
        <w:t>o‘</w:t>
      </w:r>
      <w:r w:rsidRPr="00062FEB">
        <w:rPr>
          <w:rFonts w:ascii="Times New Roman" w:hAnsi="Times New Roman"/>
          <w:sz w:val="28"/>
          <w:szCs w:val="28"/>
          <w:lang w:val="en-US"/>
        </w:rPr>
        <w:t>ysunish barqaror va kuchli tizim hosil qiladi, menejmentning asosiy vazifasi ishchilarni umumiy qiziqish va maqsadlarni tushunishga undashdir.</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Boshqaruv nazorat tizimi.Boshqaruv nazorati bu tashkilot maqsadlariga erishish uchun menejerlar faoliyatining asosi hisoblangan boshqaruv</w:t>
      </w:r>
      <w:r w:rsidRPr="00062FEB">
        <w:rPr>
          <w:rFonts w:ascii="Times New Roman" w:hAnsi="Times New Roman"/>
          <w:sz w:val="28"/>
          <w:szCs w:val="28"/>
          <w:lang w:val="uz-Cyrl-UZ"/>
        </w:rPr>
        <w:t xml:space="preserve"> </w:t>
      </w:r>
      <w:r w:rsidRPr="00062FEB">
        <w:rPr>
          <w:rFonts w:ascii="Times New Roman" w:hAnsi="Times New Roman"/>
          <w:sz w:val="28"/>
          <w:szCs w:val="28"/>
          <w:lang w:val="en-US"/>
        </w:rPr>
        <w:t>rejalashtirishi va aylanma aloqa tushunchalarining q</w:t>
      </w:r>
      <w:r w:rsidR="00B70E64">
        <w:rPr>
          <w:rFonts w:ascii="Times New Roman" w:hAnsi="Times New Roman"/>
          <w:sz w:val="28"/>
          <w:szCs w:val="28"/>
          <w:lang w:val="en-US"/>
        </w:rPr>
        <w:t>o‘</w:t>
      </w:r>
      <w:r w:rsidRPr="00062FEB">
        <w:rPr>
          <w:rFonts w:ascii="Times New Roman" w:hAnsi="Times New Roman"/>
          <w:sz w:val="28"/>
          <w:szCs w:val="28"/>
          <w:lang w:val="en-US"/>
        </w:rPr>
        <w:t xml:space="preserve">shilmasidir. Insonning boshqaruvchilik qobilyati </w:t>
      </w:r>
      <w:r w:rsidR="00B70E64">
        <w:rPr>
          <w:rFonts w:ascii="Times New Roman" w:hAnsi="Times New Roman"/>
          <w:sz w:val="28"/>
          <w:szCs w:val="28"/>
          <w:lang w:val="en-US"/>
        </w:rPr>
        <w:t>o‘</w:t>
      </w:r>
      <w:r w:rsidRPr="00062FEB">
        <w:rPr>
          <w:rFonts w:ascii="Times New Roman" w:hAnsi="Times New Roman"/>
          <w:sz w:val="28"/>
          <w:szCs w:val="28"/>
          <w:lang w:val="en-US"/>
        </w:rPr>
        <w:t>zining chegaralariga ega, shuning uchun</w:t>
      </w:r>
      <w:r w:rsidRPr="00062FEB">
        <w:rPr>
          <w:rFonts w:ascii="Times New Roman" w:hAnsi="Times New Roman"/>
          <w:sz w:val="28"/>
          <w:szCs w:val="28"/>
          <w:lang w:val="uz-Cyrl-UZ"/>
        </w:rPr>
        <w:t xml:space="preserve"> </w:t>
      </w:r>
      <w:r w:rsidRPr="00062FEB">
        <w:rPr>
          <w:rFonts w:ascii="Times New Roman" w:hAnsi="Times New Roman"/>
          <w:sz w:val="28"/>
          <w:szCs w:val="28"/>
          <w:lang w:val="en-US"/>
        </w:rPr>
        <w:t>biznesning optimal masshtabi topilishi zarur, bunga misol, firmani tashkil</w:t>
      </w:r>
      <w:r w:rsidRPr="00062FEB">
        <w:rPr>
          <w:rFonts w:ascii="Times New Roman" w:hAnsi="Times New Roman"/>
          <w:sz w:val="28"/>
          <w:szCs w:val="28"/>
          <w:lang w:val="uz-Cyrl-UZ"/>
        </w:rPr>
        <w:t xml:space="preserve"> </w:t>
      </w:r>
      <w:r w:rsidRPr="00062FEB">
        <w:rPr>
          <w:rFonts w:ascii="Times New Roman" w:hAnsi="Times New Roman"/>
          <w:sz w:val="28"/>
          <w:szCs w:val="28"/>
          <w:lang w:val="en-US"/>
        </w:rPr>
        <w:t xml:space="preserve">qilishda filiallar tizimiga asoslangan </w:t>
      </w:r>
      <w:r w:rsidR="00581530">
        <w:rPr>
          <w:rFonts w:ascii="Times New Roman" w:hAnsi="Times New Roman"/>
          <w:sz w:val="28"/>
          <w:szCs w:val="28"/>
          <w:lang w:val="en-US"/>
        </w:rPr>
        <w:t>“</w:t>
      </w:r>
      <w:r w:rsidRPr="00062FEB">
        <w:rPr>
          <w:rFonts w:ascii="Times New Roman" w:hAnsi="Times New Roman"/>
          <w:sz w:val="28"/>
          <w:szCs w:val="28"/>
          <w:lang w:val="en-US"/>
        </w:rPr>
        <w:t>Matsusita</w:t>
      </w:r>
      <w:r w:rsidR="00581530">
        <w:rPr>
          <w:rFonts w:ascii="Times New Roman" w:hAnsi="Times New Roman"/>
          <w:sz w:val="28"/>
          <w:szCs w:val="28"/>
          <w:lang w:val="en-US"/>
        </w:rPr>
        <w:t>”</w:t>
      </w:r>
      <w:r w:rsidRPr="00062FEB">
        <w:rPr>
          <w:rFonts w:ascii="Times New Roman" w:hAnsi="Times New Roman"/>
          <w:sz w:val="28"/>
          <w:szCs w:val="28"/>
          <w:lang w:val="en-US"/>
        </w:rPr>
        <w:t xml:space="preserve"> firmasidir.</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1. Filial boshqaruvchilari ustidan nazorat </w:t>
      </w:r>
      <w:r w:rsidR="00B70E64">
        <w:rPr>
          <w:rFonts w:ascii="Times New Roman" w:hAnsi="Times New Roman"/>
          <w:sz w:val="28"/>
          <w:szCs w:val="28"/>
          <w:lang w:val="en-US"/>
        </w:rPr>
        <w:t>o‘</w:t>
      </w:r>
      <w:r w:rsidRPr="00062FEB">
        <w:rPr>
          <w:rFonts w:ascii="Times New Roman" w:hAnsi="Times New Roman"/>
          <w:sz w:val="28"/>
          <w:szCs w:val="28"/>
          <w:lang w:val="en-US"/>
        </w:rPr>
        <w:t>rnatish uchun yuqori</w:t>
      </w:r>
      <w:r w:rsidRPr="00062FEB">
        <w:rPr>
          <w:rFonts w:ascii="Times New Roman" w:hAnsi="Times New Roman"/>
          <w:sz w:val="28"/>
          <w:szCs w:val="28"/>
          <w:lang w:val="uz-Cyrl-UZ"/>
        </w:rPr>
        <w:t xml:space="preserve"> </w:t>
      </w:r>
      <w:r w:rsidRPr="00062FEB">
        <w:rPr>
          <w:rFonts w:ascii="Times New Roman" w:hAnsi="Times New Roman"/>
          <w:sz w:val="28"/>
          <w:szCs w:val="28"/>
          <w:lang w:val="en-US"/>
        </w:rPr>
        <w:t>boshqaruvchi kompaniyalar – filiallarda rejalashtirish tizimi, filiallarning</w:t>
      </w:r>
      <w:r w:rsidRPr="00062FEB">
        <w:rPr>
          <w:rFonts w:ascii="Times New Roman" w:hAnsi="Times New Roman"/>
          <w:sz w:val="28"/>
          <w:szCs w:val="28"/>
          <w:lang w:val="uz-Cyrl-UZ"/>
        </w:rPr>
        <w:t xml:space="preserve"> </w:t>
      </w:r>
      <w:r w:rsidRPr="00062FEB">
        <w:rPr>
          <w:rFonts w:ascii="Times New Roman" w:hAnsi="Times New Roman"/>
          <w:sz w:val="28"/>
          <w:szCs w:val="28"/>
          <w:lang w:val="en-US"/>
        </w:rPr>
        <w:t>ichki apital tizimi, har oylik buxgalter hisobotlar tizimi.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2. B</w:t>
      </w:r>
      <w:r w:rsidR="00B70E64">
        <w:rPr>
          <w:rFonts w:ascii="Times New Roman" w:hAnsi="Times New Roman"/>
          <w:sz w:val="28"/>
          <w:szCs w:val="28"/>
          <w:lang w:val="en-US"/>
        </w:rPr>
        <w:t>o‘</w:t>
      </w:r>
      <w:r w:rsidRPr="00062FEB">
        <w:rPr>
          <w:rFonts w:ascii="Times New Roman" w:hAnsi="Times New Roman"/>
          <w:sz w:val="28"/>
          <w:szCs w:val="28"/>
          <w:lang w:val="en-US"/>
        </w:rPr>
        <w:t xml:space="preserve">lim boshliqlari ustidan nazorat </w:t>
      </w:r>
      <w:r w:rsidR="00B70E64">
        <w:rPr>
          <w:rFonts w:ascii="Times New Roman" w:hAnsi="Times New Roman"/>
          <w:sz w:val="28"/>
          <w:szCs w:val="28"/>
          <w:lang w:val="en-US"/>
        </w:rPr>
        <w:t>o‘</w:t>
      </w:r>
      <w:r w:rsidRPr="00062FEB">
        <w:rPr>
          <w:rFonts w:ascii="Times New Roman" w:hAnsi="Times New Roman"/>
          <w:sz w:val="28"/>
          <w:szCs w:val="28"/>
          <w:lang w:val="en-US"/>
        </w:rPr>
        <w:t>rnatish uchun filial boshqaruvchilari b</w:t>
      </w:r>
      <w:r w:rsidR="00B70E64">
        <w:rPr>
          <w:rFonts w:ascii="Times New Roman" w:hAnsi="Times New Roman"/>
          <w:sz w:val="28"/>
          <w:szCs w:val="28"/>
          <w:lang w:val="en-US"/>
        </w:rPr>
        <w:t>o‘</w:t>
      </w:r>
      <w:r w:rsidRPr="00062FEB">
        <w:rPr>
          <w:rFonts w:ascii="Times New Roman" w:hAnsi="Times New Roman"/>
          <w:sz w:val="28"/>
          <w:szCs w:val="28"/>
          <w:lang w:val="en-US"/>
        </w:rPr>
        <w:t>limlarining budjeti, har oylik buxgalter hisobotlar tizimi.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Filiallarda rejalashtirish oldin b</w:t>
      </w:r>
      <w:r w:rsidR="00B70E64">
        <w:rPr>
          <w:rFonts w:ascii="Times New Roman" w:hAnsi="Times New Roman"/>
          <w:sz w:val="28"/>
          <w:szCs w:val="28"/>
          <w:lang w:val="en-US"/>
        </w:rPr>
        <w:t>o‘</w:t>
      </w:r>
      <w:r w:rsidRPr="00062FEB">
        <w:rPr>
          <w:rFonts w:ascii="Times New Roman" w:hAnsi="Times New Roman"/>
          <w:sz w:val="28"/>
          <w:szCs w:val="28"/>
          <w:lang w:val="en-US"/>
        </w:rPr>
        <w:t>limlar b</w:t>
      </w:r>
      <w:r w:rsidR="00B70E64">
        <w:rPr>
          <w:rFonts w:ascii="Times New Roman" w:hAnsi="Times New Roman"/>
          <w:sz w:val="28"/>
          <w:szCs w:val="28"/>
          <w:lang w:val="en-US"/>
        </w:rPr>
        <w:t>o‘</w:t>
      </w:r>
      <w:r w:rsidRPr="00062FEB">
        <w:rPr>
          <w:rFonts w:ascii="Times New Roman" w:hAnsi="Times New Roman"/>
          <w:sz w:val="28"/>
          <w:szCs w:val="28"/>
          <w:lang w:val="en-US"/>
        </w:rPr>
        <w:t>yicha, keyin filiallar b</w:t>
      </w:r>
      <w:r w:rsidR="00B70E64">
        <w:rPr>
          <w:rFonts w:ascii="Times New Roman" w:hAnsi="Times New Roman"/>
          <w:sz w:val="28"/>
          <w:szCs w:val="28"/>
          <w:lang w:val="en-US"/>
        </w:rPr>
        <w:t>o‘</w:t>
      </w:r>
      <w:r w:rsidRPr="00062FEB">
        <w:rPr>
          <w:rFonts w:ascii="Times New Roman" w:hAnsi="Times New Roman"/>
          <w:sz w:val="28"/>
          <w:szCs w:val="28"/>
          <w:lang w:val="en-US"/>
        </w:rPr>
        <w:t xml:space="preserve">yicha amalga oshirilib, bu rejalar kompaniya miqyosiga olib chiqiladi. Bu usul </w:t>
      </w:r>
      <w:r w:rsidR="00B70E64">
        <w:rPr>
          <w:rFonts w:ascii="Times New Roman" w:hAnsi="Times New Roman"/>
          <w:sz w:val="28"/>
          <w:szCs w:val="28"/>
          <w:lang w:val="en-US"/>
        </w:rPr>
        <w:t>o‘</w:t>
      </w:r>
      <w:r w:rsidRPr="00062FEB">
        <w:rPr>
          <w:rFonts w:ascii="Times New Roman" w:hAnsi="Times New Roman"/>
          <w:sz w:val="28"/>
          <w:szCs w:val="28"/>
          <w:lang w:val="en-US"/>
        </w:rPr>
        <w:t>z ichiga quyidagi bosqichlarni oladi: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1. Kompaniyaning strategiyasini e’lon qilish, kompaniyaning strategiyasi birmuncha mavhum tushuncha b</w:t>
      </w:r>
      <w:r w:rsidR="00B70E64">
        <w:rPr>
          <w:rFonts w:ascii="Times New Roman" w:hAnsi="Times New Roman"/>
          <w:sz w:val="28"/>
          <w:szCs w:val="28"/>
          <w:lang w:val="en-US"/>
        </w:rPr>
        <w:t>o‘</w:t>
      </w:r>
      <w:r w:rsidRPr="00062FEB">
        <w:rPr>
          <w:rFonts w:ascii="Times New Roman" w:hAnsi="Times New Roman"/>
          <w:sz w:val="28"/>
          <w:szCs w:val="28"/>
          <w:lang w:val="en-US"/>
        </w:rPr>
        <w:t xml:space="preserve">lib, ammo firmaning maqsadlariga baho berib, firma siyosati va maqsadlarini </w:t>
      </w:r>
      <w:r w:rsidR="00B70E64">
        <w:rPr>
          <w:rFonts w:ascii="Times New Roman" w:hAnsi="Times New Roman"/>
          <w:sz w:val="28"/>
          <w:szCs w:val="28"/>
          <w:lang w:val="en-US"/>
        </w:rPr>
        <w:t>o‘</w:t>
      </w:r>
      <w:r w:rsidRPr="00062FEB">
        <w:rPr>
          <w:rFonts w:ascii="Times New Roman" w:hAnsi="Times New Roman"/>
          <w:sz w:val="28"/>
          <w:szCs w:val="28"/>
          <w:lang w:val="en-US"/>
        </w:rPr>
        <w:t xml:space="preserve">zlashtirib, kon’yuktura qiyinchiliklarini yechishga yordam beradigan </w:t>
      </w:r>
      <w:r w:rsidR="00B70E64">
        <w:rPr>
          <w:rFonts w:ascii="Times New Roman" w:hAnsi="Times New Roman"/>
          <w:sz w:val="28"/>
          <w:szCs w:val="28"/>
          <w:lang w:val="en-US"/>
        </w:rPr>
        <w:t>o‘</w:t>
      </w:r>
      <w:r w:rsidRPr="00062FEB">
        <w:rPr>
          <w:rFonts w:ascii="Times New Roman" w:hAnsi="Times New Roman"/>
          <w:sz w:val="28"/>
          <w:szCs w:val="28"/>
          <w:lang w:val="en-US"/>
        </w:rPr>
        <w:t>ziga xos shiordir.</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2. Filiallarda rejalashtirish direktivalari. Kompaniya strategiyasi mavhum narsa b</w:t>
      </w:r>
      <w:r w:rsidR="00B70E64">
        <w:rPr>
          <w:rFonts w:ascii="Times New Roman" w:hAnsi="Times New Roman"/>
          <w:sz w:val="28"/>
          <w:szCs w:val="28"/>
          <w:lang w:val="en-US"/>
        </w:rPr>
        <w:t>o‘</w:t>
      </w:r>
      <w:r w:rsidRPr="00062FEB">
        <w:rPr>
          <w:rFonts w:ascii="Times New Roman" w:hAnsi="Times New Roman"/>
          <w:sz w:val="28"/>
          <w:szCs w:val="28"/>
          <w:lang w:val="en-US"/>
        </w:rPr>
        <w:t>lganligi uchun filiallarda rejalashtirishga y</w:t>
      </w:r>
      <w:r w:rsidR="00B70E64">
        <w:rPr>
          <w:rFonts w:ascii="Times New Roman" w:hAnsi="Times New Roman"/>
          <w:sz w:val="28"/>
          <w:szCs w:val="28"/>
          <w:lang w:val="en-US"/>
        </w:rPr>
        <w:t>o‘</w:t>
      </w:r>
      <w:r w:rsidRPr="00062FEB">
        <w:rPr>
          <w:rFonts w:ascii="Times New Roman" w:hAnsi="Times New Roman"/>
          <w:sz w:val="28"/>
          <w:szCs w:val="28"/>
          <w:lang w:val="en-US"/>
        </w:rPr>
        <w:t>naltirishlari direktiva k</w:t>
      </w:r>
      <w:r w:rsidR="00B70E64">
        <w:rPr>
          <w:rFonts w:ascii="Times New Roman" w:hAnsi="Times New Roman"/>
          <w:sz w:val="28"/>
          <w:szCs w:val="28"/>
          <w:lang w:val="en-US"/>
        </w:rPr>
        <w:t>o‘</w:t>
      </w:r>
      <w:r w:rsidRPr="00062FEB">
        <w:rPr>
          <w:rFonts w:ascii="Times New Roman" w:hAnsi="Times New Roman"/>
          <w:sz w:val="28"/>
          <w:szCs w:val="28"/>
          <w:lang w:val="en-US"/>
        </w:rPr>
        <w:t>rinishida kompaniya prezidenti tomonidan belgilanadi.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3. Filiallarni rejalashtirish siyosatini aniqlash.</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4. Har bir b</w:t>
      </w:r>
      <w:r w:rsidR="00B70E64">
        <w:rPr>
          <w:rFonts w:ascii="Times New Roman" w:hAnsi="Times New Roman"/>
          <w:sz w:val="28"/>
          <w:szCs w:val="28"/>
          <w:lang w:val="en-US"/>
        </w:rPr>
        <w:t>o‘</w:t>
      </w:r>
      <w:r w:rsidRPr="00062FEB">
        <w:rPr>
          <w:rFonts w:ascii="Times New Roman" w:hAnsi="Times New Roman"/>
          <w:sz w:val="28"/>
          <w:szCs w:val="28"/>
          <w:lang w:val="en-US"/>
        </w:rPr>
        <w:t xml:space="preserve">limning </w:t>
      </w:r>
      <w:r w:rsidR="00B70E64">
        <w:rPr>
          <w:rFonts w:ascii="Times New Roman" w:hAnsi="Times New Roman"/>
          <w:sz w:val="28"/>
          <w:szCs w:val="28"/>
          <w:lang w:val="en-US"/>
        </w:rPr>
        <w:t>o‘</w:t>
      </w:r>
      <w:r w:rsidRPr="00062FEB">
        <w:rPr>
          <w:rFonts w:ascii="Times New Roman" w:hAnsi="Times New Roman"/>
          <w:sz w:val="28"/>
          <w:szCs w:val="28"/>
          <w:lang w:val="en-US"/>
        </w:rPr>
        <w:t xml:space="preserve">z rejasini </w:t>
      </w:r>
      <w:r w:rsidR="00056B7E">
        <w:rPr>
          <w:rFonts w:ascii="Times New Roman" w:hAnsi="Times New Roman"/>
          <w:sz w:val="28"/>
          <w:szCs w:val="28"/>
          <w:lang w:val="en-US"/>
        </w:rPr>
        <w:t>tuz</w:t>
      </w:r>
      <w:r w:rsidRPr="00062FEB">
        <w:rPr>
          <w:rFonts w:ascii="Times New Roman" w:hAnsi="Times New Roman"/>
          <w:sz w:val="28"/>
          <w:szCs w:val="28"/>
          <w:lang w:val="en-US"/>
        </w:rPr>
        <w:t>ish.</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5. B</w:t>
      </w:r>
      <w:r w:rsidR="00B70E64">
        <w:rPr>
          <w:rFonts w:ascii="Times New Roman" w:hAnsi="Times New Roman"/>
          <w:sz w:val="28"/>
          <w:szCs w:val="28"/>
          <w:lang w:val="en-US"/>
        </w:rPr>
        <w:t>o‘</w:t>
      </w:r>
      <w:r w:rsidRPr="00062FEB">
        <w:rPr>
          <w:rFonts w:ascii="Times New Roman" w:hAnsi="Times New Roman"/>
          <w:sz w:val="28"/>
          <w:szCs w:val="28"/>
          <w:lang w:val="en-US"/>
        </w:rPr>
        <w:t>limning budjet loyihasini tayyorlash.</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6. Filial rejasining loyihasini tayyorlash.</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7. Filial rejalarini tekshirish va tasdiqlash.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n-US"/>
        </w:rPr>
        <w:t xml:space="preserve">8. Filial rejasining tasdiqlangan loyihasini topshirish. </w:t>
      </w:r>
      <w:r w:rsidRPr="00062FEB">
        <w:rPr>
          <w:rFonts w:ascii="Times New Roman" w:hAnsi="Times New Roman"/>
          <w:sz w:val="28"/>
          <w:szCs w:val="28"/>
          <w:lang w:val="es-ES"/>
        </w:rPr>
        <w:t xml:space="preserve">Bu narsa </w:t>
      </w:r>
      <w:r w:rsidR="00581530">
        <w:rPr>
          <w:rFonts w:ascii="Times New Roman" w:hAnsi="Times New Roman"/>
          <w:sz w:val="28"/>
          <w:szCs w:val="28"/>
          <w:lang w:val="es-ES"/>
        </w:rPr>
        <w:t>“</w:t>
      </w:r>
      <w:r w:rsidRPr="00062FEB">
        <w:rPr>
          <w:rFonts w:ascii="Times New Roman" w:hAnsi="Times New Roman"/>
          <w:sz w:val="28"/>
          <w:szCs w:val="28"/>
          <w:lang w:val="es-ES"/>
        </w:rPr>
        <w:t>qirol tam</w:t>
      </w:r>
      <w:r w:rsidR="00B70E64">
        <w:rPr>
          <w:rFonts w:ascii="Times New Roman" w:hAnsi="Times New Roman"/>
          <w:sz w:val="28"/>
          <w:szCs w:val="28"/>
          <w:lang w:val="es-ES"/>
        </w:rPr>
        <w:t>g‘</w:t>
      </w:r>
      <w:r w:rsidRPr="00062FEB">
        <w:rPr>
          <w:rFonts w:ascii="Times New Roman" w:hAnsi="Times New Roman"/>
          <w:sz w:val="28"/>
          <w:szCs w:val="28"/>
          <w:lang w:val="es-ES"/>
        </w:rPr>
        <w:t>asi bosilgan hujjat</w:t>
      </w:r>
      <w:r w:rsidR="00581530">
        <w:rPr>
          <w:rFonts w:ascii="Times New Roman" w:hAnsi="Times New Roman"/>
          <w:sz w:val="28"/>
          <w:szCs w:val="28"/>
          <w:lang w:val="es-ES"/>
        </w:rPr>
        <w:t>”</w:t>
      </w:r>
      <w:r w:rsidRPr="00062FEB">
        <w:rPr>
          <w:rFonts w:ascii="Times New Roman" w:hAnsi="Times New Roman"/>
          <w:sz w:val="28"/>
          <w:szCs w:val="28"/>
          <w:lang w:val="es-ES"/>
        </w:rPr>
        <w:t>, deb ataladi. Uni yuqoridagi boshqaruvchilariga topshirish marosimi filial boshqaruvchisi uchun katta sharafdir.</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s-ES"/>
        </w:rPr>
        <w:t xml:space="preserve">     Yaponlar sonlarga ishonishadi. Ular hamma narsani il</w:t>
      </w:r>
      <w:r w:rsidR="00B70E64">
        <w:rPr>
          <w:rFonts w:ascii="Times New Roman" w:hAnsi="Times New Roman"/>
          <w:sz w:val="28"/>
          <w:szCs w:val="28"/>
          <w:lang w:val="es-ES"/>
        </w:rPr>
        <w:t>g‘</w:t>
      </w:r>
      <w:r w:rsidRPr="00062FEB">
        <w:rPr>
          <w:rFonts w:ascii="Times New Roman" w:hAnsi="Times New Roman"/>
          <w:sz w:val="28"/>
          <w:szCs w:val="28"/>
          <w:lang w:val="es-ES"/>
        </w:rPr>
        <w:t>ashadi. U biznesning hamma jihatlarini miqdoran k</w:t>
      </w:r>
      <w:r w:rsidR="00B70E64">
        <w:rPr>
          <w:rFonts w:ascii="Times New Roman" w:hAnsi="Times New Roman"/>
          <w:sz w:val="28"/>
          <w:szCs w:val="28"/>
          <w:lang w:val="es-ES"/>
        </w:rPr>
        <w:t>o‘</w:t>
      </w:r>
      <w:r w:rsidRPr="00062FEB">
        <w:rPr>
          <w:rFonts w:ascii="Times New Roman" w:hAnsi="Times New Roman"/>
          <w:sz w:val="28"/>
          <w:szCs w:val="28"/>
          <w:lang w:val="es-ES"/>
        </w:rPr>
        <w:t xml:space="preserve">rsatishga harakat qilishadi. Yaponlar </w:t>
      </w:r>
      <w:r w:rsidR="00B70E64">
        <w:rPr>
          <w:rFonts w:ascii="Times New Roman" w:hAnsi="Times New Roman"/>
          <w:sz w:val="28"/>
          <w:szCs w:val="28"/>
          <w:lang w:val="es-ES"/>
        </w:rPr>
        <w:t>o‘</w:t>
      </w:r>
      <w:r w:rsidRPr="00062FEB">
        <w:rPr>
          <w:rFonts w:ascii="Times New Roman" w:hAnsi="Times New Roman"/>
          <w:sz w:val="28"/>
          <w:szCs w:val="28"/>
          <w:lang w:val="es-ES"/>
        </w:rPr>
        <w:t>z kuchini bekordan-bekorga sarf qilishmaydi. Hamma narsa yetarlicha y</w:t>
      </w:r>
      <w:r w:rsidR="00B70E64">
        <w:rPr>
          <w:rFonts w:ascii="Times New Roman" w:hAnsi="Times New Roman"/>
          <w:sz w:val="28"/>
          <w:szCs w:val="28"/>
          <w:lang w:val="es-ES"/>
        </w:rPr>
        <w:t>o‘</w:t>
      </w:r>
      <w:r w:rsidRPr="00062FEB">
        <w:rPr>
          <w:rFonts w:ascii="Times New Roman" w:hAnsi="Times New Roman"/>
          <w:sz w:val="28"/>
          <w:szCs w:val="28"/>
          <w:lang w:val="es-ES"/>
        </w:rPr>
        <w:t>lga q</w:t>
      </w:r>
      <w:r w:rsidR="00B70E64">
        <w:rPr>
          <w:rFonts w:ascii="Times New Roman" w:hAnsi="Times New Roman"/>
          <w:sz w:val="28"/>
          <w:szCs w:val="28"/>
          <w:lang w:val="es-ES"/>
        </w:rPr>
        <w:t>o‘</w:t>
      </w:r>
      <w:r w:rsidRPr="00062FEB">
        <w:rPr>
          <w:rFonts w:ascii="Times New Roman" w:hAnsi="Times New Roman"/>
          <w:sz w:val="28"/>
          <w:szCs w:val="28"/>
          <w:lang w:val="es-ES"/>
        </w:rPr>
        <w:t xml:space="preserve">yilgan, bu </w:t>
      </w:r>
      <w:r w:rsidRPr="00062FEB">
        <w:rPr>
          <w:rFonts w:ascii="Times New Roman" w:hAnsi="Times New Roman"/>
          <w:sz w:val="28"/>
          <w:szCs w:val="28"/>
          <w:lang w:val="es-ES"/>
        </w:rPr>
        <w:lastRenderedPageBreak/>
        <w:t>esa yaxshi menejmentdan dalolat beradi. Yapon menejmentida raqobatlantirish ham yaxshi y</w:t>
      </w:r>
      <w:r w:rsidR="00B70E64">
        <w:rPr>
          <w:rFonts w:ascii="Times New Roman" w:hAnsi="Times New Roman"/>
          <w:sz w:val="28"/>
          <w:szCs w:val="28"/>
          <w:lang w:val="es-ES"/>
        </w:rPr>
        <w:t>o‘</w:t>
      </w:r>
      <w:r w:rsidRPr="00062FEB">
        <w:rPr>
          <w:rFonts w:ascii="Times New Roman" w:hAnsi="Times New Roman"/>
          <w:sz w:val="28"/>
          <w:szCs w:val="28"/>
          <w:lang w:val="es-ES"/>
        </w:rPr>
        <w:t>lga q</w:t>
      </w:r>
      <w:r w:rsidR="00B70E64">
        <w:rPr>
          <w:rFonts w:ascii="Times New Roman" w:hAnsi="Times New Roman"/>
          <w:sz w:val="28"/>
          <w:szCs w:val="28"/>
          <w:lang w:val="es-ES"/>
        </w:rPr>
        <w:t>o‘</w:t>
      </w:r>
      <w:r w:rsidRPr="00062FEB">
        <w:rPr>
          <w:rFonts w:ascii="Times New Roman" w:hAnsi="Times New Roman"/>
          <w:sz w:val="28"/>
          <w:szCs w:val="28"/>
          <w:lang w:val="es-ES"/>
        </w:rPr>
        <w:t>yilgan. Bu quyidagilar bilan amalga oshadi: faxriy yorliq, sov</w:t>
      </w:r>
      <w:r w:rsidR="00B70E64">
        <w:rPr>
          <w:rFonts w:ascii="Times New Roman" w:hAnsi="Times New Roman"/>
          <w:sz w:val="28"/>
          <w:szCs w:val="28"/>
          <w:lang w:val="es-ES"/>
        </w:rPr>
        <w:t>g‘</w:t>
      </w:r>
      <w:r w:rsidRPr="00062FEB">
        <w:rPr>
          <w:rFonts w:ascii="Times New Roman" w:hAnsi="Times New Roman"/>
          <w:sz w:val="28"/>
          <w:szCs w:val="28"/>
          <w:lang w:val="es-ES"/>
        </w:rPr>
        <w:t>alar, pul mukofotlari yoki q</w:t>
      </w:r>
      <w:r w:rsidR="00B70E64">
        <w:rPr>
          <w:rFonts w:ascii="Times New Roman" w:hAnsi="Times New Roman"/>
          <w:sz w:val="28"/>
          <w:szCs w:val="28"/>
          <w:lang w:val="es-ES"/>
        </w:rPr>
        <w:t>o‘</w:t>
      </w:r>
      <w:r w:rsidRPr="00062FEB">
        <w:rPr>
          <w:rFonts w:ascii="Times New Roman" w:hAnsi="Times New Roman"/>
          <w:sz w:val="28"/>
          <w:szCs w:val="28"/>
          <w:lang w:val="es-ES"/>
        </w:rPr>
        <w:t>shimcha dam olish ta’tili, tanbehlar, jarima va ishdan b</w:t>
      </w:r>
      <w:r w:rsidR="00B70E64">
        <w:rPr>
          <w:rFonts w:ascii="Times New Roman" w:hAnsi="Times New Roman"/>
          <w:sz w:val="28"/>
          <w:szCs w:val="28"/>
          <w:lang w:val="es-ES"/>
        </w:rPr>
        <w:t>o‘</w:t>
      </w:r>
      <w:r w:rsidRPr="00062FEB">
        <w:rPr>
          <w:rFonts w:ascii="Times New Roman" w:hAnsi="Times New Roman"/>
          <w:sz w:val="28"/>
          <w:szCs w:val="28"/>
          <w:lang w:val="es-ES"/>
        </w:rPr>
        <w:t>shatish k</w:t>
      </w:r>
      <w:r w:rsidR="00B70E64">
        <w:rPr>
          <w:rFonts w:ascii="Times New Roman" w:hAnsi="Times New Roman"/>
          <w:sz w:val="28"/>
          <w:szCs w:val="28"/>
          <w:lang w:val="es-ES"/>
        </w:rPr>
        <w:t>o‘</w:t>
      </w:r>
      <w:r w:rsidRPr="00062FEB">
        <w:rPr>
          <w:rFonts w:ascii="Times New Roman" w:hAnsi="Times New Roman"/>
          <w:sz w:val="28"/>
          <w:szCs w:val="28"/>
          <w:lang w:val="es-ES"/>
        </w:rPr>
        <w:t>rinishida b</w:t>
      </w:r>
      <w:r w:rsidR="00B70E64">
        <w:rPr>
          <w:rFonts w:ascii="Times New Roman" w:hAnsi="Times New Roman"/>
          <w:sz w:val="28"/>
          <w:szCs w:val="28"/>
          <w:lang w:val="es-ES"/>
        </w:rPr>
        <w:t>o‘</w:t>
      </w:r>
      <w:r w:rsidRPr="00062FEB">
        <w:rPr>
          <w:rFonts w:ascii="Times New Roman" w:hAnsi="Times New Roman"/>
          <w:sz w:val="28"/>
          <w:szCs w:val="28"/>
          <w:lang w:val="es-ES"/>
        </w:rPr>
        <w:t>ladi. Ishdan b</w:t>
      </w:r>
      <w:r w:rsidR="00B70E64">
        <w:rPr>
          <w:rFonts w:ascii="Times New Roman" w:hAnsi="Times New Roman"/>
          <w:sz w:val="28"/>
          <w:szCs w:val="28"/>
          <w:lang w:val="es-ES"/>
        </w:rPr>
        <w:t>o‘</w:t>
      </w:r>
      <w:r w:rsidRPr="00062FEB">
        <w:rPr>
          <w:rFonts w:ascii="Times New Roman" w:hAnsi="Times New Roman"/>
          <w:sz w:val="28"/>
          <w:szCs w:val="28"/>
          <w:lang w:val="es-ES"/>
        </w:rPr>
        <w:t xml:space="preserve">shatish </w:t>
      </w:r>
      <w:r w:rsidR="00B70E64">
        <w:rPr>
          <w:rFonts w:ascii="Times New Roman" w:hAnsi="Times New Roman"/>
          <w:sz w:val="28"/>
          <w:szCs w:val="28"/>
          <w:lang w:val="es-ES"/>
        </w:rPr>
        <w:t>o‘g‘</w:t>
      </w:r>
      <w:r w:rsidRPr="00062FEB">
        <w:rPr>
          <w:rFonts w:ascii="Times New Roman" w:hAnsi="Times New Roman"/>
          <w:sz w:val="28"/>
          <w:szCs w:val="28"/>
          <w:lang w:val="es-ES"/>
        </w:rPr>
        <w:t>rilik, pora olish, adolatsizlik,  kattaning y</w:t>
      </w:r>
      <w:r w:rsidR="00B70E64">
        <w:rPr>
          <w:rFonts w:ascii="Times New Roman" w:hAnsi="Times New Roman"/>
          <w:sz w:val="28"/>
          <w:szCs w:val="28"/>
          <w:lang w:val="es-ES"/>
        </w:rPr>
        <w:t>o‘</w:t>
      </w:r>
      <w:r w:rsidRPr="00062FEB">
        <w:rPr>
          <w:rFonts w:ascii="Times New Roman" w:hAnsi="Times New Roman"/>
          <w:sz w:val="28"/>
          <w:szCs w:val="28"/>
          <w:lang w:val="es-ES"/>
        </w:rPr>
        <w:t xml:space="preserve">riqlariga asossiz kirmaslik kabi hollarda amalga oshiriladi. Mehnat resurslarini boshqarish. Yapon boshqaruvchilarining </w:t>
      </w:r>
      <w:r w:rsidR="00B70E64">
        <w:rPr>
          <w:rFonts w:ascii="Times New Roman" w:hAnsi="Times New Roman"/>
          <w:sz w:val="28"/>
          <w:szCs w:val="28"/>
          <w:lang w:val="es-ES"/>
        </w:rPr>
        <w:t>o‘</w:t>
      </w:r>
      <w:r w:rsidRPr="00062FEB">
        <w:rPr>
          <w:rFonts w:ascii="Times New Roman" w:hAnsi="Times New Roman"/>
          <w:sz w:val="28"/>
          <w:szCs w:val="28"/>
          <w:lang w:val="es-ES"/>
        </w:rPr>
        <w:t>ziga xos tomonlaridan yana biri bu mehnat resurslarini boshqarishdir. Yapon korporatsiyalari xodimlarning ishini maksimal darajada samarador b</w:t>
      </w:r>
      <w:r w:rsidR="00B70E64">
        <w:rPr>
          <w:rFonts w:ascii="Times New Roman" w:hAnsi="Times New Roman"/>
          <w:sz w:val="28"/>
          <w:szCs w:val="28"/>
          <w:lang w:val="es-ES"/>
        </w:rPr>
        <w:t>o‘</w:t>
      </w:r>
      <w:r w:rsidRPr="00062FEB">
        <w:rPr>
          <w:rFonts w:ascii="Times New Roman" w:hAnsi="Times New Roman"/>
          <w:sz w:val="28"/>
          <w:szCs w:val="28"/>
          <w:lang w:val="es-ES"/>
        </w:rPr>
        <w:t xml:space="preserve">lishiga erishishgan. </w:t>
      </w:r>
      <w:r w:rsidRPr="00062FEB">
        <w:rPr>
          <w:rFonts w:ascii="Times New Roman" w:hAnsi="Times New Roman"/>
          <w:sz w:val="28"/>
          <w:szCs w:val="28"/>
          <w:lang w:val="en-US"/>
        </w:rPr>
        <w:t>Buning uchun yapon firmalari mehnat resurslarini boshqarishning Amerika tizimini q</w:t>
      </w:r>
      <w:r w:rsidR="00B70E64">
        <w:rPr>
          <w:rFonts w:ascii="Times New Roman" w:hAnsi="Times New Roman"/>
          <w:sz w:val="28"/>
          <w:szCs w:val="28"/>
          <w:lang w:val="en-US"/>
        </w:rPr>
        <w:t>o‘</w:t>
      </w:r>
      <w:r w:rsidRPr="00062FEB">
        <w:rPr>
          <w:rFonts w:ascii="Times New Roman" w:hAnsi="Times New Roman"/>
          <w:sz w:val="28"/>
          <w:szCs w:val="28"/>
          <w:lang w:val="en-US"/>
        </w:rPr>
        <w:t>llagan. Bunda ish haqi, mehnat va ish joylarini tashkil qilish, xodimlarning malakasini oshirish va tekshirish kabi jihatlarga ur</w:t>
      </w:r>
      <w:r w:rsidR="00B70E64">
        <w:rPr>
          <w:rFonts w:ascii="Times New Roman" w:hAnsi="Times New Roman"/>
          <w:sz w:val="28"/>
          <w:szCs w:val="28"/>
          <w:lang w:val="en-US"/>
        </w:rPr>
        <w:t>g‘</w:t>
      </w:r>
      <w:r w:rsidRPr="00062FEB">
        <w:rPr>
          <w:rFonts w:ascii="Times New Roman" w:hAnsi="Times New Roman"/>
          <w:sz w:val="28"/>
          <w:szCs w:val="28"/>
          <w:lang w:val="en-US"/>
        </w:rPr>
        <w:t xml:space="preserve">u beriladi. Ammo-lekin yaponlar amerikaliklardan farqli xodimlarni korxonaga sodiqligidan ham foydalanadilar. Yaponiyada oddiy xodimdan tortib to katta boshqaruvchigacha korxonani bir katta tizim deb  tushunadi. </w:t>
      </w:r>
      <w:r w:rsidR="00B70E64">
        <w:rPr>
          <w:rFonts w:ascii="Times New Roman" w:hAnsi="Times New Roman"/>
          <w:sz w:val="28"/>
          <w:szCs w:val="28"/>
          <w:lang w:val="en-US"/>
        </w:rPr>
        <w:t>O‘</w:t>
      </w:r>
      <w:r w:rsidRPr="00062FEB">
        <w:rPr>
          <w:rFonts w:ascii="Times New Roman" w:hAnsi="Times New Roman"/>
          <w:sz w:val="28"/>
          <w:szCs w:val="28"/>
          <w:lang w:val="en-US"/>
        </w:rPr>
        <w:t>zini esa bu tizimning bir b</w:t>
      </w:r>
      <w:r w:rsidR="00B70E64">
        <w:rPr>
          <w:rFonts w:ascii="Times New Roman" w:hAnsi="Times New Roman"/>
          <w:sz w:val="28"/>
          <w:szCs w:val="28"/>
          <w:lang w:val="en-US"/>
        </w:rPr>
        <w:t>o‘</w:t>
      </w:r>
      <w:r w:rsidRPr="00062FEB">
        <w:rPr>
          <w:rFonts w:ascii="Times New Roman" w:hAnsi="Times New Roman"/>
          <w:sz w:val="28"/>
          <w:szCs w:val="28"/>
          <w:lang w:val="en-US"/>
        </w:rPr>
        <w:t xml:space="preserve">lagi deb biladi, va agarda u </w:t>
      </w:r>
      <w:r w:rsidR="00B70E64">
        <w:rPr>
          <w:rFonts w:ascii="Times New Roman" w:hAnsi="Times New Roman"/>
          <w:sz w:val="28"/>
          <w:szCs w:val="28"/>
          <w:lang w:val="en-US"/>
        </w:rPr>
        <w:t>o‘</w:t>
      </w:r>
      <w:r w:rsidRPr="00062FEB">
        <w:rPr>
          <w:rFonts w:ascii="Times New Roman" w:hAnsi="Times New Roman"/>
          <w:sz w:val="28"/>
          <w:szCs w:val="28"/>
          <w:lang w:val="en-US"/>
        </w:rPr>
        <w:t>z ishiga loqaydlak bilan qarasa uni deb butun tizim t</w:t>
      </w:r>
      <w:r w:rsidR="00B70E64">
        <w:rPr>
          <w:rFonts w:ascii="Times New Roman" w:hAnsi="Times New Roman"/>
          <w:sz w:val="28"/>
          <w:szCs w:val="28"/>
          <w:lang w:val="en-US"/>
        </w:rPr>
        <w:t>o‘</w:t>
      </w:r>
      <w:r w:rsidRPr="00062FEB">
        <w:rPr>
          <w:rFonts w:ascii="Times New Roman" w:hAnsi="Times New Roman"/>
          <w:sz w:val="28"/>
          <w:szCs w:val="28"/>
          <w:lang w:val="en-US"/>
        </w:rPr>
        <w:t>xtab qolishiga ishonadi va shunga qarab faoliyat yurgazadi. K</w:t>
      </w:r>
      <w:r w:rsidR="00B70E64">
        <w:rPr>
          <w:rFonts w:ascii="Times New Roman" w:hAnsi="Times New Roman"/>
          <w:sz w:val="28"/>
          <w:szCs w:val="28"/>
          <w:lang w:val="en-US"/>
        </w:rPr>
        <w:t>o‘</w:t>
      </w:r>
      <w:r w:rsidRPr="00062FEB">
        <w:rPr>
          <w:rFonts w:ascii="Times New Roman" w:hAnsi="Times New Roman"/>
          <w:sz w:val="28"/>
          <w:szCs w:val="28"/>
          <w:lang w:val="en-US"/>
        </w:rPr>
        <w:t>pgina xodimlar mehnat ta’tillarini juda qisqa muddatga va juda kam hollarda oladilar</w:t>
      </w:r>
      <w:r w:rsidR="00581530">
        <w:rPr>
          <w:rFonts w:ascii="Times New Roman" w:hAnsi="Times New Roman"/>
          <w:sz w:val="28"/>
          <w:szCs w:val="28"/>
          <w:lang w:val="en-US"/>
        </w:rPr>
        <w:t>. Chunki “</w:t>
      </w:r>
      <w:r w:rsidRPr="00062FEB">
        <w:rPr>
          <w:rFonts w:ascii="Times New Roman" w:hAnsi="Times New Roman"/>
          <w:sz w:val="28"/>
          <w:szCs w:val="28"/>
          <w:lang w:val="en-US"/>
        </w:rPr>
        <w:t>men kompaniyaga kerakli b</w:t>
      </w:r>
      <w:r w:rsidR="00B70E64">
        <w:rPr>
          <w:rFonts w:ascii="Times New Roman" w:hAnsi="Times New Roman"/>
          <w:sz w:val="28"/>
          <w:szCs w:val="28"/>
          <w:lang w:val="en-US"/>
        </w:rPr>
        <w:t>o‘</w:t>
      </w:r>
      <w:r w:rsidRPr="00062FEB">
        <w:rPr>
          <w:rFonts w:ascii="Times New Roman" w:hAnsi="Times New Roman"/>
          <w:sz w:val="28"/>
          <w:szCs w:val="28"/>
          <w:lang w:val="en-US"/>
        </w:rPr>
        <w:t>lgan d</w:t>
      </w:r>
      <w:r w:rsidR="00581530">
        <w:rPr>
          <w:rFonts w:ascii="Times New Roman" w:hAnsi="Times New Roman"/>
          <w:sz w:val="28"/>
          <w:szCs w:val="28"/>
          <w:lang w:val="en-US"/>
        </w:rPr>
        <w:t>avrimda qanday qilib dam olaman”</w:t>
      </w:r>
      <w:r w:rsidRPr="00062FEB">
        <w:rPr>
          <w:rFonts w:ascii="Times New Roman" w:hAnsi="Times New Roman"/>
          <w:sz w:val="28"/>
          <w:szCs w:val="28"/>
          <w:lang w:val="en-US"/>
        </w:rPr>
        <w:t>, degan fikr ular uchun shiordir.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n-US"/>
        </w:rPr>
        <w:t xml:space="preserve">   Yaponlar xodimlarni boshqa firmaga </w:t>
      </w:r>
      <w:r w:rsidR="00B70E64">
        <w:rPr>
          <w:rFonts w:ascii="Times New Roman" w:hAnsi="Times New Roman"/>
          <w:sz w:val="28"/>
          <w:szCs w:val="28"/>
          <w:lang w:val="en-US"/>
        </w:rPr>
        <w:t>o‘</w:t>
      </w:r>
      <w:r w:rsidRPr="00062FEB">
        <w:rPr>
          <w:rFonts w:ascii="Times New Roman" w:hAnsi="Times New Roman"/>
          <w:sz w:val="28"/>
          <w:szCs w:val="28"/>
          <w:lang w:val="en-US"/>
        </w:rPr>
        <w:t>tib ketmasliklari uchun doimiy bandlik va staj b</w:t>
      </w:r>
      <w:r w:rsidR="00B70E64">
        <w:rPr>
          <w:rFonts w:ascii="Times New Roman" w:hAnsi="Times New Roman"/>
          <w:sz w:val="28"/>
          <w:szCs w:val="28"/>
          <w:lang w:val="en-US"/>
        </w:rPr>
        <w:t>o‘</w:t>
      </w:r>
      <w:r w:rsidRPr="00062FEB">
        <w:rPr>
          <w:rFonts w:ascii="Times New Roman" w:hAnsi="Times New Roman"/>
          <w:sz w:val="28"/>
          <w:szCs w:val="28"/>
          <w:lang w:val="en-US"/>
        </w:rPr>
        <w:t>yicha ra</w:t>
      </w:r>
      <w:r w:rsidR="00B70E64">
        <w:rPr>
          <w:rFonts w:ascii="Times New Roman" w:hAnsi="Times New Roman"/>
          <w:sz w:val="28"/>
          <w:szCs w:val="28"/>
          <w:lang w:val="en-US"/>
        </w:rPr>
        <w:t>g‘</w:t>
      </w:r>
      <w:r w:rsidRPr="00062FEB">
        <w:rPr>
          <w:rFonts w:ascii="Times New Roman" w:hAnsi="Times New Roman"/>
          <w:sz w:val="28"/>
          <w:szCs w:val="28"/>
          <w:lang w:val="en-US"/>
        </w:rPr>
        <w:t xml:space="preserve">batlantiruvchi pul va lavozimlar berishini kafolatlaydilar. </w:t>
      </w:r>
      <w:r w:rsidRPr="00062FEB">
        <w:rPr>
          <w:rFonts w:ascii="Times New Roman" w:hAnsi="Times New Roman"/>
          <w:sz w:val="28"/>
          <w:szCs w:val="28"/>
          <w:lang w:val="es-ES"/>
        </w:rPr>
        <w:t xml:space="preserve">Boshqa firmaga </w:t>
      </w:r>
      <w:r w:rsidR="00B70E64">
        <w:rPr>
          <w:rFonts w:ascii="Times New Roman" w:hAnsi="Times New Roman"/>
          <w:sz w:val="28"/>
          <w:szCs w:val="28"/>
          <w:lang w:val="es-ES"/>
        </w:rPr>
        <w:t>o‘</w:t>
      </w:r>
      <w:r w:rsidRPr="00062FEB">
        <w:rPr>
          <w:rFonts w:ascii="Times New Roman" w:hAnsi="Times New Roman"/>
          <w:sz w:val="28"/>
          <w:szCs w:val="28"/>
          <w:lang w:val="es-ES"/>
        </w:rPr>
        <w:t xml:space="preserve">tgan xodim </w:t>
      </w:r>
      <w:r w:rsidR="00B70E64">
        <w:rPr>
          <w:rFonts w:ascii="Times New Roman" w:hAnsi="Times New Roman"/>
          <w:sz w:val="28"/>
          <w:szCs w:val="28"/>
          <w:lang w:val="es-ES"/>
        </w:rPr>
        <w:t>o‘</w:t>
      </w:r>
      <w:r w:rsidRPr="00062FEB">
        <w:rPr>
          <w:rFonts w:ascii="Times New Roman" w:hAnsi="Times New Roman"/>
          <w:sz w:val="28"/>
          <w:szCs w:val="28"/>
          <w:lang w:val="es-ES"/>
        </w:rPr>
        <w:t xml:space="preserve">z stajidan ayriladi. Va hammasini boshidan boshlaydi. Yaponiyada bandlik </w:t>
      </w:r>
      <w:r w:rsidR="00B70E64">
        <w:rPr>
          <w:rFonts w:ascii="Times New Roman" w:hAnsi="Times New Roman"/>
          <w:sz w:val="28"/>
          <w:szCs w:val="28"/>
          <w:lang w:val="es-ES"/>
        </w:rPr>
        <w:t>o‘</w:t>
      </w:r>
      <w:r w:rsidRPr="00062FEB">
        <w:rPr>
          <w:rFonts w:ascii="Times New Roman" w:hAnsi="Times New Roman"/>
          <w:sz w:val="28"/>
          <w:szCs w:val="28"/>
          <w:lang w:val="es-ES"/>
        </w:rPr>
        <w:t>ziga xos tomonlariga ega. Bu faqatgina ish beruvchi va ish orasidagi shartnoma b</w:t>
      </w:r>
      <w:r w:rsidR="00B70E64">
        <w:rPr>
          <w:rFonts w:ascii="Times New Roman" w:hAnsi="Times New Roman"/>
          <w:sz w:val="28"/>
          <w:szCs w:val="28"/>
          <w:lang w:val="es-ES"/>
        </w:rPr>
        <w:t>o‘</w:t>
      </w:r>
      <w:r w:rsidRPr="00062FEB">
        <w:rPr>
          <w:rFonts w:ascii="Times New Roman" w:hAnsi="Times New Roman"/>
          <w:sz w:val="28"/>
          <w:szCs w:val="28"/>
          <w:lang w:val="es-ES"/>
        </w:rPr>
        <w:t xml:space="preserve">libgina qolmay, balki aqliy va hissiy </w:t>
      </w:r>
      <w:r w:rsidR="00ED784D">
        <w:rPr>
          <w:rFonts w:ascii="Times New Roman" w:hAnsi="Times New Roman"/>
          <w:sz w:val="28"/>
          <w:szCs w:val="28"/>
          <w:lang w:val="es-ES"/>
        </w:rPr>
        <w:t>har</w:t>
      </w:r>
      <w:r w:rsidRPr="00062FEB">
        <w:rPr>
          <w:rFonts w:ascii="Times New Roman" w:hAnsi="Times New Roman"/>
          <w:sz w:val="28"/>
          <w:szCs w:val="28"/>
          <w:lang w:val="es-ES"/>
        </w:rPr>
        <w:t xml:space="preserve">akterga ega omildir.     Yapon ishchilari </w:t>
      </w:r>
      <w:r w:rsidR="00B70E64">
        <w:rPr>
          <w:rFonts w:ascii="Times New Roman" w:hAnsi="Times New Roman"/>
          <w:sz w:val="28"/>
          <w:szCs w:val="28"/>
          <w:lang w:val="es-ES"/>
        </w:rPr>
        <w:t>o‘</w:t>
      </w:r>
      <w:r w:rsidRPr="00062FEB">
        <w:rPr>
          <w:rFonts w:ascii="Times New Roman" w:hAnsi="Times New Roman"/>
          <w:sz w:val="28"/>
          <w:szCs w:val="28"/>
          <w:lang w:val="es-ES"/>
        </w:rPr>
        <w:t xml:space="preserve">ta punktualdir. Yapon ishchilarida tozalik va elegantlikka tabiiy yondashuv mavjuddir. Ular </w:t>
      </w:r>
      <w:r w:rsidR="00B70E64">
        <w:rPr>
          <w:rFonts w:ascii="Times New Roman" w:hAnsi="Times New Roman"/>
          <w:sz w:val="28"/>
          <w:szCs w:val="28"/>
          <w:lang w:val="es-ES"/>
        </w:rPr>
        <w:t>o‘</w:t>
      </w:r>
      <w:r w:rsidRPr="00062FEB">
        <w:rPr>
          <w:rFonts w:ascii="Times New Roman" w:hAnsi="Times New Roman"/>
          <w:sz w:val="28"/>
          <w:szCs w:val="28"/>
          <w:lang w:val="es-ES"/>
        </w:rPr>
        <w:t>z hunarlari va bilimlari bilan guruhlanadi. Yapon firmalari har bir ishchini oila a’zosi sifatida k</w:t>
      </w:r>
      <w:r w:rsidR="00B70E64">
        <w:rPr>
          <w:rFonts w:ascii="Times New Roman" w:hAnsi="Times New Roman"/>
          <w:sz w:val="28"/>
          <w:szCs w:val="28"/>
          <w:lang w:val="es-ES"/>
        </w:rPr>
        <w:t>o‘</w:t>
      </w:r>
      <w:r w:rsidRPr="00062FEB">
        <w:rPr>
          <w:rFonts w:ascii="Times New Roman" w:hAnsi="Times New Roman"/>
          <w:sz w:val="28"/>
          <w:szCs w:val="28"/>
          <w:lang w:val="es-ES"/>
        </w:rPr>
        <w:t>radi. Va shuning uchun korxona jamoasi bir oiladek, firma faoliyati davomida barcha qiyinchilik va xursandchiliklarni birgalikda baham k</w:t>
      </w:r>
      <w:r w:rsidR="00B70E64">
        <w:rPr>
          <w:rFonts w:ascii="Times New Roman" w:hAnsi="Times New Roman"/>
          <w:sz w:val="28"/>
          <w:szCs w:val="28"/>
          <w:lang w:val="es-ES"/>
        </w:rPr>
        <w:t>o‘</w:t>
      </w:r>
      <w:r w:rsidRPr="00062FEB">
        <w:rPr>
          <w:rFonts w:ascii="Times New Roman" w:hAnsi="Times New Roman"/>
          <w:sz w:val="28"/>
          <w:szCs w:val="28"/>
          <w:lang w:val="es-ES"/>
        </w:rPr>
        <w:t>rishadi. Firma bir oila b</w:t>
      </w:r>
      <w:r w:rsidR="00B70E64">
        <w:rPr>
          <w:rFonts w:ascii="Times New Roman" w:hAnsi="Times New Roman"/>
          <w:sz w:val="28"/>
          <w:szCs w:val="28"/>
          <w:lang w:val="es-ES"/>
        </w:rPr>
        <w:t>o‘</w:t>
      </w:r>
      <w:r w:rsidRPr="00062FEB">
        <w:rPr>
          <w:rFonts w:ascii="Times New Roman" w:hAnsi="Times New Roman"/>
          <w:sz w:val="28"/>
          <w:szCs w:val="28"/>
          <w:lang w:val="es-ES"/>
        </w:rPr>
        <w:t>lib faoliyat k</w:t>
      </w:r>
      <w:r w:rsidR="00B70E64">
        <w:rPr>
          <w:rFonts w:ascii="Times New Roman" w:hAnsi="Times New Roman"/>
          <w:sz w:val="28"/>
          <w:szCs w:val="28"/>
          <w:lang w:val="es-ES"/>
        </w:rPr>
        <w:t>o‘</w:t>
      </w:r>
      <w:r w:rsidRPr="00062FEB">
        <w:rPr>
          <w:rFonts w:ascii="Times New Roman" w:hAnsi="Times New Roman"/>
          <w:sz w:val="28"/>
          <w:szCs w:val="28"/>
          <w:lang w:val="es-ES"/>
        </w:rPr>
        <w:t>rsatar ekan, asosiy ur</w:t>
      </w:r>
      <w:r w:rsidR="00B70E64">
        <w:rPr>
          <w:rFonts w:ascii="Times New Roman" w:hAnsi="Times New Roman"/>
          <w:sz w:val="28"/>
          <w:szCs w:val="28"/>
          <w:lang w:val="es-ES"/>
        </w:rPr>
        <w:t>g‘</w:t>
      </w:r>
      <w:r w:rsidRPr="00062FEB">
        <w:rPr>
          <w:rFonts w:ascii="Times New Roman" w:hAnsi="Times New Roman"/>
          <w:sz w:val="28"/>
          <w:szCs w:val="28"/>
          <w:lang w:val="es-ES"/>
        </w:rPr>
        <w:t xml:space="preserve">u ishonch, hamkorlik va jamoa oldida turgan masalalarni </w:t>
      </w:r>
      <w:r w:rsidR="00B70E64">
        <w:rPr>
          <w:rFonts w:ascii="Times New Roman" w:hAnsi="Times New Roman"/>
          <w:sz w:val="28"/>
          <w:szCs w:val="28"/>
          <w:lang w:val="es-ES"/>
        </w:rPr>
        <w:t>o‘</w:t>
      </w:r>
      <w:r w:rsidRPr="00062FEB">
        <w:rPr>
          <w:rFonts w:ascii="Times New Roman" w:hAnsi="Times New Roman"/>
          <w:sz w:val="28"/>
          <w:szCs w:val="28"/>
          <w:lang w:val="es-ES"/>
        </w:rPr>
        <w:t xml:space="preserve">zaro yordam orqali yechishga beriladi. Odam </w:t>
      </w:r>
      <w:r w:rsidR="00B70E64">
        <w:rPr>
          <w:rFonts w:ascii="Times New Roman" w:hAnsi="Times New Roman"/>
          <w:sz w:val="28"/>
          <w:szCs w:val="28"/>
          <w:lang w:val="es-ES"/>
        </w:rPr>
        <w:t>o‘</w:t>
      </w:r>
      <w:r w:rsidRPr="00062FEB">
        <w:rPr>
          <w:rFonts w:ascii="Times New Roman" w:hAnsi="Times New Roman"/>
          <w:sz w:val="28"/>
          <w:szCs w:val="28"/>
          <w:lang w:val="es-ES"/>
        </w:rPr>
        <w:t>z-</w:t>
      </w:r>
      <w:r w:rsidR="00B70E64">
        <w:rPr>
          <w:rFonts w:ascii="Times New Roman" w:hAnsi="Times New Roman"/>
          <w:sz w:val="28"/>
          <w:szCs w:val="28"/>
          <w:lang w:val="es-ES"/>
        </w:rPr>
        <w:t>o‘</w:t>
      </w:r>
      <w:r w:rsidRPr="00062FEB">
        <w:rPr>
          <w:rFonts w:ascii="Times New Roman" w:hAnsi="Times New Roman"/>
          <w:sz w:val="28"/>
          <w:szCs w:val="28"/>
          <w:lang w:val="es-ES"/>
        </w:rPr>
        <w:t xml:space="preserve">zini hurmat qilishga muhtojdir. U mas’uliyat sezishni va </w:t>
      </w:r>
      <w:r w:rsidR="00B70E64">
        <w:rPr>
          <w:rFonts w:ascii="Times New Roman" w:hAnsi="Times New Roman"/>
          <w:sz w:val="28"/>
          <w:szCs w:val="28"/>
          <w:lang w:val="es-ES"/>
        </w:rPr>
        <w:t>o‘</w:t>
      </w:r>
      <w:r w:rsidRPr="00062FEB">
        <w:rPr>
          <w:rFonts w:ascii="Times New Roman" w:hAnsi="Times New Roman"/>
          <w:sz w:val="28"/>
          <w:szCs w:val="28"/>
          <w:lang w:val="es-ES"/>
        </w:rPr>
        <w:t xml:space="preserve">z bilim va tajribalarini oshirishni sevadi. Bu holda, yaponlar tili bilan aytganda, </w:t>
      </w:r>
      <w:r w:rsidR="00D34979">
        <w:rPr>
          <w:rFonts w:ascii="Times New Roman" w:hAnsi="Times New Roman"/>
          <w:sz w:val="28"/>
          <w:szCs w:val="28"/>
          <w:lang w:val="es-ES"/>
        </w:rPr>
        <w:t>uzoq</w:t>
      </w:r>
      <w:r w:rsidRPr="00062FEB">
        <w:rPr>
          <w:rFonts w:ascii="Times New Roman" w:hAnsi="Times New Roman"/>
          <w:sz w:val="28"/>
          <w:szCs w:val="28"/>
          <w:lang w:val="es-ES"/>
        </w:rPr>
        <w:t xml:space="preserve"> ijodiy hayot kechiradi. </w:t>
      </w:r>
      <w:r w:rsidR="00B70E64">
        <w:rPr>
          <w:rFonts w:ascii="Times New Roman" w:hAnsi="Times New Roman"/>
          <w:sz w:val="28"/>
          <w:szCs w:val="28"/>
          <w:lang w:val="es-ES"/>
        </w:rPr>
        <w:t>O‘</w:t>
      </w:r>
      <w:r w:rsidRPr="00062FEB">
        <w:rPr>
          <w:rFonts w:ascii="Times New Roman" w:hAnsi="Times New Roman"/>
          <w:sz w:val="28"/>
          <w:szCs w:val="28"/>
          <w:lang w:val="es-ES"/>
        </w:rPr>
        <w:t xml:space="preserve">z kuchini firma masalalarini yechishga qaratish bilan birga, ishchi </w:t>
      </w:r>
      <w:r w:rsidR="00B70E64">
        <w:rPr>
          <w:rFonts w:ascii="Times New Roman" w:hAnsi="Times New Roman"/>
          <w:sz w:val="28"/>
          <w:szCs w:val="28"/>
          <w:lang w:val="es-ES"/>
        </w:rPr>
        <w:t>o‘</w:t>
      </w:r>
      <w:r w:rsidRPr="00062FEB">
        <w:rPr>
          <w:rFonts w:ascii="Times New Roman" w:hAnsi="Times New Roman"/>
          <w:sz w:val="28"/>
          <w:szCs w:val="28"/>
          <w:lang w:val="es-ES"/>
        </w:rPr>
        <w:t>z bilim va malakasini oshiradi.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Yaponiyada menejerlar firma maqsadi va siyosatini ishchilarga doimiy ravishda tushuntirib boradilar va ishchilar ham bunga </w:t>
      </w:r>
      <w:r w:rsidR="00B70E64">
        <w:rPr>
          <w:rFonts w:ascii="Times New Roman" w:hAnsi="Times New Roman"/>
          <w:sz w:val="28"/>
          <w:szCs w:val="28"/>
          <w:lang w:val="es-ES"/>
        </w:rPr>
        <w:t>o‘</w:t>
      </w:r>
      <w:r w:rsidRPr="00062FEB">
        <w:rPr>
          <w:rFonts w:ascii="Times New Roman" w:hAnsi="Times New Roman"/>
          <w:sz w:val="28"/>
          <w:szCs w:val="28"/>
          <w:lang w:val="es-ES"/>
        </w:rPr>
        <w:t>z roziliklarini yoki shikoyatlarini bildirishlari mumkindir. Ishchilar ma’muriyat bilan erkin aloqadalar. Firmaning muvaffaqiyati – ularning muvaffaqiyatidir. Sifat boshqaruv tizimi. Sifat boshqaruvi tizimining vujudga kelishiga asos b</w:t>
      </w:r>
      <w:r w:rsidR="00B70E64">
        <w:rPr>
          <w:rFonts w:ascii="Times New Roman" w:hAnsi="Times New Roman"/>
          <w:sz w:val="28"/>
          <w:szCs w:val="28"/>
          <w:lang w:val="es-ES"/>
        </w:rPr>
        <w:t>o‘</w:t>
      </w:r>
      <w:r w:rsidR="00581530">
        <w:rPr>
          <w:rFonts w:ascii="Times New Roman" w:hAnsi="Times New Roman"/>
          <w:sz w:val="28"/>
          <w:szCs w:val="28"/>
          <w:lang w:val="es-ES"/>
        </w:rPr>
        <w:t>lgan narsa bu davlatning “</w:t>
      </w:r>
      <w:r w:rsidRPr="00062FEB">
        <w:rPr>
          <w:rFonts w:ascii="Times New Roman" w:hAnsi="Times New Roman"/>
          <w:sz w:val="28"/>
          <w:szCs w:val="28"/>
          <w:lang w:val="es-ES"/>
        </w:rPr>
        <w:t>kamchiliklari y</w:t>
      </w:r>
      <w:r w:rsidR="00B70E64">
        <w:rPr>
          <w:rFonts w:ascii="Times New Roman" w:hAnsi="Times New Roman"/>
          <w:sz w:val="28"/>
          <w:szCs w:val="28"/>
          <w:lang w:val="es-ES"/>
        </w:rPr>
        <w:t>o‘</w:t>
      </w:r>
      <w:r w:rsidR="00581530">
        <w:rPr>
          <w:rFonts w:ascii="Times New Roman" w:hAnsi="Times New Roman"/>
          <w:sz w:val="28"/>
          <w:szCs w:val="28"/>
          <w:lang w:val="es-ES"/>
        </w:rPr>
        <w:t>qligi uchun”</w:t>
      </w:r>
      <w:r w:rsidRPr="00062FEB">
        <w:rPr>
          <w:rFonts w:ascii="Times New Roman" w:hAnsi="Times New Roman"/>
          <w:sz w:val="28"/>
          <w:szCs w:val="28"/>
          <w:lang w:val="es-ES"/>
        </w:rPr>
        <w:t xml:space="preserve"> harakatidir. Bu harakat mahsulotlar sifatini oshiribgina qolmay, balki ishchilarda mas’uliyat va </w:t>
      </w:r>
      <w:r w:rsidR="00B70E64">
        <w:rPr>
          <w:rFonts w:ascii="Times New Roman" w:hAnsi="Times New Roman"/>
          <w:sz w:val="28"/>
          <w:szCs w:val="28"/>
          <w:lang w:val="es-ES"/>
        </w:rPr>
        <w:t>o‘</w:t>
      </w:r>
      <w:r w:rsidRPr="00062FEB">
        <w:rPr>
          <w:rFonts w:ascii="Times New Roman" w:hAnsi="Times New Roman"/>
          <w:sz w:val="28"/>
          <w:szCs w:val="28"/>
          <w:lang w:val="es-ES"/>
        </w:rPr>
        <w:t>z ishini boshqarish xislatlarini kuchaytiradi.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Boshidan sifatni nazorat qilish sifat t</w:t>
      </w:r>
      <w:r w:rsidR="00B70E64">
        <w:rPr>
          <w:rFonts w:ascii="Times New Roman" w:hAnsi="Times New Roman"/>
          <w:sz w:val="28"/>
          <w:szCs w:val="28"/>
          <w:lang w:val="es-ES"/>
        </w:rPr>
        <w:t>o‘</w:t>
      </w:r>
      <w:r w:rsidRPr="00062FEB">
        <w:rPr>
          <w:rFonts w:ascii="Times New Roman" w:hAnsi="Times New Roman"/>
          <w:sz w:val="28"/>
          <w:szCs w:val="28"/>
          <w:lang w:val="es-ES"/>
        </w:rPr>
        <w:t>garaklarida amalga oshiriladi. Bunday t</w:t>
      </w:r>
      <w:r w:rsidR="00B70E64">
        <w:rPr>
          <w:rFonts w:ascii="Times New Roman" w:hAnsi="Times New Roman"/>
          <w:sz w:val="28"/>
          <w:szCs w:val="28"/>
          <w:lang w:val="es-ES"/>
        </w:rPr>
        <w:t>o‘</w:t>
      </w:r>
      <w:r w:rsidRPr="00062FEB">
        <w:rPr>
          <w:rFonts w:ascii="Times New Roman" w:hAnsi="Times New Roman"/>
          <w:sz w:val="28"/>
          <w:szCs w:val="28"/>
          <w:lang w:val="es-ES"/>
        </w:rPr>
        <w:t>garaklarni tashkil qilish uchun sifat nazorati b</w:t>
      </w:r>
      <w:r w:rsidR="00B70E64">
        <w:rPr>
          <w:rFonts w:ascii="Times New Roman" w:hAnsi="Times New Roman"/>
          <w:sz w:val="28"/>
          <w:szCs w:val="28"/>
          <w:lang w:val="es-ES"/>
        </w:rPr>
        <w:t>o‘</w:t>
      </w:r>
      <w:r w:rsidRPr="00062FEB">
        <w:rPr>
          <w:rFonts w:ascii="Times New Roman" w:hAnsi="Times New Roman"/>
          <w:sz w:val="28"/>
          <w:szCs w:val="28"/>
          <w:lang w:val="es-ES"/>
        </w:rPr>
        <w:t>yicha yapon olimi Isakava Nafu boshqaruvchilarga quyidagi tamoyillar b</w:t>
      </w:r>
      <w:r w:rsidR="00B70E64">
        <w:rPr>
          <w:rFonts w:ascii="Times New Roman" w:hAnsi="Times New Roman"/>
          <w:sz w:val="28"/>
          <w:szCs w:val="28"/>
          <w:lang w:val="es-ES"/>
        </w:rPr>
        <w:t>o‘</w:t>
      </w:r>
      <w:r w:rsidRPr="00062FEB">
        <w:rPr>
          <w:rFonts w:ascii="Times New Roman" w:hAnsi="Times New Roman"/>
          <w:sz w:val="28"/>
          <w:szCs w:val="28"/>
          <w:lang w:val="es-ES"/>
        </w:rPr>
        <w:t>yicha ish k</w:t>
      </w:r>
      <w:r w:rsidR="00B70E64">
        <w:rPr>
          <w:rFonts w:ascii="Times New Roman" w:hAnsi="Times New Roman"/>
          <w:sz w:val="28"/>
          <w:szCs w:val="28"/>
          <w:lang w:val="es-ES"/>
        </w:rPr>
        <w:t>o‘</w:t>
      </w:r>
      <w:r w:rsidRPr="00062FEB">
        <w:rPr>
          <w:rFonts w:ascii="Times New Roman" w:hAnsi="Times New Roman"/>
          <w:sz w:val="28"/>
          <w:szCs w:val="28"/>
          <w:lang w:val="es-ES"/>
        </w:rPr>
        <w:t>rishni tavsiya etadi.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lastRenderedPageBreak/>
        <w:t>-</w:t>
      </w:r>
      <w:r w:rsidR="00B70E64">
        <w:rPr>
          <w:rFonts w:ascii="Times New Roman" w:hAnsi="Times New Roman"/>
          <w:sz w:val="28"/>
          <w:szCs w:val="28"/>
          <w:lang w:val="es-ES"/>
        </w:rPr>
        <w:t>O‘</w:t>
      </w:r>
      <w:r w:rsidRPr="00062FEB">
        <w:rPr>
          <w:rFonts w:ascii="Times New Roman" w:hAnsi="Times New Roman"/>
          <w:sz w:val="28"/>
          <w:szCs w:val="28"/>
          <w:lang w:val="es-ES"/>
        </w:rPr>
        <w:t xml:space="preserve">z ustida ishlash. </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-Jamoa b</w:t>
      </w:r>
      <w:r w:rsidR="00B70E64">
        <w:rPr>
          <w:rFonts w:ascii="Times New Roman" w:hAnsi="Times New Roman"/>
          <w:sz w:val="28"/>
          <w:szCs w:val="28"/>
          <w:lang w:val="es-ES"/>
        </w:rPr>
        <w:t>o‘</w:t>
      </w:r>
      <w:r w:rsidRPr="00062FEB">
        <w:rPr>
          <w:rFonts w:ascii="Times New Roman" w:hAnsi="Times New Roman"/>
          <w:sz w:val="28"/>
          <w:szCs w:val="28"/>
          <w:lang w:val="es-ES"/>
        </w:rPr>
        <w:t>lib faoliyat k</w:t>
      </w:r>
      <w:r w:rsidR="00B70E64">
        <w:rPr>
          <w:rFonts w:ascii="Times New Roman" w:hAnsi="Times New Roman"/>
          <w:sz w:val="28"/>
          <w:szCs w:val="28"/>
          <w:lang w:val="es-ES"/>
        </w:rPr>
        <w:t>o‘</w:t>
      </w:r>
      <w:r w:rsidRPr="00062FEB">
        <w:rPr>
          <w:rFonts w:ascii="Times New Roman" w:hAnsi="Times New Roman"/>
          <w:sz w:val="28"/>
          <w:szCs w:val="28"/>
          <w:lang w:val="es-ES"/>
        </w:rPr>
        <w:t>rsatish.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-Sifatni boshqarish usullarini q</w:t>
      </w:r>
      <w:r w:rsidR="00B70E64">
        <w:rPr>
          <w:rFonts w:ascii="Times New Roman" w:hAnsi="Times New Roman"/>
          <w:sz w:val="28"/>
          <w:szCs w:val="28"/>
          <w:lang w:val="es-ES"/>
        </w:rPr>
        <w:t>o‘</w:t>
      </w:r>
      <w:r w:rsidRPr="00062FEB">
        <w:rPr>
          <w:rFonts w:ascii="Times New Roman" w:hAnsi="Times New Roman"/>
          <w:sz w:val="28"/>
          <w:szCs w:val="28"/>
          <w:lang w:val="es-ES"/>
        </w:rPr>
        <w:t>llash.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-Ish joyi bilan aloqa.</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-Ish bilan bo</w:t>
      </w:r>
      <w:r w:rsidR="00B70E64">
        <w:rPr>
          <w:rFonts w:ascii="Times New Roman" w:hAnsi="Times New Roman"/>
          <w:sz w:val="28"/>
          <w:szCs w:val="28"/>
          <w:lang w:val="es-ES"/>
        </w:rPr>
        <w:t>g‘</w:t>
      </w:r>
      <w:r w:rsidRPr="00062FEB">
        <w:rPr>
          <w:rFonts w:ascii="Times New Roman" w:hAnsi="Times New Roman"/>
          <w:sz w:val="28"/>
          <w:szCs w:val="28"/>
          <w:lang w:val="es-ES"/>
        </w:rPr>
        <w:t>liq faollilik va faoliyat k</w:t>
      </w:r>
      <w:r w:rsidR="00B70E64">
        <w:rPr>
          <w:rFonts w:ascii="Times New Roman" w:hAnsi="Times New Roman"/>
          <w:sz w:val="28"/>
          <w:szCs w:val="28"/>
          <w:lang w:val="es-ES"/>
        </w:rPr>
        <w:t>o‘</w:t>
      </w:r>
      <w:r w:rsidRPr="00062FEB">
        <w:rPr>
          <w:rFonts w:ascii="Times New Roman" w:hAnsi="Times New Roman"/>
          <w:sz w:val="28"/>
          <w:szCs w:val="28"/>
          <w:lang w:val="es-ES"/>
        </w:rPr>
        <w:t>rsatishni tinimsizligi.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w:t>
      </w:r>
      <w:r w:rsidR="00B70E64">
        <w:rPr>
          <w:rFonts w:ascii="Times New Roman" w:hAnsi="Times New Roman"/>
          <w:sz w:val="28"/>
          <w:szCs w:val="28"/>
          <w:lang w:val="es-ES"/>
        </w:rPr>
        <w:t>O‘</w:t>
      </w:r>
      <w:r w:rsidRPr="00062FEB">
        <w:rPr>
          <w:rFonts w:ascii="Times New Roman" w:hAnsi="Times New Roman"/>
          <w:sz w:val="28"/>
          <w:szCs w:val="28"/>
          <w:lang w:val="es-ES"/>
        </w:rPr>
        <w:t>zaro rivojlanish.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-Yangilik yaratish muhitini vujudga keltirish va ijodiy izlaniish tamoili.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-S</w:t>
      </w:r>
      <w:r w:rsidR="00B70E64">
        <w:rPr>
          <w:rFonts w:ascii="Times New Roman" w:hAnsi="Times New Roman"/>
          <w:sz w:val="28"/>
          <w:szCs w:val="28"/>
          <w:lang w:val="en-US"/>
        </w:rPr>
        <w:t>o‘</w:t>
      </w:r>
      <w:r w:rsidRPr="00062FEB">
        <w:rPr>
          <w:rFonts w:ascii="Times New Roman" w:hAnsi="Times New Roman"/>
          <w:sz w:val="28"/>
          <w:szCs w:val="28"/>
          <w:lang w:val="en-US"/>
        </w:rPr>
        <w:t>nggi bosqichda hammaning qatnashishi.</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-Mahsulot sifatini oshirish muhimligini tushunish va bunga tegishli barcha choralarni k</w:t>
      </w:r>
      <w:r w:rsidR="00B70E64">
        <w:rPr>
          <w:rFonts w:ascii="Times New Roman" w:hAnsi="Times New Roman"/>
          <w:sz w:val="28"/>
          <w:szCs w:val="28"/>
          <w:lang w:val="en-US"/>
        </w:rPr>
        <w:t>o‘</w:t>
      </w:r>
      <w:r w:rsidRPr="00062FEB">
        <w:rPr>
          <w:rFonts w:ascii="Times New Roman" w:hAnsi="Times New Roman"/>
          <w:sz w:val="28"/>
          <w:szCs w:val="28"/>
          <w:lang w:val="en-US"/>
        </w:rPr>
        <w:t>rish.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Yana yapon tizimini harbiy tizimdan farqli </w:t>
      </w:r>
      <w:r w:rsidR="00B70E64">
        <w:rPr>
          <w:rFonts w:ascii="Times New Roman" w:hAnsi="Times New Roman"/>
          <w:sz w:val="28"/>
          <w:szCs w:val="28"/>
          <w:lang w:val="es-ES"/>
        </w:rPr>
        <w:t>o‘</w:t>
      </w:r>
      <w:r w:rsidRPr="00062FEB">
        <w:rPr>
          <w:rFonts w:ascii="Times New Roman" w:hAnsi="Times New Roman"/>
          <w:sz w:val="28"/>
          <w:szCs w:val="28"/>
          <w:lang w:val="es-ES"/>
        </w:rPr>
        <w:t>ziga xos xususiyatlari ham</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mavjud:</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1) firma miqiyosida sifatni boshqarishda hamma b</w:t>
      </w:r>
      <w:r w:rsidR="00B70E64">
        <w:rPr>
          <w:rFonts w:ascii="Times New Roman" w:hAnsi="Times New Roman"/>
          <w:sz w:val="28"/>
          <w:szCs w:val="28"/>
          <w:lang w:val="es-ES"/>
        </w:rPr>
        <w:t>o‘</w:t>
      </w:r>
      <w:r w:rsidRPr="00062FEB">
        <w:rPr>
          <w:rFonts w:ascii="Times New Roman" w:hAnsi="Times New Roman"/>
          <w:sz w:val="28"/>
          <w:szCs w:val="28"/>
          <w:lang w:val="es-ES"/>
        </w:rPr>
        <w:t>limlarning roli;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2) sifatni nazorat qilish usullariga yangi kadrlarni </w:t>
      </w:r>
      <w:r w:rsidR="00B70E64">
        <w:rPr>
          <w:rFonts w:ascii="Times New Roman" w:hAnsi="Times New Roman"/>
          <w:sz w:val="28"/>
          <w:szCs w:val="28"/>
          <w:lang w:val="es-ES"/>
        </w:rPr>
        <w:t>o‘</w:t>
      </w:r>
      <w:r w:rsidRPr="00062FEB">
        <w:rPr>
          <w:rFonts w:ascii="Times New Roman" w:hAnsi="Times New Roman"/>
          <w:sz w:val="28"/>
          <w:szCs w:val="28"/>
          <w:lang w:val="es-ES"/>
        </w:rPr>
        <w:t>rgatish va shuningdek, kadrlarni tayyorlash;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3) sifat t</w:t>
      </w:r>
      <w:r w:rsidR="00B70E64">
        <w:rPr>
          <w:rFonts w:ascii="Times New Roman" w:hAnsi="Times New Roman"/>
          <w:sz w:val="28"/>
          <w:szCs w:val="28"/>
          <w:lang w:val="es-ES"/>
        </w:rPr>
        <w:t>o‘</w:t>
      </w:r>
      <w:r w:rsidRPr="00062FEB">
        <w:rPr>
          <w:rFonts w:ascii="Times New Roman" w:hAnsi="Times New Roman"/>
          <w:sz w:val="28"/>
          <w:szCs w:val="28"/>
          <w:lang w:val="es-ES"/>
        </w:rPr>
        <w:t>garaklari faoliyati;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4) sifatni boshqarishni tekshirish (korxonaga Deming sovrinlari va boshqaruv faoliyatini nazorat qilish);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5) statistik usullarni q</w:t>
      </w:r>
      <w:r w:rsidR="00B70E64">
        <w:rPr>
          <w:rFonts w:ascii="Times New Roman" w:hAnsi="Times New Roman"/>
          <w:sz w:val="28"/>
          <w:szCs w:val="28"/>
          <w:lang w:val="es-ES"/>
        </w:rPr>
        <w:t>o‘</w:t>
      </w:r>
      <w:r w:rsidRPr="00062FEB">
        <w:rPr>
          <w:rFonts w:ascii="Times New Roman" w:hAnsi="Times New Roman"/>
          <w:sz w:val="28"/>
          <w:szCs w:val="28"/>
          <w:lang w:val="es-ES"/>
        </w:rPr>
        <w:t>llash;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6) sifatni nazorat qilish b</w:t>
      </w:r>
      <w:r w:rsidR="00B70E64">
        <w:rPr>
          <w:rFonts w:ascii="Times New Roman" w:hAnsi="Times New Roman"/>
          <w:sz w:val="28"/>
          <w:szCs w:val="28"/>
          <w:lang w:val="es-ES"/>
        </w:rPr>
        <w:t>o‘</w:t>
      </w:r>
      <w:r w:rsidRPr="00062FEB">
        <w:rPr>
          <w:rFonts w:ascii="Times New Roman" w:hAnsi="Times New Roman"/>
          <w:sz w:val="28"/>
          <w:szCs w:val="28"/>
          <w:lang w:val="es-ES"/>
        </w:rPr>
        <w:t>yicha milliy dasturlar.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Korxonada sifatni nazorat qilishda sifat t</w:t>
      </w:r>
      <w:r w:rsidR="00B70E64">
        <w:rPr>
          <w:rFonts w:ascii="Times New Roman" w:hAnsi="Times New Roman"/>
          <w:sz w:val="28"/>
          <w:szCs w:val="28"/>
          <w:lang w:val="es-ES"/>
        </w:rPr>
        <w:t>o‘</w:t>
      </w:r>
      <w:r w:rsidRPr="00062FEB">
        <w:rPr>
          <w:rFonts w:ascii="Times New Roman" w:hAnsi="Times New Roman"/>
          <w:sz w:val="28"/>
          <w:szCs w:val="28"/>
          <w:lang w:val="es-ES"/>
        </w:rPr>
        <w:t>garaklarining vazifalari: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1. Korxona rivoji va mukammallashishiga yordam berish.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2. Ish joyida so</w:t>
      </w:r>
      <w:r w:rsidR="00B70E64">
        <w:rPr>
          <w:rFonts w:ascii="Times New Roman" w:hAnsi="Times New Roman"/>
          <w:sz w:val="28"/>
          <w:szCs w:val="28"/>
          <w:lang w:val="es-ES"/>
        </w:rPr>
        <w:t>g‘</w:t>
      </w:r>
      <w:r w:rsidRPr="00062FEB">
        <w:rPr>
          <w:rFonts w:ascii="Times New Roman" w:hAnsi="Times New Roman"/>
          <w:sz w:val="28"/>
          <w:szCs w:val="28"/>
          <w:lang w:val="es-ES"/>
        </w:rPr>
        <w:t>lom va ijobiy muhitni yaritish.</w:t>
      </w:r>
    </w:p>
    <w:p w:rsidR="00062FEB" w:rsidRPr="00062FEB" w:rsidRDefault="00006D56" w:rsidP="00523EFE">
      <w:pPr>
        <w:spacing w:after="0" w:line="240" w:lineRule="auto"/>
        <w:jc w:val="both"/>
        <w:rPr>
          <w:rFonts w:ascii="Times New Roman" w:hAnsi="Times New Roman"/>
          <w:sz w:val="28"/>
          <w:szCs w:val="28"/>
          <w:lang w:val="es-ES"/>
        </w:rPr>
      </w:pPr>
      <w:r>
        <w:rPr>
          <w:rFonts w:ascii="Times New Roman" w:hAnsi="Times New Roman"/>
          <w:sz w:val="28"/>
          <w:szCs w:val="28"/>
          <w:lang w:val="es-ES"/>
        </w:rPr>
        <w:t>3.</w:t>
      </w:r>
      <w:r w:rsidR="00062FEB" w:rsidRPr="00062FEB">
        <w:rPr>
          <w:rFonts w:ascii="Times New Roman" w:hAnsi="Times New Roman"/>
          <w:sz w:val="28"/>
          <w:szCs w:val="28"/>
          <w:lang w:val="es-ES"/>
        </w:rPr>
        <w:t>Ishchilar qobiliyatini rivojlantirish va shuningdek, qobilyatlarni firma manfaatlariga ishlatish.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Sifatni boshqarish k</w:t>
      </w:r>
      <w:r w:rsidR="00B70E64">
        <w:rPr>
          <w:rFonts w:ascii="Times New Roman" w:hAnsi="Times New Roman"/>
          <w:sz w:val="28"/>
          <w:szCs w:val="28"/>
          <w:lang w:val="es-ES"/>
        </w:rPr>
        <w:t>o‘</w:t>
      </w:r>
      <w:r w:rsidRPr="00062FEB">
        <w:rPr>
          <w:rFonts w:ascii="Times New Roman" w:hAnsi="Times New Roman"/>
          <w:sz w:val="28"/>
          <w:szCs w:val="28"/>
          <w:lang w:val="es-ES"/>
        </w:rPr>
        <w:t xml:space="preserve">pgina ustunliklarga ega: U aniq sifat kafolatlarni beradi. Sifat nazoratini kuchaytirgan holda defektsiz ishlab chiqarishga </w:t>
      </w:r>
      <w:r w:rsidR="00B70E64">
        <w:rPr>
          <w:rFonts w:ascii="Times New Roman" w:hAnsi="Times New Roman"/>
          <w:sz w:val="28"/>
          <w:szCs w:val="28"/>
          <w:lang w:val="es-ES"/>
        </w:rPr>
        <w:t>o‘</w:t>
      </w:r>
      <w:r w:rsidRPr="00062FEB">
        <w:rPr>
          <w:rFonts w:ascii="Times New Roman" w:hAnsi="Times New Roman"/>
          <w:sz w:val="28"/>
          <w:szCs w:val="28"/>
          <w:lang w:val="es-ES"/>
        </w:rPr>
        <w:t>tadi. Ammo defektlarni topib va ularni bartaraf etibgina qolmay, balki bu defektlarni keltirib chiqaruvchi sabablarni ham aniqlash lozim.</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Sifatni kompleks nazorat qilish. </w:t>
      </w:r>
      <w:r w:rsidR="00233F2F">
        <w:rPr>
          <w:rFonts w:ascii="Times New Roman" w:hAnsi="Times New Roman"/>
          <w:sz w:val="28"/>
          <w:szCs w:val="28"/>
          <w:lang w:val="es-ES"/>
        </w:rPr>
        <w:t>Xaridor</w:t>
      </w:r>
      <w:r w:rsidRPr="00062FEB">
        <w:rPr>
          <w:rFonts w:ascii="Times New Roman" w:hAnsi="Times New Roman"/>
          <w:sz w:val="28"/>
          <w:szCs w:val="28"/>
          <w:lang w:val="es-ES"/>
        </w:rPr>
        <w:t xml:space="preserve">larning didi va tabiatlarini </w:t>
      </w:r>
      <w:r w:rsidR="00B70E64">
        <w:rPr>
          <w:rFonts w:ascii="Times New Roman" w:hAnsi="Times New Roman"/>
          <w:sz w:val="28"/>
          <w:szCs w:val="28"/>
          <w:lang w:val="es-ES"/>
        </w:rPr>
        <w:t>o‘</w:t>
      </w:r>
      <w:r w:rsidRPr="00062FEB">
        <w:rPr>
          <w:rFonts w:ascii="Times New Roman" w:hAnsi="Times New Roman"/>
          <w:sz w:val="28"/>
          <w:szCs w:val="28"/>
          <w:lang w:val="es-ES"/>
        </w:rPr>
        <w:t xml:space="preserve">rganishga qulay muhit yaratiladi va korxona taklif etayotgan tovar </w:t>
      </w:r>
      <w:r w:rsidR="00233F2F">
        <w:rPr>
          <w:rFonts w:ascii="Times New Roman" w:hAnsi="Times New Roman"/>
          <w:sz w:val="28"/>
          <w:szCs w:val="28"/>
          <w:lang w:val="es-ES"/>
        </w:rPr>
        <w:t>xaridor</w:t>
      </w:r>
      <w:r w:rsidRPr="00062FEB">
        <w:rPr>
          <w:rFonts w:ascii="Times New Roman" w:hAnsi="Times New Roman"/>
          <w:sz w:val="28"/>
          <w:szCs w:val="28"/>
          <w:lang w:val="es-ES"/>
        </w:rPr>
        <w:t>gir b</w:t>
      </w:r>
      <w:r w:rsidR="00B70E64">
        <w:rPr>
          <w:rFonts w:ascii="Times New Roman" w:hAnsi="Times New Roman"/>
          <w:sz w:val="28"/>
          <w:szCs w:val="28"/>
          <w:lang w:val="es-ES"/>
        </w:rPr>
        <w:t>o‘</w:t>
      </w:r>
      <w:r w:rsidRPr="00062FEB">
        <w:rPr>
          <w:rFonts w:ascii="Times New Roman" w:hAnsi="Times New Roman"/>
          <w:sz w:val="28"/>
          <w:szCs w:val="28"/>
          <w:lang w:val="es-ES"/>
        </w:rPr>
        <w:t>lishi va modadan qolmasligini kafolatlaydi.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Sifatni kompleks boshqarish odamlar ongiga singib, not</w:t>
      </w:r>
      <w:r w:rsidR="00B70E64">
        <w:rPr>
          <w:rFonts w:ascii="Times New Roman" w:hAnsi="Times New Roman"/>
          <w:sz w:val="28"/>
          <w:szCs w:val="28"/>
          <w:lang w:val="es-ES"/>
        </w:rPr>
        <w:t>o‘g‘</w:t>
      </w:r>
      <w:r w:rsidRPr="00062FEB">
        <w:rPr>
          <w:rFonts w:ascii="Times New Roman" w:hAnsi="Times New Roman"/>
          <w:sz w:val="28"/>
          <w:szCs w:val="28"/>
          <w:lang w:val="es-ES"/>
        </w:rPr>
        <w:t>ri, haqiqiy b</w:t>
      </w:r>
      <w:r w:rsidR="00B70E64">
        <w:rPr>
          <w:rFonts w:ascii="Times New Roman" w:hAnsi="Times New Roman"/>
          <w:sz w:val="28"/>
          <w:szCs w:val="28"/>
          <w:lang w:val="es-ES"/>
        </w:rPr>
        <w:t>o‘</w:t>
      </w:r>
      <w:r w:rsidRPr="00062FEB">
        <w:rPr>
          <w:rFonts w:ascii="Times New Roman" w:hAnsi="Times New Roman"/>
          <w:sz w:val="28"/>
          <w:szCs w:val="28"/>
          <w:lang w:val="es-ES"/>
        </w:rPr>
        <w:t>lmagan axborotni topishga k</w:t>
      </w:r>
      <w:r w:rsidR="00B70E64">
        <w:rPr>
          <w:rFonts w:ascii="Times New Roman" w:hAnsi="Times New Roman"/>
          <w:sz w:val="28"/>
          <w:szCs w:val="28"/>
          <w:lang w:val="es-ES"/>
        </w:rPr>
        <w:t>o‘</w:t>
      </w:r>
      <w:r w:rsidRPr="00062FEB">
        <w:rPr>
          <w:rFonts w:ascii="Times New Roman" w:hAnsi="Times New Roman"/>
          <w:sz w:val="28"/>
          <w:szCs w:val="28"/>
          <w:lang w:val="es-ES"/>
        </w:rPr>
        <w:t xml:space="preserve">maklashadi. </w:t>
      </w:r>
      <w:r w:rsidR="00581530">
        <w:rPr>
          <w:rFonts w:ascii="Times New Roman" w:hAnsi="Times New Roman"/>
          <w:sz w:val="28"/>
          <w:szCs w:val="28"/>
          <w:lang w:val="es-ES"/>
        </w:rPr>
        <w:t>«</w:t>
      </w:r>
      <w:r w:rsidRPr="00062FEB">
        <w:rPr>
          <w:rFonts w:ascii="Times New Roman" w:hAnsi="Times New Roman"/>
          <w:sz w:val="28"/>
          <w:szCs w:val="28"/>
          <w:lang w:val="es-ES"/>
        </w:rPr>
        <w:t>Bilim – kuchdir</w:t>
      </w:r>
      <w:r w:rsidR="00581530">
        <w:rPr>
          <w:rFonts w:ascii="Times New Roman" w:hAnsi="Times New Roman"/>
          <w:sz w:val="28"/>
          <w:szCs w:val="28"/>
          <w:lang w:val="es-ES"/>
        </w:rPr>
        <w:t>»</w:t>
      </w:r>
      <w:r w:rsidRPr="00062FEB">
        <w:rPr>
          <w:rFonts w:ascii="Times New Roman" w:hAnsi="Times New Roman"/>
          <w:sz w:val="28"/>
          <w:szCs w:val="28"/>
          <w:lang w:val="es-ES"/>
        </w:rPr>
        <w:t xml:space="preserve"> shiori sifatni kompleks boshqarish asosidir.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Qoidaga aylangan asosiy ideallarga quyidagicha tavsiya berish mumkin: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1. Har bir odamning tabiiy ehtiyoji – bu </w:t>
      </w:r>
      <w:r w:rsidR="00B70E64">
        <w:rPr>
          <w:rFonts w:ascii="Times New Roman" w:hAnsi="Times New Roman"/>
          <w:sz w:val="28"/>
          <w:szCs w:val="28"/>
          <w:lang w:val="es-ES"/>
        </w:rPr>
        <w:t>o‘</w:t>
      </w:r>
      <w:r w:rsidRPr="00062FEB">
        <w:rPr>
          <w:rFonts w:ascii="Times New Roman" w:hAnsi="Times New Roman"/>
          <w:sz w:val="28"/>
          <w:szCs w:val="28"/>
          <w:lang w:val="es-ES"/>
        </w:rPr>
        <w:t>z ishida mukammalikka erishishdir. Agarda biz t</w:t>
      </w:r>
      <w:r w:rsidR="00B70E64">
        <w:rPr>
          <w:rFonts w:ascii="Times New Roman" w:hAnsi="Times New Roman"/>
          <w:sz w:val="28"/>
          <w:szCs w:val="28"/>
          <w:lang w:val="es-ES"/>
        </w:rPr>
        <w:t>o‘g‘</w:t>
      </w:r>
      <w:r w:rsidRPr="00062FEB">
        <w:rPr>
          <w:rFonts w:ascii="Times New Roman" w:hAnsi="Times New Roman"/>
          <w:sz w:val="28"/>
          <w:szCs w:val="28"/>
          <w:lang w:val="es-ES"/>
        </w:rPr>
        <w:t>ri boshqarish olib borib, uni ra</w:t>
      </w:r>
      <w:r w:rsidR="00B70E64">
        <w:rPr>
          <w:rFonts w:ascii="Times New Roman" w:hAnsi="Times New Roman"/>
          <w:sz w:val="28"/>
          <w:szCs w:val="28"/>
          <w:lang w:val="es-ES"/>
        </w:rPr>
        <w:t>g‘</w:t>
      </w:r>
      <w:r w:rsidRPr="00062FEB">
        <w:rPr>
          <w:rFonts w:ascii="Times New Roman" w:hAnsi="Times New Roman"/>
          <w:sz w:val="28"/>
          <w:szCs w:val="28"/>
          <w:lang w:val="es-ES"/>
        </w:rPr>
        <w:t xml:space="preserve">batlantirib tursak, u </w:t>
      </w:r>
      <w:r w:rsidR="00B70E64">
        <w:rPr>
          <w:rFonts w:ascii="Times New Roman" w:hAnsi="Times New Roman"/>
          <w:sz w:val="28"/>
          <w:szCs w:val="28"/>
          <w:lang w:val="es-ES"/>
        </w:rPr>
        <w:t>o‘</w:t>
      </w:r>
      <w:r w:rsidRPr="00062FEB">
        <w:rPr>
          <w:rFonts w:ascii="Times New Roman" w:hAnsi="Times New Roman"/>
          <w:sz w:val="28"/>
          <w:szCs w:val="28"/>
          <w:lang w:val="es-ES"/>
        </w:rPr>
        <w:t>z ishini doim mukammallashtirib borishi mumkin.</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2. Individual ishni boshqaruvchi insonlar bu ishning haqiqiy mutaxassislaridir. Ish jarayonlarida k</w:t>
      </w:r>
      <w:r w:rsidR="00B70E64">
        <w:rPr>
          <w:rFonts w:ascii="Times New Roman" w:hAnsi="Times New Roman"/>
          <w:sz w:val="28"/>
          <w:szCs w:val="28"/>
          <w:lang w:val="en-US"/>
        </w:rPr>
        <w:t>o‘</w:t>
      </w:r>
      <w:r w:rsidRPr="00062FEB">
        <w:rPr>
          <w:rFonts w:ascii="Times New Roman" w:hAnsi="Times New Roman"/>
          <w:sz w:val="28"/>
          <w:szCs w:val="28"/>
          <w:lang w:val="en-US"/>
        </w:rPr>
        <w:t>plab xatoliklarga y</w:t>
      </w:r>
      <w:r w:rsidR="00B70E64">
        <w:rPr>
          <w:rFonts w:ascii="Times New Roman" w:hAnsi="Times New Roman"/>
          <w:sz w:val="28"/>
          <w:szCs w:val="28"/>
          <w:lang w:val="en-US"/>
        </w:rPr>
        <w:t>o‘</w:t>
      </w:r>
      <w:r w:rsidRPr="00062FEB">
        <w:rPr>
          <w:rFonts w:ascii="Times New Roman" w:hAnsi="Times New Roman"/>
          <w:sz w:val="28"/>
          <w:szCs w:val="28"/>
          <w:lang w:val="en-US"/>
        </w:rPr>
        <w:t>l q</w:t>
      </w:r>
      <w:r w:rsidR="00B70E64">
        <w:rPr>
          <w:rFonts w:ascii="Times New Roman" w:hAnsi="Times New Roman"/>
          <w:sz w:val="28"/>
          <w:szCs w:val="28"/>
          <w:lang w:val="en-US"/>
        </w:rPr>
        <w:t>o‘</w:t>
      </w:r>
      <w:r w:rsidRPr="00062FEB">
        <w:rPr>
          <w:rFonts w:ascii="Times New Roman" w:hAnsi="Times New Roman"/>
          <w:sz w:val="28"/>
          <w:szCs w:val="28"/>
          <w:lang w:val="en-US"/>
        </w:rPr>
        <w:t xml:space="preserve">yishi mumkin, mutaxassislar esa bu qiyinchiliklarni yechishga </w:t>
      </w:r>
      <w:r w:rsidR="00B70E64">
        <w:rPr>
          <w:rFonts w:ascii="Times New Roman" w:hAnsi="Times New Roman"/>
          <w:sz w:val="28"/>
          <w:szCs w:val="28"/>
          <w:lang w:val="en-US"/>
        </w:rPr>
        <w:t>o‘</w:t>
      </w:r>
      <w:r w:rsidRPr="00062FEB">
        <w:rPr>
          <w:rFonts w:ascii="Times New Roman" w:hAnsi="Times New Roman"/>
          <w:sz w:val="28"/>
          <w:szCs w:val="28"/>
          <w:lang w:val="en-US"/>
        </w:rPr>
        <w:t>zlarining qimmatli maslahatlarni berishi mumkin.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3. Xodimlar aql va tafak</w:t>
      </w:r>
      <w:r w:rsidR="00ED784D">
        <w:rPr>
          <w:rFonts w:ascii="Times New Roman" w:hAnsi="Times New Roman"/>
          <w:sz w:val="28"/>
          <w:szCs w:val="28"/>
          <w:lang w:val="es-ES"/>
        </w:rPr>
        <w:t>k</w:t>
      </w:r>
      <w:r w:rsidR="00006D56">
        <w:rPr>
          <w:rFonts w:ascii="Times New Roman" w:hAnsi="Times New Roman"/>
          <w:sz w:val="28"/>
          <w:szCs w:val="28"/>
          <w:lang w:val="es-ES"/>
        </w:rPr>
        <w:t>u</w:t>
      </w:r>
      <w:r w:rsidR="00ED784D">
        <w:rPr>
          <w:rFonts w:ascii="Times New Roman" w:hAnsi="Times New Roman"/>
          <w:sz w:val="28"/>
          <w:szCs w:val="28"/>
          <w:lang w:val="es-ES"/>
        </w:rPr>
        <w:t>r</w:t>
      </w:r>
      <w:r w:rsidRPr="00062FEB">
        <w:rPr>
          <w:rFonts w:ascii="Times New Roman" w:hAnsi="Times New Roman"/>
          <w:sz w:val="28"/>
          <w:szCs w:val="28"/>
          <w:lang w:val="es-ES"/>
        </w:rPr>
        <w:t xml:space="preserve">ga egalar. Ular </w:t>
      </w:r>
      <w:r w:rsidR="00B70E64">
        <w:rPr>
          <w:rFonts w:ascii="Times New Roman" w:hAnsi="Times New Roman"/>
          <w:sz w:val="28"/>
          <w:szCs w:val="28"/>
          <w:lang w:val="es-ES"/>
        </w:rPr>
        <w:t>o‘</w:t>
      </w:r>
      <w:r w:rsidRPr="00062FEB">
        <w:rPr>
          <w:rFonts w:ascii="Times New Roman" w:hAnsi="Times New Roman"/>
          <w:sz w:val="28"/>
          <w:szCs w:val="28"/>
          <w:lang w:val="es-ES"/>
        </w:rPr>
        <w:t xml:space="preserve">z ishining ham bilimdoni, ham ustasidirlar, ular muvaffaqiyatga intilib keladilar va mas’uliyatli ishdan ham </w:t>
      </w:r>
      <w:r w:rsidRPr="00062FEB">
        <w:rPr>
          <w:rFonts w:ascii="Times New Roman" w:hAnsi="Times New Roman"/>
          <w:sz w:val="28"/>
          <w:szCs w:val="28"/>
          <w:lang w:val="es-ES"/>
        </w:rPr>
        <w:lastRenderedPageBreak/>
        <w:t xml:space="preserve">qochmaydilar. Agarda </w:t>
      </w:r>
      <w:r w:rsidR="00B70E64">
        <w:rPr>
          <w:rFonts w:ascii="Times New Roman" w:hAnsi="Times New Roman"/>
          <w:sz w:val="28"/>
          <w:szCs w:val="28"/>
          <w:lang w:val="es-ES"/>
        </w:rPr>
        <w:t>o‘</w:t>
      </w:r>
      <w:r w:rsidRPr="00062FEB">
        <w:rPr>
          <w:rFonts w:ascii="Times New Roman" w:hAnsi="Times New Roman"/>
          <w:sz w:val="28"/>
          <w:szCs w:val="28"/>
          <w:lang w:val="es-ES"/>
        </w:rPr>
        <w:t xml:space="preserve">z ishining mas’uli degan ruhda tarbiyalasak, keyinchalik tashkilotda juda kuchli ijodiy faollilikni </w:t>
      </w:r>
      <w:r w:rsidR="00076AAF">
        <w:rPr>
          <w:rFonts w:ascii="Times New Roman" w:hAnsi="Times New Roman"/>
          <w:sz w:val="28"/>
          <w:szCs w:val="28"/>
          <w:lang w:val="es-ES"/>
        </w:rPr>
        <w:t>kuzat</w:t>
      </w:r>
      <w:r w:rsidRPr="00062FEB">
        <w:rPr>
          <w:rFonts w:ascii="Times New Roman" w:hAnsi="Times New Roman"/>
          <w:sz w:val="28"/>
          <w:szCs w:val="28"/>
          <w:lang w:val="es-ES"/>
        </w:rPr>
        <w:t>ish mumkin.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n-US"/>
        </w:rPr>
        <w:t>4. Sifat t</w:t>
      </w:r>
      <w:r w:rsidR="00B70E64">
        <w:rPr>
          <w:rFonts w:ascii="Times New Roman" w:hAnsi="Times New Roman"/>
          <w:sz w:val="28"/>
          <w:szCs w:val="28"/>
          <w:lang w:val="en-US"/>
        </w:rPr>
        <w:t>o‘</w:t>
      </w:r>
      <w:r w:rsidRPr="00062FEB">
        <w:rPr>
          <w:rFonts w:ascii="Times New Roman" w:hAnsi="Times New Roman"/>
          <w:sz w:val="28"/>
          <w:szCs w:val="28"/>
          <w:lang w:val="en-US"/>
        </w:rPr>
        <w:t>garagi bu mexanik mashina emas, balki t</w:t>
      </w:r>
      <w:r w:rsidR="00B70E64">
        <w:rPr>
          <w:rFonts w:ascii="Times New Roman" w:hAnsi="Times New Roman"/>
          <w:sz w:val="28"/>
          <w:szCs w:val="28"/>
          <w:lang w:val="en-US"/>
        </w:rPr>
        <w:t>o‘</w:t>
      </w:r>
      <w:r w:rsidRPr="00062FEB">
        <w:rPr>
          <w:rFonts w:ascii="Times New Roman" w:hAnsi="Times New Roman"/>
          <w:sz w:val="28"/>
          <w:szCs w:val="28"/>
          <w:lang w:val="en-US"/>
        </w:rPr>
        <w:t xml:space="preserve">xtovsiz jarayondir. </w:t>
      </w:r>
      <w:r w:rsidRPr="00062FEB">
        <w:rPr>
          <w:rFonts w:ascii="Times New Roman" w:hAnsi="Times New Roman"/>
          <w:sz w:val="28"/>
          <w:szCs w:val="28"/>
          <w:lang w:val="es-ES"/>
        </w:rPr>
        <w:t>U bir-biridan farq qiluvchi, ammo bir tomondan bu ta’lim va tarbiya beruvchi jarayon. Boshqa tomondan, ularning har kungi ishiga taalluqli b</w:t>
      </w:r>
      <w:r w:rsidR="00B70E64">
        <w:rPr>
          <w:rFonts w:ascii="Times New Roman" w:hAnsi="Times New Roman"/>
          <w:sz w:val="28"/>
          <w:szCs w:val="28"/>
          <w:lang w:val="es-ES"/>
        </w:rPr>
        <w:t>o‘</w:t>
      </w:r>
      <w:r w:rsidRPr="00062FEB">
        <w:rPr>
          <w:rFonts w:ascii="Times New Roman" w:hAnsi="Times New Roman"/>
          <w:sz w:val="28"/>
          <w:szCs w:val="28"/>
          <w:lang w:val="es-ES"/>
        </w:rPr>
        <w:t>lgan marosimlarda qatnashishga da’vat qiluvchi jarayondir.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Yaponiyada 1951-yildan boshlab sifatni boshqarish tizimiga </w:t>
      </w:r>
      <w:r w:rsidR="00B70E64">
        <w:rPr>
          <w:rFonts w:ascii="Times New Roman" w:hAnsi="Times New Roman"/>
          <w:sz w:val="28"/>
          <w:szCs w:val="28"/>
          <w:lang w:val="es-ES"/>
        </w:rPr>
        <w:t>o‘</w:t>
      </w:r>
      <w:r w:rsidRPr="00062FEB">
        <w:rPr>
          <w:rFonts w:ascii="Times New Roman" w:hAnsi="Times New Roman"/>
          <w:sz w:val="28"/>
          <w:szCs w:val="28"/>
          <w:lang w:val="es-ES"/>
        </w:rPr>
        <w:t>zining katta hissalarini q</w:t>
      </w:r>
      <w:r w:rsidR="00B70E64">
        <w:rPr>
          <w:rFonts w:ascii="Times New Roman" w:hAnsi="Times New Roman"/>
          <w:sz w:val="28"/>
          <w:szCs w:val="28"/>
          <w:lang w:val="es-ES"/>
        </w:rPr>
        <w:t>o‘</w:t>
      </w:r>
      <w:r w:rsidRPr="00062FEB">
        <w:rPr>
          <w:rFonts w:ascii="Times New Roman" w:hAnsi="Times New Roman"/>
          <w:sz w:val="28"/>
          <w:szCs w:val="28"/>
          <w:lang w:val="es-ES"/>
        </w:rPr>
        <w:t>shganlarga U.E.Deming mukofoti topshiriladi. U.E.Deming Yaponiyada sifatni boshqarishning asoschisidir.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Iste’molchilarning didi – texnalogiyalar </w:t>
      </w:r>
      <w:r w:rsidR="00B70E64">
        <w:rPr>
          <w:rFonts w:ascii="Times New Roman" w:hAnsi="Times New Roman"/>
          <w:sz w:val="28"/>
          <w:szCs w:val="28"/>
          <w:lang w:val="es-ES"/>
        </w:rPr>
        <w:t>o‘</w:t>
      </w:r>
      <w:r w:rsidRPr="00062FEB">
        <w:rPr>
          <w:rFonts w:ascii="Times New Roman" w:hAnsi="Times New Roman"/>
          <w:sz w:val="28"/>
          <w:szCs w:val="28"/>
          <w:lang w:val="es-ES"/>
        </w:rPr>
        <w:t xml:space="preserve">zgarib borayotgan bu zamonda boshqaruvchilar </w:t>
      </w:r>
      <w:r w:rsidR="00B70E64">
        <w:rPr>
          <w:rFonts w:ascii="Times New Roman" w:hAnsi="Times New Roman"/>
          <w:sz w:val="28"/>
          <w:szCs w:val="28"/>
          <w:lang w:val="es-ES"/>
        </w:rPr>
        <w:t>o‘</w:t>
      </w:r>
      <w:r w:rsidRPr="00062FEB">
        <w:rPr>
          <w:rFonts w:ascii="Times New Roman" w:hAnsi="Times New Roman"/>
          <w:sz w:val="28"/>
          <w:szCs w:val="28"/>
          <w:lang w:val="es-ES"/>
        </w:rPr>
        <w:t>z tafak</w:t>
      </w:r>
      <w:r w:rsidR="00ED784D">
        <w:rPr>
          <w:rFonts w:ascii="Times New Roman" w:hAnsi="Times New Roman"/>
          <w:sz w:val="28"/>
          <w:szCs w:val="28"/>
          <w:lang w:val="es-ES"/>
        </w:rPr>
        <w:t>k</w:t>
      </w:r>
      <w:r w:rsidR="008E0F3A">
        <w:rPr>
          <w:rFonts w:ascii="Times New Roman" w:hAnsi="Times New Roman"/>
          <w:sz w:val="28"/>
          <w:szCs w:val="28"/>
          <w:lang w:val="es-ES"/>
        </w:rPr>
        <w:t>u</w:t>
      </w:r>
      <w:r w:rsidR="00ED784D">
        <w:rPr>
          <w:rFonts w:ascii="Times New Roman" w:hAnsi="Times New Roman"/>
          <w:sz w:val="28"/>
          <w:szCs w:val="28"/>
          <w:lang w:val="es-ES"/>
        </w:rPr>
        <w:t>r</w:t>
      </w:r>
      <w:r w:rsidRPr="00062FEB">
        <w:rPr>
          <w:rFonts w:ascii="Times New Roman" w:hAnsi="Times New Roman"/>
          <w:sz w:val="28"/>
          <w:szCs w:val="28"/>
          <w:lang w:val="es-ES"/>
        </w:rPr>
        <w:t>i va y</w:t>
      </w:r>
      <w:r w:rsidR="00B70E64">
        <w:rPr>
          <w:rFonts w:ascii="Times New Roman" w:hAnsi="Times New Roman"/>
          <w:sz w:val="28"/>
          <w:szCs w:val="28"/>
          <w:lang w:val="es-ES"/>
        </w:rPr>
        <w:t>o‘</w:t>
      </w:r>
      <w:r w:rsidRPr="00062FEB">
        <w:rPr>
          <w:rFonts w:ascii="Times New Roman" w:hAnsi="Times New Roman"/>
          <w:sz w:val="28"/>
          <w:szCs w:val="28"/>
          <w:lang w:val="es-ES"/>
        </w:rPr>
        <w:t xml:space="preserve">nalishlarini doimiy ravishda </w:t>
      </w:r>
      <w:r w:rsidR="00B70E64">
        <w:rPr>
          <w:rFonts w:ascii="Times New Roman" w:hAnsi="Times New Roman"/>
          <w:sz w:val="28"/>
          <w:szCs w:val="28"/>
          <w:lang w:val="es-ES"/>
        </w:rPr>
        <w:t>o‘</w:t>
      </w:r>
      <w:r w:rsidRPr="00062FEB">
        <w:rPr>
          <w:rFonts w:ascii="Times New Roman" w:hAnsi="Times New Roman"/>
          <w:sz w:val="28"/>
          <w:szCs w:val="28"/>
          <w:lang w:val="es-ES"/>
        </w:rPr>
        <w:t xml:space="preserve">zgartirib turishlari </w:t>
      </w:r>
      <w:r w:rsidR="00186EF3">
        <w:rPr>
          <w:rFonts w:ascii="Times New Roman" w:hAnsi="Times New Roman"/>
          <w:sz w:val="28"/>
          <w:szCs w:val="28"/>
          <w:lang w:val="es-ES"/>
        </w:rPr>
        <w:t>kerak.</w:t>
      </w:r>
      <w:r w:rsidRPr="00062FEB">
        <w:rPr>
          <w:rFonts w:ascii="Times New Roman" w:hAnsi="Times New Roman"/>
          <w:sz w:val="28"/>
          <w:szCs w:val="28"/>
          <w:lang w:val="es-ES"/>
        </w:rPr>
        <w:t xml:space="preserve"> Buni quyidagicha ifodalash mumkin.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1. Avvalambor kuch sifatga qaratiladi, qaysi vaqt ichidagi foydaga emas.</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2. Asosiy iste’molchi inson – bu degani har bir narsani iste’molchi </w:t>
      </w:r>
      <w:r w:rsidR="00B70E64">
        <w:rPr>
          <w:rFonts w:ascii="Times New Roman" w:hAnsi="Times New Roman"/>
          <w:sz w:val="28"/>
          <w:szCs w:val="28"/>
          <w:lang w:val="es-ES"/>
        </w:rPr>
        <w:t>o‘</w:t>
      </w:r>
      <w:r w:rsidRPr="00062FEB">
        <w:rPr>
          <w:rFonts w:ascii="Times New Roman" w:hAnsi="Times New Roman"/>
          <w:sz w:val="28"/>
          <w:szCs w:val="28"/>
          <w:lang w:val="es-ES"/>
        </w:rPr>
        <w:t xml:space="preserve">lchovi bilan </w:t>
      </w:r>
      <w:r w:rsidR="00B70E64">
        <w:rPr>
          <w:rFonts w:ascii="Times New Roman" w:hAnsi="Times New Roman"/>
          <w:sz w:val="28"/>
          <w:szCs w:val="28"/>
          <w:lang w:val="es-ES"/>
        </w:rPr>
        <w:t>o‘</w:t>
      </w:r>
      <w:r w:rsidRPr="00062FEB">
        <w:rPr>
          <w:rFonts w:ascii="Times New Roman" w:hAnsi="Times New Roman"/>
          <w:sz w:val="28"/>
          <w:szCs w:val="28"/>
          <w:lang w:val="es-ES"/>
        </w:rPr>
        <w:t>lchash kerakligini bildiradi.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3. Ishlab chiqarish jarayonining keyingi bosqichi sening mahsulotingni iste’molchisidir.</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4. Qaror </w:t>
      </w:r>
      <w:r w:rsidR="00FB471C">
        <w:rPr>
          <w:rFonts w:ascii="Times New Roman" w:hAnsi="Times New Roman"/>
          <w:sz w:val="28"/>
          <w:szCs w:val="28"/>
          <w:lang w:val="es-ES"/>
        </w:rPr>
        <w:t>qabul</w:t>
      </w:r>
      <w:r w:rsidRPr="00062FEB">
        <w:rPr>
          <w:rFonts w:ascii="Times New Roman" w:hAnsi="Times New Roman"/>
          <w:sz w:val="28"/>
          <w:szCs w:val="28"/>
          <w:lang w:val="es-ES"/>
        </w:rPr>
        <w:t xml:space="preserve"> qilishda axborot bilan ta’minlanish va iqtisodiy hamda matematik usullarni q</w:t>
      </w:r>
      <w:r w:rsidR="00B70E64">
        <w:rPr>
          <w:rFonts w:ascii="Times New Roman" w:hAnsi="Times New Roman"/>
          <w:sz w:val="28"/>
          <w:szCs w:val="28"/>
          <w:lang w:val="es-ES"/>
        </w:rPr>
        <w:t>o‘</w:t>
      </w:r>
      <w:r w:rsidRPr="00062FEB">
        <w:rPr>
          <w:rFonts w:ascii="Times New Roman" w:hAnsi="Times New Roman"/>
          <w:sz w:val="28"/>
          <w:szCs w:val="28"/>
          <w:lang w:val="es-ES"/>
        </w:rPr>
        <w:t>llanilishi bu jarayonni tinch, samaradorligini yuqori qiladi.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5. Boshqaruv tizimida har bir xodimning qatnashishi.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Yaponiyada menejment va kasaba uyushmalarning </w:t>
      </w:r>
      <w:r w:rsidR="00B70E64">
        <w:rPr>
          <w:rFonts w:ascii="Times New Roman" w:hAnsi="Times New Roman"/>
          <w:sz w:val="28"/>
          <w:szCs w:val="28"/>
          <w:lang w:val="es-ES"/>
        </w:rPr>
        <w:t>o‘</w:t>
      </w:r>
      <w:r w:rsidRPr="00062FEB">
        <w:rPr>
          <w:rFonts w:ascii="Times New Roman" w:hAnsi="Times New Roman"/>
          <w:sz w:val="28"/>
          <w:szCs w:val="28"/>
          <w:lang w:val="es-ES"/>
        </w:rPr>
        <w:t>zaro aloqasi.Yapon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sanoat tashkilotlarining uchta </w:t>
      </w:r>
      <w:r w:rsidR="00B70E64">
        <w:rPr>
          <w:rFonts w:ascii="Times New Roman" w:hAnsi="Times New Roman"/>
          <w:sz w:val="28"/>
          <w:szCs w:val="28"/>
          <w:lang w:val="es-ES"/>
        </w:rPr>
        <w:t>o‘</w:t>
      </w:r>
      <w:r w:rsidRPr="00062FEB">
        <w:rPr>
          <w:rFonts w:ascii="Times New Roman" w:hAnsi="Times New Roman"/>
          <w:sz w:val="28"/>
          <w:szCs w:val="28"/>
          <w:lang w:val="es-ES"/>
        </w:rPr>
        <w:t>ziga xos xususiyatlari mavjud:</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1. Butun umrga bandli</w:t>
      </w:r>
      <w:r w:rsidR="008178B0">
        <w:rPr>
          <w:rFonts w:ascii="Times New Roman" w:hAnsi="Times New Roman"/>
          <w:sz w:val="28"/>
          <w:szCs w:val="28"/>
          <w:lang w:val="es-ES"/>
        </w:rPr>
        <w:t>k.</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2. Stajning okladli va maoshga ta’siri.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3. Kasaba uyushmalarni tashkil qilish.</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Yaponiyada ishchi uchun uning qiladigan ishidan ham ustun turadigan korxonalarda faqat bitta kasaba uyushma b</w:t>
      </w:r>
      <w:r w:rsidR="00B70E64">
        <w:rPr>
          <w:rFonts w:ascii="Times New Roman" w:hAnsi="Times New Roman"/>
          <w:sz w:val="28"/>
          <w:szCs w:val="28"/>
          <w:lang w:val="es-ES"/>
        </w:rPr>
        <w:t>o‘</w:t>
      </w:r>
      <w:r w:rsidRPr="00062FEB">
        <w:rPr>
          <w:rFonts w:ascii="Times New Roman" w:hAnsi="Times New Roman"/>
          <w:sz w:val="28"/>
          <w:szCs w:val="28"/>
          <w:lang w:val="es-ES"/>
        </w:rPr>
        <w:t>ladi. AQSH, Angiliya,</w:t>
      </w:r>
      <w:r w:rsidR="00003F4C">
        <w:rPr>
          <w:rFonts w:ascii="Times New Roman" w:hAnsi="Times New Roman"/>
          <w:sz w:val="28"/>
          <w:szCs w:val="28"/>
          <w:lang w:val="es-ES"/>
        </w:rPr>
        <w:t xml:space="preserve"> </w:t>
      </w:r>
      <w:r w:rsidRPr="00062FEB">
        <w:rPr>
          <w:rFonts w:ascii="Times New Roman" w:hAnsi="Times New Roman"/>
          <w:sz w:val="28"/>
          <w:szCs w:val="28"/>
          <w:lang w:val="es-ES"/>
        </w:rPr>
        <w:t>Italiya va boshqa mamlakatlarda menejerlar personalni boshqarishda juda katta qiyinchiliklarga duch keladi. Kasaba uyushmalar doim menejerlarga qarashadilar. Odatda, kasaba uyushmalardan konfidensial b</w:t>
      </w:r>
      <w:r w:rsidR="00B70E64">
        <w:rPr>
          <w:rFonts w:ascii="Times New Roman" w:hAnsi="Times New Roman"/>
          <w:sz w:val="28"/>
          <w:szCs w:val="28"/>
          <w:lang w:val="es-ES"/>
        </w:rPr>
        <w:t>o‘</w:t>
      </w:r>
      <w:r w:rsidRPr="00062FEB">
        <w:rPr>
          <w:rFonts w:ascii="Times New Roman" w:hAnsi="Times New Roman"/>
          <w:sz w:val="28"/>
          <w:szCs w:val="28"/>
          <w:lang w:val="es-ES"/>
        </w:rPr>
        <w:t>lgan k</w:t>
      </w:r>
      <w:r w:rsidR="00B70E64">
        <w:rPr>
          <w:rFonts w:ascii="Times New Roman" w:hAnsi="Times New Roman"/>
          <w:sz w:val="28"/>
          <w:szCs w:val="28"/>
          <w:lang w:val="es-ES"/>
        </w:rPr>
        <w:t>o‘</w:t>
      </w:r>
      <w:r w:rsidRPr="00062FEB">
        <w:rPr>
          <w:rFonts w:ascii="Times New Roman" w:hAnsi="Times New Roman"/>
          <w:sz w:val="28"/>
          <w:szCs w:val="28"/>
          <w:lang w:val="es-ES"/>
        </w:rPr>
        <w:t xml:space="preserve">pgina axborotlarni yashiradilar. Bunday muhitda mehnat unumdorligi pasayadi. Yaponiyaning NOK firmasida yuqoridagi barcha qiyinchiliklar menejment va kasaba uyushmalarning </w:t>
      </w:r>
      <w:r w:rsidR="00B70E64">
        <w:rPr>
          <w:rFonts w:ascii="Times New Roman" w:hAnsi="Times New Roman"/>
          <w:sz w:val="28"/>
          <w:szCs w:val="28"/>
          <w:lang w:val="es-ES"/>
        </w:rPr>
        <w:t>o‘</w:t>
      </w:r>
      <w:r w:rsidRPr="00062FEB">
        <w:rPr>
          <w:rFonts w:ascii="Times New Roman" w:hAnsi="Times New Roman"/>
          <w:sz w:val="28"/>
          <w:szCs w:val="28"/>
          <w:lang w:val="es-ES"/>
        </w:rPr>
        <w:t>zaro kelishuvi asosida bartaraf etilgan.</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Bu </w:t>
      </w:r>
      <w:r w:rsidR="00006D56">
        <w:rPr>
          <w:rFonts w:ascii="Times New Roman" w:hAnsi="Times New Roman"/>
          <w:sz w:val="28"/>
          <w:szCs w:val="28"/>
          <w:lang w:val="es-ES"/>
        </w:rPr>
        <w:t>“</w:t>
      </w:r>
      <w:r w:rsidRPr="00062FEB">
        <w:rPr>
          <w:rFonts w:ascii="Times New Roman" w:hAnsi="Times New Roman"/>
          <w:sz w:val="28"/>
          <w:szCs w:val="28"/>
          <w:lang w:val="es-ES"/>
        </w:rPr>
        <w:t>Sodzyankay</w:t>
      </w:r>
      <w:r w:rsidR="00006D56">
        <w:rPr>
          <w:rFonts w:ascii="Times New Roman" w:hAnsi="Times New Roman"/>
          <w:sz w:val="28"/>
          <w:szCs w:val="28"/>
          <w:lang w:val="es-ES"/>
        </w:rPr>
        <w:t>”</w:t>
      </w:r>
      <w:r w:rsidRPr="00062FEB">
        <w:rPr>
          <w:rFonts w:ascii="Times New Roman" w:hAnsi="Times New Roman"/>
          <w:sz w:val="28"/>
          <w:szCs w:val="28"/>
          <w:lang w:val="es-ES"/>
        </w:rPr>
        <w:t xml:space="preserve"> vujudga kelishiga k</w:t>
      </w:r>
      <w:r w:rsidR="00B70E64">
        <w:rPr>
          <w:rFonts w:ascii="Times New Roman" w:hAnsi="Times New Roman"/>
          <w:sz w:val="28"/>
          <w:szCs w:val="28"/>
          <w:lang w:val="es-ES"/>
        </w:rPr>
        <w:t>o‘</w:t>
      </w:r>
      <w:r w:rsidRPr="00062FEB">
        <w:rPr>
          <w:rFonts w:ascii="Times New Roman" w:hAnsi="Times New Roman"/>
          <w:sz w:val="28"/>
          <w:szCs w:val="28"/>
          <w:lang w:val="es-ES"/>
        </w:rPr>
        <w:t xml:space="preserve">maklashdi. </w:t>
      </w:r>
      <w:r w:rsidR="00006D56">
        <w:rPr>
          <w:rFonts w:ascii="Times New Roman" w:hAnsi="Times New Roman"/>
          <w:sz w:val="28"/>
          <w:szCs w:val="28"/>
          <w:lang w:val="es-ES"/>
        </w:rPr>
        <w:t>“</w:t>
      </w:r>
      <w:r w:rsidRPr="00062FEB">
        <w:rPr>
          <w:rFonts w:ascii="Times New Roman" w:hAnsi="Times New Roman"/>
          <w:sz w:val="28"/>
          <w:szCs w:val="28"/>
          <w:lang w:val="es-ES"/>
        </w:rPr>
        <w:t>Sodzyankay</w:t>
      </w:r>
      <w:r w:rsidR="00006D56">
        <w:rPr>
          <w:rFonts w:ascii="Times New Roman" w:hAnsi="Times New Roman"/>
          <w:sz w:val="28"/>
          <w:szCs w:val="28"/>
          <w:lang w:val="es-ES"/>
        </w:rPr>
        <w:t>”</w:t>
      </w:r>
      <w:r w:rsidRPr="00062FEB">
        <w:rPr>
          <w:rFonts w:ascii="Times New Roman" w:hAnsi="Times New Roman"/>
          <w:sz w:val="28"/>
          <w:szCs w:val="28"/>
          <w:lang w:val="es-ES"/>
        </w:rPr>
        <w:t xml:space="preserve"> – bu ishchilarni vakolatli organi b</w:t>
      </w:r>
      <w:r w:rsidR="00B70E64">
        <w:rPr>
          <w:rFonts w:ascii="Times New Roman" w:hAnsi="Times New Roman"/>
          <w:sz w:val="28"/>
          <w:szCs w:val="28"/>
          <w:lang w:val="es-ES"/>
        </w:rPr>
        <w:t>o‘</w:t>
      </w:r>
      <w:r w:rsidRPr="00062FEB">
        <w:rPr>
          <w:rFonts w:ascii="Times New Roman" w:hAnsi="Times New Roman"/>
          <w:sz w:val="28"/>
          <w:szCs w:val="28"/>
          <w:lang w:val="es-ES"/>
        </w:rPr>
        <w:t>lib, ishchilarning qiziqishlari, ish haqi va farovonligi haqidagi suhbatlarni tez-tez amalga oshirib turadi.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Yapon menejmenti kasaba uyushmalarni menejment va ishchilar orasida qonuniy vositachi sifatida k</w:t>
      </w:r>
      <w:r w:rsidR="00B70E64">
        <w:rPr>
          <w:rFonts w:ascii="Times New Roman" w:hAnsi="Times New Roman"/>
          <w:sz w:val="28"/>
          <w:szCs w:val="28"/>
          <w:lang w:val="es-ES"/>
        </w:rPr>
        <w:t>o‘</w:t>
      </w:r>
      <w:r w:rsidRPr="00062FEB">
        <w:rPr>
          <w:rFonts w:ascii="Times New Roman" w:hAnsi="Times New Roman"/>
          <w:sz w:val="28"/>
          <w:szCs w:val="28"/>
          <w:lang w:val="es-ES"/>
        </w:rPr>
        <w:t>radi. Bu vositachi k</w:t>
      </w:r>
      <w:r w:rsidR="00B70E64">
        <w:rPr>
          <w:rFonts w:ascii="Times New Roman" w:hAnsi="Times New Roman"/>
          <w:sz w:val="28"/>
          <w:szCs w:val="28"/>
          <w:lang w:val="es-ES"/>
        </w:rPr>
        <w:t>o‘</w:t>
      </w:r>
      <w:r w:rsidRPr="00062FEB">
        <w:rPr>
          <w:rFonts w:ascii="Times New Roman" w:hAnsi="Times New Roman"/>
          <w:sz w:val="28"/>
          <w:szCs w:val="28"/>
          <w:lang w:val="es-ES"/>
        </w:rPr>
        <w:t>proq ish haqi bilan shu</w:t>
      </w:r>
      <w:r w:rsidR="00B70E64">
        <w:rPr>
          <w:rFonts w:ascii="Times New Roman" w:hAnsi="Times New Roman"/>
          <w:sz w:val="28"/>
          <w:szCs w:val="28"/>
          <w:lang w:val="es-ES"/>
        </w:rPr>
        <w:t>g‘</w:t>
      </w:r>
      <w:r w:rsidRPr="00062FEB">
        <w:rPr>
          <w:rFonts w:ascii="Times New Roman" w:hAnsi="Times New Roman"/>
          <w:sz w:val="28"/>
          <w:szCs w:val="28"/>
          <w:lang w:val="es-ES"/>
        </w:rPr>
        <w:t>ullanadi.    Yaponiyada kasaba uyushma bu bir firma miqiyosida barcha xodimlar uyushmasidir.     U kasb yoki hunar b</w:t>
      </w:r>
      <w:r w:rsidR="00B70E64">
        <w:rPr>
          <w:rFonts w:ascii="Times New Roman" w:hAnsi="Times New Roman"/>
          <w:sz w:val="28"/>
          <w:szCs w:val="28"/>
          <w:lang w:val="es-ES"/>
        </w:rPr>
        <w:t>o‘</w:t>
      </w:r>
      <w:r w:rsidRPr="00062FEB">
        <w:rPr>
          <w:rFonts w:ascii="Times New Roman" w:hAnsi="Times New Roman"/>
          <w:sz w:val="28"/>
          <w:szCs w:val="28"/>
          <w:lang w:val="es-ES"/>
        </w:rPr>
        <w:t>yicha b</w:t>
      </w:r>
      <w:r w:rsidR="00B70E64">
        <w:rPr>
          <w:rFonts w:ascii="Times New Roman" w:hAnsi="Times New Roman"/>
          <w:sz w:val="28"/>
          <w:szCs w:val="28"/>
          <w:lang w:val="es-ES"/>
        </w:rPr>
        <w:t>o‘</w:t>
      </w:r>
      <w:r w:rsidRPr="00062FEB">
        <w:rPr>
          <w:rFonts w:ascii="Times New Roman" w:hAnsi="Times New Roman"/>
          <w:sz w:val="28"/>
          <w:szCs w:val="28"/>
          <w:lang w:val="es-ES"/>
        </w:rPr>
        <w:t xml:space="preserve">linmaydi. Shuning uchun ular menejmentning unumdorlik, foydalik va </w:t>
      </w:r>
      <w:r w:rsidR="00B70E64">
        <w:rPr>
          <w:rFonts w:ascii="Times New Roman" w:hAnsi="Times New Roman"/>
          <w:sz w:val="28"/>
          <w:szCs w:val="28"/>
          <w:lang w:val="es-ES"/>
        </w:rPr>
        <w:t>o‘</w:t>
      </w:r>
      <w:r w:rsidRPr="00062FEB">
        <w:rPr>
          <w:rFonts w:ascii="Times New Roman" w:hAnsi="Times New Roman"/>
          <w:sz w:val="28"/>
          <w:szCs w:val="28"/>
          <w:lang w:val="es-ES"/>
        </w:rPr>
        <w:t>sish kabi k</w:t>
      </w:r>
      <w:r w:rsidR="00B70E64">
        <w:rPr>
          <w:rFonts w:ascii="Times New Roman" w:hAnsi="Times New Roman"/>
          <w:sz w:val="28"/>
          <w:szCs w:val="28"/>
          <w:lang w:val="es-ES"/>
        </w:rPr>
        <w:t>o‘</w:t>
      </w:r>
      <w:r w:rsidRPr="00062FEB">
        <w:rPr>
          <w:rFonts w:ascii="Times New Roman" w:hAnsi="Times New Roman"/>
          <w:sz w:val="28"/>
          <w:szCs w:val="28"/>
          <w:lang w:val="es-ES"/>
        </w:rPr>
        <w:t>rsatkichlarining t</w:t>
      </w:r>
      <w:r w:rsidR="00B70E64">
        <w:rPr>
          <w:rFonts w:ascii="Times New Roman" w:hAnsi="Times New Roman"/>
          <w:sz w:val="28"/>
          <w:szCs w:val="28"/>
          <w:lang w:val="es-ES"/>
        </w:rPr>
        <w:t>o‘g‘</w:t>
      </w:r>
      <w:r w:rsidRPr="00062FEB">
        <w:rPr>
          <w:rFonts w:ascii="Times New Roman" w:hAnsi="Times New Roman"/>
          <w:sz w:val="28"/>
          <w:szCs w:val="28"/>
          <w:lang w:val="es-ES"/>
        </w:rPr>
        <w:t>ri va ijobiy baholaydilar. Kasaba uyushmalar xodimlarning farovonligi faqat unumdorlik orqali vujudga kelishini tushunadilar. Shuning uchun menejment bilan birgalikda ish k</w:t>
      </w:r>
      <w:r w:rsidR="00B70E64">
        <w:rPr>
          <w:rFonts w:ascii="Times New Roman" w:hAnsi="Times New Roman"/>
          <w:sz w:val="28"/>
          <w:szCs w:val="28"/>
          <w:lang w:val="es-ES"/>
        </w:rPr>
        <w:t>o‘</w:t>
      </w:r>
      <w:r w:rsidRPr="00062FEB">
        <w:rPr>
          <w:rFonts w:ascii="Times New Roman" w:hAnsi="Times New Roman"/>
          <w:sz w:val="28"/>
          <w:szCs w:val="28"/>
          <w:lang w:val="es-ES"/>
        </w:rPr>
        <w:t>radilar. Ishchi kuchini k</w:t>
      </w:r>
      <w:r w:rsidR="00B70E64">
        <w:rPr>
          <w:rFonts w:ascii="Times New Roman" w:hAnsi="Times New Roman"/>
          <w:sz w:val="28"/>
          <w:szCs w:val="28"/>
          <w:lang w:val="es-ES"/>
        </w:rPr>
        <w:t>o‘</w:t>
      </w:r>
      <w:r w:rsidRPr="00062FEB">
        <w:rPr>
          <w:rFonts w:ascii="Times New Roman" w:hAnsi="Times New Roman"/>
          <w:sz w:val="28"/>
          <w:szCs w:val="28"/>
          <w:lang w:val="es-ES"/>
        </w:rPr>
        <w:t xml:space="preserve">payib ketishi kabi hollar ham vujudga kelishi mumkin. </w:t>
      </w:r>
      <w:r w:rsidRPr="00062FEB">
        <w:rPr>
          <w:rFonts w:ascii="Times New Roman" w:hAnsi="Times New Roman"/>
          <w:sz w:val="28"/>
          <w:szCs w:val="28"/>
          <w:lang w:val="es-ES"/>
        </w:rPr>
        <w:lastRenderedPageBreak/>
        <w:t xml:space="preserve">Bunday qiyinchiliklar birdamlik bilan hal qilinadi. Yaponiyada menejment va kasaba uyushmalar ishchilarning farovonligini oshirish uchun doim raqobatdadirlar. Ammo uyushmalar liderlari va menejment ikkita asosli taxminni aytadilar. </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1. Firmaning gullashi boshqa masalalarni yechishga sharoit yaratib beradi. </w:t>
      </w:r>
    </w:p>
    <w:p w:rsidR="00062FEB" w:rsidRPr="00062FEB" w:rsidRDefault="00062FEB" w:rsidP="00523EFE">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2. Bir-birini yomon k</w:t>
      </w:r>
      <w:r w:rsidR="00B70E64">
        <w:rPr>
          <w:rFonts w:ascii="Times New Roman" w:hAnsi="Times New Roman"/>
          <w:sz w:val="28"/>
          <w:szCs w:val="28"/>
          <w:lang w:val="en-US"/>
        </w:rPr>
        <w:t>o‘</w:t>
      </w:r>
      <w:r w:rsidRPr="00062FEB">
        <w:rPr>
          <w:rFonts w:ascii="Times New Roman" w:hAnsi="Times New Roman"/>
          <w:sz w:val="28"/>
          <w:szCs w:val="28"/>
          <w:lang w:val="en-US"/>
        </w:rPr>
        <w:t>rishlik hech kimga foyda keltirmaydi.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n-US"/>
        </w:rPr>
        <w:t xml:space="preserve">   </w:t>
      </w:r>
      <w:r w:rsidRPr="00062FEB">
        <w:rPr>
          <w:rFonts w:ascii="Times New Roman" w:hAnsi="Times New Roman"/>
          <w:sz w:val="28"/>
          <w:szCs w:val="28"/>
          <w:lang w:val="es-ES"/>
        </w:rPr>
        <w:t>Umuman olganda Yaponiyada milliy birdamlik hissi juda yuqori turadi. Yaponlar yevropaliklarga qaraganda guruh b</w:t>
      </w:r>
      <w:r w:rsidR="00B70E64">
        <w:rPr>
          <w:rFonts w:ascii="Times New Roman" w:hAnsi="Times New Roman"/>
          <w:sz w:val="28"/>
          <w:szCs w:val="28"/>
          <w:lang w:val="es-ES"/>
        </w:rPr>
        <w:t>o‘</w:t>
      </w:r>
      <w:r w:rsidRPr="00062FEB">
        <w:rPr>
          <w:rFonts w:ascii="Times New Roman" w:hAnsi="Times New Roman"/>
          <w:sz w:val="28"/>
          <w:szCs w:val="28"/>
          <w:lang w:val="es-ES"/>
        </w:rPr>
        <w:t>lib, yaxshi faoliyat k</w:t>
      </w:r>
      <w:r w:rsidR="00B70E64">
        <w:rPr>
          <w:rFonts w:ascii="Times New Roman" w:hAnsi="Times New Roman"/>
          <w:sz w:val="28"/>
          <w:szCs w:val="28"/>
          <w:lang w:val="es-ES"/>
        </w:rPr>
        <w:t>o‘</w:t>
      </w:r>
      <w:r w:rsidRPr="00062FEB">
        <w:rPr>
          <w:rFonts w:ascii="Times New Roman" w:hAnsi="Times New Roman"/>
          <w:sz w:val="28"/>
          <w:szCs w:val="28"/>
          <w:lang w:val="es-ES"/>
        </w:rPr>
        <w:t>rsatadilar. Bu narsa, ayniqsa, biror bir masalani hal qilishda faol k</w:t>
      </w:r>
      <w:r w:rsidR="00B70E64">
        <w:rPr>
          <w:rFonts w:ascii="Times New Roman" w:hAnsi="Times New Roman"/>
          <w:sz w:val="28"/>
          <w:szCs w:val="28"/>
          <w:lang w:val="es-ES"/>
        </w:rPr>
        <w:t>o‘</w:t>
      </w:r>
      <w:r w:rsidRPr="00062FEB">
        <w:rPr>
          <w:rFonts w:ascii="Times New Roman" w:hAnsi="Times New Roman"/>
          <w:sz w:val="28"/>
          <w:szCs w:val="28"/>
          <w:lang w:val="es-ES"/>
        </w:rPr>
        <w:t xml:space="preserve">rinadi. </w:t>
      </w:r>
      <w:r w:rsidR="00B70E64">
        <w:rPr>
          <w:rFonts w:ascii="Times New Roman" w:hAnsi="Times New Roman"/>
          <w:sz w:val="28"/>
          <w:szCs w:val="28"/>
          <w:lang w:val="es-ES"/>
        </w:rPr>
        <w:t>O‘</w:t>
      </w:r>
      <w:r w:rsidR="00581530">
        <w:rPr>
          <w:rFonts w:ascii="Times New Roman" w:hAnsi="Times New Roman"/>
          <w:sz w:val="28"/>
          <w:szCs w:val="28"/>
          <w:lang w:val="es-ES"/>
        </w:rPr>
        <w:t>zlarining “</w:t>
      </w:r>
      <w:r w:rsidRPr="00062FEB">
        <w:rPr>
          <w:rFonts w:ascii="Times New Roman" w:hAnsi="Times New Roman"/>
          <w:sz w:val="28"/>
          <w:szCs w:val="28"/>
          <w:lang w:val="es-ES"/>
        </w:rPr>
        <w:t>Yapon bo</w:t>
      </w:r>
      <w:r w:rsidR="00581530">
        <w:rPr>
          <w:rFonts w:ascii="Times New Roman" w:hAnsi="Times New Roman"/>
          <w:sz w:val="28"/>
          <w:szCs w:val="28"/>
          <w:lang w:val="es-ES"/>
        </w:rPr>
        <w:t>shqaruv san’ati”</w:t>
      </w:r>
      <w:r w:rsidRPr="00062FEB">
        <w:rPr>
          <w:rFonts w:ascii="Times New Roman" w:hAnsi="Times New Roman"/>
          <w:sz w:val="28"/>
          <w:szCs w:val="28"/>
          <w:lang w:val="es-ES"/>
        </w:rPr>
        <w:t xml:space="preserve"> kitoblarida A. Atos va R. P</w:t>
      </w:r>
      <w:r w:rsidR="00581530">
        <w:rPr>
          <w:rFonts w:ascii="Times New Roman" w:hAnsi="Times New Roman"/>
          <w:sz w:val="28"/>
          <w:szCs w:val="28"/>
          <w:lang w:val="es-ES"/>
        </w:rPr>
        <w:t>askal quyidagilarni aytadilar: “</w:t>
      </w:r>
      <w:r w:rsidRPr="00062FEB">
        <w:rPr>
          <w:rFonts w:ascii="Times New Roman" w:hAnsi="Times New Roman"/>
          <w:sz w:val="28"/>
          <w:szCs w:val="28"/>
          <w:lang w:val="es-ES"/>
        </w:rPr>
        <w:t>Yaponlar har bir kishini iqtisodiy-ijtimoiy, psixologik va ruhiy ehtiyojlarga ega</w:t>
      </w:r>
      <w:r w:rsidR="00581530">
        <w:rPr>
          <w:rFonts w:ascii="Times New Roman" w:hAnsi="Times New Roman"/>
          <w:sz w:val="28"/>
          <w:szCs w:val="28"/>
          <w:lang w:val="es-ES"/>
        </w:rPr>
        <w:t>”</w:t>
      </w:r>
      <w:r w:rsidRPr="00062FEB">
        <w:rPr>
          <w:rFonts w:ascii="Times New Roman" w:hAnsi="Times New Roman"/>
          <w:sz w:val="28"/>
          <w:szCs w:val="28"/>
          <w:lang w:val="es-ES"/>
        </w:rPr>
        <w:t xml:space="preserve"> deb qaraydalar. Ammo yapon boshqaruvchilari boshqa institutlarga ur</w:t>
      </w:r>
      <w:r w:rsidR="00B70E64">
        <w:rPr>
          <w:rFonts w:ascii="Times New Roman" w:hAnsi="Times New Roman"/>
          <w:sz w:val="28"/>
          <w:szCs w:val="28"/>
          <w:lang w:val="es-ES"/>
        </w:rPr>
        <w:t>g‘</w:t>
      </w:r>
      <w:r w:rsidRPr="00062FEB">
        <w:rPr>
          <w:rFonts w:ascii="Times New Roman" w:hAnsi="Times New Roman"/>
          <w:sz w:val="28"/>
          <w:szCs w:val="28"/>
          <w:lang w:val="es-ES"/>
        </w:rPr>
        <w:t xml:space="preserve">u beradilar. Yaponlar uchun oila bu hayot kechirish tarzidir.Yaponlar </w:t>
      </w:r>
      <w:r w:rsidR="00B70E64">
        <w:rPr>
          <w:rFonts w:ascii="Times New Roman" w:hAnsi="Times New Roman"/>
          <w:sz w:val="28"/>
          <w:szCs w:val="28"/>
          <w:lang w:val="es-ES"/>
        </w:rPr>
        <w:t>o‘</w:t>
      </w:r>
      <w:r w:rsidRPr="00062FEB">
        <w:rPr>
          <w:rFonts w:ascii="Times New Roman" w:hAnsi="Times New Roman"/>
          <w:sz w:val="28"/>
          <w:szCs w:val="28"/>
          <w:lang w:val="es-ES"/>
        </w:rPr>
        <w:t>ta tartiblidirlar, ular jamoa manfaati va qiziqishlaridan kelib chiqib, ekstraordinal ishlarni ham qilishi mumkin. Yaponlar maqsad sari y</w:t>
      </w:r>
      <w:r w:rsidR="00B70E64">
        <w:rPr>
          <w:rFonts w:ascii="Times New Roman" w:hAnsi="Times New Roman"/>
          <w:sz w:val="28"/>
          <w:szCs w:val="28"/>
          <w:lang w:val="es-ES"/>
        </w:rPr>
        <w:t>o‘</w:t>
      </w:r>
      <w:r w:rsidRPr="00062FEB">
        <w:rPr>
          <w:rFonts w:ascii="Times New Roman" w:hAnsi="Times New Roman"/>
          <w:sz w:val="28"/>
          <w:szCs w:val="28"/>
          <w:lang w:val="es-ES"/>
        </w:rPr>
        <w:t xml:space="preserve">nalgan insonlardir. Ular </w:t>
      </w:r>
      <w:r w:rsidR="00B70E64">
        <w:rPr>
          <w:rFonts w:ascii="Times New Roman" w:hAnsi="Times New Roman"/>
          <w:sz w:val="28"/>
          <w:szCs w:val="28"/>
          <w:lang w:val="es-ES"/>
        </w:rPr>
        <w:t>o‘</w:t>
      </w:r>
      <w:r w:rsidRPr="00062FEB">
        <w:rPr>
          <w:rFonts w:ascii="Times New Roman" w:hAnsi="Times New Roman"/>
          <w:sz w:val="28"/>
          <w:szCs w:val="28"/>
          <w:lang w:val="es-ES"/>
        </w:rPr>
        <w:t>zlarini cheksiz mukammallashtirishga intiladila</w:t>
      </w:r>
      <w:r w:rsidR="00581530">
        <w:rPr>
          <w:rFonts w:ascii="Times New Roman" w:hAnsi="Times New Roman"/>
          <w:sz w:val="28"/>
          <w:szCs w:val="28"/>
          <w:lang w:val="es-ES"/>
        </w:rPr>
        <w:t xml:space="preserve">r. </w:t>
      </w:r>
      <w:r w:rsidRPr="00062FEB">
        <w:rPr>
          <w:rFonts w:ascii="Times New Roman" w:hAnsi="Times New Roman"/>
          <w:sz w:val="28"/>
          <w:szCs w:val="28"/>
          <w:lang w:val="es-ES"/>
        </w:rPr>
        <w:t>Yapon menejmenti 4 asosiy masalani hal qilishga kirishgan – texnologik innovatsiya, sanoatlashish, demokratiya va baynalmilalli</w:t>
      </w:r>
      <w:r w:rsidR="008178B0">
        <w:rPr>
          <w:rFonts w:ascii="Times New Roman" w:hAnsi="Times New Roman"/>
          <w:sz w:val="28"/>
          <w:szCs w:val="28"/>
          <w:lang w:val="es-ES"/>
        </w:rPr>
        <w:t>k.</w:t>
      </w:r>
      <w:r w:rsidRPr="00062FEB">
        <w:rPr>
          <w:rFonts w:ascii="Times New Roman" w:hAnsi="Times New Roman"/>
          <w:sz w:val="28"/>
          <w:szCs w:val="28"/>
          <w:lang w:val="es-ES"/>
        </w:rPr>
        <w:t xml:space="preserve"> </w:t>
      </w:r>
      <w:r w:rsidR="00ED784D">
        <w:rPr>
          <w:rFonts w:ascii="Times New Roman" w:hAnsi="Times New Roman"/>
          <w:sz w:val="28"/>
          <w:szCs w:val="28"/>
          <w:lang w:val="es-ES"/>
        </w:rPr>
        <w:t>B</w:t>
      </w:r>
      <w:r w:rsidR="00B70E64">
        <w:rPr>
          <w:rFonts w:ascii="Times New Roman" w:hAnsi="Times New Roman"/>
          <w:sz w:val="28"/>
          <w:szCs w:val="28"/>
          <w:lang w:val="es-ES"/>
        </w:rPr>
        <w:t>o‘</w:t>
      </w:r>
      <w:r w:rsidR="00ED784D">
        <w:rPr>
          <w:rFonts w:ascii="Times New Roman" w:hAnsi="Times New Roman"/>
          <w:sz w:val="28"/>
          <w:szCs w:val="28"/>
          <w:lang w:val="es-ES"/>
        </w:rPr>
        <w:t>l</w:t>
      </w:r>
      <w:r w:rsidRPr="00062FEB">
        <w:rPr>
          <w:rFonts w:ascii="Times New Roman" w:hAnsi="Times New Roman"/>
          <w:sz w:val="28"/>
          <w:szCs w:val="28"/>
          <w:lang w:val="es-ES"/>
        </w:rPr>
        <w:t xml:space="preserve">arning barchasi kattani hurmat qilish va jamoa fikri kabi omillarga </w:t>
      </w:r>
      <w:r w:rsidR="00B70E64">
        <w:rPr>
          <w:rFonts w:ascii="Times New Roman" w:hAnsi="Times New Roman"/>
          <w:sz w:val="28"/>
          <w:szCs w:val="28"/>
          <w:lang w:val="es-ES"/>
        </w:rPr>
        <w:t>o‘</w:t>
      </w:r>
      <w:r w:rsidRPr="00062FEB">
        <w:rPr>
          <w:rFonts w:ascii="Times New Roman" w:hAnsi="Times New Roman"/>
          <w:sz w:val="28"/>
          <w:szCs w:val="28"/>
          <w:lang w:val="es-ES"/>
        </w:rPr>
        <w:t>z ta’sirini k</w:t>
      </w:r>
      <w:r w:rsidR="00B70E64">
        <w:rPr>
          <w:rFonts w:ascii="Times New Roman" w:hAnsi="Times New Roman"/>
          <w:sz w:val="28"/>
          <w:szCs w:val="28"/>
          <w:lang w:val="es-ES"/>
        </w:rPr>
        <w:t>o‘</w:t>
      </w:r>
      <w:r w:rsidRPr="00062FEB">
        <w:rPr>
          <w:rFonts w:ascii="Times New Roman" w:hAnsi="Times New Roman"/>
          <w:sz w:val="28"/>
          <w:szCs w:val="28"/>
          <w:lang w:val="es-ES"/>
        </w:rPr>
        <w:t>rsatmaydi.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Yapon korxonalarida lider albatta mas’uliyatli lavozimga egadir. U guruhni birlashtiradi. U ichki ziddiyatlarni bosadi. Uning hokimyatini hamma tan oladi. Uning mavjud emasligi guruhni parokandalikka olib keladi.  Yaponiyada mavqey va hokimyat qanday ishlaganligiga qarab emas, qancha ishlaganligiga qarab beriladi.</w:t>
      </w:r>
    </w:p>
    <w:p w:rsidR="00062FEB" w:rsidRPr="00062FEB" w:rsidRDefault="00062FEB" w:rsidP="00523EFE">
      <w:pPr>
        <w:spacing w:after="0" w:line="240" w:lineRule="auto"/>
        <w:jc w:val="both"/>
        <w:rPr>
          <w:rFonts w:ascii="Times New Roman" w:hAnsi="Times New Roman"/>
          <w:sz w:val="28"/>
          <w:szCs w:val="28"/>
          <w:lang w:val="es-ES"/>
        </w:rPr>
      </w:pPr>
      <w:r w:rsidRPr="00062FEB">
        <w:rPr>
          <w:rFonts w:ascii="Times New Roman" w:hAnsi="Times New Roman"/>
          <w:sz w:val="28"/>
          <w:szCs w:val="28"/>
          <w:lang w:val="es-ES"/>
        </w:rPr>
        <w:t xml:space="preserve">   </w:t>
      </w:r>
      <w:r w:rsidR="00B70E64">
        <w:rPr>
          <w:rFonts w:ascii="Times New Roman" w:hAnsi="Times New Roman"/>
          <w:sz w:val="28"/>
          <w:szCs w:val="28"/>
          <w:lang w:val="es-ES"/>
        </w:rPr>
        <w:t>O‘</w:t>
      </w:r>
      <w:r w:rsidRPr="00062FEB">
        <w:rPr>
          <w:rFonts w:ascii="Times New Roman" w:hAnsi="Times New Roman"/>
          <w:sz w:val="28"/>
          <w:szCs w:val="28"/>
          <w:lang w:val="es-ES"/>
        </w:rPr>
        <w:t>qish dasturi – bu ishda hamkorlikni ra</w:t>
      </w:r>
      <w:r w:rsidR="00B70E64">
        <w:rPr>
          <w:rFonts w:ascii="Times New Roman" w:hAnsi="Times New Roman"/>
          <w:sz w:val="28"/>
          <w:szCs w:val="28"/>
          <w:lang w:val="es-ES"/>
        </w:rPr>
        <w:t>g‘</w:t>
      </w:r>
      <w:r w:rsidRPr="00062FEB">
        <w:rPr>
          <w:rFonts w:ascii="Times New Roman" w:hAnsi="Times New Roman"/>
          <w:sz w:val="28"/>
          <w:szCs w:val="28"/>
          <w:lang w:val="es-ES"/>
        </w:rPr>
        <w:t>batlantirishdir. U butun guruhni bilimi va tajribasini oshiradi. Ishlashga b</w:t>
      </w:r>
      <w:r w:rsidR="00B70E64">
        <w:rPr>
          <w:rFonts w:ascii="Times New Roman" w:hAnsi="Times New Roman"/>
          <w:sz w:val="28"/>
          <w:szCs w:val="28"/>
          <w:lang w:val="es-ES"/>
        </w:rPr>
        <w:t>o‘</w:t>
      </w:r>
      <w:r w:rsidRPr="00062FEB">
        <w:rPr>
          <w:rFonts w:ascii="Times New Roman" w:hAnsi="Times New Roman"/>
          <w:sz w:val="28"/>
          <w:szCs w:val="28"/>
          <w:lang w:val="es-ES"/>
        </w:rPr>
        <w:t xml:space="preserve">lgan ehtiyojini ham yuqori darajaga oshiradi. Yapon madaniyati </w:t>
      </w:r>
      <w:r w:rsidR="00B70E64">
        <w:rPr>
          <w:rFonts w:ascii="Times New Roman" w:hAnsi="Times New Roman"/>
          <w:sz w:val="28"/>
          <w:szCs w:val="28"/>
          <w:lang w:val="es-ES"/>
        </w:rPr>
        <w:t>o‘</w:t>
      </w:r>
      <w:r w:rsidRPr="00062FEB">
        <w:rPr>
          <w:rFonts w:ascii="Times New Roman" w:hAnsi="Times New Roman"/>
          <w:sz w:val="28"/>
          <w:szCs w:val="28"/>
          <w:lang w:val="es-ES"/>
        </w:rPr>
        <w:t>z ichida yaponlarning g</w:t>
      </w:r>
      <w:r w:rsidR="00B70E64">
        <w:rPr>
          <w:rFonts w:ascii="Times New Roman" w:hAnsi="Times New Roman"/>
          <w:sz w:val="28"/>
          <w:szCs w:val="28"/>
          <w:lang w:val="es-ES"/>
        </w:rPr>
        <w:t>o‘</w:t>
      </w:r>
      <w:r w:rsidRPr="00062FEB">
        <w:rPr>
          <w:rFonts w:ascii="Times New Roman" w:hAnsi="Times New Roman"/>
          <w:sz w:val="28"/>
          <w:szCs w:val="28"/>
          <w:lang w:val="es-ES"/>
        </w:rPr>
        <w:t>zallikka b</w:t>
      </w:r>
      <w:r w:rsidR="00B70E64">
        <w:rPr>
          <w:rFonts w:ascii="Times New Roman" w:hAnsi="Times New Roman"/>
          <w:sz w:val="28"/>
          <w:szCs w:val="28"/>
          <w:lang w:val="es-ES"/>
        </w:rPr>
        <w:t>o‘</w:t>
      </w:r>
      <w:r w:rsidRPr="00062FEB">
        <w:rPr>
          <w:rFonts w:ascii="Times New Roman" w:hAnsi="Times New Roman"/>
          <w:sz w:val="28"/>
          <w:szCs w:val="28"/>
          <w:lang w:val="es-ES"/>
        </w:rPr>
        <w:t>lgan ehtiyojni ifodalaydi. Ularning g</w:t>
      </w:r>
      <w:r w:rsidR="00B70E64">
        <w:rPr>
          <w:rFonts w:ascii="Times New Roman" w:hAnsi="Times New Roman"/>
          <w:sz w:val="28"/>
          <w:szCs w:val="28"/>
          <w:lang w:val="es-ES"/>
        </w:rPr>
        <w:t>o‘</w:t>
      </w:r>
      <w:r w:rsidRPr="00062FEB">
        <w:rPr>
          <w:rFonts w:ascii="Times New Roman" w:hAnsi="Times New Roman"/>
          <w:sz w:val="28"/>
          <w:szCs w:val="28"/>
          <w:lang w:val="es-ES"/>
        </w:rPr>
        <w:t>zallik hissi k</w:t>
      </w:r>
      <w:r w:rsidR="00B70E64">
        <w:rPr>
          <w:rFonts w:ascii="Times New Roman" w:hAnsi="Times New Roman"/>
          <w:sz w:val="28"/>
          <w:szCs w:val="28"/>
          <w:lang w:val="es-ES"/>
        </w:rPr>
        <w:t>o‘</w:t>
      </w:r>
      <w:r w:rsidRPr="00062FEB">
        <w:rPr>
          <w:rFonts w:ascii="Times New Roman" w:hAnsi="Times New Roman"/>
          <w:sz w:val="28"/>
          <w:szCs w:val="28"/>
          <w:lang w:val="es-ES"/>
        </w:rPr>
        <w:t>p qirralidir. Ular uchun g</w:t>
      </w:r>
      <w:r w:rsidR="00B70E64">
        <w:rPr>
          <w:rFonts w:ascii="Times New Roman" w:hAnsi="Times New Roman"/>
          <w:sz w:val="28"/>
          <w:szCs w:val="28"/>
          <w:lang w:val="es-ES"/>
        </w:rPr>
        <w:t>o‘</w:t>
      </w:r>
      <w:r w:rsidRPr="00062FEB">
        <w:rPr>
          <w:rFonts w:ascii="Times New Roman" w:hAnsi="Times New Roman"/>
          <w:sz w:val="28"/>
          <w:szCs w:val="28"/>
          <w:lang w:val="es-ES"/>
        </w:rPr>
        <w:t>zallik bu noziklik, elegantlilik, did va oddiylikdir.</w:t>
      </w:r>
    </w:p>
    <w:p w:rsidR="00BD16B8" w:rsidRPr="00EF5CCD" w:rsidRDefault="00EF5CCD" w:rsidP="00523EFE">
      <w:pPr>
        <w:spacing w:after="0" w:line="240" w:lineRule="auto"/>
        <w:jc w:val="center"/>
        <w:rPr>
          <w:rFonts w:ascii="Times New Roman" w:hAnsi="Times New Roman"/>
          <w:color w:val="333333"/>
          <w:sz w:val="28"/>
          <w:szCs w:val="28"/>
          <w:shd w:val="clear" w:color="auto" w:fill="FFFFFF"/>
          <w:lang w:val="es-ES"/>
        </w:rPr>
      </w:pPr>
      <w:r w:rsidRPr="00EF5CCD">
        <w:rPr>
          <w:rFonts w:ascii="Times New Roman" w:hAnsi="Times New Roman"/>
          <w:b/>
          <w:sz w:val="28"/>
          <w:szCs w:val="28"/>
          <w:lang w:val="es-ES"/>
        </w:rPr>
        <w:t xml:space="preserve">15. </w:t>
      </w:r>
      <w:r w:rsidR="00062FEB" w:rsidRPr="00062FEB">
        <w:rPr>
          <w:rFonts w:ascii="Times New Roman" w:hAnsi="Times New Roman"/>
          <w:b/>
          <w:sz w:val="28"/>
          <w:szCs w:val="28"/>
          <w:lang w:val="uz-Cyrl-UZ"/>
        </w:rPr>
        <w:t>Innovatsion faoliyat investitsion resurslarini shakllantirishni tashqi manbalari.</w:t>
      </w:r>
      <w:r w:rsidR="00BD16B8" w:rsidRPr="00EF5CCD">
        <w:rPr>
          <w:rFonts w:ascii="Times New Roman" w:hAnsi="Times New Roman"/>
          <w:color w:val="333333"/>
          <w:sz w:val="28"/>
          <w:szCs w:val="28"/>
          <w:shd w:val="clear" w:color="auto" w:fill="FFFFFF"/>
          <w:lang w:val="es-ES"/>
        </w:rPr>
        <w:t xml:space="preserve"> </w:t>
      </w:r>
    </w:p>
    <w:p w:rsidR="00BD16B8" w:rsidRPr="00476EAA" w:rsidRDefault="00B70E64" w:rsidP="00523EFE">
      <w:pPr>
        <w:spacing w:after="0" w:line="240" w:lineRule="auto"/>
        <w:ind w:firstLine="708"/>
        <w:jc w:val="both"/>
        <w:rPr>
          <w:rFonts w:ascii="Times New Roman" w:hAnsi="Times New Roman"/>
          <w:color w:val="333333"/>
          <w:sz w:val="28"/>
          <w:szCs w:val="28"/>
          <w:shd w:val="clear" w:color="auto" w:fill="FFFFFF"/>
          <w:lang w:val="es-ES"/>
        </w:rPr>
      </w:pPr>
      <w:r w:rsidRPr="00EF5CCD">
        <w:rPr>
          <w:rFonts w:ascii="Times New Roman" w:hAnsi="Times New Roman"/>
          <w:color w:val="333333"/>
          <w:sz w:val="28"/>
          <w:szCs w:val="28"/>
          <w:shd w:val="clear" w:color="auto" w:fill="FFFFFF"/>
          <w:lang w:val="es-ES"/>
        </w:rPr>
        <w:t>O‘</w:t>
      </w:r>
      <w:r w:rsidR="00062FEB" w:rsidRPr="00EF5CCD">
        <w:rPr>
          <w:rFonts w:ascii="Times New Roman" w:hAnsi="Times New Roman"/>
          <w:color w:val="333333"/>
          <w:sz w:val="28"/>
          <w:szCs w:val="28"/>
          <w:shd w:val="clear" w:color="auto" w:fill="FFFFFF"/>
          <w:lang w:val="es-ES"/>
        </w:rPr>
        <w:t>zbekiston Respublikasi Fanlar akademiyasi, Yer resurslari, geodeziya, kartografiya va davlat kadastri davlat q</w:t>
      </w:r>
      <w:r w:rsidRPr="00EF5CCD">
        <w:rPr>
          <w:rFonts w:ascii="Times New Roman" w:hAnsi="Times New Roman"/>
          <w:color w:val="333333"/>
          <w:sz w:val="28"/>
          <w:szCs w:val="28"/>
          <w:shd w:val="clear" w:color="auto" w:fill="FFFFFF"/>
          <w:lang w:val="es-ES"/>
        </w:rPr>
        <w:t>o‘</w:t>
      </w:r>
      <w:r w:rsidR="00062FEB" w:rsidRPr="00EF5CCD">
        <w:rPr>
          <w:rFonts w:ascii="Times New Roman" w:hAnsi="Times New Roman"/>
          <w:color w:val="333333"/>
          <w:sz w:val="28"/>
          <w:szCs w:val="28"/>
          <w:shd w:val="clear" w:color="auto" w:fill="FFFFFF"/>
          <w:lang w:val="es-ES"/>
        </w:rPr>
        <w:t>mitasi, Da</w:t>
      </w:r>
      <w:r w:rsidR="00062FEB" w:rsidRPr="00476EAA">
        <w:rPr>
          <w:rFonts w:ascii="Times New Roman" w:hAnsi="Times New Roman"/>
          <w:color w:val="333333"/>
          <w:sz w:val="28"/>
          <w:szCs w:val="28"/>
          <w:shd w:val="clear" w:color="auto" w:fill="FFFFFF"/>
          <w:lang w:val="es-ES"/>
        </w:rPr>
        <w:t>vlat veterinariya q</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 xml:space="preserve">mitasi,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rmon x</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jaligi davlat q</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mitasi ilmiy-tadqiqot muassasalarining binolari va korpuslarini rekonstruksiya qilish va kapital ta’mirlash b</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 xml:space="preserve">yicha –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Moliya vazirligi h</w:t>
      </w:r>
      <w:r w:rsidR="00512DA0" w:rsidRPr="00476EAA">
        <w:rPr>
          <w:rFonts w:ascii="Times New Roman" w:hAnsi="Times New Roman"/>
          <w:color w:val="333333"/>
          <w:sz w:val="28"/>
          <w:szCs w:val="28"/>
          <w:shd w:val="clear" w:color="auto" w:fill="FFFFFF"/>
          <w:lang w:val="es-ES"/>
        </w:rPr>
        <w:t>u</w:t>
      </w:r>
      <w:r w:rsidR="0079224B" w:rsidRPr="00476EAA">
        <w:rPr>
          <w:rFonts w:ascii="Times New Roman" w:hAnsi="Times New Roman"/>
          <w:color w:val="333333"/>
          <w:sz w:val="28"/>
          <w:szCs w:val="28"/>
          <w:shd w:val="clear" w:color="auto" w:fill="FFFFFF"/>
          <w:lang w:val="es-ES"/>
        </w:rPr>
        <w:t>z</w:t>
      </w:r>
      <w:r w:rsidR="00062FEB" w:rsidRPr="00476EAA">
        <w:rPr>
          <w:rFonts w:ascii="Times New Roman" w:hAnsi="Times New Roman"/>
          <w:color w:val="333333"/>
          <w:sz w:val="28"/>
          <w:szCs w:val="28"/>
          <w:shd w:val="clear" w:color="auto" w:fill="FFFFFF"/>
          <w:lang w:val="es-ES"/>
        </w:rPr>
        <w:t>uridagi Ta’lim va tibbiyot muassasalari moddiy-texnika bazasini rivojlantirish jam</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armasi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lari, ilmiy-tadqiqot muassasalarining byudjetdan tashqari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lari hamda idoraviy mansubligi b</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 xml:space="preserve">yicha tegishli tashkilotlarning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lari;</w:t>
      </w:r>
    </w:p>
    <w:p w:rsidR="00BD16B8" w:rsidRPr="00476EAA" w:rsidRDefault="00B70E64" w:rsidP="00523EFE">
      <w:pPr>
        <w:spacing w:after="0" w:line="240" w:lineRule="auto"/>
        <w:ind w:firstLine="708"/>
        <w:jc w:val="both"/>
        <w:rPr>
          <w:rFonts w:ascii="Times New Roman" w:hAnsi="Times New Roman"/>
          <w:color w:val="333333"/>
          <w:sz w:val="28"/>
          <w:szCs w:val="28"/>
          <w:shd w:val="clear" w:color="auto" w:fill="FFFFFF"/>
          <w:lang w:val="es-ES"/>
        </w:rPr>
      </w:pP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Qishloq va suv x</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jaligi vazirligi ilmiy-tadqiqot muassasalarining binolari va korpuslarini rekonstruksiya qilish va kapital ta’mirlash b</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 xml:space="preserve">yicha –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Qishloq va suv x</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jaligi vazirligi h</w:t>
      </w:r>
      <w:r w:rsidRPr="00476EAA">
        <w:rPr>
          <w:rFonts w:ascii="Times New Roman" w:hAnsi="Times New Roman"/>
          <w:color w:val="333333"/>
          <w:sz w:val="28"/>
          <w:szCs w:val="28"/>
          <w:shd w:val="clear" w:color="auto" w:fill="FFFFFF"/>
          <w:lang w:val="es-ES"/>
        </w:rPr>
        <w:t>o‘</w:t>
      </w:r>
      <w:r w:rsidR="0079224B" w:rsidRPr="00476EAA">
        <w:rPr>
          <w:rFonts w:ascii="Times New Roman" w:hAnsi="Times New Roman"/>
          <w:color w:val="333333"/>
          <w:sz w:val="28"/>
          <w:szCs w:val="28"/>
          <w:shd w:val="clear" w:color="auto" w:fill="FFFFFF"/>
          <w:lang w:val="es-ES"/>
        </w:rPr>
        <w:t>z</w:t>
      </w:r>
      <w:r w:rsidR="00062FEB" w:rsidRPr="00476EAA">
        <w:rPr>
          <w:rFonts w:ascii="Times New Roman" w:hAnsi="Times New Roman"/>
          <w:color w:val="333333"/>
          <w:sz w:val="28"/>
          <w:szCs w:val="28"/>
          <w:shd w:val="clear" w:color="auto" w:fill="FFFFFF"/>
          <w:lang w:val="es-ES"/>
        </w:rPr>
        <w:t>uridagi Qishloq x</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jaligi y</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nalishidagi oliy ta’lim muassasalarini q</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llab-quvvatlash jam</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armasi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lari, ilmiy-tadqiqot muassasalarining byudjetdan tashqari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 xml:space="preserve">lari hamda tegishli tashkilotlarning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lari;</w:t>
      </w:r>
      <w:r w:rsidR="00062FEB" w:rsidRPr="00476EAA">
        <w:rPr>
          <w:rFonts w:ascii="Times New Roman" w:hAnsi="Times New Roman"/>
          <w:color w:val="333333"/>
          <w:sz w:val="28"/>
          <w:szCs w:val="28"/>
          <w:lang w:val="es-ES"/>
        </w:rPr>
        <w:br/>
      </w:r>
      <w:r w:rsidR="00062FEB" w:rsidRPr="00476EAA">
        <w:rPr>
          <w:rFonts w:ascii="Times New Roman" w:hAnsi="Times New Roman"/>
          <w:color w:val="333333"/>
          <w:sz w:val="28"/>
          <w:szCs w:val="28"/>
          <w:lang w:val="es-ES"/>
        </w:rPr>
        <w:br/>
      </w:r>
      <w:r w:rsidR="00062FEB" w:rsidRPr="00476EAA">
        <w:rPr>
          <w:rFonts w:ascii="Times New Roman" w:hAnsi="Times New Roman"/>
          <w:color w:val="333333"/>
          <w:sz w:val="28"/>
          <w:szCs w:val="28"/>
          <w:shd w:val="clear" w:color="auto" w:fill="FFFFFF"/>
          <w:lang w:val="es-ES"/>
        </w:rPr>
        <w:lastRenderedPageBreak/>
        <w:t xml:space="preserve">ilmiy-tadqiqot muassasalarining ilmiy laboratoriyalarini zamonaviy ilmiy va laboratoriya uskunalari bilan jihozlash, zarur materiallar va butlovchi qismlar bilan </w:t>
      </w:r>
      <w:r w:rsidRPr="00476EAA">
        <w:rPr>
          <w:rFonts w:ascii="Times New Roman" w:hAnsi="Times New Roman"/>
          <w:color w:val="333333"/>
          <w:sz w:val="28"/>
          <w:szCs w:val="28"/>
          <w:shd w:val="clear" w:color="auto" w:fill="FFFFFF"/>
          <w:lang w:val="es-ES"/>
        </w:rPr>
        <w:t>o‘</w:t>
      </w:r>
      <w:r w:rsidR="0079224B" w:rsidRPr="00476EAA">
        <w:rPr>
          <w:rFonts w:ascii="Times New Roman" w:hAnsi="Times New Roman"/>
          <w:color w:val="333333"/>
          <w:sz w:val="28"/>
          <w:szCs w:val="28"/>
          <w:shd w:val="clear" w:color="auto" w:fill="FFFFFF"/>
          <w:lang w:val="es-ES"/>
        </w:rPr>
        <w:t>z</w:t>
      </w:r>
      <w:r w:rsidR="00062FEB" w:rsidRPr="00476EAA">
        <w:rPr>
          <w:rFonts w:ascii="Times New Roman" w:hAnsi="Times New Roman"/>
          <w:color w:val="333333"/>
          <w:sz w:val="28"/>
          <w:szCs w:val="28"/>
          <w:shd w:val="clear" w:color="auto" w:fill="FFFFFF"/>
          <w:lang w:val="es-ES"/>
        </w:rPr>
        <w:t>luksiz ta’minlash, yosh olimlarning yetakchi xorijiy ilmiy markazlarda qisqa muddatli ilmiy stajirovkalarini moliyalashtirish uchun – Fan va texnologiyalar b</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yicha davlat komissiyasi h</w:t>
      </w:r>
      <w:r w:rsidRPr="00476EAA">
        <w:rPr>
          <w:rFonts w:ascii="Times New Roman" w:hAnsi="Times New Roman"/>
          <w:color w:val="333333"/>
          <w:sz w:val="28"/>
          <w:szCs w:val="28"/>
          <w:shd w:val="clear" w:color="auto" w:fill="FFFFFF"/>
          <w:lang w:val="es-ES"/>
        </w:rPr>
        <w:t>o‘</w:t>
      </w:r>
      <w:r w:rsidR="0079224B" w:rsidRPr="00476EAA">
        <w:rPr>
          <w:rFonts w:ascii="Times New Roman" w:hAnsi="Times New Roman"/>
          <w:color w:val="333333"/>
          <w:sz w:val="28"/>
          <w:szCs w:val="28"/>
          <w:shd w:val="clear" w:color="auto" w:fill="FFFFFF"/>
          <w:lang w:val="es-ES"/>
        </w:rPr>
        <w:t>z</w:t>
      </w:r>
      <w:r w:rsidR="00062FEB" w:rsidRPr="00476EAA">
        <w:rPr>
          <w:rFonts w:ascii="Times New Roman" w:hAnsi="Times New Roman"/>
          <w:color w:val="333333"/>
          <w:sz w:val="28"/>
          <w:szCs w:val="28"/>
          <w:shd w:val="clear" w:color="auto" w:fill="FFFFFF"/>
          <w:lang w:val="es-ES"/>
        </w:rPr>
        <w:t>uridagi Ilmiy-texnik faoliyatni q</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llab-quvvatlash va rivojlantirish jam</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armasi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 xml:space="preserve">lari, </w:t>
      </w:r>
      <w:r w:rsidR="00FB471C" w:rsidRPr="00476EAA">
        <w:rPr>
          <w:rFonts w:ascii="Times New Roman" w:hAnsi="Times New Roman"/>
          <w:color w:val="333333"/>
          <w:sz w:val="28"/>
          <w:szCs w:val="28"/>
          <w:shd w:val="clear" w:color="auto" w:fill="FFFFFF"/>
          <w:lang w:val="es-ES"/>
        </w:rPr>
        <w:t>xalq</w:t>
      </w:r>
      <w:r w:rsidR="00062FEB" w:rsidRPr="00476EAA">
        <w:rPr>
          <w:rFonts w:ascii="Times New Roman" w:hAnsi="Times New Roman"/>
          <w:color w:val="333333"/>
          <w:sz w:val="28"/>
          <w:szCs w:val="28"/>
          <w:shd w:val="clear" w:color="auto" w:fill="FFFFFF"/>
          <w:lang w:val="es-ES"/>
        </w:rPr>
        <w:t>aro moliya institutlari, tashkilotlari va donor-mamlakatlarning kredit va grantlari, qonun hujjatlarida taqiqlanmagan boshqa manbalar;</w:t>
      </w:r>
    </w:p>
    <w:p w:rsidR="00BD16B8" w:rsidRPr="00476EAA" w:rsidRDefault="00B70E64" w:rsidP="00523EFE">
      <w:pPr>
        <w:spacing w:after="0" w:line="240" w:lineRule="auto"/>
        <w:ind w:firstLine="708"/>
        <w:jc w:val="both"/>
        <w:rPr>
          <w:rFonts w:ascii="Times New Roman" w:hAnsi="Times New Roman"/>
          <w:color w:val="333333"/>
          <w:sz w:val="28"/>
          <w:szCs w:val="28"/>
          <w:shd w:val="clear" w:color="auto" w:fill="FFFFFF"/>
          <w:lang w:val="es-ES"/>
        </w:rPr>
      </w:pP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Fanlar akademiyasining ilmiy-tadqiqot muas</w:t>
      </w:r>
      <w:r w:rsidR="00062FEB" w:rsidRPr="00476EAA">
        <w:rPr>
          <w:rFonts w:ascii="Times New Roman" w:hAnsi="Times New Roman"/>
          <w:color w:val="333333"/>
          <w:sz w:val="28"/>
          <w:szCs w:val="28"/>
          <w:shd w:val="clear" w:color="auto" w:fill="FFFFFF"/>
          <w:lang w:val="es-ES"/>
        </w:rPr>
        <w:softHyphen/>
        <w:t>sa</w:t>
      </w:r>
      <w:r w:rsidR="00062FEB" w:rsidRPr="00476EAA">
        <w:rPr>
          <w:rFonts w:ascii="Times New Roman" w:hAnsi="Times New Roman"/>
          <w:color w:val="333333"/>
          <w:sz w:val="28"/>
          <w:szCs w:val="28"/>
          <w:shd w:val="clear" w:color="auto" w:fill="FFFFFF"/>
          <w:lang w:val="es-ES"/>
        </w:rPr>
        <w:softHyphen/>
        <w:t xml:space="preserve">salarini ofis va laboratoriya mebeli bilan jihozlash uchun –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Fanlar akademiyasining ilmiy-tadqiqot muassasalari ob’ektlarini sotishdan tushadigan byudjetdan tashqari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 xml:space="preserve">lari, </w:t>
      </w:r>
      <w:r w:rsidR="00FB471C" w:rsidRPr="00476EAA">
        <w:rPr>
          <w:rFonts w:ascii="Times New Roman" w:hAnsi="Times New Roman"/>
          <w:color w:val="333333"/>
          <w:sz w:val="28"/>
          <w:szCs w:val="28"/>
          <w:shd w:val="clear" w:color="auto" w:fill="FFFFFF"/>
          <w:lang w:val="es-ES"/>
        </w:rPr>
        <w:t>xalq</w:t>
      </w:r>
      <w:r w:rsidR="00062FEB" w:rsidRPr="00476EAA">
        <w:rPr>
          <w:rFonts w:ascii="Times New Roman" w:hAnsi="Times New Roman"/>
          <w:color w:val="333333"/>
          <w:sz w:val="28"/>
          <w:szCs w:val="28"/>
          <w:shd w:val="clear" w:color="auto" w:fill="FFFFFF"/>
          <w:lang w:val="es-ES"/>
        </w:rPr>
        <w:t>aro moliya institutlari, tashkilotlari va donor-mamlakatlarning kredit va grantlari, qonun hujjatlarida taqiqlanmagan boshqa manbalar;</w:t>
      </w:r>
    </w:p>
    <w:p w:rsidR="00062FEB" w:rsidRPr="00476EAA" w:rsidRDefault="00B70E64" w:rsidP="00523EFE">
      <w:pPr>
        <w:spacing w:after="0" w:line="240" w:lineRule="auto"/>
        <w:ind w:firstLine="708"/>
        <w:jc w:val="both"/>
        <w:rPr>
          <w:rFonts w:ascii="Times New Roman" w:hAnsi="Times New Roman"/>
          <w:color w:val="333333"/>
          <w:sz w:val="28"/>
          <w:szCs w:val="28"/>
          <w:shd w:val="clear" w:color="auto" w:fill="FFFFFF"/>
          <w:lang w:val="es-ES"/>
        </w:rPr>
      </w:pP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Qishloq va suv x</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jaligi vazirligining ilmiy-tadqiqot muassasalarini ofis va laboratoriya mebeli bilan jihozlash uchun – tegishli ilmiy-tadqiqot muassasalarining byudjetdan tashqari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 xml:space="preserve">lari, shuningdek,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Qishloq va suv x</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 xml:space="preserve">jaligi vazirligi boshqa muassasalarining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 xml:space="preserve">lari, </w:t>
      </w:r>
      <w:r w:rsidR="00FB471C" w:rsidRPr="00476EAA">
        <w:rPr>
          <w:rFonts w:ascii="Times New Roman" w:hAnsi="Times New Roman"/>
          <w:color w:val="333333"/>
          <w:sz w:val="28"/>
          <w:szCs w:val="28"/>
          <w:shd w:val="clear" w:color="auto" w:fill="FFFFFF"/>
          <w:lang w:val="es-ES"/>
        </w:rPr>
        <w:t>xalq</w:t>
      </w:r>
      <w:r w:rsidR="00062FEB" w:rsidRPr="00476EAA">
        <w:rPr>
          <w:rFonts w:ascii="Times New Roman" w:hAnsi="Times New Roman"/>
          <w:color w:val="333333"/>
          <w:sz w:val="28"/>
          <w:szCs w:val="28"/>
          <w:shd w:val="clear" w:color="auto" w:fill="FFFFFF"/>
          <w:lang w:val="es-ES"/>
        </w:rPr>
        <w:t xml:space="preserve">aro moliya institutlari, tashkilotlari va donor-mamlakatlar grantlari, qonun hujjatlarida taqiqlanmagan boshqa manbalar.Shunday tartib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rnatilsinki, unga k</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 xml:space="preserve">ra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Fanlar akademiyasining ilmiy-tadqiqot muassasalari ob’ektlarini sotishdan tushadigan byudjetdan tashqari mabla</w:t>
      </w:r>
      <w:r w:rsidRPr="00476EAA">
        <w:rPr>
          <w:rFonts w:ascii="Times New Roman" w:hAnsi="Times New Roman"/>
          <w:color w:val="333333"/>
          <w:sz w:val="28"/>
          <w:szCs w:val="28"/>
          <w:shd w:val="clear" w:color="auto" w:fill="FFFFFF"/>
          <w:lang w:val="es-ES"/>
        </w:rPr>
        <w:t>g‘</w:t>
      </w:r>
      <w:r w:rsidR="00062FEB" w:rsidRPr="00476EAA">
        <w:rPr>
          <w:rFonts w:ascii="Times New Roman" w:hAnsi="Times New Roman"/>
          <w:color w:val="333333"/>
          <w:sz w:val="28"/>
          <w:szCs w:val="28"/>
          <w:shd w:val="clear" w:color="auto" w:fill="FFFFFF"/>
          <w:lang w:val="es-ES"/>
        </w:rPr>
        <w:t xml:space="preserve">lar </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zbekiston Respublikasi Fanlar akademiyasi ilmiy-tadqiqot muassasalarining asoslangan hisob-kitoblari b</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yicha ularni ofis hamda laboratoriya mebeli bilan jihozlash uchun tegishli ilmiy-tadqiqot muassasalarida qurilish-montaj ishlari nihoyasiga yetkazilgandan s</w:t>
      </w:r>
      <w:r w:rsidRPr="00476EAA">
        <w:rPr>
          <w:rFonts w:ascii="Times New Roman" w:hAnsi="Times New Roman"/>
          <w:color w:val="333333"/>
          <w:sz w:val="28"/>
          <w:szCs w:val="28"/>
          <w:shd w:val="clear" w:color="auto" w:fill="FFFFFF"/>
          <w:lang w:val="es-ES"/>
        </w:rPr>
        <w:t>o‘</w:t>
      </w:r>
      <w:r w:rsidR="00062FEB" w:rsidRPr="00476EAA">
        <w:rPr>
          <w:rFonts w:ascii="Times New Roman" w:hAnsi="Times New Roman"/>
          <w:color w:val="333333"/>
          <w:sz w:val="28"/>
          <w:szCs w:val="28"/>
          <w:shd w:val="clear" w:color="auto" w:fill="FFFFFF"/>
          <w:lang w:val="es-ES"/>
        </w:rPr>
        <w:t>ng ajratiladi</w:t>
      </w:r>
    </w:p>
    <w:p w:rsidR="00062FEB" w:rsidRPr="001C7CC9" w:rsidRDefault="00062FEB" w:rsidP="00523EFE">
      <w:pPr>
        <w:spacing w:after="0" w:line="240" w:lineRule="auto"/>
        <w:jc w:val="both"/>
        <w:rPr>
          <w:rFonts w:ascii="Times New Roman" w:hAnsi="Times New Roman"/>
          <w:color w:val="333333"/>
          <w:sz w:val="28"/>
          <w:szCs w:val="28"/>
          <w:shd w:val="clear" w:color="auto" w:fill="FFFFFF"/>
          <w:lang w:val="en-US"/>
        </w:rPr>
      </w:pPr>
      <w:r w:rsidRPr="00476EAA">
        <w:rPr>
          <w:rFonts w:ascii="Times New Roman" w:hAnsi="Times New Roman"/>
          <w:color w:val="333333"/>
          <w:sz w:val="28"/>
          <w:szCs w:val="28"/>
          <w:shd w:val="clear" w:color="auto" w:fill="FFFFFF"/>
          <w:lang w:val="es-ES"/>
        </w:rPr>
        <w:t xml:space="preserve"> </w:t>
      </w:r>
      <w:r w:rsidR="00B70E64" w:rsidRPr="00476EAA">
        <w:rPr>
          <w:rFonts w:ascii="Times New Roman" w:hAnsi="Times New Roman"/>
          <w:color w:val="333333"/>
          <w:sz w:val="28"/>
          <w:szCs w:val="28"/>
          <w:shd w:val="clear" w:color="auto" w:fill="FFFFFF"/>
          <w:lang w:val="es-ES"/>
        </w:rPr>
        <w:t>O‘</w:t>
      </w:r>
      <w:r w:rsidRPr="00476EAA">
        <w:rPr>
          <w:rFonts w:ascii="Times New Roman" w:hAnsi="Times New Roman"/>
          <w:color w:val="333333"/>
          <w:sz w:val="28"/>
          <w:szCs w:val="28"/>
          <w:shd w:val="clear" w:color="auto" w:fill="FFFFFF"/>
          <w:lang w:val="es-ES"/>
        </w:rPr>
        <w:t>zbekiston Respublikasi Iqtisodiyot v</w:t>
      </w:r>
      <w:r w:rsidR="00630D7C">
        <w:rPr>
          <w:rFonts w:ascii="Times New Roman" w:hAnsi="Times New Roman"/>
          <w:color w:val="333333"/>
          <w:sz w:val="28"/>
          <w:szCs w:val="28"/>
          <w:shd w:val="clear" w:color="auto" w:fill="FFFFFF"/>
          <w:lang w:val="es-ES"/>
        </w:rPr>
        <w:t>azirligi, Moliya vazirligi 2021</w:t>
      </w:r>
      <w:r w:rsidR="00006D56">
        <w:rPr>
          <w:rFonts w:ascii="Times New Roman" w:hAnsi="Times New Roman"/>
          <w:color w:val="333333"/>
          <w:sz w:val="28"/>
          <w:szCs w:val="28"/>
          <w:shd w:val="clear" w:color="auto" w:fill="FFFFFF"/>
          <w:lang w:val="es-ES"/>
        </w:rPr>
        <w:t>-</w:t>
      </w:r>
      <w:r w:rsidRPr="00476EAA">
        <w:rPr>
          <w:rFonts w:ascii="Times New Roman" w:hAnsi="Times New Roman"/>
          <w:color w:val="333333"/>
          <w:sz w:val="28"/>
          <w:szCs w:val="28"/>
          <w:shd w:val="clear" w:color="auto" w:fill="FFFFFF"/>
          <w:lang w:val="es-ES"/>
        </w:rPr>
        <w:t xml:space="preserve">yil va kelgusi yillar uchun </w:t>
      </w:r>
      <w:r w:rsidR="00B70E64" w:rsidRPr="00476EAA">
        <w:rPr>
          <w:rFonts w:ascii="Times New Roman" w:hAnsi="Times New Roman"/>
          <w:color w:val="333333"/>
          <w:sz w:val="28"/>
          <w:szCs w:val="28"/>
          <w:shd w:val="clear" w:color="auto" w:fill="FFFFFF"/>
          <w:lang w:val="es-ES"/>
        </w:rPr>
        <w:t>O‘</w:t>
      </w:r>
      <w:r w:rsidRPr="00476EAA">
        <w:rPr>
          <w:rFonts w:ascii="Times New Roman" w:hAnsi="Times New Roman"/>
          <w:color w:val="333333"/>
          <w:sz w:val="28"/>
          <w:szCs w:val="28"/>
          <w:shd w:val="clear" w:color="auto" w:fill="FFFFFF"/>
          <w:lang w:val="es-ES"/>
        </w:rPr>
        <w:t xml:space="preserve">zbekiston Respublikasining Investitsiya dasturini shakllantirishda </w:t>
      </w:r>
      <w:r w:rsidR="00B70E64" w:rsidRPr="00476EAA">
        <w:rPr>
          <w:rFonts w:ascii="Times New Roman" w:hAnsi="Times New Roman"/>
          <w:color w:val="333333"/>
          <w:sz w:val="28"/>
          <w:szCs w:val="28"/>
          <w:shd w:val="clear" w:color="auto" w:fill="FFFFFF"/>
          <w:lang w:val="es-ES"/>
        </w:rPr>
        <w:t>O‘</w:t>
      </w:r>
      <w:r w:rsidRPr="00476EAA">
        <w:rPr>
          <w:rFonts w:ascii="Times New Roman" w:hAnsi="Times New Roman"/>
          <w:color w:val="333333"/>
          <w:sz w:val="28"/>
          <w:szCs w:val="28"/>
          <w:shd w:val="clear" w:color="auto" w:fill="FFFFFF"/>
          <w:lang w:val="es-ES"/>
        </w:rPr>
        <w:t>zbekiston Respublikasi Fanlar akademiyasi hamda Qishloq va suv x</w:t>
      </w:r>
      <w:r w:rsidR="00B70E64" w:rsidRPr="00476EAA">
        <w:rPr>
          <w:rFonts w:ascii="Times New Roman" w:hAnsi="Times New Roman"/>
          <w:color w:val="333333"/>
          <w:sz w:val="28"/>
          <w:szCs w:val="28"/>
          <w:shd w:val="clear" w:color="auto" w:fill="FFFFFF"/>
          <w:lang w:val="es-ES"/>
        </w:rPr>
        <w:t>o‘</w:t>
      </w:r>
      <w:r w:rsidRPr="00476EAA">
        <w:rPr>
          <w:rFonts w:ascii="Times New Roman" w:hAnsi="Times New Roman"/>
          <w:color w:val="333333"/>
          <w:sz w:val="28"/>
          <w:szCs w:val="28"/>
          <w:shd w:val="clear" w:color="auto" w:fill="FFFFFF"/>
          <w:lang w:val="es-ES"/>
        </w:rPr>
        <w:t>jaligi vazirligining asoslangan takliflari b</w:t>
      </w:r>
      <w:r w:rsidR="00B70E64" w:rsidRPr="00476EAA">
        <w:rPr>
          <w:rFonts w:ascii="Times New Roman" w:hAnsi="Times New Roman"/>
          <w:color w:val="333333"/>
          <w:sz w:val="28"/>
          <w:szCs w:val="28"/>
          <w:shd w:val="clear" w:color="auto" w:fill="FFFFFF"/>
          <w:lang w:val="es-ES"/>
        </w:rPr>
        <w:t>o‘</w:t>
      </w:r>
      <w:r w:rsidRPr="00476EAA">
        <w:rPr>
          <w:rFonts w:ascii="Times New Roman" w:hAnsi="Times New Roman"/>
          <w:color w:val="333333"/>
          <w:sz w:val="28"/>
          <w:szCs w:val="28"/>
          <w:shd w:val="clear" w:color="auto" w:fill="FFFFFF"/>
          <w:lang w:val="es-ES"/>
        </w:rPr>
        <w:t>yicha, tasdiqlangan loyiha-smeta hujjatlariga muvofiq Dasturda k</w:t>
      </w:r>
      <w:r w:rsidR="00B70E64" w:rsidRPr="00476EAA">
        <w:rPr>
          <w:rFonts w:ascii="Times New Roman" w:hAnsi="Times New Roman"/>
          <w:color w:val="333333"/>
          <w:sz w:val="28"/>
          <w:szCs w:val="28"/>
          <w:shd w:val="clear" w:color="auto" w:fill="FFFFFF"/>
          <w:lang w:val="es-ES"/>
        </w:rPr>
        <w:t>o‘</w:t>
      </w:r>
      <w:r w:rsidRPr="00476EAA">
        <w:rPr>
          <w:rFonts w:ascii="Times New Roman" w:hAnsi="Times New Roman"/>
          <w:color w:val="333333"/>
          <w:sz w:val="28"/>
          <w:szCs w:val="28"/>
          <w:shd w:val="clear" w:color="auto" w:fill="FFFFFF"/>
          <w:lang w:val="es-ES"/>
        </w:rPr>
        <w:t>zda tutilgan ob’ektlarni rekonstruksiya qilish hamda kapital ta’mirlash uchun kapital mabla</w:t>
      </w:r>
      <w:r w:rsidR="00B70E64" w:rsidRPr="00476EAA">
        <w:rPr>
          <w:rFonts w:ascii="Times New Roman" w:hAnsi="Times New Roman"/>
          <w:color w:val="333333"/>
          <w:sz w:val="28"/>
          <w:szCs w:val="28"/>
          <w:shd w:val="clear" w:color="auto" w:fill="FFFFFF"/>
          <w:lang w:val="es-ES"/>
        </w:rPr>
        <w:t>g‘</w:t>
      </w:r>
      <w:r w:rsidRPr="00476EAA">
        <w:rPr>
          <w:rFonts w:ascii="Times New Roman" w:hAnsi="Times New Roman"/>
          <w:color w:val="333333"/>
          <w:sz w:val="28"/>
          <w:szCs w:val="28"/>
          <w:shd w:val="clear" w:color="auto" w:fill="FFFFFF"/>
          <w:lang w:val="es-ES"/>
        </w:rPr>
        <w:t>lar limitlarini nazarda tutsin.</w:t>
      </w:r>
      <w:r w:rsidRPr="00476EAA">
        <w:rPr>
          <w:rFonts w:ascii="Times New Roman" w:hAnsi="Times New Roman"/>
          <w:color w:val="333333"/>
          <w:sz w:val="28"/>
          <w:szCs w:val="28"/>
          <w:lang w:val="es-ES"/>
        </w:rPr>
        <w:br/>
      </w:r>
      <w:r w:rsidRPr="00062FEB">
        <w:rPr>
          <w:rFonts w:ascii="Times New Roman" w:hAnsi="Times New Roman"/>
          <w:color w:val="333333"/>
          <w:sz w:val="28"/>
          <w:szCs w:val="28"/>
          <w:shd w:val="clear" w:color="auto" w:fill="FFFFFF"/>
          <w:lang w:val="en-US"/>
        </w:rPr>
        <w:t>Dasturda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zda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tutilgan</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ob</w:t>
      </w:r>
      <w:r w:rsidRPr="001C7CC9">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ektlarni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qurish</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rekonstruksiya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qilish</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hamda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kapital</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ta</w:t>
      </w:r>
      <w:r w:rsidRPr="001C7CC9">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mirlash</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doirasida</w:t>
      </w:r>
      <w:r w:rsidRPr="001C7CC9">
        <w:rPr>
          <w:rFonts w:ascii="Times New Roman" w:hAnsi="Times New Roman"/>
          <w:color w:val="333333"/>
          <w:sz w:val="28"/>
          <w:szCs w:val="28"/>
          <w:shd w:val="clear" w:color="auto" w:fill="FFFFFF"/>
          <w:lang w:val="en-US"/>
        </w:rPr>
        <w:t>:</w:t>
      </w:r>
    </w:p>
    <w:p w:rsidR="008178B0" w:rsidRDefault="00062FEB" w:rsidP="00523EFE">
      <w:pPr>
        <w:spacing w:after="0" w:line="240" w:lineRule="auto"/>
        <w:jc w:val="both"/>
        <w:rPr>
          <w:rFonts w:ascii="Times New Roman" w:hAnsi="Times New Roman"/>
          <w:color w:val="333333"/>
          <w:sz w:val="28"/>
          <w:szCs w:val="28"/>
          <w:shd w:val="clear" w:color="auto" w:fill="FFFFFF"/>
          <w:lang w:val="en-US"/>
        </w:rPr>
      </w:pPr>
      <w:r w:rsidRPr="001C7CC9">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Inkom</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kapital</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qurilish</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injiniring</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kompaniyasi</w:t>
      </w:r>
      <w:r w:rsidRPr="001C7CC9">
        <w:rPr>
          <w:rFonts w:ascii="Times New Roman" w:hAnsi="Times New Roman"/>
          <w:color w:val="333333"/>
          <w:sz w:val="28"/>
          <w:szCs w:val="28"/>
          <w:shd w:val="clear" w:color="auto" w:fill="FFFFFF"/>
          <w:lang w:val="en-US"/>
        </w:rPr>
        <w:t xml:space="preserve"> – </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zbekiston</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Respublikasi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Fanlar</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akademiyasi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ob</w:t>
      </w:r>
      <w:r w:rsidRPr="001C7CC9">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ektlari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yicha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buyurtmachi</w:t>
      </w:r>
      <w:r w:rsidRPr="001C7CC9">
        <w:rPr>
          <w:rFonts w:ascii="Times New Roman" w:hAnsi="Times New Roman"/>
          <w:color w:val="333333"/>
          <w:sz w:val="28"/>
          <w:szCs w:val="28"/>
          <w:shd w:val="clear" w:color="auto" w:fill="FFFFFF"/>
          <w:lang w:val="en-US"/>
        </w:rPr>
        <w:t>;</w:t>
      </w:r>
    </w:p>
    <w:p w:rsidR="00512DA0" w:rsidRDefault="00062FEB" w:rsidP="00523EFE">
      <w:pPr>
        <w:spacing w:after="0" w:line="240" w:lineRule="auto"/>
        <w:jc w:val="both"/>
        <w:rPr>
          <w:rFonts w:ascii="Times New Roman" w:hAnsi="Times New Roman"/>
          <w:color w:val="333333"/>
          <w:sz w:val="28"/>
          <w:szCs w:val="28"/>
          <w:shd w:val="clear" w:color="auto" w:fill="FFFFFF"/>
          <w:lang w:val="en-US"/>
        </w:rPr>
      </w:pPr>
      <w:r w:rsidRPr="001C7CC9">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Suvqurilishinvest</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DUK</w:t>
      </w:r>
      <w:r w:rsidRPr="001C7CC9">
        <w:rPr>
          <w:rFonts w:ascii="Times New Roman" w:hAnsi="Times New Roman"/>
          <w:color w:val="333333"/>
          <w:sz w:val="28"/>
          <w:szCs w:val="28"/>
          <w:shd w:val="clear" w:color="auto" w:fill="FFFFFF"/>
          <w:lang w:val="en-US"/>
        </w:rPr>
        <w:t xml:space="preserve"> – </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zbekiston</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Respublikasi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Qishloq</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suv</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x</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jaligi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vazirligi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hamda</w:t>
      </w:r>
      <w:r w:rsidRPr="001C7CC9">
        <w:rPr>
          <w:rFonts w:ascii="Times New Roman" w:hAnsi="Times New Roman"/>
          <w:color w:val="333333"/>
          <w:sz w:val="28"/>
          <w:szCs w:val="28"/>
          <w:shd w:val="clear" w:color="auto" w:fill="FFFFFF"/>
          <w:lang w:val="en-US"/>
        </w:rPr>
        <w:t xml:space="preserve"> </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zbekiston</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Respublikasi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Davlat</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veterinariya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q</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mitasi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ob</w:t>
      </w:r>
      <w:r w:rsidRPr="001C7CC9">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ektlari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yicha</w:t>
      </w:r>
      <w:r w:rsidR="008178B0">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buyurtmachi</w:t>
      </w:r>
      <w:r w:rsidRPr="001C7CC9">
        <w:rPr>
          <w:rFonts w:ascii="Times New Roman" w:hAnsi="Times New Roman"/>
          <w:color w:val="333333"/>
          <w:sz w:val="28"/>
          <w:szCs w:val="28"/>
          <w:shd w:val="clear" w:color="auto" w:fill="FFFFFF"/>
          <w:lang w:val="en-US"/>
        </w:rPr>
        <w:t>;</w:t>
      </w:r>
      <w:r w:rsidRPr="001C7CC9">
        <w:rPr>
          <w:rFonts w:ascii="Times New Roman" w:hAnsi="Times New Roman"/>
          <w:color w:val="333333"/>
          <w:sz w:val="28"/>
          <w:szCs w:val="28"/>
          <w:lang w:val="en-US"/>
        </w:rPr>
        <w:br/>
      </w:r>
      <w:r w:rsidRPr="00062FEB">
        <w:rPr>
          <w:rFonts w:ascii="Times New Roman" w:hAnsi="Times New Roman"/>
          <w:color w:val="333333"/>
          <w:sz w:val="28"/>
          <w:szCs w:val="28"/>
          <w:shd w:val="clear" w:color="auto" w:fill="FFFFFF"/>
          <w:lang w:val="en-US"/>
        </w:rPr>
        <w:t>Toshkent</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shahar</w:t>
      </w:r>
      <w:r w:rsidRPr="001C7CC9">
        <w:rPr>
          <w:rFonts w:ascii="Times New Roman" w:hAnsi="Times New Roman"/>
          <w:color w:val="333333"/>
          <w:sz w:val="28"/>
          <w:szCs w:val="28"/>
          <w:shd w:val="clear" w:color="auto" w:fill="FFFFFF"/>
          <w:lang w:val="en-US"/>
        </w:rPr>
        <w:t xml:space="preserve"> </w:t>
      </w:r>
      <w:r w:rsidR="00A330D0">
        <w:rPr>
          <w:rFonts w:ascii="Times New Roman" w:hAnsi="Times New Roman"/>
          <w:color w:val="333333"/>
          <w:sz w:val="28"/>
          <w:szCs w:val="28"/>
          <w:shd w:val="clear" w:color="auto" w:fill="FFFFFF"/>
          <w:lang w:val="en-US"/>
        </w:rPr>
        <w:t>h</w:t>
      </w:r>
      <w:r w:rsidRPr="00062FEB">
        <w:rPr>
          <w:rFonts w:ascii="Times New Roman" w:hAnsi="Times New Roman"/>
          <w:color w:val="333333"/>
          <w:sz w:val="28"/>
          <w:szCs w:val="28"/>
          <w:shd w:val="clear" w:color="auto" w:fill="FFFFFF"/>
          <w:lang w:val="en-US"/>
        </w:rPr>
        <w:t>okimligining</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Yagona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buyurtmachi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xizmati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injiniring</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kompaniyasi</w:t>
      </w:r>
      <w:r w:rsidRPr="001C7CC9">
        <w:rPr>
          <w:rFonts w:ascii="Times New Roman" w:hAnsi="Times New Roman"/>
          <w:color w:val="333333"/>
          <w:sz w:val="28"/>
          <w:szCs w:val="28"/>
          <w:shd w:val="clear" w:color="auto" w:fill="FFFFFF"/>
          <w:lang w:val="en-US"/>
        </w:rPr>
        <w:t xml:space="preserve"> – </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zbekiston</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Respublikasi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Yer</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resurslari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geodeziya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kartografiya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davlat</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kadastri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davlat</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q</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mitasi</w:t>
      </w:r>
      <w:r w:rsidRPr="001C7CC9">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ob</w:t>
      </w:r>
      <w:r w:rsidRPr="001C7CC9">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ektlari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yicha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buyurtmachi</w:t>
      </w:r>
      <w:r w:rsidRPr="0079224B">
        <w:rPr>
          <w:rFonts w:ascii="Times New Roman" w:hAnsi="Times New Roman"/>
          <w:color w:val="333333"/>
          <w:sz w:val="28"/>
          <w:szCs w:val="28"/>
          <w:shd w:val="clear" w:color="auto" w:fill="FFFFFF"/>
          <w:lang w:val="en-US"/>
        </w:rPr>
        <w:t>;</w:t>
      </w:r>
      <w:r w:rsidRPr="0079224B">
        <w:rPr>
          <w:rFonts w:ascii="Times New Roman" w:hAnsi="Times New Roman"/>
          <w:color w:val="333333"/>
          <w:sz w:val="28"/>
          <w:szCs w:val="28"/>
          <w:lang w:val="en-US"/>
        </w:rPr>
        <w:br/>
      </w:r>
      <w:r w:rsidRPr="0079224B">
        <w:rPr>
          <w:rFonts w:ascii="Times New Roman" w:hAnsi="Times New Roman"/>
          <w:color w:val="333333"/>
          <w:sz w:val="28"/>
          <w:szCs w:val="28"/>
          <w:lang w:val="en-US"/>
        </w:rPr>
        <w:br/>
      </w:r>
      <w:r w:rsidRPr="0079224B">
        <w:rPr>
          <w:rFonts w:ascii="Times New Roman" w:hAnsi="Times New Roman"/>
          <w:color w:val="333333"/>
          <w:sz w:val="28"/>
          <w:szCs w:val="28"/>
          <w:shd w:val="clear" w:color="auto" w:fill="FFFFFF"/>
          <w:lang w:val="en-US"/>
        </w:rPr>
        <w:lastRenderedPageBreak/>
        <w:t>“</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rmonloyiha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DUK</w:t>
      </w:r>
      <w:r w:rsidRPr="0079224B">
        <w:rPr>
          <w:rFonts w:ascii="Times New Roman" w:hAnsi="Times New Roman"/>
          <w:color w:val="333333"/>
          <w:sz w:val="28"/>
          <w:szCs w:val="28"/>
          <w:shd w:val="clear" w:color="auto" w:fill="FFFFFF"/>
          <w:lang w:val="en-US"/>
        </w:rPr>
        <w:t xml:space="preserve"> – </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zbekiston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Respublikasi</w:t>
      </w:r>
      <w:r w:rsidRPr="0079224B">
        <w:rPr>
          <w:rFonts w:ascii="Times New Roman" w:hAnsi="Times New Roman"/>
          <w:color w:val="333333"/>
          <w:sz w:val="28"/>
          <w:szCs w:val="28"/>
          <w:shd w:val="clear" w:color="auto" w:fill="FFFFFF"/>
          <w:lang w:val="en-US"/>
        </w:rPr>
        <w:t xml:space="preserve"> </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rmon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x</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jaligi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davlat</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q</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mitasi</w:t>
      </w:r>
      <w:r w:rsidR="008178B0">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ob</w:t>
      </w:r>
      <w:r w:rsidRPr="0079224B">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ektlari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yicha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buyurtmachi</w:t>
      </w:r>
      <w:r w:rsidRPr="0079224B">
        <w:rPr>
          <w:rFonts w:ascii="Times New Roman" w:hAnsi="Times New Roman"/>
          <w:color w:val="333333"/>
          <w:sz w:val="28"/>
          <w:szCs w:val="28"/>
          <w:shd w:val="clear" w:color="auto" w:fill="FFFFFF"/>
          <w:lang w:val="en-US"/>
        </w:rPr>
        <w:t>;</w:t>
      </w:r>
      <w:r w:rsidR="00512DA0">
        <w:rPr>
          <w:rFonts w:ascii="Times New Roman" w:hAnsi="Times New Roman"/>
          <w:color w:val="333333"/>
          <w:sz w:val="28"/>
          <w:szCs w:val="28"/>
          <w:shd w:val="clear" w:color="auto" w:fill="FFFFFF"/>
          <w:lang w:val="en-US"/>
        </w:rPr>
        <w:t>-</w:t>
      </w:r>
    </w:p>
    <w:p w:rsidR="00512DA0" w:rsidRDefault="00062FEB" w:rsidP="00523EFE">
      <w:pPr>
        <w:spacing w:after="0" w:line="240" w:lineRule="auto"/>
        <w:jc w:val="both"/>
        <w:rPr>
          <w:rFonts w:ascii="Times New Roman" w:hAnsi="Times New Roman"/>
          <w:color w:val="333333"/>
          <w:sz w:val="28"/>
          <w:szCs w:val="28"/>
          <w:shd w:val="clear" w:color="auto" w:fill="FFFFFF"/>
          <w:lang w:val="en-US"/>
        </w:rPr>
      </w:pPr>
      <w:r w:rsidRPr="00062FEB">
        <w:rPr>
          <w:rFonts w:ascii="Times New Roman" w:hAnsi="Times New Roman"/>
          <w:color w:val="333333"/>
          <w:sz w:val="28"/>
          <w:szCs w:val="28"/>
          <w:shd w:val="clear" w:color="auto" w:fill="FFFFFF"/>
          <w:lang w:val="en-US"/>
        </w:rPr>
        <w:t>tanlov</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savdolari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natijalari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yicha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tashkilotlar</w:t>
      </w:r>
      <w:r w:rsidRPr="0079224B">
        <w:rPr>
          <w:rFonts w:ascii="Times New Roman" w:hAnsi="Times New Roman"/>
          <w:color w:val="333333"/>
          <w:sz w:val="28"/>
          <w:szCs w:val="28"/>
          <w:shd w:val="clear" w:color="auto" w:fill="FFFFFF"/>
          <w:lang w:val="en-US"/>
        </w:rPr>
        <w:t xml:space="preserve"> – </w:t>
      </w:r>
      <w:r w:rsidRPr="00062FEB">
        <w:rPr>
          <w:rFonts w:ascii="Times New Roman" w:hAnsi="Times New Roman"/>
          <w:color w:val="333333"/>
          <w:sz w:val="28"/>
          <w:szCs w:val="28"/>
          <w:shd w:val="clear" w:color="auto" w:fill="FFFFFF"/>
          <w:lang w:val="en-US"/>
        </w:rPr>
        <w:t>bosh</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loyihachi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pudratchi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etib</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belgilansin</w:t>
      </w:r>
      <w:r w:rsidRPr="0079224B">
        <w:rPr>
          <w:rFonts w:ascii="Times New Roman" w:hAnsi="Times New Roman"/>
          <w:color w:val="333333"/>
          <w:sz w:val="28"/>
          <w:szCs w:val="28"/>
          <w:shd w:val="clear" w:color="auto" w:fill="FFFFFF"/>
          <w:lang w:val="en-US"/>
        </w:rPr>
        <w:t>.</w:t>
      </w:r>
      <w:r w:rsidRPr="0079224B">
        <w:rPr>
          <w:rFonts w:ascii="Times New Roman" w:hAnsi="Times New Roman"/>
          <w:color w:val="333333"/>
          <w:sz w:val="28"/>
          <w:szCs w:val="28"/>
          <w:lang w:val="en-US"/>
        </w:rPr>
        <w:br/>
      </w:r>
      <w:r w:rsidRPr="0079224B">
        <w:rPr>
          <w:rFonts w:ascii="Times New Roman" w:hAnsi="Times New Roman"/>
          <w:color w:val="333333"/>
          <w:sz w:val="28"/>
          <w:szCs w:val="28"/>
          <w:shd w:val="clear" w:color="auto" w:fill="FFFFFF"/>
          <w:lang w:val="en-US"/>
        </w:rPr>
        <w:t>Buyurtmachilar loyiha-smeta hujjatlarining belgilangan tartib va muddatlarda ishlab chiqilishini, vakolatli davlat ekspertiza organlarida k</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rib chiqilishi va kelishib olinishini ta’minlasin.</w:t>
      </w:r>
    </w:p>
    <w:p w:rsidR="00512DA0" w:rsidRDefault="00B70E64" w:rsidP="00523EFE">
      <w:pPr>
        <w:spacing w:after="0" w:line="240" w:lineRule="auto"/>
        <w:jc w:val="both"/>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O‘</w:t>
      </w:r>
      <w:r w:rsidR="00062FEB" w:rsidRPr="0079224B">
        <w:rPr>
          <w:rFonts w:ascii="Times New Roman" w:hAnsi="Times New Roman"/>
          <w:color w:val="333333"/>
          <w:sz w:val="28"/>
          <w:szCs w:val="28"/>
          <w:shd w:val="clear" w:color="auto" w:fill="FFFFFF"/>
          <w:lang w:val="en-US"/>
        </w:rPr>
        <w:t>zbekiston Respublikasi Davlat arxitektura va qurilish q</w:t>
      </w:r>
      <w:r>
        <w:rPr>
          <w:rFonts w:ascii="Times New Roman" w:hAnsi="Times New Roman"/>
          <w:color w:val="333333"/>
          <w:sz w:val="28"/>
          <w:szCs w:val="28"/>
          <w:shd w:val="clear" w:color="auto" w:fill="FFFFFF"/>
          <w:lang w:val="en-US"/>
        </w:rPr>
        <w:t>o‘</w:t>
      </w:r>
      <w:r w:rsidR="00062FEB" w:rsidRPr="0079224B">
        <w:rPr>
          <w:rFonts w:ascii="Times New Roman" w:hAnsi="Times New Roman"/>
          <w:color w:val="333333"/>
          <w:sz w:val="28"/>
          <w:szCs w:val="28"/>
          <w:shd w:val="clear" w:color="auto" w:fill="FFFFFF"/>
          <w:lang w:val="en-US"/>
        </w:rPr>
        <w:t xml:space="preserve">mitasi Dasturni amalga oshirish doirasida bajariladigan qurilish-montaj ishlari sifati </w:t>
      </w:r>
      <w:r w:rsidR="00A4360A">
        <w:rPr>
          <w:rFonts w:ascii="Times New Roman" w:hAnsi="Times New Roman"/>
          <w:color w:val="333333"/>
          <w:sz w:val="28"/>
          <w:szCs w:val="28"/>
          <w:shd w:val="clear" w:color="auto" w:fill="FFFFFF"/>
          <w:lang w:val="en-US"/>
        </w:rPr>
        <w:t>yuz</w:t>
      </w:r>
      <w:r w:rsidR="00062FEB" w:rsidRPr="0079224B">
        <w:rPr>
          <w:rFonts w:ascii="Times New Roman" w:hAnsi="Times New Roman"/>
          <w:color w:val="333333"/>
          <w:sz w:val="28"/>
          <w:szCs w:val="28"/>
          <w:shd w:val="clear" w:color="auto" w:fill="FFFFFF"/>
          <w:lang w:val="en-US"/>
        </w:rPr>
        <w:t xml:space="preserve">asidan davlat arxitektura-qurilish nazoratini </w:t>
      </w:r>
      <w:r>
        <w:rPr>
          <w:rFonts w:ascii="Times New Roman" w:hAnsi="Times New Roman"/>
          <w:color w:val="333333"/>
          <w:sz w:val="28"/>
          <w:szCs w:val="28"/>
          <w:shd w:val="clear" w:color="auto" w:fill="FFFFFF"/>
          <w:lang w:val="en-US"/>
        </w:rPr>
        <w:t>o‘</w:t>
      </w:r>
      <w:r w:rsidR="00062FEB" w:rsidRPr="0079224B">
        <w:rPr>
          <w:rFonts w:ascii="Times New Roman" w:hAnsi="Times New Roman"/>
          <w:color w:val="333333"/>
          <w:sz w:val="28"/>
          <w:szCs w:val="28"/>
          <w:shd w:val="clear" w:color="auto" w:fill="FFFFFF"/>
          <w:lang w:val="en-US"/>
        </w:rPr>
        <w:t>rnatsin.</w:t>
      </w:r>
    </w:p>
    <w:p w:rsidR="000213B4" w:rsidRDefault="00062FEB" w:rsidP="00523EFE">
      <w:pPr>
        <w:spacing w:after="0" w:line="240" w:lineRule="auto"/>
        <w:jc w:val="both"/>
        <w:rPr>
          <w:rFonts w:ascii="Times New Roman" w:hAnsi="Times New Roman"/>
          <w:color w:val="333333"/>
          <w:sz w:val="28"/>
          <w:szCs w:val="28"/>
          <w:shd w:val="clear" w:color="auto" w:fill="FFFFFF"/>
          <w:lang w:val="en-US"/>
        </w:rPr>
      </w:pPr>
      <w:r w:rsidRPr="0079224B">
        <w:rPr>
          <w:rFonts w:ascii="Times New Roman" w:hAnsi="Times New Roman"/>
          <w:color w:val="333333"/>
          <w:sz w:val="28"/>
          <w:szCs w:val="28"/>
          <w:shd w:val="clear" w:color="auto" w:fill="FFFFFF"/>
          <w:lang w:val="en-US"/>
        </w:rPr>
        <w:t>Dasturni amalga oshirishda shaxsiy javobgarlik:</w:t>
      </w:r>
      <w:r w:rsidR="008178B0">
        <w:rPr>
          <w:rFonts w:ascii="Times New Roman" w:hAnsi="Times New Roman"/>
          <w:color w:val="333333"/>
          <w:sz w:val="28"/>
          <w:szCs w:val="28"/>
          <w:shd w:val="clear" w:color="auto" w:fill="FFFFFF"/>
          <w:lang w:val="en-US"/>
        </w:rPr>
        <w:t xml:space="preserve"> </w:t>
      </w:r>
      <w:r w:rsidRPr="0079224B">
        <w:rPr>
          <w:rFonts w:ascii="Times New Roman" w:hAnsi="Times New Roman"/>
          <w:color w:val="333333"/>
          <w:sz w:val="28"/>
          <w:szCs w:val="28"/>
          <w:shd w:val="clear" w:color="auto" w:fill="FFFFFF"/>
          <w:lang w:val="en-US"/>
        </w:rPr>
        <w:t>tegishli ilmiy-tadqiqot muassasalarining bino va xonalarini rekonstruksiya qilish va kapital ta’mirlash hamda ularni zamonaviy ilmiy va laboratoriya uskunalari bilan jihozlash, butlovchi qismlar, zarur materiallar va reaktivlar bilan ta’minlash b</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 xml:space="preserve">yicha barcha ishlarning sifatli va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 xml:space="preserve">z muddatida bajarilishi </w:t>
      </w:r>
      <w:r w:rsidR="00A4360A">
        <w:rPr>
          <w:rFonts w:ascii="Times New Roman" w:hAnsi="Times New Roman"/>
          <w:color w:val="333333"/>
          <w:sz w:val="28"/>
          <w:szCs w:val="28"/>
          <w:shd w:val="clear" w:color="auto" w:fill="FFFFFF"/>
          <w:lang w:val="en-US"/>
        </w:rPr>
        <w:t>yuz</w:t>
      </w:r>
      <w:r w:rsidRPr="0079224B">
        <w:rPr>
          <w:rFonts w:ascii="Times New Roman" w:hAnsi="Times New Roman"/>
          <w:color w:val="333333"/>
          <w:sz w:val="28"/>
          <w:szCs w:val="28"/>
          <w:shd w:val="clear" w:color="auto" w:fill="FFFFFF"/>
          <w:lang w:val="en-US"/>
        </w:rPr>
        <w:t xml:space="preserve">asidan –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 xml:space="preserve">zbekiston Respublikasi Bosh vazirining birinchi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rinbosari –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zbekiston temir y</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llari” aksiyadorlik jamiyati boshqaruvi raisi O.J.Ramatov zimmasiga;</w:t>
      </w:r>
    </w:p>
    <w:p w:rsidR="000213B4" w:rsidRDefault="00062FEB" w:rsidP="00523EFE">
      <w:pPr>
        <w:spacing w:after="0" w:line="240" w:lineRule="auto"/>
        <w:jc w:val="both"/>
        <w:rPr>
          <w:rFonts w:ascii="Times New Roman" w:hAnsi="Times New Roman"/>
          <w:color w:val="333333"/>
          <w:sz w:val="28"/>
          <w:szCs w:val="28"/>
          <w:shd w:val="clear" w:color="auto" w:fill="FFFFFF"/>
          <w:lang w:val="en-US"/>
        </w:rPr>
      </w:pPr>
      <w:r w:rsidRPr="0079224B">
        <w:rPr>
          <w:rFonts w:ascii="Times New Roman" w:hAnsi="Times New Roman"/>
          <w:color w:val="333333"/>
          <w:sz w:val="28"/>
          <w:szCs w:val="28"/>
          <w:shd w:val="clear" w:color="auto" w:fill="FFFFFF"/>
          <w:lang w:val="en-US"/>
        </w:rPr>
        <w:t xml:space="preserve">nazarda tutilgan barcha tadbirlarning, shu jumladan, ilmiy-tadqiqot muassasalarining tegishli bino va xonalarini rekonstruksiya qilish va kapital ta’mirlash, ularni zamonaviy ilmiy va laboratoriya uskunalari bilan jihozlash, butlovchi qismlar, zarur materiallar va reaktivlar bilan ta’minlash ishlarining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z muddatida va t</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 xml:space="preserve">liq hajmda moliyalashtirilishi </w:t>
      </w:r>
      <w:r w:rsidR="00A4360A">
        <w:rPr>
          <w:rFonts w:ascii="Times New Roman" w:hAnsi="Times New Roman"/>
          <w:color w:val="333333"/>
          <w:sz w:val="28"/>
          <w:szCs w:val="28"/>
          <w:shd w:val="clear" w:color="auto" w:fill="FFFFFF"/>
          <w:lang w:val="en-US"/>
        </w:rPr>
        <w:t>yuz</w:t>
      </w:r>
      <w:r w:rsidRPr="0079224B">
        <w:rPr>
          <w:rFonts w:ascii="Times New Roman" w:hAnsi="Times New Roman"/>
          <w:color w:val="333333"/>
          <w:sz w:val="28"/>
          <w:szCs w:val="28"/>
          <w:shd w:val="clear" w:color="auto" w:fill="FFFFFF"/>
          <w:lang w:val="en-US"/>
        </w:rPr>
        <w:t xml:space="preserve">asidan –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 xml:space="preserve">zbekiston </w:t>
      </w:r>
      <w:r w:rsidR="000B6A22">
        <w:rPr>
          <w:rFonts w:ascii="Times New Roman" w:hAnsi="Times New Roman"/>
          <w:color w:val="333333"/>
          <w:sz w:val="28"/>
          <w:szCs w:val="28"/>
          <w:shd w:val="clear" w:color="auto" w:fill="FFFFFF"/>
          <w:lang w:val="en-US"/>
        </w:rPr>
        <w:t>Respublikasi moliya vaziri B.A.</w:t>
      </w:r>
      <w:r w:rsidRPr="0079224B">
        <w:rPr>
          <w:rFonts w:ascii="Times New Roman" w:hAnsi="Times New Roman"/>
          <w:color w:val="333333"/>
          <w:sz w:val="28"/>
          <w:szCs w:val="28"/>
          <w:shd w:val="clear" w:color="auto" w:fill="FFFFFF"/>
          <w:lang w:val="en-US"/>
        </w:rPr>
        <w:t>Xodjayev zimmasiga yuklansin.</w:t>
      </w:r>
      <w:r w:rsidRPr="0079224B">
        <w:rPr>
          <w:rFonts w:ascii="Times New Roman" w:hAnsi="Times New Roman"/>
          <w:color w:val="333333"/>
          <w:sz w:val="28"/>
          <w:szCs w:val="28"/>
          <w:lang w:val="en-US"/>
        </w:rPr>
        <w:br/>
      </w:r>
      <w:r w:rsidRPr="0079224B">
        <w:rPr>
          <w:rFonts w:ascii="Times New Roman" w:hAnsi="Times New Roman"/>
          <w:color w:val="333333"/>
          <w:sz w:val="28"/>
          <w:szCs w:val="28"/>
          <w:shd w:val="clear" w:color="auto" w:fill="FFFFFF"/>
          <w:lang w:val="en-US"/>
        </w:rPr>
        <w:t xml:space="preserve">Fan va texnologiyalar agentligi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 xml:space="preserve">zbekiston Respublikasi Iqtisodiyot vazirligi,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zbekiston Respublikasi Fanlar akademiyasi, tasarrufida ilmiy-tadqiqot muassasalari b</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lgan vazirlik va idoralar bilan birgalikda ikki oy muddatda Fan va texnologiyalar b</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 xml:space="preserve">yicha davlat komissiyasiga Respublika iqtisodiyoti tarmoqlarining aniq muammolarini hal qilish, raqobatbardosh, ilmiy hajmdor mahalliy mahsulotlar ishlab chiqarishni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zlashtirishga y</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naltirilgan, quyidagilarni nazarda tutuvchi 2018-2022-yillarda Davlat kompleks maqsadli ilmiy-tadqiqot dasturlari konsepsiyasini kiritsin:</w:t>
      </w:r>
    </w:p>
    <w:p w:rsidR="000213B4" w:rsidRDefault="00062FEB" w:rsidP="00523EFE">
      <w:pPr>
        <w:spacing w:after="0" w:line="240" w:lineRule="auto"/>
        <w:jc w:val="both"/>
        <w:rPr>
          <w:rFonts w:ascii="Times New Roman" w:hAnsi="Times New Roman"/>
          <w:color w:val="333333"/>
          <w:sz w:val="28"/>
          <w:szCs w:val="28"/>
          <w:shd w:val="clear" w:color="auto" w:fill="FFFFFF"/>
          <w:lang w:val="en-US"/>
        </w:rPr>
      </w:pPr>
      <w:r w:rsidRPr="0079224B">
        <w:rPr>
          <w:rFonts w:ascii="Times New Roman" w:hAnsi="Times New Roman"/>
          <w:color w:val="333333"/>
          <w:sz w:val="28"/>
          <w:szCs w:val="28"/>
          <w:shd w:val="clear" w:color="auto" w:fill="FFFFFF"/>
          <w:lang w:val="en-US"/>
        </w:rPr>
        <w:t>fundamental, amaliy ilmiy tadqiqotlar va innovatsiya ishlanma</w:t>
      </w:r>
      <w:r w:rsidRPr="0079224B">
        <w:rPr>
          <w:rFonts w:ascii="Times New Roman" w:hAnsi="Times New Roman"/>
          <w:color w:val="333333"/>
          <w:sz w:val="28"/>
          <w:szCs w:val="28"/>
          <w:shd w:val="clear" w:color="auto" w:fill="FFFFFF"/>
          <w:lang w:val="en-US"/>
        </w:rPr>
        <w:softHyphen/>
        <w:t xml:space="preserve">larini –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zbekiston Respublikasi Fan va texnologiyalar agentligiga davlat ilmiy-texnika dasturlarini moliyalashtirish uchun byudjetdan har yili ajratiladigan mabla</w:t>
      </w:r>
      <w:r w:rsidR="00B70E64">
        <w:rPr>
          <w:rFonts w:ascii="Times New Roman" w:hAnsi="Times New Roman"/>
          <w:color w:val="333333"/>
          <w:sz w:val="28"/>
          <w:szCs w:val="28"/>
          <w:shd w:val="clear" w:color="auto" w:fill="FFFFFF"/>
          <w:lang w:val="en-US"/>
        </w:rPr>
        <w:t>g‘</w:t>
      </w:r>
      <w:r w:rsidRPr="0079224B">
        <w:rPr>
          <w:rFonts w:ascii="Times New Roman" w:hAnsi="Times New Roman"/>
          <w:color w:val="333333"/>
          <w:sz w:val="28"/>
          <w:szCs w:val="28"/>
          <w:shd w:val="clear" w:color="auto" w:fill="FFFFFF"/>
          <w:lang w:val="en-US"/>
        </w:rPr>
        <w:t>lar, manfaatdor x</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jalik yurituvchi sub’ektlar mabla</w:t>
      </w:r>
      <w:r w:rsidR="00B70E64">
        <w:rPr>
          <w:rFonts w:ascii="Times New Roman" w:hAnsi="Times New Roman"/>
          <w:color w:val="333333"/>
          <w:sz w:val="28"/>
          <w:szCs w:val="28"/>
          <w:shd w:val="clear" w:color="auto" w:fill="FFFFFF"/>
          <w:lang w:val="en-US"/>
        </w:rPr>
        <w:t>g‘</w:t>
      </w:r>
      <w:r w:rsidRPr="0079224B">
        <w:rPr>
          <w:rFonts w:ascii="Times New Roman" w:hAnsi="Times New Roman"/>
          <w:color w:val="333333"/>
          <w:sz w:val="28"/>
          <w:szCs w:val="28"/>
          <w:shd w:val="clear" w:color="auto" w:fill="FFFFFF"/>
          <w:lang w:val="en-US"/>
        </w:rPr>
        <w:t xml:space="preserve">lari, </w:t>
      </w:r>
      <w:r w:rsidR="00FB471C">
        <w:rPr>
          <w:rFonts w:ascii="Times New Roman" w:hAnsi="Times New Roman"/>
          <w:color w:val="333333"/>
          <w:sz w:val="28"/>
          <w:szCs w:val="28"/>
          <w:shd w:val="clear" w:color="auto" w:fill="FFFFFF"/>
          <w:lang w:val="en-US"/>
        </w:rPr>
        <w:t>xalq</w:t>
      </w:r>
      <w:r w:rsidRPr="0079224B">
        <w:rPr>
          <w:rFonts w:ascii="Times New Roman" w:hAnsi="Times New Roman"/>
          <w:color w:val="333333"/>
          <w:sz w:val="28"/>
          <w:szCs w:val="28"/>
          <w:shd w:val="clear" w:color="auto" w:fill="FFFFFF"/>
          <w:lang w:val="en-US"/>
        </w:rPr>
        <w:t>aro moliya institutlari, tashkilotlar va donor-mamlakatlar grantlari, qonun hujjatlarida taqiqlanmagan boshqa manbalar hisobiga moliyalashtirish;</w:t>
      </w:r>
    </w:p>
    <w:p w:rsidR="000213B4" w:rsidRDefault="00062FEB" w:rsidP="00523EFE">
      <w:pPr>
        <w:spacing w:after="0" w:line="240" w:lineRule="auto"/>
        <w:jc w:val="both"/>
        <w:rPr>
          <w:rFonts w:ascii="Times New Roman" w:hAnsi="Times New Roman"/>
          <w:color w:val="333333"/>
          <w:sz w:val="28"/>
          <w:szCs w:val="28"/>
          <w:shd w:val="clear" w:color="auto" w:fill="FFFFFF"/>
          <w:lang w:val="en-US"/>
        </w:rPr>
      </w:pPr>
      <w:r w:rsidRPr="0079224B">
        <w:rPr>
          <w:rFonts w:ascii="Times New Roman" w:hAnsi="Times New Roman"/>
          <w:color w:val="333333"/>
          <w:sz w:val="28"/>
          <w:szCs w:val="28"/>
          <w:shd w:val="clear" w:color="auto" w:fill="FFFFFF"/>
          <w:lang w:val="en-US"/>
        </w:rPr>
        <w:t>x</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jalik yurituvchi sub’ektlarning ilmiy tadqiqotlarni moliyalashtirish, tajriba-tadqiqot ishlab chiqarishlarni tashkil etish, shuningdek, ilmiy-texnik ishlanmalar natijalarini amaliyotga joriy etishdan manfaatdorligini tubdan oshirish chora-tadbirlari.</w:t>
      </w:r>
      <w:r w:rsidRPr="0079224B">
        <w:rPr>
          <w:rFonts w:ascii="Times New Roman" w:hAnsi="Times New Roman"/>
          <w:color w:val="333333"/>
          <w:sz w:val="28"/>
          <w:szCs w:val="28"/>
          <w:lang w:val="en-US"/>
        </w:rPr>
        <w:br/>
      </w:r>
      <w:r w:rsidRPr="0079224B">
        <w:rPr>
          <w:rFonts w:ascii="Times New Roman" w:hAnsi="Times New Roman"/>
          <w:color w:val="333333"/>
          <w:sz w:val="28"/>
          <w:szCs w:val="28"/>
          <w:shd w:val="clear" w:color="auto" w:fill="FFFFFF"/>
          <w:lang w:val="en-US"/>
        </w:rPr>
        <w:t>Belgilab q</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yilsinki:</w:t>
      </w:r>
      <w:r w:rsidR="000213B4">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davlat</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ilmiy</w:t>
      </w:r>
      <w:r w:rsidRPr="0079224B">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tadqiqot</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muassasalari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xodimlariga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ilmiy</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xodimlar</w:t>
      </w:r>
      <w:r w:rsidRPr="0079224B">
        <w:rPr>
          <w:rFonts w:ascii="Times New Roman" w:hAnsi="Times New Roman"/>
          <w:color w:val="333333"/>
          <w:sz w:val="28"/>
          <w:szCs w:val="28"/>
          <w:shd w:val="clear" w:color="auto" w:fill="FFFFFF"/>
          <w:lang w:val="en-US"/>
        </w:rPr>
        <w:softHyphen/>
      </w:r>
      <w:r w:rsidRPr="00062FEB">
        <w:rPr>
          <w:rFonts w:ascii="Times New Roman" w:hAnsi="Times New Roman"/>
          <w:color w:val="333333"/>
          <w:sz w:val="28"/>
          <w:szCs w:val="28"/>
          <w:shd w:val="clear" w:color="auto" w:fill="FFFFFF"/>
          <w:lang w:val="en-US"/>
        </w:rPr>
        <w:t>dan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tashqari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byudjet</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tashkilotlari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xodimlari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uchun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belgilangan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moddiy</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ra</w:t>
      </w:r>
      <w:r w:rsidR="00B70E64">
        <w:rPr>
          <w:rFonts w:ascii="Times New Roman" w:hAnsi="Times New Roman"/>
          <w:color w:val="333333"/>
          <w:sz w:val="28"/>
          <w:szCs w:val="28"/>
          <w:shd w:val="clear" w:color="auto" w:fill="FFFFFF"/>
          <w:lang w:val="en-US"/>
        </w:rPr>
        <w:t>g‘</w:t>
      </w:r>
      <w:r w:rsidRPr="00062FEB">
        <w:rPr>
          <w:rFonts w:ascii="Times New Roman" w:hAnsi="Times New Roman"/>
          <w:color w:val="333333"/>
          <w:sz w:val="28"/>
          <w:szCs w:val="28"/>
          <w:shd w:val="clear" w:color="auto" w:fill="FFFFFF"/>
          <w:lang w:val="en-US"/>
        </w:rPr>
        <w:t>batlantirish</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shartlari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joriy</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etiladi</w:t>
      </w:r>
      <w:r w:rsidRPr="0079224B">
        <w:rPr>
          <w:rFonts w:ascii="Times New Roman" w:hAnsi="Times New Roman"/>
          <w:color w:val="333333"/>
          <w:sz w:val="28"/>
          <w:szCs w:val="28"/>
          <w:shd w:val="clear" w:color="auto" w:fill="FFFFFF"/>
          <w:lang w:val="en-US"/>
        </w:rPr>
        <w:t>;</w:t>
      </w:r>
    </w:p>
    <w:p w:rsidR="00512DA0" w:rsidRDefault="00062FEB" w:rsidP="00523EFE">
      <w:pPr>
        <w:spacing w:after="0" w:line="240" w:lineRule="auto"/>
        <w:jc w:val="both"/>
        <w:rPr>
          <w:rFonts w:ascii="Times New Roman" w:hAnsi="Times New Roman"/>
          <w:color w:val="333333"/>
          <w:sz w:val="28"/>
          <w:szCs w:val="28"/>
          <w:shd w:val="clear" w:color="auto" w:fill="FFFFFF"/>
          <w:lang w:val="en-US"/>
        </w:rPr>
      </w:pPr>
      <w:r w:rsidRPr="00062FEB">
        <w:rPr>
          <w:rFonts w:ascii="Times New Roman" w:hAnsi="Times New Roman"/>
          <w:color w:val="333333"/>
          <w:sz w:val="28"/>
          <w:szCs w:val="28"/>
          <w:shd w:val="clear" w:color="auto" w:fill="FFFFFF"/>
          <w:lang w:val="en-US"/>
        </w:rPr>
        <w:lastRenderedPageBreak/>
        <w:t>vazirlik</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idoralarning</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gumanitar</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boshqa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ijtimoiy</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ahamiyatga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ega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davlat</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ilmiy</w:t>
      </w:r>
      <w:r w:rsidRPr="0079224B">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tadqiqot</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muassasalari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bino</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inshootlarini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saqlash</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shuningdek</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ularning</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ayrim</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toifadagi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xodimlari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mehnatiga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haq</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lash</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yicha</w:t>
      </w:r>
      <w:r w:rsidRPr="0079224B">
        <w:rPr>
          <w:rFonts w:ascii="Times New Roman" w:hAnsi="Times New Roman"/>
          <w:color w:val="333333"/>
          <w:sz w:val="28"/>
          <w:szCs w:val="28"/>
          <w:shd w:val="clear" w:color="auto" w:fill="FFFFFF"/>
          <w:lang w:val="en-US"/>
        </w:rPr>
        <w:t xml:space="preserve"> </w:t>
      </w:r>
      <w:r w:rsidR="00ED784D">
        <w:rPr>
          <w:rFonts w:ascii="Times New Roman" w:hAnsi="Times New Roman"/>
          <w:color w:val="333333"/>
          <w:sz w:val="28"/>
          <w:szCs w:val="28"/>
          <w:shd w:val="clear" w:color="auto" w:fill="FFFFFF"/>
          <w:lang w:val="en-US"/>
        </w:rPr>
        <w:t>har</w:t>
      </w:r>
      <w:r w:rsidRPr="00062FEB">
        <w:rPr>
          <w:rFonts w:ascii="Times New Roman" w:hAnsi="Times New Roman"/>
          <w:color w:val="333333"/>
          <w:sz w:val="28"/>
          <w:szCs w:val="28"/>
          <w:shd w:val="clear" w:color="auto" w:fill="FFFFFF"/>
          <w:lang w:val="en-US"/>
        </w:rPr>
        <w:t>ajatlarni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moliyalashtirish</w:t>
      </w:r>
      <w:r w:rsidRPr="0079224B">
        <w:rPr>
          <w:rFonts w:ascii="Times New Roman" w:hAnsi="Times New Roman"/>
          <w:color w:val="333333"/>
          <w:sz w:val="28"/>
          <w:szCs w:val="28"/>
          <w:shd w:val="clear" w:color="auto" w:fill="FFFFFF"/>
          <w:lang w:val="en-US"/>
        </w:rPr>
        <w:t xml:space="preserve"> </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zbekiston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Respublikasi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Davlat</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byudjeti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mabla</w:t>
      </w:r>
      <w:r w:rsidR="00B70E64">
        <w:rPr>
          <w:rFonts w:ascii="Times New Roman" w:hAnsi="Times New Roman"/>
          <w:color w:val="333333"/>
          <w:sz w:val="28"/>
          <w:szCs w:val="28"/>
          <w:shd w:val="clear" w:color="auto" w:fill="FFFFFF"/>
          <w:lang w:val="en-US"/>
        </w:rPr>
        <w:t>g‘</w:t>
      </w:r>
      <w:r w:rsidRPr="00062FEB">
        <w:rPr>
          <w:rFonts w:ascii="Times New Roman" w:hAnsi="Times New Roman"/>
          <w:color w:val="333333"/>
          <w:sz w:val="28"/>
          <w:szCs w:val="28"/>
          <w:shd w:val="clear" w:color="auto" w:fill="FFFFFF"/>
          <w:lang w:val="en-US"/>
        </w:rPr>
        <w:t>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hisobidan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bazaviy</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moliyalashtirish</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asosida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amalga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oshiriladi</w:t>
      </w:r>
      <w:r w:rsidRPr="0079224B">
        <w:rPr>
          <w:rFonts w:ascii="Times New Roman" w:hAnsi="Times New Roman"/>
          <w:color w:val="333333"/>
          <w:sz w:val="28"/>
          <w:szCs w:val="28"/>
          <w:shd w:val="clear" w:color="auto" w:fill="FFFFFF"/>
          <w:lang w:val="en-US"/>
        </w:rPr>
        <w:t>;</w:t>
      </w:r>
    </w:p>
    <w:p w:rsidR="00512DA0" w:rsidRDefault="00062FEB" w:rsidP="00523EFE">
      <w:pPr>
        <w:spacing w:after="0" w:line="240" w:lineRule="auto"/>
        <w:jc w:val="both"/>
        <w:rPr>
          <w:rFonts w:ascii="Times New Roman" w:hAnsi="Times New Roman"/>
          <w:color w:val="333333"/>
          <w:sz w:val="28"/>
          <w:szCs w:val="28"/>
          <w:shd w:val="clear" w:color="auto" w:fill="FFFFFF"/>
          <w:lang w:val="en-US"/>
        </w:rPr>
      </w:pPr>
      <w:r w:rsidRPr="00062FEB">
        <w:rPr>
          <w:rFonts w:ascii="Times New Roman" w:hAnsi="Times New Roman"/>
          <w:color w:val="333333"/>
          <w:sz w:val="28"/>
          <w:szCs w:val="28"/>
          <w:shd w:val="clear" w:color="auto" w:fill="FFFFFF"/>
          <w:lang w:val="en-US"/>
        </w:rPr>
        <w:t>bazaviy</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moliyalashtirish</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sub</w:t>
      </w:r>
      <w:r w:rsidRPr="0079224B">
        <w:rPr>
          <w:rFonts w:ascii="Times New Roman" w:hAnsi="Times New Roman"/>
          <w:color w:val="333333"/>
          <w:sz w:val="28"/>
          <w:szCs w:val="28"/>
          <w:shd w:val="clear" w:color="auto" w:fill="FFFFFF"/>
          <w:lang w:val="en-US"/>
        </w:rPr>
        <w:t>’</w:t>
      </w:r>
      <w:r w:rsidRPr="00062FEB">
        <w:rPr>
          <w:rFonts w:ascii="Times New Roman" w:hAnsi="Times New Roman"/>
          <w:color w:val="333333"/>
          <w:sz w:val="28"/>
          <w:szCs w:val="28"/>
          <w:shd w:val="clear" w:color="auto" w:fill="FFFFFF"/>
          <w:lang w:val="en-US"/>
        </w:rPr>
        <w:t>ektlari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yxati</w:t>
      </w:r>
      <w:r w:rsidRPr="0079224B">
        <w:rPr>
          <w:rFonts w:ascii="Times New Roman" w:hAnsi="Times New Roman"/>
          <w:color w:val="333333"/>
          <w:sz w:val="28"/>
          <w:szCs w:val="28"/>
          <w:shd w:val="clear" w:color="auto" w:fill="FFFFFF"/>
          <w:lang w:val="en-US"/>
        </w:rPr>
        <w:t xml:space="preserve"> </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zbekiston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Respublikasi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Fan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texnologiyalar</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agentligining</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Moliya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vazirligi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bilan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kelishilgan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takliflariga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binoan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Fan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va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texnologiyalar</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b</w:t>
      </w:r>
      <w:r w:rsidR="00B70E64">
        <w:rPr>
          <w:rFonts w:ascii="Times New Roman" w:hAnsi="Times New Roman"/>
          <w:color w:val="333333"/>
          <w:sz w:val="28"/>
          <w:szCs w:val="28"/>
          <w:shd w:val="clear" w:color="auto" w:fill="FFFFFF"/>
          <w:lang w:val="en-US"/>
        </w:rPr>
        <w:t>o‘</w:t>
      </w:r>
      <w:r w:rsidRPr="00062FEB">
        <w:rPr>
          <w:rFonts w:ascii="Times New Roman" w:hAnsi="Times New Roman"/>
          <w:color w:val="333333"/>
          <w:sz w:val="28"/>
          <w:szCs w:val="28"/>
          <w:shd w:val="clear" w:color="auto" w:fill="FFFFFF"/>
          <w:lang w:val="en-US"/>
        </w:rPr>
        <w:t>yicha</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davlat</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komissiyasi</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tomonidan</w:t>
      </w:r>
      <w:r w:rsidRPr="0079224B">
        <w:rPr>
          <w:rFonts w:ascii="Times New Roman" w:hAnsi="Times New Roman"/>
          <w:color w:val="333333"/>
          <w:sz w:val="28"/>
          <w:szCs w:val="28"/>
          <w:shd w:val="clear" w:color="auto" w:fill="FFFFFF"/>
          <w:lang w:val="en-US"/>
        </w:rPr>
        <w:t xml:space="preserve"> </w:t>
      </w:r>
      <w:r w:rsidRPr="00062FEB">
        <w:rPr>
          <w:rFonts w:ascii="Times New Roman" w:hAnsi="Times New Roman"/>
          <w:color w:val="333333"/>
          <w:sz w:val="28"/>
          <w:szCs w:val="28"/>
          <w:shd w:val="clear" w:color="auto" w:fill="FFFFFF"/>
          <w:lang w:val="en-US"/>
        </w:rPr>
        <w:t>tasdiqlanadi</w:t>
      </w:r>
      <w:r w:rsidRPr="0079224B">
        <w:rPr>
          <w:rFonts w:ascii="Times New Roman" w:hAnsi="Times New Roman"/>
          <w:color w:val="333333"/>
          <w:sz w:val="28"/>
          <w:szCs w:val="28"/>
          <w:shd w:val="clear" w:color="auto" w:fill="FFFFFF"/>
          <w:lang w:val="en-US"/>
        </w:rPr>
        <w:t>.</w:t>
      </w:r>
      <w:r w:rsidRPr="0079224B">
        <w:rPr>
          <w:rFonts w:ascii="Times New Roman" w:hAnsi="Times New Roman"/>
          <w:color w:val="333333"/>
          <w:sz w:val="28"/>
          <w:szCs w:val="28"/>
          <w:lang w:val="en-US"/>
        </w:rPr>
        <w:br/>
      </w:r>
      <w:r w:rsidRPr="0079224B">
        <w:rPr>
          <w:rFonts w:ascii="Times New Roman" w:hAnsi="Times New Roman"/>
          <w:color w:val="333333"/>
          <w:sz w:val="28"/>
          <w:szCs w:val="28"/>
          <w:shd w:val="clear" w:color="auto" w:fill="FFFFFF"/>
          <w:lang w:val="en-US"/>
        </w:rPr>
        <w:t xml:space="preserve">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 xml:space="preserve">zbekiston Respublikasi Fanlar akademiyasi boshqa manfaatdor vazirlik va idoralar bilan birgalikda bir oy muddatda qonunchilikka ushbu qarordan kelib chiqadigan </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zgartirish hamda q</w:t>
      </w:r>
      <w:r w:rsidR="00B70E64">
        <w:rPr>
          <w:rFonts w:ascii="Times New Roman" w:hAnsi="Times New Roman"/>
          <w:color w:val="333333"/>
          <w:sz w:val="28"/>
          <w:szCs w:val="28"/>
          <w:shd w:val="clear" w:color="auto" w:fill="FFFFFF"/>
          <w:lang w:val="en-US"/>
        </w:rPr>
        <w:t>o‘</w:t>
      </w:r>
      <w:r w:rsidRPr="0079224B">
        <w:rPr>
          <w:rFonts w:ascii="Times New Roman" w:hAnsi="Times New Roman"/>
          <w:color w:val="333333"/>
          <w:sz w:val="28"/>
          <w:szCs w:val="28"/>
          <w:shd w:val="clear" w:color="auto" w:fill="FFFFFF"/>
          <w:lang w:val="en-US"/>
        </w:rPr>
        <w:t>shimchalar kiritish t</w:t>
      </w:r>
      <w:r w:rsidR="00B70E64">
        <w:rPr>
          <w:rFonts w:ascii="Times New Roman" w:hAnsi="Times New Roman"/>
          <w:color w:val="333333"/>
          <w:sz w:val="28"/>
          <w:szCs w:val="28"/>
          <w:shd w:val="clear" w:color="auto" w:fill="FFFFFF"/>
          <w:lang w:val="en-US"/>
        </w:rPr>
        <w:t>o‘g‘</w:t>
      </w:r>
      <w:r w:rsidRPr="0079224B">
        <w:rPr>
          <w:rFonts w:ascii="Times New Roman" w:hAnsi="Times New Roman"/>
          <w:color w:val="333333"/>
          <w:sz w:val="28"/>
          <w:szCs w:val="28"/>
          <w:shd w:val="clear" w:color="auto" w:fill="FFFFFF"/>
          <w:lang w:val="en-US"/>
        </w:rPr>
        <w:t>risidagi takliflarni Vazirlar Mahkamasiga kiritsin.Vazirlik va idoralar idoraviy normativ-huquqiy hujjatlarning ushbu qarorga muvofiqlashtirilishini ta’minlasin.</w:t>
      </w:r>
    </w:p>
    <w:p w:rsidR="00512DA0" w:rsidRDefault="00A65C78" w:rsidP="00523EFE">
      <w:pPr>
        <w:spacing w:after="0" w:line="240" w:lineRule="auto"/>
        <w:jc w:val="both"/>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Mazkur</w:t>
      </w:r>
      <w:r w:rsidR="00062FEB" w:rsidRPr="0079224B">
        <w:rPr>
          <w:rFonts w:ascii="Times New Roman" w:hAnsi="Times New Roman"/>
          <w:color w:val="333333"/>
          <w:sz w:val="28"/>
          <w:szCs w:val="28"/>
          <w:shd w:val="clear" w:color="auto" w:fill="FFFFFF"/>
          <w:lang w:val="en-US"/>
        </w:rPr>
        <w:t xml:space="preserve"> qarorning ijrosini nazorat qilish </w:t>
      </w:r>
      <w:r w:rsidR="00B70E64">
        <w:rPr>
          <w:rFonts w:ascii="Times New Roman" w:hAnsi="Times New Roman"/>
          <w:color w:val="333333"/>
          <w:sz w:val="28"/>
          <w:szCs w:val="28"/>
          <w:shd w:val="clear" w:color="auto" w:fill="FFFFFF"/>
          <w:lang w:val="en-US"/>
        </w:rPr>
        <w:t>O‘</w:t>
      </w:r>
      <w:r w:rsidR="00062FEB" w:rsidRPr="0079224B">
        <w:rPr>
          <w:rFonts w:ascii="Times New Roman" w:hAnsi="Times New Roman"/>
          <w:color w:val="333333"/>
          <w:sz w:val="28"/>
          <w:szCs w:val="28"/>
          <w:shd w:val="clear" w:color="auto" w:fill="FFFFFF"/>
          <w:lang w:val="en-US"/>
        </w:rPr>
        <w:t xml:space="preserve">zbekiston Respublikasining Bosh vaziri A.N.Aripov hamda </w:t>
      </w:r>
      <w:r w:rsidR="00B70E64">
        <w:rPr>
          <w:rFonts w:ascii="Times New Roman" w:hAnsi="Times New Roman"/>
          <w:color w:val="333333"/>
          <w:sz w:val="28"/>
          <w:szCs w:val="28"/>
          <w:shd w:val="clear" w:color="auto" w:fill="FFFFFF"/>
          <w:lang w:val="en-US"/>
        </w:rPr>
        <w:t>O‘</w:t>
      </w:r>
      <w:r w:rsidR="00062FEB" w:rsidRPr="0079224B">
        <w:rPr>
          <w:rFonts w:ascii="Times New Roman" w:hAnsi="Times New Roman"/>
          <w:color w:val="333333"/>
          <w:sz w:val="28"/>
          <w:szCs w:val="28"/>
          <w:shd w:val="clear" w:color="auto" w:fill="FFFFFF"/>
          <w:lang w:val="en-US"/>
        </w:rPr>
        <w:t>zbekiston Respublikasi Prezidentining Davlat maslahatchisi A.N.Yunusxodjayev zimmasiga yuklansin.</w:t>
      </w:r>
    </w:p>
    <w:p w:rsidR="00062FEB" w:rsidRPr="00062FEB" w:rsidRDefault="000213B4" w:rsidP="00523EFE">
      <w:pPr>
        <w:spacing w:after="0" w:line="240" w:lineRule="auto"/>
        <w:jc w:val="both"/>
        <w:rPr>
          <w:rFonts w:ascii="Times New Roman" w:hAnsi="Times New Roman"/>
          <w:b/>
          <w:sz w:val="28"/>
          <w:szCs w:val="28"/>
          <w:lang w:val="en-US"/>
        </w:rPr>
      </w:pPr>
      <w:r>
        <w:rPr>
          <w:rFonts w:ascii="Times New Roman" w:hAnsi="Times New Roman"/>
          <w:b/>
          <w:sz w:val="28"/>
          <w:szCs w:val="28"/>
          <w:lang w:val="uz-Cyrl-UZ"/>
        </w:rPr>
        <w:t>Venchur fondi h</w:t>
      </w:r>
      <w:r w:rsidR="00062FEB" w:rsidRPr="00062FEB">
        <w:rPr>
          <w:rFonts w:ascii="Times New Roman" w:hAnsi="Times New Roman"/>
          <w:b/>
          <w:sz w:val="28"/>
          <w:szCs w:val="28"/>
          <w:lang w:val="uz-Cyrl-UZ"/>
        </w:rPr>
        <w:t>aqida tushuncha. Venchurli moliyalashtirish</w:t>
      </w:r>
      <w:r w:rsidR="00062FEB" w:rsidRPr="00062FEB">
        <w:rPr>
          <w:rFonts w:ascii="Times New Roman" w:hAnsi="Times New Roman"/>
          <w:b/>
          <w:sz w:val="28"/>
          <w:szCs w:val="28"/>
          <w:lang w:val="en-US"/>
        </w:rPr>
        <w:t>.</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Venchur investitsiyalar va boshqa har qanday turdagi investitsiyalar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rtasidagi farq quyidagicha:</w:t>
      </w:r>
    </w:p>
    <w:p w:rsidR="00062FEB" w:rsidRPr="00062FEB" w:rsidRDefault="00062FEB" w:rsidP="00523EFE">
      <w:pPr>
        <w:numPr>
          <w:ilvl w:val="0"/>
          <w:numId w:val="26"/>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1) investitsiyalar rivojlanishning dastlabki bosqichlarida kompaniyadagi ulush evaziga amalga oshiriladi;</w:t>
      </w:r>
    </w:p>
    <w:p w:rsidR="00062FEB" w:rsidRPr="00062FEB" w:rsidRDefault="00062FEB" w:rsidP="00523EFE">
      <w:pPr>
        <w:numPr>
          <w:ilvl w:val="0"/>
          <w:numId w:val="26"/>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2) venchur investitsiyalar kompaniyaning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ziga kelib tushadi va uning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sishi va rivojlanishi loyihasini moliyalashtiradi;</w:t>
      </w:r>
    </w:p>
    <w:p w:rsidR="00062FEB" w:rsidRPr="00062FEB" w:rsidRDefault="00062FEB" w:rsidP="00523EFE">
      <w:pPr>
        <w:numPr>
          <w:ilvl w:val="0"/>
          <w:numId w:val="26"/>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3) investorning vazifasi qiymatning tez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sishini va biznesni kapitallashishini ta'minlash;</w:t>
      </w:r>
    </w:p>
    <w:p w:rsidR="00062FEB" w:rsidRPr="00062FEB" w:rsidRDefault="00062FEB" w:rsidP="00523EFE">
      <w:pPr>
        <w:numPr>
          <w:ilvl w:val="0"/>
          <w:numId w:val="26"/>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4) investor yuqori rentabellikni kutgan holda muvaffaqiyatli amalga oshirish uchun moliyaviy xavflarni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zimmasiga oladi;</w:t>
      </w:r>
    </w:p>
    <w:p w:rsidR="00062FEB" w:rsidRPr="00062FEB" w:rsidRDefault="00062FEB" w:rsidP="00523EFE">
      <w:pPr>
        <w:numPr>
          <w:ilvl w:val="0"/>
          <w:numId w:val="26"/>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5) investorning venchur kompaniyasida </w:t>
      </w:r>
      <w:r w:rsidR="00006D56">
        <w:rPr>
          <w:rFonts w:ascii="Times New Roman" w:hAnsi="Times New Roman"/>
          <w:color w:val="000000"/>
          <w:sz w:val="28"/>
          <w:szCs w:val="28"/>
          <w:lang w:val="en-US"/>
        </w:rPr>
        <w:t>“</w:t>
      </w:r>
      <w:r w:rsidRPr="00062FEB">
        <w:rPr>
          <w:rFonts w:ascii="Times New Roman" w:hAnsi="Times New Roman"/>
          <w:color w:val="000000"/>
          <w:sz w:val="28"/>
          <w:szCs w:val="28"/>
          <w:lang w:val="en-US"/>
        </w:rPr>
        <w:t>qolish</w:t>
      </w:r>
      <w:r w:rsidR="00006D56">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muddati 2 yildan 5 yilgacha;</w:t>
      </w:r>
    </w:p>
    <w:p w:rsidR="00062FEB" w:rsidRPr="00062FEB" w:rsidRDefault="00062FEB" w:rsidP="00523EFE">
      <w:pPr>
        <w:numPr>
          <w:ilvl w:val="0"/>
          <w:numId w:val="26"/>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6) investor foyda taqsimotidan manfaatdor emas va uni biznesni rivojlantirish uchun qayta investitsiyalashni afzal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radi - qayta investitsiya qilish;</w:t>
      </w:r>
    </w:p>
    <w:p w:rsidR="00062FEB" w:rsidRPr="00062FEB" w:rsidRDefault="00062FEB" w:rsidP="00523EFE">
      <w:pPr>
        <w:numPr>
          <w:ilvl w:val="0"/>
          <w:numId w:val="26"/>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7) kompaniyaga investitsiya qilishdan tashqari, investor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zining boshqaruv tajribasi va ishbilarmonlik aloqalaridan foydalanadi;</w:t>
      </w:r>
    </w:p>
    <w:p w:rsidR="00062FEB" w:rsidRPr="00062FEB" w:rsidRDefault="00062FEB" w:rsidP="00523EFE">
      <w:pPr>
        <w:numPr>
          <w:ilvl w:val="0"/>
          <w:numId w:val="26"/>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8) venchur kapital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yilmalardan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 investitsiya davri oxirida narxlar oshgan investor ulushini sotishdan tushgan foyda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rinishida amalga oshiriladi.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Garchi tez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sishi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kichik korxonalarni muvaffaqiyatli rivojlantirishga e'tibor qaratishdan tashqari, bir qator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shimcha funktsiyalar venchur kapitaliga ham xosdir.</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Bu </w:t>
      </w:r>
      <w:r w:rsidR="000B6A22">
        <w:rPr>
          <w:rFonts w:ascii="Times New Roman" w:hAnsi="Times New Roman"/>
          <w:color w:val="000000"/>
          <w:sz w:val="28"/>
          <w:szCs w:val="28"/>
          <w:lang w:val="en-US"/>
        </w:rPr>
        <w:t>y</w:t>
      </w:r>
      <w:r w:rsidRPr="00062FEB">
        <w:rPr>
          <w:rFonts w:ascii="Times New Roman" w:hAnsi="Times New Roman"/>
          <w:color w:val="000000"/>
          <w:sz w:val="28"/>
          <w:szCs w:val="28"/>
          <w:lang w:val="en-US"/>
        </w:rPr>
        <w:t>erda asosiy xususiyatlarning qisqa r</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yxati: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Daromadli investitsiyalarni amalga oshirish uchun, xususan, venchur kapital korxonalarida amalga oshirilgan investitsiyalarni amalga oshirish uchun, yangi yuqori texnologiyali kompaniya aktsiyalarni sotish uchun qimmatli qo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ozlar bozoriga chiqishi kerak, kompaniyaga investitsiya qilingan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larning egasi dividendlardan manfaatdor emas, balki kapitalning oshishi darajasida</w:t>
      </w:r>
      <w:r w:rsidR="00691EAA">
        <w:rPr>
          <w:rFonts w:ascii="Times New Roman" w:hAnsi="Times New Roman"/>
          <w:color w:val="000000"/>
          <w:sz w:val="28"/>
          <w:szCs w:val="28"/>
          <w:lang w:val="en-US"/>
        </w:rPr>
        <w:t>. Venchur kompaniyalarga mablag</w:t>
      </w:r>
      <w:r w:rsidRPr="00062FEB">
        <w:rPr>
          <w:rFonts w:ascii="Times New Roman" w:hAnsi="Times New Roman"/>
          <w:color w:val="000000"/>
          <w:sz w:val="28"/>
          <w:szCs w:val="28"/>
          <w:lang w:val="en-US"/>
        </w:rPr>
        <w:t>'</w:t>
      </w:r>
      <w:r w:rsidR="00691EAA">
        <w:rPr>
          <w:rFonts w:ascii="Times New Roman" w:hAnsi="Times New Roman"/>
          <w:color w:val="000000"/>
          <w:sz w:val="28"/>
          <w:szCs w:val="28"/>
          <w:lang w:val="en-US"/>
        </w:rPr>
        <w:t xml:space="preserve"> </w:t>
      </w:r>
      <w:r w:rsidRPr="00062FEB">
        <w:rPr>
          <w:rFonts w:ascii="Times New Roman" w:hAnsi="Times New Roman"/>
          <w:color w:val="000000"/>
          <w:sz w:val="28"/>
          <w:szCs w:val="28"/>
          <w:lang w:val="en-US"/>
        </w:rPr>
        <w:t xml:space="preserve">kiritgan venchur kapitalistlari 7 yil ichida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z kapitallarini </w:t>
      </w:r>
      <w:r w:rsidRPr="00062FEB">
        <w:rPr>
          <w:rFonts w:ascii="Times New Roman" w:hAnsi="Times New Roman"/>
          <w:color w:val="000000"/>
          <w:sz w:val="28"/>
          <w:szCs w:val="28"/>
          <w:lang w:val="en-US"/>
        </w:rPr>
        <w:lastRenderedPageBreak/>
        <w:t>kamida 5-7 marta oshirish istagi bilan ajralib turadi. Qatnashchi korxona fond bozoriga kirishga qodir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lsa, hech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lmaganda, investitsiya kiritilgandan beri 4 yil ichida va buni anglagan holda, venchur kapitalist ushbu davrdan ilgari foyda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rishni kutmaydi. Ushbu davr mobaynida ushbu kapital noqonuniy hisoblanadi va foyda miqdori kompaniya qimmatli qo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ozlar bozoriga kirgandan keyin ma'lum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 bunda ularning ulushi kompaniyaga dastlab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shilgan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 miqdoridan sezilarli darajada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lishni istaganlarga sotiladi.</w:t>
      </w:r>
    </w:p>
    <w:p w:rsidR="00062FEB" w:rsidRPr="00062FEB" w:rsidRDefault="00512DA0" w:rsidP="00523EFE">
      <w:pPr>
        <w:shd w:val="clear" w:color="auto" w:fill="FFFFFF"/>
        <w:spacing w:after="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B</w:t>
      </w:r>
      <w:r w:rsidR="00062FEB" w:rsidRPr="00062FEB">
        <w:rPr>
          <w:rFonts w:ascii="Times New Roman" w:hAnsi="Times New Roman"/>
          <w:color w:val="000000"/>
          <w:sz w:val="28"/>
          <w:szCs w:val="28"/>
          <w:lang w:val="en-US"/>
        </w:rPr>
        <w:t xml:space="preserve">unday </w:t>
      </w:r>
      <w:r w:rsidR="00581530">
        <w:rPr>
          <w:rFonts w:ascii="Times New Roman" w:hAnsi="Times New Roman"/>
          <w:color w:val="000000"/>
          <w:sz w:val="28"/>
          <w:szCs w:val="28"/>
          <w:lang w:val="en-US"/>
        </w:rPr>
        <w:t>«</w:t>
      </w:r>
      <w:r w:rsidR="00062FEB" w:rsidRPr="00062FEB">
        <w:rPr>
          <w:rFonts w:ascii="Times New Roman" w:hAnsi="Times New Roman"/>
          <w:color w:val="000000"/>
          <w:sz w:val="28"/>
          <w:szCs w:val="28"/>
          <w:lang w:val="en-US"/>
        </w:rPr>
        <w:t>ortiqcha</w:t>
      </w:r>
      <w:r w:rsidR="00581530">
        <w:rPr>
          <w:rFonts w:ascii="Times New Roman" w:hAnsi="Times New Roman"/>
          <w:color w:val="000000"/>
          <w:sz w:val="28"/>
          <w:szCs w:val="28"/>
          <w:lang w:val="en-US"/>
        </w:rPr>
        <w:t>»</w:t>
      </w:r>
      <w:r w:rsidR="00062FEB" w:rsidRPr="00062FEB">
        <w:rPr>
          <w:rFonts w:ascii="Times New Roman" w:hAnsi="Times New Roman"/>
          <w:color w:val="000000"/>
          <w:sz w:val="28"/>
          <w:szCs w:val="28"/>
          <w:lang w:val="en-US"/>
        </w:rPr>
        <w:t xml:space="preserve"> ba'zan juda muhim b</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lishi mumkin. Masalan, Rossiyada kichik tadqiqot guruhi juda oz miqdordagi sarmoya (bir necha ming AQSh dollari miqdorida) tufayli kuchli immunomodulyatsion xususiyatlarga ega b</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 xml:space="preserve">lgan </w:t>
      </w:r>
      <w:r w:rsidR="00691EAA">
        <w:rPr>
          <w:rFonts w:ascii="Times New Roman" w:hAnsi="Times New Roman"/>
          <w:color w:val="000000"/>
          <w:sz w:val="28"/>
          <w:szCs w:val="28"/>
          <w:lang w:val="en-US"/>
        </w:rPr>
        <w:t>“</w:t>
      </w:r>
      <w:r w:rsidR="00062FEB" w:rsidRPr="00062FEB">
        <w:rPr>
          <w:rFonts w:ascii="Times New Roman" w:hAnsi="Times New Roman"/>
          <w:color w:val="000000"/>
          <w:sz w:val="28"/>
          <w:szCs w:val="28"/>
          <w:lang w:val="en-US"/>
        </w:rPr>
        <w:t>Timogen</w:t>
      </w:r>
      <w:r w:rsidR="00691EAA">
        <w:rPr>
          <w:rFonts w:ascii="Times New Roman" w:hAnsi="Times New Roman"/>
          <w:color w:val="000000"/>
          <w:sz w:val="28"/>
          <w:szCs w:val="28"/>
          <w:lang w:val="en-US"/>
        </w:rPr>
        <w:t>”</w:t>
      </w:r>
      <w:r w:rsidR="00062FEB" w:rsidRPr="00062FEB">
        <w:rPr>
          <w:rFonts w:ascii="Times New Roman" w:hAnsi="Times New Roman"/>
          <w:color w:val="000000"/>
          <w:sz w:val="28"/>
          <w:szCs w:val="28"/>
          <w:lang w:val="en-US"/>
        </w:rPr>
        <w:t xml:space="preserve"> dorisini yaratishga muvaffaq b</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 xml:space="preserve">ldi, unga qiziqish bir vaqtning </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zida bir nechta mamlakatlarda namoyish etildi. Natijada, dorilarni ishlab chiqarish uchun bitta litsenziya AQShda bir necha million dollarga sotildi. Bunday rentabellik bir necha ming foizga teng b</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 xml:space="preserve">lib, bitta ishlab chiqarish loyihasini berolmaydi va hatto yaqin </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 xml:space="preserve">tmishda moliyaviy va bank firibgarliklarida keng tarqalgan. Bunday ajoyib daromad </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sishi faqat venchur kapitali biznesi tufayli y</w:t>
      </w:r>
      <w:r w:rsidR="000B6A22">
        <w:rPr>
          <w:rFonts w:ascii="Times New Roman" w:hAnsi="Times New Roman"/>
          <w:color w:val="000000"/>
          <w:sz w:val="28"/>
          <w:szCs w:val="28"/>
          <w:lang w:val="en-US"/>
        </w:rPr>
        <w:t>u</w:t>
      </w:r>
      <w:r w:rsidR="0079224B">
        <w:rPr>
          <w:rFonts w:ascii="Times New Roman" w:hAnsi="Times New Roman"/>
          <w:color w:val="000000"/>
          <w:sz w:val="28"/>
          <w:szCs w:val="28"/>
          <w:lang w:val="en-US"/>
        </w:rPr>
        <w:t>z</w:t>
      </w:r>
      <w:r w:rsidR="00062FEB" w:rsidRPr="00062FEB">
        <w:rPr>
          <w:rFonts w:ascii="Times New Roman" w:hAnsi="Times New Roman"/>
          <w:color w:val="000000"/>
          <w:sz w:val="28"/>
          <w:szCs w:val="28"/>
          <w:lang w:val="en-US"/>
        </w:rPr>
        <w:t>aga kelishi mumkin.</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Ventilyatsion kapitalga investitsiyalarning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ziga xos xususiyati shundaki, investorning kompaniyadagi nazorat ulushini olish istagi deyarli y</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q, bu uni sherik yoki strategik investordan tubdan ajratib turadi. Investor moliyaviy tavakkalchilikni va boshqa xatarlarni: bozor, texnik, narx va boshqaruv, va hokazolarni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zimmasiga oladi.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Venterlik biznesining xususiyatini inobatga olgan holda, deyarli har qanday yangi investitsiyalar, yangi kompaniyaning rivojlanish bosqichlaridan qat'iy nazar, katta tavakkalchilikka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moliyaviy operatsiya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lib, uning darajasi jasorat va sabr bilan birgalikda, investitsiya qilingan yuqori texnologiyali korxona rivojlanishining oxirgi bosqichlarida yuqori rentabellik bilan oqlanishi mumkin.</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Xavf darajasi va kompaniyada investitsiyalar muvaffaqiyatsiz tugagan taqdirda, investor investitsiya qilingan barcha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larni y</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qotishini hisobga olib, kapital egalari xavfni kamaytirish maqsadida kompaniyani boshqarishda bevosita ishtirok etishadi, direktorlar kengashi a'zosi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lishadi, shuningdek biznes farishtalari bilan sarmoyalashganda. Xuddi shu sababga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ra, venchur kapitalistlar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pincha investitsiya ob'ektlarini tanlashda shaxsan ishtirok etadilar va har doim bir vaqtning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zida bir nechta venchur operatsiyalarni bajarishga intilishadi, shuning uchun ular yangi va mavjud kompaniyalar, shuningdek sotishga tayyor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lganlar bilan ishlashga tayyor.</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Xavfni kamaytirish uchun venchur kapitalist, qoida tariqasida,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z aktivlarini bir nechta loyihalar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rtasida taqsimlaydi, garchi bir nechta investor bitta loyihani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llab-quvvatlashi mumkin. Buning uchun venchur kapitalining kiritilishi bilan bosqichma-bosqich moliyalashtirish q</w:t>
      </w:r>
      <w:r w:rsidR="00B70E64">
        <w:rPr>
          <w:rFonts w:ascii="Times New Roman" w:hAnsi="Times New Roman"/>
          <w:color w:val="000000"/>
          <w:sz w:val="28"/>
          <w:szCs w:val="28"/>
          <w:lang w:val="en-US"/>
        </w:rPr>
        <w:t>o‘</w:t>
      </w:r>
      <w:r w:rsidR="000B6A22">
        <w:rPr>
          <w:rFonts w:ascii="Times New Roman" w:hAnsi="Times New Roman"/>
          <w:color w:val="000000"/>
          <w:sz w:val="28"/>
          <w:szCs w:val="28"/>
          <w:lang w:val="en-US"/>
        </w:rPr>
        <w:t xml:space="preserve">llaniladi. Mablag </w:t>
      </w:r>
      <w:r w:rsidR="00691EAA">
        <w:rPr>
          <w:rFonts w:ascii="Times New Roman" w:hAnsi="Times New Roman"/>
          <w:color w:val="000000"/>
          <w:sz w:val="28"/>
          <w:szCs w:val="28"/>
          <w:lang w:val="en-US"/>
        </w:rPr>
        <w:t>“</w:t>
      </w:r>
      <w:r w:rsidR="000B6A22">
        <w:rPr>
          <w:rFonts w:ascii="Times New Roman" w:hAnsi="Times New Roman"/>
          <w:color w:val="000000"/>
          <w:sz w:val="28"/>
          <w:szCs w:val="28"/>
          <w:lang w:val="en-US"/>
        </w:rPr>
        <w:t>transh</w:t>
      </w:r>
      <w:r w:rsidR="00691EAA">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ning kichik qismlariga ajratiladi, tadbirkor tadbirkorlarning jaranglarida bu </w:t>
      </w:r>
      <w:r w:rsidR="00691EAA">
        <w:rPr>
          <w:rFonts w:ascii="Times New Roman" w:hAnsi="Times New Roman"/>
          <w:color w:val="000000"/>
          <w:sz w:val="28"/>
          <w:szCs w:val="28"/>
          <w:lang w:val="en-US"/>
        </w:rPr>
        <w:t>“</w:t>
      </w:r>
      <w:r w:rsidRPr="00062FEB">
        <w:rPr>
          <w:rFonts w:ascii="Times New Roman" w:hAnsi="Times New Roman"/>
          <w:color w:val="000000"/>
          <w:sz w:val="28"/>
          <w:szCs w:val="28"/>
          <w:lang w:val="en-US"/>
        </w:rPr>
        <w:t>tomchi orqali</w:t>
      </w:r>
      <w:r w:rsidR="00691EAA">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degan ma'noni anglatadi. Har bir keyingi moliyaviy inf</w:t>
      </w:r>
      <w:r w:rsidR="00B70E64">
        <w:rPr>
          <w:rFonts w:ascii="Times New Roman" w:hAnsi="Times New Roman"/>
          <w:color w:val="000000"/>
          <w:sz w:val="28"/>
          <w:szCs w:val="28"/>
          <w:lang w:val="en-US"/>
        </w:rPr>
        <w:t>o‘</w:t>
      </w:r>
      <w:r w:rsidR="0079224B">
        <w:rPr>
          <w:rFonts w:ascii="Times New Roman" w:hAnsi="Times New Roman"/>
          <w:color w:val="000000"/>
          <w:sz w:val="28"/>
          <w:szCs w:val="28"/>
          <w:lang w:val="en-US"/>
        </w:rPr>
        <w:t>z</w:t>
      </w:r>
      <w:r w:rsidRPr="00062FEB">
        <w:rPr>
          <w:rFonts w:ascii="Times New Roman" w:hAnsi="Times New Roman"/>
          <w:color w:val="000000"/>
          <w:sz w:val="28"/>
          <w:szCs w:val="28"/>
          <w:lang w:val="en-US"/>
        </w:rPr>
        <w:t>iya muvaffaqiyatli avvalgisidan keyin mumkin.</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Shuningdek, bank ehtiyotkorlik bilan yoki ustavga binoan investitsiya qilishga jur'at etmaydigan joyga investitsiya kiritadigan venchur investorlari, shunchaki oddiy yoki </w:t>
      </w:r>
      <w:r w:rsidRPr="00062FEB">
        <w:rPr>
          <w:rFonts w:ascii="Times New Roman" w:hAnsi="Times New Roman"/>
          <w:color w:val="000000"/>
          <w:sz w:val="28"/>
          <w:szCs w:val="28"/>
          <w:lang w:val="en-US"/>
        </w:rPr>
        <w:lastRenderedPageBreak/>
        <w:t xml:space="preserve">imtiyozli aksiyalar paketini olishmaydi. Ammo ular, shuningdek, </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b</w:t>
      </w:r>
      <w:r w:rsidR="00B70E64">
        <w:rPr>
          <w:rFonts w:ascii="Times New Roman" w:hAnsi="Times New Roman"/>
          <w:color w:val="000000"/>
          <w:sz w:val="28"/>
          <w:szCs w:val="28"/>
          <w:lang w:val="en-US"/>
        </w:rPr>
        <w:t>o‘</w:t>
      </w:r>
      <w:r w:rsidR="0079224B">
        <w:rPr>
          <w:rFonts w:ascii="Times New Roman" w:hAnsi="Times New Roman"/>
          <w:color w:val="000000"/>
          <w:sz w:val="28"/>
          <w:szCs w:val="28"/>
          <w:lang w:val="en-US"/>
        </w:rPr>
        <w:t>z</w:t>
      </w:r>
      <w:r w:rsidRPr="00062FEB">
        <w:rPr>
          <w:rFonts w:ascii="Times New Roman" w:hAnsi="Times New Roman"/>
          <w:color w:val="000000"/>
          <w:sz w:val="28"/>
          <w:szCs w:val="28"/>
          <w:lang w:val="en-US"/>
        </w:rPr>
        <w:t>ilgan</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kompaniya ustidan nazoratni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lga kiritish va uni bankrotlikdan tubdan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zgartirishga harakat qilish uchun, tanqidiy lahzada ularni oddiy aktsiyalarga almashtirish huquqiga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lish shartini (imtiyozli aktsiyalarni sotib olish orqali) muhokama qilishadi. Bunday harakatlar oqlanadi, chunki venchur investorlari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larini boshqa kompaniyalarga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tkazish orqali katta xavfga duch kelmoqdalar, eng yuqori darajadagi yuqori texnologiyalar kompaniyalariga xos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yuqori daromad olish umidida, aktsiyalari narxi 5-7 yil ichida bir necha baravar oshdi.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Korxonaning muvaffaqiyatida hal qiluvchi rol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pincha texnologik jarayon va mahsulotlarning asosi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lgan fundamental </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oyaga emas, balki boshqaruv harakatlarining sifatiga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liq. Shuning uchun, venchur tadbirkor ilmiy </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oyaning nozik jihatlariga kamroq e'tibor beradi va ushbu </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oyani kapitalizatsiya qilish uchun potentsial imkoniyatlarni va kompaniyaning rahbar va ma'muriy darajasining imkoniyatlarini sinchkovlik bilan baholashni afzal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radi.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Ventor investor homiylik ostidagi kompaniya bilan ishlashni davom ettiradi, chunki u nafaqat mustahkam </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oyoqqa turadi</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balki potentsial </w:t>
      </w:r>
      <w:r w:rsidR="00233F2F">
        <w:rPr>
          <w:rFonts w:ascii="Times New Roman" w:hAnsi="Times New Roman"/>
          <w:color w:val="000000"/>
          <w:sz w:val="28"/>
          <w:szCs w:val="28"/>
          <w:lang w:val="en-US"/>
        </w:rPr>
        <w:t>xaridor</w:t>
      </w:r>
      <w:r w:rsidRPr="00062FEB">
        <w:rPr>
          <w:rFonts w:ascii="Times New Roman" w:hAnsi="Times New Roman"/>
          <w:color w:val="000000"/>
          <w:sz w:val="28"/>
          <w:szCs w:val="28"/>
          <w:lang w:val="en-US"/>
        </w:rPr>
        <w:t xml:space="preserve"> uchun </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tidbit</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 Bunday lahzalar kelganda, investitsiya qilingan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larning sobiq egasi va hozirda talab qilingan aktsiyalar paketining egasi,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vazifasini tugatgan deb hisoblaydi va investitsiyalarni qoldiradi, bir necha yil davomida m</w:t>
      </w:r>
      <w:r w:rsidR="00B70E64">
        <w:rPr>
          <w:rFonts w:ascii="Times New Roman" w:hAnsi="Times New Roman"/>
          <w:color w:val="000000"/>
          <w:sz w:val="28"/>
          <w:szCs w:val="28"/>
          <w:lang w:val="en-US"/>
        </w:rPr>
        <w:t>o‘</w:t>
      </w:r>
      <w:r w:rsidR="0079224B">
        <w:rPr>
          <w:rFonts w:ascii="Times New Roman" w:hAnsi="Times New Roman"/>
          <w:color w:val="000000"/>
          <w:sz w:val="28"/>
          <w:szCs w:val="28"/>
          <w:lang w:val="en-US"/>
        </w:rPr>
        <w:t>z</w:t>
      </w:r>
      <w:r w:rsidRPr="00062FEB">
        <w:rPr>
          <w:rFonts w:ascii="Times New Roman" w:hAnsi="Times New Roman"/>
          <w:color w:val="000000"/>
          <w:sz w:val="28"/>
          <w:szCs w:val="28"/>
          <w:lang w:val="en-US"/>
        </w:rPr>
        <w:t>latilgan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larni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shatib, munosib daromad keltiradi.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larni qaytarib olish uchun venchur kapitalistning ikkita real varianti bor:</w:t>
      </w:r>
    </w:p>
    <w:p w:rsidR="00062FEB" w:rsidRPr="00062FEB" w:rsidRDefault="00062FEB" w:rsidP="00523EFE">
      <w:pPr>
        <w:numPr>
          <w:ilvl w:val="0"/>
          <w:numId w:val="27"/>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aktsiyalar paketini fond bozorida sotish, bunda birinchi navbatda aktsiyalarni </w:t>
      </w:r>
      <w:r w:rsidR="00691EAA">
        <w:rPr>
          <w:rFonts w:ascii="Times New Roman" w:hAnsi="Times New Roman"/>
          <w:color w:val="000000"/>
          <w:sz w:val="28"/>
          <w:szCs w:val="28"/>
          <w:lang w:val="en-US"/>
        </w:rPr>
        <w:t>“</w:t>
      </w:r>
      <w:r w:rsidRPr="00062FEB">
        <w:rPr>
          <w:rFonts w:ascii="Times New Roman" w:hAnsi="Times New Roman"/>
          <w:color w:val="000000"/>
          <w:sz w:val="28"/>
          <w:szCs w:val="28"/>
          <w:lang w:val="en-US"/>
        </w:rPr>
        <w:t>boshlan</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ich ommaviy joylashtirish </w:t>
      </w:r>
      <w:r w:rsidR="00691EAA">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IPO</w:t>
      </w:r>
      <w:r w:rsidR="00691EAA">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ochiq obunasiga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yish;</w:t>
      </w:r>
    </w:p>
    <w:p w:rsidR="00062FEB" w:rsidRPr="00062FEB" w:rsidRDefault="00062FEB" w:rsidP="00523EFE">
      <w:pPr>
        <w:numPr>
          <w:ilvl w:val="0"/>
          <w:numId w:val="27"/>
        </w:numPr>
        <w:shd w:val="clear" w:color="auto" w:fill="FFFFFF"/>
        <w:spacing w:after="0" w:line="240" w:lineRule="auto"/>
        <w:ind w:left="0"/>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yoki t</w:t>
      </w:r>
      <w:r w:rsidR="00B70E64">
        <w:rPr>
          <w:rFonts w:ascii="Times New Roman" w:hAnsi="Times New Roman"/>
          <w:color w:val="000000"/>
          <w:sz w:val="28"/>
          <w:szCs w:val="28"/>
          <w:lang w:val="en-US"/>
        </w:rPr>
        <w:t>o‘g‘</w:t>
      </w:r>
      <w:r w:rsidRPr="00062FEB">
        <w:rPr>
          <w:rFonts w:ascii="Times New Roman" w:hAnsi="Times New Roman"/>
          <w:color w:val="000000"/>
          <w:sz w:val="28"/>
          <w:szCs w:val="28"/>
          <w:lang w:val="en-US"/>
        </w:rPr>
        <w:t>ridan-t</w:t>
      </w:r>
      <w:r w:rsidR="00B70E64">
        <w:rPr>
          <w:rFonts w:ascii="Times New Roman" w:hAnsi="Times New Roman"/>
          <w:color w:val="000000"/>
          <w:sz w:val="28"/>
          <w:szCs w:val="28"/>
          <w:lang w:val="en-US"/>
        </w:rPr>
        <w:t>o‘g‘</w:t>
      </w:r>
      <w:r w:rsidRPr="00062FEB">
        <w:rPr>
          <w:rFonts w:ascii="Times New Roman" w:hAnsi="Times New Roman"/>
          <w:color w:val="000000"/>
          <w:sz w:val="28"/>
          <w:szCs w:val="28"/>
          <w:lang w:val="en-US"/>
        </w:rPr>
        <w:t xml:space="preserve">ri kompaniyani yoki uning bir qismini investorga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zi taxmin qilgan foyda miqdorini taqdim etadigan miqdorni taklif qiluvchi bunday </w:t>
      </w:r>
      <w:r w:rsidR="00233F2F">
        <w:rPr>
          <w:rFonts w:ascii="Times New Roman" w:hAnsi="Times New Roman"/>
          <w:color w:val="000000"/>
          <w:sz w:val="28"/>
          <w:szCs w:val="28"/>
          <w:lang w:val="en-US"/>
        </w:rPr>
        <w:t>xaridor</w:t>
      </w:r>
      <w:r w:rsidRPr="00062FEB">
        <w:rPr>
          <w:rFonts w:ascii="Times New Roman" w:hAnsi="Times New Roman"/>
          <w:color w:val="000000"/>
          <w:sz w:val="28"/>
          <w:szCs w:val="28"/>
          <w:lang w:val="en-US"/>
        </w:rPr>
        <w:t xml:space="preserve">ga sotish. Natijada, venchur investor, qoida tariqasida, 5-7 yil davomida unga </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mahalliy</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kompaniya bilan xayrlashadi. Va sarflangan mablag ', vaqt va kuch sarflash amaliyotiga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ra, bunday </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ajratish</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 xml:space="preserve"> xafagarchilikka olib kelmaydi.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Va venchur kapital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yilmalari xatarli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lishiga qaramay, noma'lum kompaniyaga investitsiya qilishning haddan tashqari xavfi, bu eng katta foyda keltiradigan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sh kapitalni qaerga investitsiya qilishni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ylayotgan potentsial investor uchun eng muhim cheklovchi omil hisoblanadi. Neft biznesidagi aktsiyalarni sotib oling, ertangi kun texnologiyasini rivojlantiradigan yangi kompaniyaga sarmoya kiriting yoki bankka hech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lmaganda past, ammo kafolatlangan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ni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ying.</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Umuman olganda, xatarsiz moliyaviy operatsiyalar umuman y</w:t>
      </w:r>
      <w:r w:rsidR="00B70E64">
        <w:rPr>
          <w:rFonts w:ascii="Times New Roman" w:hAnsi="Times New Roman"/>
          <w:color w:val="000000"/>
          <w:sz w:val="28"/>
          <w:szCs w:val="28"/>
          <w:lang w:val="en-US"/>
        </w:rPr>
        <w:t>o‘</w:t>
      </w:r>
      <w:r w:rsidR="00233F2F">
        <w:rPr>
          <w:rFonts w:ascii="Times New Roman" w:hAnsi="Times New Roman"/>
          <w:color w:val="000000"/>
          <w:sz w:val="28"/>
          <w:szCs w:val="28"/>
          <w:lang w:val="en-US"/>
        </w:rPr>
        <w:t>qilg‘i-</w:t>
      </w:r>
      <w:r w:rsidRPr="00062FEB">
        <w:rPr>
          <w:rFonts w:ascii="Times New Roman" w:hAnsi="Times New Roman"/>
          <w:color w:val="000000"/>
          <w:sz w:val="28"/>
          <w:szCs w:val="28"/>
          <w:lang w:val="en-US"/>
        </w:rPr>
        <w:t>neft kompaniyalari qulashi va eng ishonchli banklar bankrot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lishiga misollar bilan hayot t</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 va bu xavf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pchilikka tuyuldi. shunchalik katta va ravshanki, aslida aniq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rttirib chiqdi. Bundan tashqari, fursatdan foydalanishga jur'at etgan kishi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xavfini hisobga olgan holda juda katta bonusga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lgani ma'lum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ldi.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Venchur kapitaliga investitsiyalarning yana bir muhim belgisi shundaki, venchur moliyalashtirish har doim modaga juda sezgir munosabatda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lib, uning tendentsiyalarini hisobga oladi.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pincha ushbu sohalarga allaqachon talab katta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yoki yuqori talabga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lgan yuqori texnologiyali ilmiy talabga ega </w:t>
      </w:r>
      <w:r w:rsidRPr="00062FEB">
        <w:rPr>
          <w:rFonts w:ascii="Times New Roman" w:hAnsi="Times New Roman"/>
          <w:color w:val="000000"/>
          <w:sz w:val="28"/>
          <w:szCs w:val="28"/>
          <w:lang w:val="en-US"/>
        </w:rPr>
        <w:lastRenderedPageBreak/>
        <w:t>mahsulotlarni sotish uchun tez va foydali imkoniyatlar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investitsiyalar kiritilmoqda.</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Masalan,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tgan asrning oxirida CD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qish moslamalariga katta ishtiyoq paydo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ldi va aynan shu erda venchur kapitalistlar ushbu sohaga va kompaniyalar uchun qulay shart-sharoitlarga katta mablag 'sarflay boshladilar. Va bu modaning ketishi bilan investitsiyalar oqimi quridi. Xuddi shu hodisa uyali telefonlar uchun aqldan ozish paytida ham </w:t>
      </w:r>
      <w:r w:rsidR="00076AAF">
        <w:rPr>
          <w:rFonts w:ascii="Times New Roman" w:hAnsi="Times New Roman"/>
          <w:color w:val="000000"/>
          <w:sz w:val="28"/>
          <w:szCs w:val="28"/>
          <w:lang w:val="en-US"/>
        </w:rPr>
        <w:t>kuzat</w:t>
      </w:r>
      <w:r w:rsidRPr="00062FEB">
        <w:rPr>
          <w:rFonts w:ascii="Times New Roman" w:hAnsi="Times New Roman"/>
          <w:color w:val="000000"/>
          <w:sz w:val="28"/>
          <w:szCs w:val="28"/>
          <w:lang w:val="en-US"/>
        </w:rPr>
        <w:t>ilgan. Yaqin kelajakda yuqori texnologiyali Internet xizmatlaridan voz kechganlar uchun ham bashorat qilish mumkin. Albatta, ma'lum vaqtdan s</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ng shaxsiy kompyuterlar uchun dasturiy ta'minot ishlab chiqarish rentabellikni y</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qotadi, bu esa iqtisodiyotning ushbu sohasiga venchur kapital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yilmalarning kamayishiga olib keladi, chunki iqtisodiyotning doimiy tarmoqlari mavjud emas va umuman, venchur investitsiyalari uchun jozibador tarmoqlar mavjud emas. Faqat venchur kapitalistlarning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larini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paytirish istagi abadiy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Sarmoyalarning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 turlari mavjud, ularning turlari, sohalari, kapital xususiyatlari. Investitsiyalarning bir turi bu loyihalarn</w:t>
      </w:r>
      <w:r w:rsidR="00233F2F">
        <w:rPr>
          <w:rFonts w:ascii="Times New Roman" w:hAnsi="Times New Roman"/>
          <w:color w:val="000000"/>
          <w:sz w:val="28"/>
          <w:szCs w:val="28"/>
          <w:lang w:val="en-US"/>
        </w:rPr>
        <w:t>i venchur moliyalashtirishdir</w:t>
      </w:r>
      <w:r w:rsidRPr="00062FEB">
        <w:rPr>
          <w:rFonts w:ascii="Times New Roman" w:hAnsi="Times New Roman"/>
          <w:color w:val="000000"/>
          <w:sz w:val="28"/>
          <w:szCs w:val="28"/>
          <w:lang w:val="en-US"/>
        </w:rPr>
        <w:t xml:space="preserve">. Ushbu turdagi investitsiyalarning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ziga xos xususiyati nimada?</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Venturatsion investitsiyalar yuqori xavfli investitsiyalar guruhiga kiradi. Ushbu moliyaviy in'ektsiyalarning mohiyati shundan iboratki, pul yuqori texnologiyali loyihalarni ishlab chiqishda ishtirok etayotgan (yoki amalga oshirmoqchi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rivojlanayotgan korxonalarning ustav kapitaliga investitsiya qilinadi.</w:t>
      </w:r>
      <w:r w:rsidRPr="00062FEB">
        <w:rPr>
          <w:rFonts w:ascii="Times New Roman" w:hAnsi="Times New Roman"/>
          <w:color w:val="000000"/>
          <w:sz w:val="28"/>
          <w:szCs w:val="28"/>
          <w:lang w:val="en-US"/>
        </w:rPr>
        <w:br/>
        <w:t>  Barqaror daromad oladigan yirik kompaniyalar ushbu turdagi investorlarni qiziqtirmaydi.</w:t>
      </w:r>
    </w:p>
    <w:p w:rsidR="00062FEB" w:rsidRPr="00062FEB" w:rsidRDefault="00A330D0" w:rsidP="00523EFE">
      <w:pPr>
        <w:shd w:val="clear" w:color="auto" w:fill="FFFFFF"/>
        <w:spacing w:after="0" w:line="240" w:lineRule="auto"/>
        <w:jc w:val="both"/>
        <w:outlineLvl w:val="1"/>
        <w:rPr>
          <w:rFonts w:ascii="Times New Roman" w:hAnsi="Times New Roman"/>
          <w:b/>
          <w:bCs/>
          <w:color w:val="000000"/>
          <w:sz w:val="28"/>
          <w:szCs w:val="28"/>
          <w:lang w:val="en-US"/>
        </w:rPr>
      </w:pPr>
      <w:r>
        <w:rPr>
          <w:rFonts w:ascii="Times New Roman" w:hAnsi="Times New Roman"/>
          <w:b/>
          <w:bCs/>
          <w:color w:val="000000"/>
          <w:sz w:val="28"/>
          <w:szCs w:val="28"/>
          <w:lang w:val="en-US"/>
        </w:rPr>
        <w:t xml:space="preserve">                              </w:t>
      </w:r>
      <w:r w:rsidR="00512DA0">
        <w:rPr>
          <w:rFonts w:ascii="Times New Roman" w:hAnsi="Times New Roman"/>
          <w:b/>
          <w:bCs/>
          <w:color w:val="000000"/>
          <w:sz w:val="28"/>
          <w:szCs w:val="28"/>
          <w:lang w:val="en-US"/>
        </w:rPr>
        <w:t>Venchur</w:t>
      </w:r>
      <w:r w:rsidR="00062FEB" w:rsidRPr="00062FEB">
        <w:rPr>
          <w:rFonts w:ascii="Times New Roman" w:hAnsi="Times New Roman"/>
          <w:b/>
          <w:bCs/>
          <w:color w:val="000000"/>
          <w:sz w:val="28"/>
          <w:szCs w:val="28"/>
          <w:lang w:val="en-US"/>
        </w:rPr>
        <w:t xml:space="preserve"> investitsiyalari asoslari</w:t>
      </w:r>
    </w:p>
    <w:p w:rsidR="00062FEB" w:rsidRPr="00062FEB" w:rsidRDefault="00062FEB" w:rsidP="00523EFE">
      <w:pPr>
        <w:shd w:val="clear" w:color="auto" w:fill="FFFFFF"/>
        <w:spacing w:after="0" w:line="240" w:lineRule="auto"/>
        <w:jc w:val="both"/>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Yuqorida aytib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tilganidek, moliyalashtirishning ushbu turi yuqori xavfli </w:t>
      </w:r>
      <w:r w:rsidR="00D34979">
        <w:rPr>
          <w:rFonts w:ascii="Times New Roman" w:hAnsi="Times New Roman"/>
          <w:color w:val="000000"/>
          <w:sz w:val="28"/>
          <w:szCs w:val="28"/>
          <w:lang w:val="en-US"/>
        </w:rPr>
        <w:t>uzoq</w:t>
      </w:r>
      <w:r w:rsidRPr="00062FEB">
        <w:rPr>
          <w:rFonts w:ascii="Times New Roman" w:hAnsi="Times New Roman"/>
          <w:color w:val="000000"/>
          <w:sz w:val="28"/>
          <w:szCs w:val="28"/>
          <w:lang w:val="en-US"/>
        </w:rPr>
        <w:t xml:space="preserve"> muddatli investitsiyalarga tegishli. Potentsial investorni qiziqtiradigan narsa bu yangi texnologiyalarni ishlab chiqish va joriy etish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lgan yangi tashkil etilgan kichik va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rta korxonalar. Albatta, kelajakda ushbu texnologik echimlar bozorda katta talabga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sharti bilan. Sarmoyadorning maqsadi bir necha yil ichida loyihaga kiritilgan puldan bir necha baravar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 foyda olishdir.</w:t>
      </w:r>
    </w:p>
    <w:p w:rsidR="00062FEB" w:rsidRPr="00062FEB" w:rsidRDefault="00062FEB" w:rsidP="00523EFE">
      <w:pPr>
        <w:shd w:val="clear" w:color="auto" w:fill="FFFFFF"/>
        <w:spacing w:after="0" w:line="240" w:lineRule="auto"/>
        <w:jc w:val="both"/>
        <w:rPr>
          <w:rFonts w:ascii="Times New Roman" w:hAnsi="Times New Roman"/>
          <w:color w:val="000000"/>
          <w:sz w:val="28"/>
          <w:szCs w:val="28"/>
        </w:rPr>
      </w:pPr>
      <w:r w:rsidRPr="00062FEB">
        <w:rPr>
          <w:rFonts w:ascii="Times New Roman" w:hAnsi="Times New Roman"/>
          <w:color w:val="000000"/>
          <w:sz w:val="28"/>
          <w:szCs w:val="28"/>
          <w:lang w:val="en-US"/>
        </w:rPr>
        <w:t xml:space="preserve">Tabiiyki, venchur moliyalashtirish yangi tashkil etilgan barcha kompaniyalar uchun mavjud emas. </w:t>
      </w:r>
      <w:r w:rsidRPr="00062FEB">
        <w:rPr>
          <w:rFonts w:ascii="Times New Roman" w:hAnsi="Times New Roman"/>
          <w:color w:val="000000"/>
          <w:sz w:val="28"/>
          <w:szCs w:val="28"/>
        </w:rPr>
        <w:t>Moliyalashtirish talablariga javob beradigan korxonalarning aniq r</w:t>
      </w:r>
      <w:r w:rsidR="00B70E64">
        <w:rPr>
          <w:rFonts w:ascii="Times New Roman" w:hAnsi="Times New Roman"/>
          <w:color w:val="000000"/>
          <w:sz w:val="28"/>
          <w:szCs w:val="28"/>
        </w:rPr>
        <w:t>o‘</w:t>
      </w:r>
      <w:r w:rsidRPr="00062FEB">
        <w:rPr>
          <w:rFonts w:ascii="Times New Roman" w:hAnsi="Times New Roman"/>
          <w:color w:val="000000"/>
          <w:sz w:val="28"/>
          <w:szCs w:val="28"/>
        </w:rPr>
        <w:t>yxati mavjud:</w:t>
      </w:r>
    </w:p>
    <w:p w:rsidR="00062FEB" w:rsidRPr="00062FEB" w:rsidRDefault="00062FEB" w:rsidP="00523EFE">
      <w:pPr>
        <w:numPr>
          <w:ilvl w:val="0"/>
          <w:numId w:val="28"/>
        </w:numPr>
        <w:shd w:val="clear" w:color="auto" w:fill="FFFFFF"/>
        <w:spacing w:after="0" w:line="240" w:lineRule="auto"/>
        <w:ind w:left="0"/>
        <w:jc w:val="both"/>
        <w:rPr>
          <w:rFonts w:ascii="Times New Roman" w:hAnsi="Times New Roman"/>
          <w:color w:val="000000"/>
          <w:sz w:val="28"/>
          <w:szCs w:val="28"/>
        </w:rPr>
      </w:pPr>
      <w:r w:rsidRPr="00062FEB">
        <w:rPr>
          <w:rFonts w:ascii="Times New Roman" w:hAnsi="Times New Roman"/>
          <w:color w:val="000000"/>
          <w:sz w:val="28"/>
          <w:szCs w:val="28"/>
        </w:rPr>
        <w:t xml:space="preserve">Birinchisi, </w:t>
      </w:r>
      <w:r w:rsidR="00B70E64">
        <w:rPr>
          <w:rFonts w:ascii="Times New Roman" w:hAnsi="Times New Roman"/>
          <w:color w:val="000000"/>
          <w:sz w:val="28"/>
          <w:szCs w:val="28"/>
        </w:rPr>
        <w:t>o‘</w:t>
      </w:r>
      <w:r w:rsidRPr="00062FEB">
        <w:rPr>
          <w:rFonts w:ascii="Times New Roman" w:hAnsi="Times New Roman"/>
          <w:color w:val="000000"/>
          <w:sz w:val="28"/>
          <w:szCs w:val="28"/>
        </w:rPr>
        <w:t>z aktivlarida faol fikrga ega b</w:t>
      </w:r>
      <w:r w:rsidR="00B70E64">
        <w:rPr>
          <w:rFonts w:ascii="Times New Roman" w:hAnsi="Times New Roman"/>
          <w:color w:val="000000"/>
          <w:sz w:val="28"/>
          <w:szCs w:val="28"/>
        </w:rPr>
        <w:t>o‘</w:t>
      </w:r>
      <w:r w:rsidRPr="00062FEB">
        <w:rPr>
          <w:rFonts w:ascii="Times New Roman" w:hAnsi="Times New Roman"/>
          <w:color w:val="000000"/>
          <w:sz w:val="28"/>
          <w:szCs w:val="28"/>
        </w:rPr>
        <w:t>lgan, ammo keyingi tadqiqotlar uchun mabla</w:t>
      </w:r>
      <w:r w:rsidR="00B70E64">
        <w:rPr>
          <w:rFonts w:ascii="Times New Roman" w:hAnsi="Times New Roman"/>
          <w:color w:val="000000"/>
          <w:sz w:val="28"/>
          <w:szCs w:val="28"/>
        </w:rPr>
        <w:t>g‘</w:t>
      </w:r>
      <w:r w:rsidRPr="00062FEB">
        <w:rPr>
          <w:rFonts w:ascii="Times New Roman" w:hAnsi="Times New Roman"/>
          <w:color w:val="000000"/>
          <w:sz w:val="28"/>
          <w:szCs w:val="28"/>
        </w:rPr>
        <w:t>ga ega b</w:t>
      </w:r>
      <w:r w:rsidR="00B70E64">
        <w:rPr>
          <w:rFonts w:ascii="Times New Roman" w:hAnsi="Times New Roman"/>
          <w:color w:val="000000"/>
          <w:sz w:val="28"/>
          <w:szCs w:val="28"/>
        </w:rPr>
        <w:t>o‘</w:t>
      </w:r>
      <w:r w:rsidRPr="00062FEB">
        <w:rPr>
          <w:rFonts w:ascii="Times New Roman" w:hAnsi="Times New Roman"/>
          <w:color w:val="000000"/>
          <w:sz w:val="28"/>
          <w:szCs w:val="28"/>
        </w:rPr>
        <w:t>lmagan tashkilotlar.</w:t>
      </w:r>
    </w:p>
    <w:p w:rsidR="00062FEB" w:rsidRPr="00062FEB" w:rsidRDefault="00062FEB" w:rsidP="00523EFE">
      <w:pPr>
        <w:numPr>
          <w:ilvl w:val="0"/>
          <w:numId w:val="28"/>
        </w:numPr>
        <w:shd w:val="clear" w:color="auto" w:fill="FFFFFF"/>
        <w:spacing w:after="0" w:line="240" w:lineRule="auto"/>
        <w:ind w:left="0"/>
        <w:jc w:val="both"/>
        <w:rPr>
          <w:rFonts w:ascii="Times New Roman" w:hAnsi="Times New Roman"/>
          <w:color w:val="000000"/>
          <w:sz w:val="28"/>
          <w:szCs w:val="28"/>
        </w:rPr>
      </w:pPr>
      <w:r w:rsidRPr="00062FEB">
        <w:rPr>
          <w:rFonts w:ascii="Times New Roman" w:hAnsi="Times New Roman"/>
          <w:color w:val="000000"/>
          <w:sz w:val="28"/>
          <w:szCs w:val="28"/>
        </w:rPr>
        <w:t xml:space="preserve">Tayyor texnologik ishlanmaga ega, ammo mahsulotning sinovdan </w:t>
      </w:r>
      <w:r w:rsidR="00B70E64">
        <w:rPr>
          <w:rFonts w:ascii="Times New Roman" w:hAnsi="Times New Roman"/>
          <w:color w:val="000000"/>
          <w:sz w:val="28"/>
          <w:szCs w:val="28"/>
        </w:rPr>
        <w:t>o‘</w:t>
      </w:r>
      <w:r w:rsidRPr="00062FEB">
        <w:rPr>
          <w:rFonts w:ascii="Times New Roman" w:hAnsi="Times New Roman"/>
          <w:color w:val="000000"/>
          <w:sz w:val="28"/>
          <w:szCs w:val="28"/>
        </w:rPr>
        <w:t>tgan ishlab chiqarishini tashkil etish imkoniga ega b</w:t>
      </w:r>
      <w:r w:rsidR="00B70E64">
        <w:rPr>
          <w:rFonts w:ascii="Times New Roman" w:hAnsi="Times New Roman"/>
          <w:color w:val="000000"/>
          <w:sz w:val="28"/>
          <w:szCs w:val="28"/>
        </w:rPr>
        <w:t>o‘</w:t>
      </w:r>
      <w:r w:rsidRPr="00062FEB">
        <w:rPr>
          <w:rFonts w:ascii="Times New Roman" w:hAnsi="Times New Roman"/>
          <w:color w:val="000000"/>
          <w:sz w:val="28"/>
          <w:szCs w:val="28"/>
        </w:rPr>
        <w:t>lmagan yangi tashkil etilgan kompaniyalar.</w:t>
      </w:r>
    </w:p>
    <w:p w:rsidR="00062FEB" w:rsidRPr="00062FEB" w:rsidRDefault="00062FEB" w:rsidP="00523EFE">
      <w:pPr>
        <w:numPr>
          <w:ilvl w:val="0"/>
          <w:numId w:val="28"/>
        </w:numPr>
        <w:shd w:val="clear" w:color="auto" w:fill="FFFFFF"/>
        <w:spacing w:after="0" w:line="240" w:lineRule="auto"/>
        <w:ind w:left="0"/>
        <w:jc w:val="both"/>
        <w:rPr>
          <w:rFonts w:ascii="Times New Roman" w:hAnsi="Times New Roman"/>
          <w:color w:val="000000"/>
          <w:sz w:val="28"/>
          <w:szCs w:val="28"/>
        </w:rPr>
      </w:pPr>
      <w:r w:rsidRPr="00062FEB">
        <w:rPr>
          <w:rFonts w:ascii="Times New Roman" w:hAnsi="Times New Roman"/>
          <w:color w:val="000000"/>
          <w:sz w:val="28"/>
          <w:szCs w:val="28"/>
        </w:rPr>
        <w:t xml:space="preserve">Mahsulotlari allaqachon sinovdan </w:t>
      </w:r>
      <w:r w:rsidR="00B70E64">
        <w:rPr>
          <w:rFonts w:ascii="Times New Roman" w:hAnsi="Times New Roman"/>
          <w:color w:val="000000"/>
          <w:sz w:val="28"/>
          <w:szCs w:val="28"/>
        </w:rPr>
        <w:t>o‘</w:t>
      </w:r>
      <w:r w:rsidRPr="00062FEB">
        <w:rPr>
          <w:rFonts w:ascii="Times New Roman" w:hAnsi="Times New Roman"/>
          <w:color w:val="000000"/>
          <w:sz w:val="28"/>
          <w:szCs w:val="28"/>
        </w:rPr>
        <w:t>tgan va mahsulotlarni bozorga chiqarishga tayyor b</w:t>
      </w:r>
      <w:r w:rsidR="00B70E64">
        <w:rPr>
          <w:rFonts w:ascii="Times New Roman" w:hAnsi="Times New Roman"/>
          <w:color w:val="000000"/>
          <w:sz w:val="28"/>
          <w:szCs w:val="28"/>
        </w:rPr>
        <w:t>o‘</w:t>
      </w:r>
      <w:r w:rsidRPr="00062FEB">
        <w:rPr>
          <w:rFonts w:ascii="Times New Roman" w:hAnsi="Times New Roman"/>
          <w:color w:val="000000"/>
          <w:sz w:val="28"/>
          <w:szCs w:val="28"/>
        </w:rPr>
        <w:t>lgan korxonalar.</w:t>
      </w:r>
    </w:p>
    <w:p w:rsidR="00062FEB" w:rsidRPr="00062FEB" w:rsidRDefault="00B70E64" w:rsidP="00523EFE">
      <w:pPr>
        <w:numPr>
          <w:ilvl w:val="0"/>
          <w:numId w:val="28"/>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O‘</w:t>
      </w:r>
      <w:r w:rsidR="00062FEB" w:rsidRPr="00062FEB">
        <w:rPr>
          <w:rFonts w:ascii="Times New Roman" w:hAnsi="Times New Roman"/>
          <w:color w:val="000000"/>
          <w:sz w:val="28"/>
          <w:szCs w:val="28"/>
        </w:rPr>
        <w:t>z mahsulotlarini bozorga chiqaradigan, ammo moliyalashtirishga tayyor b</w:t>
      </w:r>
      <w:r>
        <w:rPr>
          <w:rFonts w:ascii="Times New Roman" w:hAnsi="Times New Roman"/>
          <w:color w:val="000000"/>
          <w:sz w:val="28"/>
          <w:szCs w:val="28"/>
        </w:rPr>
        <w:t>o‘</w:t>
      </w:r>
      <w:r w:rsidR="00062FEB" w:rsidRPr="00062FEB">
        <w:rPr>
          <w:rFonts w:ascii="Times New Roman" w:hAnsi="Times New Roman"/>
          <w:color w:val="000000"/>
          <w:sz w:val="28"/>
          <w:szCs w:val="28"/>
        </w:rPr>
        <w:t>lgan tayyor texnologik echimlarga ega mavjud korxonalar. Naqd in'ektsiyalar faoliyat doirasini kengaytirish, yangi texnologiyalarni ishlab chiqish va q</w:t>
      </w:r>
      <w:r>
        <w:rPr>
          <w:rFonts w:ascii="Times New Roman" w:hAnsi="Times New Roman"/>
          <w:color w:val="000000"/>
          <w:sz w:val="28"/>
          <w:szCs w:val="28"/>
        </w:rPr>
        <w:t>o‘</w:t>
      </w:r>
      <w:r w:rsidR="00062FEB" w:rsidRPr="00062FEB">
        <w:rPr>
          <w:rFonts w:ascii="Times New Roman" w:hAnsi="Times New Roman"/>
          <w:color w:val="000000"/>
          <w:sz w:val="28"/>
          <w:szCs w:val="28"/>
        </w:rPr>
        <w:t xml:space="preserve">shimcha tadqiqotlar </w:t>
      </w:r>
      <w:r>
        <w:rPr>
          <w:rFonts w:ascii="Times New Roman" w:hAnsi="Times New Roman"/>
          <w:color w:val="000000"/>
          <w:sz w:val="28"/>
          <w:szCs w:val="28"/>
        </w:rPr>
        <w:t>o‘</w:t>
      </w:r>
      <w:r w:rsidR="00062FEB" w:rsidRPr="00062FEB">
        <w:rPr>
          <w:rFonts w:ascii="Times New Roman" w:hAnsi="Times New Roman"/>
          <w:color w:val="000000"/>
          <w:sz w:val="28"/>
          <w:szCs w:val="28"/>
        </w:rPr>
        <w:t>tkazish uchun zarurdir.</w:t>
      </w:r>
    </w:p>
    <w:p w:rsidR="00062FEB" w:rsidRPr="00B70E64" w:rsidRDefault="00062FEB" w:rsidP="00523EFE">
      <w:pPr>
        <w:pStyle w:val="1"/>
        <w:shd w:val="clear" w:color="auto" w:fill="FFFFFF"/>
        <w:jc w:val="both"/>
        <w:rPr>
          <w:rFonts w:ascii="Times New Roman" w:hAnsi="Times New Roman" w:cs="Times New Roman"/>
          <w:color w:val="000000"/>
          <w:lang w:val="en-US"/>
        </w:rPr>
      </w:pPr>
      <w:r w:rsidRPr="00062FEB">
        <w:rPr>
          <w:rFonts w:ascii="Times New Roman" w:hAnsi="Times New Roman" w:cs="Times New Roman"/>
          <w:color w:val="000000"/>
        </w:rPr>
        <w:lastRenderedPageBreak/>
        <w:t xml:space="preserve">Ushbu tasnif, yuqorida keltirilgan ma'lumotlarga javob beradigan barcha kompaniyalar darhol venchur moliyalashtirishini olishlariga kafolat bermaydi. Aslida, sarmoyadorlar potentsial sherik izlamaydilar. Moliyaviy in'ektsiyalarni olish uchun aynan yangi rivojlanayotgan kompaniyalar investorlarning </w:t>
      </w:r>
      <w:r w:rsidR="00B70E64">
        <w:rPr>
          <w:rFonts w:ascii="Times New Roman" w:hAnsi="Times New Roman" w:cs="Times New Roman"/>
          <w:color w:val="000000"/>
        </w:rPr>
        <w:t>o‘</w:t>
      </w:r>
      <w:r w:rsidRPr="00062FEB">
        <w:rPr>
          <w:rFonts w:ascii="Times New Roman" w:hAnsi="Times New Roman" w:cs="Times New Roman"/>
          <w:color w:val="000000"/>
        </w:rPr>
        <w:t xml:space="preserve">zlarini izlashlari </w:t>
      </w:r>
      <w:r w:rsidR="00186EF3">
        <w:rPr>
          <w:rFonts w:ascii="Times New Roman" w:hAnsi="Times New Roman" w:cs="Times New Roman"/>
          <w:color w:val="000000"/>
        </w:rPr>
        <w:t>kerak.</w:t>
      </w:r>
      <w:r w:rsidRPr="00062FEB">
        <w:rPr>
          <w:rFonts w:ascii="Times New Roman" w:hAnsi="Times New Roman" w:cs="Times New Roman"/>
          <w:color w:val="000000"/>
        </w:rPr>
        <w:t xml:space="preserve"> </w:t>
      </w:r>
      <w:r w:rsidRPr="00B70E64">
        <w:rPr>
          <w:rFonts w:ascii="Times New Roman" w:hAnsi="Times New Roman" w:cs="Times New Roman"/>
          <w:color w:val="000000"/>
          <w:lang w:val="en-US"/>
        </w:rPr>
        <w:t xml:space="preserve">Bu qanday ketyapti? </w:t>
      </w:r>
      <w:r w:rsidRPr="00B412FE">
        <w:rPr>
          <w:rFonts w:ascii="Times New Roman" w:hAnsi="Times New Roman" w:cs="Times New Roman"/>
          <w:color w:val="000000"/>
          <w:lang w:val="en-US"/>
        </w:rPr>
        <w:t>D</w:t>
      </w:r>
      <w:r w:rsidR="00B70E64">
        <w:rPr>
          <w:rFonts w:ascii="Times New Roman" w:hAnsi="Times New Roman" w:cs="Times New Roman"/>
          <w:color w:val="000000"/>
          <w:lang w:val="en-US"/>
        </w:rPr>
        <w:t>o‘</w:t>
      </w:r>
      <w:r w:rsidRPr="00B412FE">
        <w:rPr>
          <w:rFonts w:ascii="Times New Roman" w:hAnsi="Times New Roman" w:cs="Times New Roman"/>
          <w:color w:val="000000"/>
          <w:lang w:val="en-US"/>
        </w:rPr>
        <w:t>stlar</w:t>
      </w:r>
      <w:r w:rsidRPr="00B70E64">
        <w:rPr>
          <w:rFonts w:ascii="Times New Roman" w:hAnsi="Times New Roman" w:cs="Times New Roman"/>
          <w:color w:val="000000"/>
          <w:lang w:val="en-US"/>
        </w:rPr>
        <w:t xml:space="preserve">, </w:t>
      </w:r>
      <w:r w:rsidRPr="00B412FE">
        <w:rPr>
          <w:rFonts w:ascii="Times New Roman" w:hAnsi="Times New Roman" w:cs="Times New Roman"/>
          <w:color w:val="000000"/>
          <w:lang w:val="en-US"/>
        </w:rPr>
        <w:t>d</w:t>
      </w:r>
      <w:r w:rsidR="00B70E64">
        <w:rPr>
          <w:rFonts w:ascii="Times New Roman" w:hAnsi="Times New Roman" w:cs="Times New Roman"/>
          <w:color w:val="000000"/>
          <w:lang w:val="en-US"/>
        </w:rPr>
        <w:t>o‘</w:t>
      </w:r>
      <w:r w:rsidRPr="00B412FE">
        <w:rPr>
          <w:rFonts w:ascii="Times New Roman" w:hAnsi="Times New Roman" w:cs="Times New Roman"/>
          <w:color w:val="000000"/>
          <w:lang w:val="en-US"/>
        </w:rPr>
        <w:t>stlar</w:t>
      </w:r>
      <w:r w:rsidRPr="00B70E64">
        <w:rPr>
          <w:rFonts w:ascii="Times New Roman" w:hAnsi="Times New Roman" w:cs="Times New Roman"/>
          <w:color w:val="000000"/>
          <w:lang w:val="en-US"/>
        </w:rPr>
        <w:t xml:space="preserve">, </w:t>
      </w:r>
      <w:r w:rsidRPr="00B412FE">
        <w:rPr>
          <w:rFonts w:ascii="Times New Roman" w:hAnsi="Times New Roman" w:cs="Times New Roman"/>
          <w:color w:val="000000"/>
          <w:lang w:val="en-US"/>
        </w:rPr>
        <w:t>Internet</w:t>
      </w:r>
      <w:r w:rsidRPr="00B70E64">
        <w:rPr>
          <w:rFonts w:ascii="Times New Roman" w:hAnsi="Times New Roman" w:cs="Times New Roman"/>
          <w:color w:val="000000"/>
          <w:lang w:val="en-US"/>
        </w:rPr>
        <w:t xml:space="preserve"> </w:t>
      </w:r>
      <w:r w:rsidRPr="00B412FE">
        <w:rPr>
          <w:rFonts w:ascii="Times New Roman" w:hAnsi="Times New Roman" w:cs="Times New Roman"/>
          <w:color w:val="000000"/>
          <w:lang w:val="en-US"/>
        </w:rPr>
        <w:t>orqali</w:t>
      </w:r>
      <w:r w:rsidRPr="00B70E64">
        <w:rPr>
          <w:rFonts w:ascii="Times New Roman" w:hAnsi="Times New Roman" w:cs="Times New Roman"/>
          <w:color w:val="000000"/>
          <w:lang w:val="en-US"/>
        </w:rPr>
        <w:t xml:space="preserve"> </w:t>
      </w:r>
      <w:r w:rsidRPr="00B412FE">
        <w:rPr>
          <w:rFonts w:ascii="Times New Roman" w:hAnsi="Times New Roman" w:cs="Times New Roman"/>
          <w:color w:val="000000"/>
          <w:lang w:val="en-US"/>
        </w:rPr>
        <w:t>qidirish</w:t>
      </w:r>
      <w:r w:rsidRPr="00B70E64">
        <w:rPr>
          <w:rFonts w:ascii="Times New Roman" w:hAnsi="Times New Roman" w:cs="Times New Roman"/>
          <w:color w:val="000000"/>
          <w:lang w:val="en-US"/>
        </w:rPr>
        <w:t xml:space="preserve"> </w:t>
      </w:r>
      <w:r w:rsidRPr="00B412FE">
        <w:rPr>
          <w:rFonts w:ascii="Times New Roman" w:hAnsi="Times New Roman" w:cs="Times New Roman"/>
          <w:color w:val="000000"/>
          <w:lang w:val="en-US"/>
        </w:rPr>
        <w:t>orqali</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Investorga</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nimani</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taqdim</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etish</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kerak</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kelgusi</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bir</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necha</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yilga</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rivojlanish</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strategiyasi</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bilan</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munosib</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biznes</w:t>
      </w:r>
      <w:r w:rsidRPr="00B70E64">
        <w:rPr>
          <w:rFonts w:ascii="Times New Roman" w:hAnsi="Times New Roman" w:cs="Times New Roman"/>
          <w:color w:val="000000"/>
          <w:lang w:val="en-US"/>
        </w:rPr>
        <w:t>-</w:t>
      </w:r>
      <w:r w:rsidRPr="00062FEB">
        <w:rPr>
          <w:rFonts w:ascii="Times New Roman" w:hAnsi="Times New Roman" w:cs="Times New Roman"/>
          <w:color w:val="000000"/>
          <w:lang w:val="en-US"/>
        </w:rPr>
        <w:t>reja</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Shavkat</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Mirziyoyev</w:t>
      </w:r>
      <w:r w:rsidRPr="00B70E64">
        <w:rPr>
          <w:rFonts w:ascii="Times New Roman" w:hAnsi="Times New Roman" w:cs="Times New Roman"/>
          <w:color w:val="000000"/>
          <w:lang w:val="en-US"/>
        </w:rPr>
        <w:t xml:space="preserve"> 1 </w:t>
      </w:r>
      <w:r w:rsidRPr="00062FEB">
        <w:rPr>
          <w:rFonts w:ascii="Times New Roman" w:hAnsi="Times New Roman" w:cs="Times New Roman"/>
          <w:color w:val="000000"/>
          <w:lang w:val="en-US"/>
        </w:rPr>
        <w:t>mln</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dollarlik</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venchur</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fondi</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tashkil</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etilishini</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e</w:t>
      </w:r>
      <w:r w:rsidRPr="00B70E64">
        <w:rPr>
          <w:rFonts w:ascii="Times New Roman" w:hAnsi="Times New Roman" w:cs="Times New Roman"/>
          <w:color w:val="000000"/>
          <w:lang w:val="en-US"/>
        </w:rPr>
        <w:t>’</w:t>
      </w:r>
      <w:r w:rsidRPr="00062FEB">
        <w:rPr>
          <w:rFonts w:ascii="Times New Roman" w:hAnsi="Times New Roman" w:cs="Times New Roman"/>
          <w:color w:val="000000"/>
          <w:lang w:val="en-US"/>
        </w:rPr>
        <w:t>lon</w:t>
      </w:r>
      <w:r w:rsidRPr="00B70E64">
        <w:rPr>
          <w:rFonts w:ascii="Times New Roman" w:hAnsi="Times New Roman" w:cs="Times New Roman"/>
          <w:color w:val="000000"/>
          <w:lang w:val="en-US"/>
        </w:rPr>
        <w:t xml:space="preserve"> </w:t>
      </w:r>
      <w:r w:rsidRPr="00062FEB">
        <w:rPr>
          <w:rFonts w:ascii="Times New Roman" w:hAnsi="Times New Roman" w:cs="Times New Roman"/>
          <w:color w:val="000000"/>
          <w:lang w:val="en-US"/>
        </w:rPr>
        <w:t>qildi</w:t>
      </w:r>
    </w:p>
    <w:p w:rsidR="00062FEB" w:rsidRPr="00B70E64" w:rsidRDefault="00062FEB" w:rsidP="00523EFE">
      <w:pPr>
        <w:pStyle w:val="40"/>
        <w:shd w:val="clear" w:color="auto" w:fill="FFFFFF"/>
        <w:spacing w:before="0" w:after="0"/>
        <w:jc w:val="both"/>
        <w:rPr>
          <w:b w:val="0"/>
          <w:bCs w:val="0"/>
          <w:color w:val="000000"/>
          <w:lang w:val="en-US"/>
        </w:rPr>
      </w:pPr>
      <w:r w:rsidRPr="00062FEB">
        <w:rPr>
          <w:b w:val="0"/>
          <w:bCs w:val="0"/>
          <w:color w:val="000000"/>
          <w:lang w:val="en-US"/>
        </w:rPr>
        <w:t>Prezident</w:t>
      </w:r>
      <w:r w:rsidRPr="00B70E64">
        <w:rPr>
          <w:b w:val="0"/>
          <w:bCs w:val="0"/>
          <w:color w:val="000000"/>
          <w:lang w:val="en-US"/>
        </w:rPr>
        <w:t xml:space="preserve"> </w:t>
      </w:r>
      <w:r w:rsidRPr="00062FEB">
        <w:rPr>
          <w:b w:val="0"/>
          <w:bCs w:val="0"/>
          <w:color w:val="000000"/>
          <w:lang w:val="en-US"/>
        </w:rPr>
        <w:t>Tadbirkorlikni</w:t>
      </w:r>
      <w:r w:rsidRPr="00B70E64">
        <w:rPr>
          <w:b w:val="0"/>
          <w:bCs w:val="0"/>
          <w:color w:val="000000"/>
          <w:lang w:val="en-US"/>
        </w:rPr>
        <w:t xml:space="preserve"> </w:t>
      </w:r>
      <w:r w:rsidRPr="00062FEB">
        <w:rPr>
          <w:b w:val="0"/>
          <w:bCs w:val="0"/>
          <w:color w:val="000000"/>
          <w:lang w:val="en-US"/>
        </w:rPr>
        <w:t>q</w:t>
      </w:r>
      <w:r w:rsidR="00B70E64">
        <w:rPr>
          <w:b w:val="0"/>
          <w:bCs w:val="0"/>
          <w:color w:val="000000"/>
          <w:lang w:val="en-US"/>
        </w:rPr>
        <w:t>o‘</w:t>
      </w:r>
      <w:r w:rsidRPr="00062FEB">
        <w:rPr>
          <w:b w:val="0"/>
          <w:bCs w:val="0"/>
          <w:color w:val="000000"/>
          <w:lang w:val="en-US"/>
        </w:rPr>
        <w:t>llab</w:t>
      </w:r>
      <w:r w:rsidRPr="00B70E64">
        <w:rPr>
          <w:b w:val="0"/>
          <w:bCs w:val="0"/>
          <w:color w:val="000000"/>
          <w:lang w:val="en-US"/>
        </w:rPr>
        <w:t>-</w:t>
      </w:r>
      <w:r w:rsidRPr="00062FEB">
        <w:rPr>
          <w:b w:val="0"/>
          <w:bCs w:val="0"/>
          <w:color w:val="000000"/>
          <w:lang w:val="en-US"/>
        </w:rPr>
        <w:t>quvvatlash</w:t>
      </w:r>
      <w:r w:rsidRPr="00B70E64">
        <w:rPr>
          <w:b w:val="0"/>
          <w:bCs w:val="0"/>
          <w:color w:val="000000"/>
          <w:lang w:val="en-US"/>
        </w:rPr>
        <w:t xml:space="preserve"> </w:t>
      </w:r>
      <w:r w:rsidRPr="00062FEB">
        <w:rPr>
          <w:b w:val="0"/>
          <w:bCs w:val="0"/>
          <w:color w:val="000000"/>
          <w:lang w:val="en-US"/>
        </w:rPr>
        <w:t>davlat</w:t>
      </w:r>
      <w:r w:rsidRPr="00B70E64">
        <w:rPr>
          <w:b w:val="0"/>
          <w:bCs w:val="0"/>
          <w:color w:val="000000"/>
          <w:lang w:val="en-US"/>
        </w:rPr>
        <w:t xml:space="preserve"> </w:t>
      </w:r>
      <w:r w:rsidRPr="00062FEB">
        <w:rPr>
          <w:b w:val="0"/>
          <w:bCs w:val="0"/>
          <w:color w:val="000000"/>
          <w:lang w:val="en-US"/>
        </w:rPr>
        <w:t>fondi</w:t>
      </w:r>
      <w:r w:rsidRPr="00B70E64">
        <w:rPr>
          <w:b w:val="0"/>
          <w:bCs w:val="0"/>
          <w:color w:val="000000"/>
          <w:lang w:val="en-US"/>
        </w:rPr>
        <w:t xml:space="preserve"> </w:t>
      </w:r>
      <w:r w:rsidRPr="00062FEB">
        <w:rPr>
          <w:b w:val="0"/>
          <w:bCs w:val="0"/>
          <w:color w:val="000000"/>
          <w:lang w:val="en-US"/>
        </w:rPr>
        <w:t>qoshida</w:t>
      </w:r>
      <w:r w:rsidRPr="00B70E64">
        <w:rPr>
          <w:b w:val="0"/>
          <w:bCs w:val="0"/>
          <w:color w:val="000000"/>
          <w:lang w:val="en-US"/>
        </w:rPr>
        <w:t xml:space="preserve"> </w:t>
      </w:r>
      <w:r w:rsidRPr="00062FEB">
        <w:rPr>
          <w:b w:val="0"/>
          <w:bCs w:val="0"/>
          <w:color w:val="000000"/>
          <w:lang w:val="en-US"/>
        </w:rPr>
        <w:t>venchur</w:t>
      </w:r>
      <w:r w:rsidRPr="00B70E64">
        <w:rPr>
          <w:b w:val="0"/>
          <w:bCs w:val="0"/>
          <w:color w:val="000000"/>
          <w:lang w:val="en-US"/>
        </w:rPr>
        <w:t xml:space="preserve"> </w:t>
      </w:r>
      <w:r w:rsidRPr="00062FEB">
        <w:rPr>
          <w:b w:val="0"/>
          <w:bCs w:val="0"/>
          <w:color w:val="000000"/>
          <w:lang w:val="en-US"/>
        </w:rPr>
        <w:t>fond</w:t>
      </w:r>
      <w:r w:rsidRPr="00B70E64">
        <w:rPr>
          <w:b w:val="0"/>
          <w:bCs w:val="0"/>
          <w:color w:val="000000"/>
          <w:lang w:val="en-US"/>
        </w:rPr>
        <w:t xml:space="preserve"> </w:t>
      </w:r>
      <w:r w:rsidRPr="00062FEB">
        <w:rPr>
          <w:b w:val="0"/>
          <w:bCs w:val="0"/>
          <w:color w:val="000000"/>
          <w:lang w:val="en-US"/>
        </w:rPr>
        <w:t>tashkil</w:t>
      </w:r>
      <w:r w:rsidRPr="00B70E64">
        <w:rPr>
          <w:b w:val="0"/>
          <w:bCs w:val="0"/>
          <w:color w:val="000000"/>
          <w:lang w:val="en-US"/>
        </w:rPr>
        <w:t xml:space="preserve"> </w:t>
      </w:r>
      <w:r w:rsidRPr="00062FEB">
        <w:rPr>
          <w:b w:val="0"/>
          <w:bCs w:val="0"/>
          <w:color w:val="000000"/>
          <w:lang w:val="en-US"/>
        </w:rPr>
        <w:t>etish</w:t>
      </w:r>
      <w:r w:rsidRPr="00B70E64">
        <w:rPr>
          <w:b w:val="0"/>
          <w:bCs w:val="0"/>
          <w:color w:val="000000"/>
          <w:lang w:val="en-US"/>
        </w:rPr>
        <w:t xml:space="preserve"> </w:t>
      </w:r>
      <w:r w:rsidRPr="00062FEB">
        <w:rPr>
          <w:b w:val="0"/>
          <w:bCs w:val="0"/>
          <w:color w:val="000000"/>
          <w:lang w:val="en-US"/>
        </w:rPr>
        <w:t>t</w:t>
      </w:r>
      <w:r w:rsidR="00B70E64">
        <w:rPr>
          <w:b w:val="0"/>
          <w:bCs w:val="0"/>
          <w:color w:val="000000"/>
          <w:lang w:val="en-US"/>
        </w:rPr>
        <w:t>o‘g‘</w:t>
      </w:r>
      <w:r w:rsidRPr="00062FEB">
        <w:rPr>
          <w:b w:val="0"/>
          <w:bCs w:val="0"/>
          <w:color w:val="000000"/>
          <w:lang w:val="en-US"/>
        </w:rPr>
        <w:t>risida</w:t>
      </w:r>
      <w:r w:rsidRPr="00B70E64">
        <w:rPr>
          <w:b w:val="0"/>
          <w:bCs w:val="0"/>
          <w:color w:val="000000"/>
          <w:lang w:val="en-US"/>
        </w:rPr>
        <w:t xml:space="preserve"> </w:t>
      </w:r>
      <w:r w:rsidRPr="00062FEB">
        <w:rPr>
          <w:b w:val="0"/>
          <w:bCs w:val="0"/>
          <w:color w:val="000000"/>
          <w:lang w:val="en-US"/>
        </w:rPr>
        <w:t>k</w:t>
      </w:r>
      <w:r w:rsidR="00B70E64">
        <w:rPr>
          <w:b w:val="0"/>
          <w:bCs w:val="0"/>
          <w:color w:val="000000"/>
          <w:lang w:val="en-US"/>
        </w:rPr>
        <w:t>o‘</w:t>
      </w:r>
      <w:r w:rsidRPr="00062FEB">
        <w:rPr>
          <w:b w:val="0"/>
          <w:bCs w:val="0"/>
          <w:color w:val="000000"/>
          <w:lang w:val="en-US"/>
        </w:rPr>
        <w:t>rsatma</w:t>
      </w:r>
      <w:r w:rsidRPr="00B70E64">
        <w:rPr>
          <w:b w:val="0"/>
          <w:bCs w:val="0"/>
          <w:color w:val="000000"/>
          <w:lang w:val="en-US"/>
        </w:rPr>
        <w:t xml:space="preserve"> </w:t>
      </w:r>
      <w:r w:rsidRPr="00062FEB">
        <w:rPr>
          <w:b w:val="0"/>
          <w:bCs w:val="0"/>
          <w:color w:val="000000"/>
          <w:lang w:val="en-US"/>
        </w:rPr>
        <w:t>berdi</w:t>
      </w:r>
      <w:r w:rsidRPr="00B70E64">
        <w:rPr>
          <w:b w:val="0"/>
          <w:bCs w:val="0"/>
          <w:color w:val="000000"/>
          <w:lang w:val="en-US"/>
        </w:rPr>
        <w:t xml:space="preserve">. </w:t>
      </w:r>
      <w:r w:rsidRPr="00062FEB">
        <w:rPr>
          <w:b w:val="0"/>
          <w:bCs w:val="0"/>
          <w:color w:val="000000"/>
          <w:lang w:val="en-US"/>
        </w:rPr>
        <w:t>Dastlab</w:t>
      </w:r>
      <w:r w:rsidRPr="00B70E64">
        <w:rPr>
          <w:b w:val="0"/>
          <w:bCs w:val="0"/>
          <w:color w:val="000000"/>
          <w:lang w:val="en-US"/>
        </w:rPr>
        <w:t xml:space="preserve"> </w:t>
      </w:r>
      <w:r w:rsidRPr="00062FEB">
        <w:rPr>
          <w:b w:val="0"/>
          <w:bCs w:val="0"/>
          <w:color w:val="000000"/>
          <w:lang w:val="en-US"/>
        </w:rPr>
        <w:t>uning</w:t>
      </w:r>
      <w:r w:rsidRPr="00B70E64">
        <w:rPr>
          <w:b w:val="0"/>
          <w:bCs w:val="0"/>
          <w:color w:val="000000"/>
          <w:lang w:val="en-US"/>
        </w:rPr>
        <w:t xml:space="preserve"> </w:t>
      </w:r>
      <w:r w:rsidRPr="00062FEB">
        <w:rPr>
          <w:b w:val="0"/>
          <w:bCs w:val="0"/>
          <w:color w:val="000000"/>
          <w:lang w:val="en-US"/>
        </w:rPr>
        <w:t>hajmi</w:t>
      </w:r>
      <w:r w:rsidRPr="00B70E64">
        <w:rPr>
          <w:b w:val="0"/>
          <w:bCs w:val="0"/>
          <w:color w:val="000000"/>
          <w:lang w:val="en-US"/>
        </w:rPr>
        <w:t xml:space="preserve"> 1 </w:t>
      </w:r>
      <w:r w:rsidRPr="00062FEB">
        <w:rPr>
          <w:b w:val="0"/>
          <w:bCs w:val="0"/>
          <w:color w:val="000000"/>
          <w:lang w:val="en-US"/>
        </w:rPr>
        <w:t>mln</w:t>
      </w:r>
      <w:r w:rsidRPr="00B70E64">
        <w:rPr>
          <w:b w:val="0"/>
          <w:bCs w:val="0"/>
          <w:color w:val="000000"/>
          <w:lang w:val="en-US"/>
        </w:rPr>
        <w:t xml:space="preserve"> </w:t>
      </w:r>
      <w:r w:rsidRPr="00062FEB">
        <w:rPr>
          <w:b w:val="0"/>
          <w:bCs w:val="0"/>
          <w:color w:val="000000"/>
          <w:lang w:val="en-US"/>
        </w:rPr>
        <w:t>dollarni</w:t>
      </w:r>
      <w:r w:rsidRPr="00B70E64">
        <w:rPr>
          <w:b w:val="0"/>
          <w:bCs w:val="0"/>
          <w:color w:val="000000"/>
          <w:lang w:val="en-US"/>
        </w:rPr>
        <w:t xml:space="preserve"> </w:t>
      </w:r>
      <w:r w:rsidRPr="00062FEB">
        <w:rPr>
          <w:b w:val="0"/>
          <w:bCs w:val="0"/>
          <w:color w:val="000000"/>
          <w:lang w:val="en-US"/>
        </w:rPr>
        <w:t>tashkil</w:t>
      </w:r>
      <w:r w:rsidRPr="00B70E64">
        <w:rPr>
          <w:b w:val="0"/>
          <w:bCs w:val="0"/>
          <w:color w:val="000000"/>
          <w:lang w:val="en-US"/>
        </w:rPr>
        <w:t xml:space="preserve"> </w:t>
      </w:r>
      <w:r w:rsidRPr="00062FEB">
        <w:rPr>
          <w:b w:val="0"/>
          <w:bCs w:val="0"/>
          <w:color w:val="000000"/>
          <w:lang w:val="en-US"/>
        </w:rPr>
        <w:t>etadi</w:t>
      </w:r>
      <w:r w:rsidRPr="00B70E64">
        <w:rPr>
          <w:b w:val="0"/>
          <w:bCs w:val="0"/>
          <w:color w:val="000000"/>
          <w:lang w:val="en-US"/>
        </w:rPr>
        <w:t xml:space="preserve">. </w:t>
      </w:r>
      <w:r w:rsidRPr="00062FEB">
        <w:rPr>
          <w:b w:val="0"/>
          <w:bCs w:val="0"/>
          <w:color w:val="000000"/>
          <w:lang w:val="en-US"/>
        </w:rPr>
        <w:t>Har</w:t>
      </w:r>
      <w:r w:rsidRPr="00B70E64">
        <w:rPr>
          <w:b w:val="0"/>
          <w:bCs w:val="0"/>
          <w:color w:val="000000"/>
          <w:lang w:val="en-US"/>
        </w:rPr>
        <w:t xml:space="preserve"> </w:t>
      </w:r>
      <w:r w:rsidRPr="00062FEB">
        <w:rPr>
          <w:b w:val="0"/>
          <w:bCs w:val="0"/>
          <w:color w:val="000000"/>
          <w:lang w:val="en-US"/>
        </w:rPr>
        <w:t>bir</w:t>
      </w:r>
      <w:r w:rsidRPr="00B70E64">
        <w:rPr>
          <w:b w:val="0"/>
          <w:bCs w:val="0"/>
          <w:color w:val="000000"/>
          <w:lang w:val="en-US"/>
        </w:rPr>
        <w:t xml:space="preserve"> </w:t>
      </w:r>
      <w:r w:rsidRPr="00062FEB">
        <w:rPr>
          <w:b w:val="0"/>
          <w:bCs w:val="0"/>
          <w:color w:val="000000"/>
          <w:lang w:val="en-US"/>
        </w:rPr>
        <w:t>viloyatdagi</w:t>
      </w:r>
      <w:r w:rsidRPr="00B70E64">
        <w:rPr>
          <w:b w:val="0"/>
          <w:bCs w:val="0"/>
          <w:color w:val="000000"/>
          <w:lang w:val="en-US"/>
        </w:rPr>
        <w:t xml:space="preserve"> </w:t>
      </w:r>
      <w:r w:rsidRPr="00062FEB">
        <w:rPr>
          <w:b w:val="0"/>
          <w:bCs w:val="0"/>
          <w:color w:val="000000"/>
          <w:lang w:val="en-US"/>
        </w:rPr>
        <w:t>eng</w:t>
      </w:r>
      <w:r w:rsidRPr="00B70E64">
        <w:rPr>
          <w:b w:val="0"/>
          <w:bCs w:val="0"/>
          <w:color w:val="000000"/>
          <w:lang w:val="en-US"/>
        </w:rPr>
        <w:t xml:space="preserve"> </w:t>
      </w:r>
      <w:r w:rsidRPr="00062FEB">
        <w:rPr>
          <w:b w:val="0"/>
          <w:bCs w:val="0"/>
          <w:color w:val="000000"/>
          <w:lang w:val="en-US"/>
        </w:rPr>
        <w:t>yaxshi</w:t>
      </w:r>
      <w:r w:rsidRPr="00B70E64">
        <w:rPr>
          <w:b w:val="0"/>
          <w:bCs w:val="0"/>
          <w:color w:val="000000"/>
          <w:lang w:val="en-US"/>
        </w:rPr>
        <w:t xml:space="preserve"> </w:t>
      </w:r>
      <w:r w:rsidRPr="00062FEB">
        <w:rPr>
          <w:b w:val="0"/>
          <w:bCs w:val="0"/>
          <w:color w:val="000000"/>
          <w:lang w:val="en-US"/>
        </w:rPr>
        <w:t>startap</w:t>
      </w:r>
      <w:r w:rsidRPr="00B70E64">
        <w:rPr>
          <w:b w:val="0"/>
          <w:bCs w:val="0"/>
          <w:color w:val="000000"/>
          <w:lang w:val="en-US"/>
        </w:rPr>
        <w:t xml:space="preserve"> </w:t>
      </w:r>
      <w:r w:rsidRPr="00062FEB">
        <w:rPr>
          <w:b w:val="0"/>
          <w:bCs w:val="0"/>
          <w:color w:val="000000"/>
          <w:lang w:val="en-US"/>
        </w:rPr>
        <w:t>loyihalariga</w:t>
      </w:r>
      <w:r w:rsidRPr="00B70E64">
        <w:rPr>
          <w:b w:val="0"/>
          <w:bCs w:val="0"/>
          <w:color w:val="000000"/>
          <w:lang w:val="en-US"/>
        </w:rPr>
        <w:t xml:space="preserve"> 50 </w:t>
      </w:r>
      <w:r w:rsidRPr="00062FEB">
        <w:rPr>
          <w:b w:val="0"/>
          <w:bCs w:val="0"/>
          <w:color w:val="000000"/>
          <w:lang w:val="en-US"/>
        </w:rPr>
        <w:t>mlndan</w:t>
      </w:r>
      <w:r w:rsidRPr="00B70E64">
        <w:rPr>
          <w:b w:val="0"/>
          <w:bCs w:val="0"/>
          <w:color w:val="000000"/>
          <w:lang w:val="en-US"/>
        </w:rPr>
        <w:t xml:space="preserve"> 200 </w:t>
      </w:r>
      <w:r w:rsidRPr="00062FEB">
        <w:rPr>
          <w:b w:val="0"/>
          <w:bCs w:val="0"/>
          <w:color w:val="000000"/>
          <w:lang w:val="en-US"/>
        </w:rPr>
        <w:t>mln</w:t>
      </w:r>
      <w:r w:rsidRPr="00B70E64">
        <w:rPr>
          <w:b w:val="0"/>
          <w:bCs w:val="0"/>
          <w:color w:val="000000"/>
          <w:lang w:val="en-US"/>
        </w:rPr>
        <w:t xml:space="preserve"> </w:t>
      </w:r>
      <w:r w:rsidRPr="00062FEB">
        <w:rPr>
          <w:b w:val="0"/>
          <w:bCs w:val="0"/>
          <w:color w:val="000000"/>
          <w:lang w:val="en-US"/>
        </w:rPr>
        <w:t>s</w:t>
      </w:r>
      <w:r w:rsidR="00B70E64">
        <w:rPr>
          <w:b w:val="0"/>
          <w:bCs w:val="0"/>
          <w:color w:val="000000"/>
          <w:lang w:val="en-US"/>
        </w:rPr>
        <w:t>o‘</w:t>
      </w:r>
      <w:r w:rsidRPr="00062FEB">
        <w:rPr>
          <w:b w:val="0"/>
          <w:bCs w:val="0"/>
          <w:color w:val="000000"/>
          <w:lang w:val="en-US"/>
        </w:rPr>
        <w:t>mgacha</w:t>
      </w:r>
      <w:r w:rsidRPr="00B70E64">
        <w:rPr>
          <w:b w:val="0"/>
          <w:bCs w:val="0"/>
          <w:color w:val="000000"/>
          <w:lang w:val="en-US"/>
        </w:rPr>
        <w:t xml:space="preserve"> </w:t>
      </w:r>
      <w:r w:rsidRPr="00062FEB">
        <w:rPr>
          <w:b w:val="0"/>
          <w:bCs w:val="0"/>
          <w:color w:val="000000"/>
          <w:lang w:val="en-US"/>
        </w:rPr>
        <w:t>miqdorda</w:t>
      </w:r>
      <w:r w:rsidRPr="00B70E64">
        <w:rPr>
          <w:b w:val="0"/>
          <w:bCs w:val="0"/>
          <w:color w:val="000000"/>
          <w:lang w:val="en-US"/>
        </w:rPr>
        <w:t xml:space="preserve"> </w:t>
      </w:r>
      <w:r w:rsidRPr="00062FEB">
        <w:rPr>
          <w:b w:val="0"/>
          <w:bCs w:val="0"/>
          <w:color w:val="000000"/>
          <w:lang w:val="en-US"/>
        </w:rPr>
        <w:t>grantlar</w:t>
      </w:r>
      <w:r w:rsidRPr="00B70E64">
        <w:rPr>
          <w:b w:val="0"/>
          <w:bCs w:val="0"/>
          <w:color w:val="000000"/>
          <w:lang w:val="en-US"/>
        </w:rPr>
        <w:t xml:space="preserve"> </w:t>
      </w:r>
      <w:r w:rsidRPr="00062FEB">
        <w:rPr>
          <w:b w:val="0"/>
          <w:bCs w:val="0"/>
          <w:color w:val="000000"/>
          <w:lang w:val="en-US"/>
        </w:rPr>
        <w:t>ajratiladi</w:t>
      </w:r>
      <w:r w:rsidRPr="00B70E64">
        <w:rPr>
          <w:b w:val="0"/>
          <w:bCs w:val="0"/>
          <w:color w:val="000000"/>
          <w:lang w:val="en-US"/>
        </w:rPr>
        <w:t>.</w:t>
      </w:r>
    </w:p>
    <w:p w:rsidR="00062FEB" w:rsidRPr="00B70E64" w:rsidRDefault="00062FEB" w:rsidP="00523EFE">
      <w:pPr>
        <w:pStyle w:val="afb"/>
        <w:shd w:val="clear" w:color="auto" w:fill="FFFFFF"/>
        <w:spacing w:before="0" w:beforeAutospacing="0" w:after="0" w:afterAutospacing="0"/>
        <w:jc w:val="both"/>
        <w:rPr>
          <w:color w:val="000000"/>
          <w:sz w:val="28"/>
          <w:szCs w:val="28"/>
          <w:lang w:val="en-US"/>
        </w:rPr>
      </w:pPr>
      <w:r w:rsidRPr="00062FEB">
        <w:rPr>
          <w:color w:val="000000"/>
          <w:sz w:val="28"/>
          <w:szCs w:val="28"/>
          <w:lang w:val="en-US"/>
        </w:rPr>
        <w:t>Prezident</w:t>
      </w:r>
      <w:r w:rsidRPr="00B70E64">
        <w:rPr>
          <w:color w:val="000000"/>
          <w:sz w:val="28"/>
          <w:szCs w:val="28"/>
          <w:lang w:val="en-US"/>
        </w:rPr>
        <w:t xml:space="preserve"> </w:t>
      </w:r>
      <w:r w:rsidRPr="00062FEB">
        <w:rPr>
          <w:color w:val="000000"/>
          <w:sz w:val="28"/>
          <w:szCs w:val="28"/>
          <w:lang w:val="en-US"/>
        </w:rPr>
        <w:t>Shavkat</w:t>
      </w:r>
      <w:r w:rsidRPr="00B70E64">
        <w:rPr>
          <w:color w:val="000000"/>
          <w:sz w:val="28"/>
          <w:szCs w:val="28"/>
          <w:lang w:val="en-US"/>
        </w:rPr>
        <w:t xml:space="preserve"> </w:t>
      </w:r>
      <w:r w:rsidRPr="00062FEB">
        <w:rPr>
          <w:color w:val="000000"/>
          <w:sz w:val="28"/>
          <w:szCs w:val="28"/>
          <w:lang w:val="en-US"/>
        </w:rPr>
        <w:t>Mirziyoyev</w:t>
      </w:r>
      <w:r w:rsidR="001C7777">
        <w:rPr>
          <w:color w:val="000000"/>
          <w:sz w:val="28"/>
          <w:szCs w:val="28"/>
          <w:lang w:val="en-US"/>
        </w:rPr>
        <w:t xml:space="preserve"> </w:t>
      </w:r>
      <w:r w:rsidRPr="00062FEB">
        <w:rPr>
          <w:color w:val="000000"/>
          <w:sz w:val="28"/>
          <w:szCs w:val="28"/>
          <w:lang w:val="en-US"/>
        </w:rPr>
        <w:t>yoshlar</w:t>
      </w:r>
      <w:r w:rsidRPr="00B70E64">
        <w:rPr>
          <w:color w:val="000000"/>
          <w:sz w:val="28"/>
          <w:szCs w:val="28"/>
          <w:lang w:val="en-US"/>
        </w:rPr>
        <w:t xml:space="preserve"> </w:t>
      </w:r>
      <w:r w:rsidRPr="00062FEB">
        <w:rPr>
          <w:color w:val="000000"/>
          <w:sz w:val="28"/>
          <w:szCs w:val="28"/>
          <w:lang w:val="en-US"/>
        </w:rPr>
        <w:t>va xotin</w:t>
      </w:r>
      <w:r w:rsidRPr="00B70E64">
        <w:rPr>
          <w:color w:val="000000"/>
          <w:sz w:val="28"/>
          <w:szCs w:val="28"/>
          <w:lang w:val="en-US"/>
        </w:rPr>
        <w:t>-</w:t>
      </w:r>
      <w:r w:rsidRPr="00062FEB">
        <w:rPr>
          <w:color w:val="000000"/>
          <w:sz w:val="28"/>
          <w:szCs w:val="28"/>
          <w:lang w:val="en-US"/>
        </w:rPr>
        <w:t>qizlarning</w:t>
      </w:r>
      <w:r w:rsidRPr="00B70E64">
        <w:rPr>
          <w:color w:val="000000"/>
          <w:sz w:val="28"/>
          <w:szCs w:val="28"/>
          <w:lang w:val="en-US"/>
        </w:rPr>
        <w:t xml:space="preserve"> </w:t>
      </w:r>
      <w:r w:rsidRPr="00062FEB">
        <w:rPr>
          <w:color w:val="000000"/>
          <w:sz w:val="28"/>
          <w:szCs w:val="28"/>
          <w:lang w:val="en-US"/>
        </w:rPr>
        <w:t>bandligini</w:t>
      </w:r>
      <w:r w:rsidRPr="00B70E64">
        <w:rPr>
          <w:color w:val="000000"/>
          <w:sz w:val="28"/>
          <w:szCs w:val="28"/>
          <w:lang w:val="en-US"/>
        </w:rPr>
        <w:t xml:space="preserve"> </w:t>
      </w:r>
      <w:r w:rsidRPr="00062FEB">
        <w:rPr>
          <w:color w:val="000000"/>
          <w:sz w:val="28"/>
          <w:szCs w:val="28"/>
          <w:lang w:val="en-US"/>
        </w:rPr>
        <w:t>oshirish</w:t>
      </w:r>
      <w:r w:rsidRPr="00B70E64">
        <w:rPr>
          <w:color w:val="000000"/>
          <w:sz w:val="28"/>
          <w:szCs w:val="28"/>
          <w:lang w:val="en-US"/>
        </w:rPr>
        <w:t xml:space="preserve">, </w:t>
      </w:r>
      <w:r w:rsidRPr="00062FEB">
        <w:rPr>
          <w:color w:val="000000"/>
          <w:sz w:val="28"/>
          <w:szCs w:val="28"/>
          <w:lang w:val="en-US"/>
        </w:rPr>
        <w:t>ularni</w:t>
      </w:r>
      <w:r w:rsidRPr="00B70E64">
        <w:rPr>
          <w:color w:val="000000"/>
          <w:sz w:val="28"/>
          <w:szCs w:val="28"/>
          <w:lang w:val="en-US"/>
        </w:rPr>
        <w:t xml:space="preserve"> </w:t>
      </w:r>
      <w:r w:rsidRPr="00062FEB">
        <w:rPr>
          <w:color w:val="000000"/>
          <w:sz w:val="28"/>
          <w:szCs w:val="28"/>
          <w:lang w:val="en-US"/>
        </w:rPr>
        <w:t>daromad</w:t>
      </w:r>
      <w:r w:rsidRPr="00B70E64">
        <w:rPr>
          <w:color w:val="000000"/>
          <w:sz w:val="28"/>
          <w:szCs w:val="28"/>
          <w:lang w:val="en-US"/>
        </w:rPr>
        <w:t xml:space="preserve"> </w:t>
      </w:r>
      <w:r w:rsidRPr="00062FEB">
        <w:rPr>
          <w:color w:val="000000"/>
          <w:sz w:val="28"/>
          <w:szCs w:val="28"/>
          <w:lang w:val="en-US"/>
        </w:rPr>
        <w:t>manbai</w:t>
      </w:r>
      <w:r w:rsidRPr="00B70E64">
        <w:rPr>
          <w:color w:val="000000"/>
          <w:sz w:val="28"/>
          <w:szCs w:val="28"/>
          <w:lang w:val="en-US"/>
        </w:rPr>
        <w:t xml:space="preserve"> </w:t>
      </w:r>
      <w:r w:rsidRPr="00062FEB">
        <w:rPr>
          <w:color w:val="000000"/>
          <w:sz w:val="28"/>
          <w:szCs w:val="28"/>
          <w:lang w:val="en-US"/>
        </w:rPr>
        <w:t>bilan</w:t>
      </w:r>
      <w:r w:rsidRPr="00B70E64">
        <w:rPr>
          <w:color w:val="000000"/>
          <w:sz w:val="28"/>
          <w:szCs w:val="28"/>
          <w:lang w:val="en-US"/>
        </w:rPr>
        <w:t xml:space="preserve"> </w:t>
      </w:r>
      <w:r w:rsidRPr="00062FEB">
        <w:rPr>
          <w:color w:val="000000"/>
          <w:sz w:val="28"/>
          <w:szCs w:val="28"/>
          <w:lang w:val="en-US"/>
        </w:rPr>
        <w:t>ta</w:t>
      </w:r>
      <w:r w:rsidRPr="00B70E64">
        <w:rPr>
          <w:color w:val="000000"/>
          <w:sz w:val="28"/>
          <w:szCs w:val="28"/>
          <w:lang w:val="en-US"/>
        </w:rPr>
        <w:t>’</w:t>
      </w:r>
      <w:r w:rsidRPr="00062FEB">
        <w:rPr>
          <w:color w:val="000000"/>
          <w:sz w:val="28"/>
          <w:szCs w:val="28"/>
          <w:lang w:val="en-US"/>
        </w:rPr>
        <w:t>minlash</w:t>
      </w:r>
      <w:r w:rsidRPr="00B70E64">
        <w:rPr>
          <w:color w:val="000000"/>
          <w:sz w:val="28"/>
          <w:szCs w:val="28"/>
          <w:lang w:val="en-US"/>
        </w:rPr>
        <w:t xml:space="preserve"> </w:t>
      </w:r>
      <w:r w:rsidRPr="00062FEB">
        <w:rPr>
          <w:color w:val="000000"/>
          <w:sz w:val="28"/>
          <w:szCs w:val="28"/>
          <w:lang w:val="en-US"/>
        </w:rPr>
        <w:t>masalalariga</w:t>
      </w:r>
      <w:r w:rsidRPr="00B70E64">
        <w:rPr>
          <w:color w:val="000000"/>
          <w:sz w:val="28"/>
          <w:szCs w:val="28"/>
          <w:lang w:val="en-US"/>
        </w:rPr>
        <w:t xml:space="preserve"> </w:t>
      </w:r>
      <w:r w:rsidRPr="00062FEB">
        <w:rPr>
          <w:color w:val="000000"/>
          <w:sz w:val="28"/>
          <w:szCs w:val="28"/>
          <w:lang w:val="en-US"/>
        </w:rPr>
        <w:t>ba</w:t>
      </w:r>
      <w:r w:rsidR="00B70E64">
        <w:rPr>
          <w:color w:val="000000"/>
          <w:sz w:val="28"/>
          <w:szCs w:val="28"/>
          <w:lang w:val="en-US"/>
        </w:rPr>
        <w:t>g‘</w:t>
      </w:r>
      <w:r w:rsidRPr="00062FEB">
        <w:rPr>
          <w:color w:val="000000"/>
          <w:sz w:val="28"/>
          <w:szCs w:val="28"/>
          <w:lang w:val="en-US"/>
        </w:rPr>
        <w:t>ishlangan</w:t>
      </w:r>
      <w:r w:rsidRPr="00B70E64">
        <w:rPr>
          <w:color w:val="000000"/>
          <w:sz w:val="28"/>
          <w:szCs w:val="28"/>
          <w:lang w:val="en-US"/>
        </w:rPr>
        <w:t xml:space="preserve"> </w:t>
      </w:r>
      <w:r w:rsidRPr="00062FEB">
        <w:rPr>
          <w:color w:val="000000"/>
          <w:sz w:val="28"/>
          <w:szCs w:val="28"/>
          <w:lang w:val="en-US"/>
        </w:rPr>
        <w:t>videoselektor</w:t>
      </w:r>
      <w:r w:rsidRPr="00B70E64">
        <w:rPr>
          <w:color w:val="000000"/>
          <w:sz w:val="28"/>
          <w:szCs w:val="28"/>
          <w:lang w:val="en-US"/>
        </w:rPr>
        <w:t xml:space="preserve"> </w:t>
      </w:r>
      <w:r w:rsidRPr="00062FEB">
        <w:rPr>
          <w:color w:val="000000"/>
          <w:sz w:val="28"/>
          <w:szCs w:val="28"/>
          <w:lang w:val="en-US"/>
        </w:rPr>
        <w:t>yi</w:t>
      </w:r>
      <w:r w:rsidR="00B70E64">
        <w:rPr>
          <w:color w:val="000000"/>
          <w:sz w:val="28"/>
          <w:szCs w:val="28"/>
          <w:lang w:val="en-US"/>
        </w:rPr>
        <w:t>g‘</w:t>
      </w:r>
      <w:r w:rsidRPr="00062FEB">
        <w:rPr>
          <w:color w:val="000000"/>
          <w:sz w:val="28"/>
          <w:szCs w:val="28"/>
          <w:lang w:val="en-US"/>
        </w:rPr>
        <w:t>ilishi</w:t>
      </w:r>
      <w:r w:rsidRPr="00B70E64">
        <w:rPr>
          <w:color w:val="000000"/>
          <w:sz w:val="28"/>
          <w:szCs w:val="28"/>
          <w:lang w:val="en-US"/>
        </w:rPr>
        <w:t xml:space="preserve"> </w:t>
      </w:r>
      <w:r w:rsidR="00B70E64">
        <w:rPr>
          <w:color w:val="000000"/>
          <w:sz w:val="28"/>
          <w:szCs w:val="28"/>
          <w:lang w:val="en-US"/>
        </w:rPr>
        <w:t>o‘</w:t>
      </w:r>
      <w:r w:rsidRPr="00062FEB">
        <w:rPr>
          <w:color w:val="000000"/>
          <w:sz w:val="28"/>
          <w:szCs w:val="28"/>
          <w:lang w:val="en-US"/>
        </w:rPr>
        <w:t>tkazdi</w:t>
      </w:r>
      <w:r w:rsidRPr="00B70E64">
        <w:rPr>
          <w:color w:val="000000"/>
          <w:sz w:val="28"/>
          <w:szCs w:val="28"/>
          <w:lang w:val="en-US"/>
        </w:rPr>
        <w:t xml:space="preserve">. </w:t>
      </w:r>
      <w:r w:rsidRPr="00062FEB">
        <w:rPr>
          <w:color w:val="000000"/>
          <w:sz w:val="28"/>
          <w:szCs w:val="28"/>
          <w:lang w:val="en-US"/>
        </w:rPr>
        <w:t>Bu haqda</w:t>
      </w:r>
      <w:r w:rsidRPr="00B70E64">
        <w:rPr>
          <w:color w:val="000000"/>
          <w:sz w:val="28"/>
          <w:szCs w:val="28"/>
          <w:lang w:val="en-US"/>
        </w:rPr>
        <w:t xml:space="preserve"> </w:t>
      </w:r>
      <w:r w:rsidRPr="00062FEB">
        <w:rPr>
          <w:color w:val="000000"/>
          <w:sz w:val="28"/>
          <w:szCs w:val="28"/>
          <w:lang w:val="en-US"/>
        </w:rPr>
        <w:t>davlat</w:t>
      </w:r>
      <w:r w:rsidRPr="00B70E64">
        <w:rPr>
          <w:color w:val="000000"/>
          <w:sz w:val="28"/>
          <w:szCs w:val="28"/>
          <w:lang w:val="en-US"/>
        </w:rPr>
        <w:t xml:space="preserve"> </w:t>
      </w:r>
      <w:r w:rsidRPr="00062FEB">
        <w:rPr>
          <w:color w:val="000000"/>
          <w:sz w:val="28"/>
          <w:szCs w:val="28"/>
          <w:lang w:val="en-US"/>
        </w:rPr>
        <w:t>rahbarining</w:t>
      </w:r>
      <w:r w:rsidRPr="00B70E64">
        <w:rPr>
          <w:color w:val="000000"/>
          <w:sz w:val="28"/>
          <w:szCs w:val="28"/>
          <w:lang w:val="en-US"/>
        </w:rPr>
        <w:t xml:space="preserve"> </w:t>
      </w:r>
      <w:r w:rsidRPr="00062FEB">
        <w:rPr>
          <w:color w:val="000000"/>
          <w:sz w:val="28"/>
          <w:szCs w:val="28"/>
          <w:lang w:val="en-US"/>
        </w:rPr>
        <w:t>matbuot</w:t>
      </w:r>
      <w:r w:rsidRPr="00B70E64">
        <w:rPr>
          <w:color w:val="000000"/>
          <w:sz w:val="28"/>
          <w:szCs w:val="28"/>
          <w:lang w:val="en-US"/>
        </w:rPr>
        <w:t xml:space="preserve"> </w:t>
      </w:r>
      <w:r w:rsidRPr="00062FEB">
        <w:rPr>
          <w:color w:val="000000"/>
          <w:sz w:val="28"/>
          <w:szCs w:val="28"/>
          <w:lang w:val="en-US"/>
        </w:rPr>
        <w:t>xizmati </w:t>
      </w:r>
      <w:hyperlink r:id="rId70" w:history="1">
        <w:r w:rsidRPr="00062FEB">
          <w:rPr>
            <w:rStyle w:val="a8"/>
            <w:color w:val="3288EA"/>
            <w:sz w:val="28"/>
            <w:szCs w:val="28"/>
            <w:lang w:val="en-US"/>
          </w:rPr>
          <w:t>xabar</w:t>
        </w:r>
        <w:r w:rsidRPr="00B70E64">
          <w:rPr>
            <w:rStyle w:val="a8"/>
            <w:color w:val="3288EA"/>
            <w:sz w:val="28"/>
            <w:szCs w:val="28"/>
            <w:lang w:val="en-US"/>
          </w:rPr>
          <w:t xml:space="preserve"> </w:t>
        </w:r>
        <w:r w:rsidRPr="00062FEB">
          <w:rPr>
            <w:rStyle w:val="a8"/>
            <w:color w:val="3288EA"/>
            <w:sz w:val="28"/>
            <w:szCs w:val="28"/>
            <w:lang w:val="en-US"/>
          </w:rPr>
          <w:t>berdi</w:t>
        </w:r>
      </w:hyperlink>
      <w:r w:rsidRPr="00B70E64">
        <w:rPr>
          <w:color w:val="000000"/>
          <w:sz w:val="28"/>
          <w:szCs w:val="28"/>
          <w:lang w:val="en-US"/>
        </w:rPr>
        <w:t>.</w:t>
      </w:r>
    </w:p>
    <w:p w:rsidR="00062FEB" w:rsidRPr="00B70E64" w:rsidRDefault="00062FEB" w:rsidP="00523EFE">
      <w:pPr>
        <w:pStyle w:val="afb"/>
        <w:shd w:val="clear" w:color="auto" w:fill="FFFFFF"/>
        <w:spacing w:before="0" w:beforeAutospacing="0" w:after="0" w:afterAutospacing="0"/>
        <w:jc w:val="both"/>
        <w:rPr>
          <w:color w:val="000000"/>
          <w:sz w:val="28"/>
          <w:szCs w:val="28"/>
          <w:lang w:val="en-US"/>
        </w:rPr>
      </w:pPr>
      <w:r w:rsidRPr="00062FEB">
        <w:rPr>
          <w:color w:val="000000"/>
          <w:sz w:val="28"/>
          <w:szCs w:val="28"/>
          <w:lang w:val="en-US"/>
        </w:rPr>
        <w:t>Prezidentning</w:t>
      </w:r>
      <w:r w:rsidRPr="00B70E64">
        <w:rPr>
          <w:color w:val="000000"/>
          <w:sz w:val="28"/>
          <w:szCs w:val="28"/>
          <w:lang w:val="en-US"/>
        </w:rPr>
        <w:t xml:space="preserve"> </w:t>
      </w:r>
      <w:r w:rsidRPr="00062FEB">
        <w:rPr>
          <w:color w:val="000000"/>
          <w:sz w:val="28"/>
          <w:szCs w:val="28"/>
          <w:lang w:val="en-US"/>
        </w:rPr>
        <w:t>s</w:t>
      </w:r>
      <w:r w:rsidR="00B70E64">
        <w:rPr>
          <w:color w:val="000000"/>
          <w:sz w:val="28"/>
          <w:szCs w:val="28"/>
          <w:lang w:val="en-US"/>
        </w:rPr>
        <w:t>o‘</w:t>
      </w:r>
      <w:r w:rsidRPr="00062FEB">
        <w:rPr>
          <w:color w:val="000000"/>
          <w:sz w:val="28"/>
          <w:szCs w:val="28"/>
          <w:lang w:val="en-US"/>
        </w:rPr>
        <w:t>zlariga</w:t>
      </w:r>
      <w:r w:rsidRPr="00B70E64">
        <w:rPr>
          <w:color w:val="000000"/>
          <w:sz w:val="28"/>
          <w:szCs w:val="28"/>
          <w:lang w:val="en-US"/>
        </w:rPr>
        <w:t xml:space="preserve"> </w:t>
      </w:r>
      <w:r w:rsidRPr="00062FEB">
        <w:rPr>
          <w:color w:val="000000"/>
          <w:sz w:val="28"/>
          <w:szCs w:val="28"/>
          <w:lang w:val="en-US"/>
        </w:rPr>
        <w:t>k</w:t>
      </w:r>
      <w:r w:rsidR="00B70E64">
        <w:rPr>
          <w:color w:val="000000"/>
          <w:sz w:val="28"/>
          <w:szCs w:val="28"/>
          <w:lang w:val="en-US"/>
        </w:rPr>
        <w:t>o‘</w:t>
      </w:r>
      <w:r w:rsidRPr="00062FEB">
        <w:rPr>
          <w:color w:val="000000"/>
          <w:sz w:val="28"/>
          <w:szCs w:val="28"/>
          <w:lang w:val="en-US"/>
        </w:rPr>
        <w:t>ra</w:t>
      </w:r>
      <w:r w:rsidRPr="00B70E64">
        <w:rPr>
          <w:color w:val="000000"/>
          <w:sz w:val="28"/>
          <w:szCs w:val="28"/>
          <w:lang w:val="en-US"/>
        </w:rPr>
        <w:t xml:space="preserve">, </w:t>
      </w:r>
      <w:r w:rsidRPr="00062FEB">
        <w:rPr>
          <w:color w:val="000000"/>
          <w:sz w:val="28"/>
          <w:szCs w:val="28"/>
          <w:lang w:val="en-US"/>
        </w:rPr>
        <w:t>yil</w:t>
      </w:r>
      <w:r w:rsidRPr="00B70E64">
        <w:rPr>
          <w:color w:val="000000"/>
          <w:sz w:val="28"/>
          <w:szCs w:val="28"/>
          <w:lang w:val="en-US"/>
        </w:rPr>
        <w:t xml:space="preserve"> </w:t>
      </w:r>
      <w:r w:rsidRPr="00062FEB">
        <w:rPr>
          <w:color w:val="000000"/>
          <w:sz w:val="28"/>
          <w:szCs w:val="28"/>
          <w:lang w:val="en-US"/>
        </w:rPr>
        <w:t>yakunigacha</w:t>
      </w:r>
      <w:r w:rsidRPr="00B70E64">
        <w:rPr>
          <w:color w:val="000000"/>
          <w:sz w:val="28"/>
          <w:szCs w:val="28"/>
          <w:lang w:val="en-US"/>
        </w:rPr>
        <w:t xml:space="preserve"> </w:t>
      </w:r>
      <w:r w:rsidRPr="00062FEB">
        <w:rPr>
          <w:color w:val="000000"/>
          <w:sz w:val="28"/>
          <w:szCs w:val="28"/>
          <w:lang w:val="en-US"/>
        </w:rPr>
        <w:t>yoshlarning </w:t>
      </w:r>
      <w:r w:rsidRPr="00B70E64">
        <w:rPr>
          <w:rStyle w:val="ac"/>
          <w:color w:val="000000"/>
          <w:sz w:val="28"/>
          <w:szCs w:val="28"/>
          <w:lang w:val="en-US"/>
        </w:rPr>
        <w:t xml:space="preserve">360 </w:t>
      </w:r>
      <w:r w:rsidRPr="00062FEB">
        <w:rPr>
          <w:rStyle w:val="ac"/>
          <w:color w:val="000000"/>
          <w:sz w:val="28"/>
          <w:szCs w:val="28"/>
          <w:lang w:val="en-US"/>
        </w:rPr>
        <w:t>mlrd</w:t>
      </w:r>
      <w:r w:rsidRPr="00B70E64">
        <w:rPr>
          <w:rStyle w:val="ac"/>
          <w:color w:val="000000"/>
          <w:sz w:val="28"/>
          <w:szCs w:val="28"/>
          <w:lang w:val="en-US"/>
        </w:rPr>
        <w:t xml:space="preserve"> </w:t>
      </w:r>
      <w:r w:rsidRPr="00062FEB">
        <w:rPr>
          <w:rStyle w:val="ac"/>
          <w:color w:val="000000"/>
          <w:sz w:val="28"/>
          <w:szCs w:val="28"/>
          <w:lang w:val="en-US"/>
        </w:rPr>
        <w:t>s</w:t>
      </w:r>
      <w:r w:rsidR="00B70E64">
        <w:rPr>
          <w:rStyle w:val="ac"/>
          <w:color w:val="000000"/>
          <w:sz w:val="28"/>
          <w:szCs w:val="28"/>
          <w:lang w:val="en-US"/>
        </w:rPr>
        <w:t>o‘</w:t>
      </w:r>
      <w:r w:rsidRPr="00062FEB">
        <w:rPr>
          <w:rStyle w:val="ac"/>
          <w:color w:val="000000"/>
          <w:sz w:val="28"/>
          <w:szCs w:val="28"/>
          <w:lang w:val="en-US"/>
        </w:rPr>
        <w:t>mlik</w:t>
      </w:r>
      <w:r w:rsidRPr="00B70E64">
        <w:rPr>
          <w:rStyle w:val="ac"/>
          <w:color w:val="000000"/>
          <w:sz w:val="28"/>
          <w:szCs w:val="28"/>
          <w:lang w:val="en-US"/>
        </w:rPr>
        <w:t xml:space="preserve"> 2200 </w:t>
      </w:r>
      <w:r w:rsidRPr="00062FEB">
        <w:rPr>
          <w:rStyle w:val="ac"/>
          <w:color w:val="000000"/>
          <w:sz w:val="28"/>
          <w:szCs w:val="28"/>
          <w:lang w:val="en-US"/>
        </w:rPr>
        <w:t>ta loyihasini</w:t>
      </w:r>
      <w:r w:rsidRPr="00062FEB">
        <w:rPr>
          <w:color w:val="000000"/>
          <w:sz w:val="28"/>
          <w:szCs w:val="28"/>
          <w:lang w:val="en-US"/>
        </w:rPr>
        <w:t> amalga</w:t>
      </w:r>
      <w:r w:rsidRPr="00B70E64">
        <w:rPr>
          <w:color w:val="000000"/>
          <w:sz w:val="28"/>
          <w:szCs w:val="28"/>
          <w:lang w:val="en-US"/>
        </w:rPr>
        <w:t xml:space="preserve"> </w:t>
      </w:r>
      <w:r w:rsidRPr="00062FEB">
        <w:rPr>
          <w:color w:val="000000"/>
          <w:sz w:val="28"/>
          <w:szCs w:val="28"/>
          <w:lang w:val="en-US"/>
        </w:rPr>
        <w:t>oshirish</w:t>
      </w:r>
      <w:r w:rsidRPr="00B70E64">
        <w:rPr>
          <w:color w:val="000000"/>
          <w:sz w:val="28"/>
          <w:szCs w:val="28"/>
          <w:lang w:val="en-US"/>
        </w:rPr>
        <w:t xml:space="preserve"> </w:t>
      </w:r>
      <w:r w:rsidRPr="00062FEB">
        <w:rPr>
          <w:color w:val="000000"/>
          <w:sz w:val="28"/>
          <w:szCs w:val="28"/>
          <w:lang w:val="en-US"/>
        </w:rPr>
        <w:t>orqali</w:t>
      </w:r>
      <w:r w:rsidRPr="00B70E64">
        <w:rPr>
          <w:color w:val="000000"/>
          <w:sz w:val="28"/>
          <w:szCs w:val="28"/>
          <w:lang w:val="en-US"/>
        </w:rPr>
        <w:t xml:space="preserve"> </w:t>
      </w:r>
      <w:r w:rsidRPr="00062FEB">
        <w:rPr>
          <w:color w:val="000000"/>
          <w:sz w:val="28"/>
          <w:szCs w:val="28"/>
          <w:lang w:val="en-US"/>
        </w:rPr>
        <w:t>respublikada</w:t>
      </w:r>
      <w:r w:rsidRPr="00B70E64">
        <w:rPr>
          <w:color w:val="000000"/>
          <w:sz w:val="28"/>
          <w:szCs w:val="28"/>
          <w:lang w:val="en-US"/>
        </w:rPr>
        <w:t xml:space="preserve"> </w:t>
      </w:r>
      <w:r w:rsidRPr="00062FEB">
        <w:rPr>
          <w:color w:val="000000"/>
          <w:sz w:val="28"/>
          <w:szCs w:val="28"/>
          <w:lang w:val="en-US"/>
        </w:rPr>
        <w:t>kamida </w:t>
      </w:r>
      <w:r w:rsidRPr="00B70E64">
        <w:rPr>
          <w:rStyle w:val="ac"/>
          <w:color w:val="000000"/>
          <w:sz w:val="28"/>
          <w:szCs w:val="28"/>
          <w:lang w:val="en-US"/>
        </w:rPr>
        <w:t xml:space="preserve">10 </w:t>
      </w:r>
      <w:r w:rsidRPr="00062FEB">
        <w:rPr>
          <w:rStyle w:val="ac"/>
          <w:color w:val="000000"/>
          <w:sz w:val="28"/>
          <w:szCs w:val="28"/>
          <w:lang w:val="en-US"/>
        </w:rPr>
        <w:t>mingta</w:t>
      </w:r>
      <w:r w:rsidRPr="00062FEB">
        <w:rPr>
          <w:color w:val="000000"/>
          <w:sz w:val="28"/>
          <w:szCs w:val="28"/>
          <w:lang w:val="en-US"/>
        </w:rPr>
        <w:t> yangi</w:t>
      </w:r>
      <w:r w:rsidRPr="00B70E64">
        <w:rPr>
          <w:color w:val="000000"/>
          <w:sz w:val="28"/>
          <w:szCs w:val="28"/>
          <w:lang w:val="en-US"/>
        </w:rPr>
        <w:t xml:space="preserve"> </w:t>
      </w:r>
      <w:r w:rsidRPr="00062FEB">
        <w:rPr>
          <w:color w:val="000000"/>
          <w:sz w:val="28"/>
          <w:szCs w:val="28"/>
          <w:lang w:val="en-US"/>
        </w:rPr>
        <w:t>ish</w:t>
      </w:r>
      <w:r w:rsidRPr="00B70E64">
        <w:rPr>
          <w:color w:val="000000"/>
          <w:sz w:val="28"/>
          <w:szCs w:val="28"/>
          <w:lang w:val="en-US"/>
        </w:rPr>
        <w:t xml:space="preserve"> </w:t>
      </w:r>
      <w:r w:rsidR="00B70E64">
        <w:rPr>
          <w:color w:val="000000"/>
          <w:sz w:val="28"/>
          <w:szCs w:val="28"/>
          <w:lang w:val="en-US"/>
        </w:rPr>
        <w:t>o‘</w:t>
      </w:r>
      <w:r w:rsidRPr="00062FEB">
        <w:rPr>
          <w:color w:val="000000"/>
          <w:sz w:val="28"/>
          <w:szCs w:val="28"/>
          <w:lang w:val="en-US"/>
        </w:rPr>
        <w:t>rni</w:t>
      </w:r>
      <w:r w:rsidRPr="00B70E64">
        <w:rPr>
          <w:color w:val="000000"/>
          <w:sz w:val="28"/>
          <w:szCs w:val="28"/>
          <w:lang w:val="en-US"/>
        </w:rPr>
        <w:t xml:space="preserve"> </w:t>
      </w:r>
      <w:r w:rsidRPr="00062FEB">
        <w:rPr>
          <w:color w:val="000000"/>
          <w:sz w:val="28"/>
          <w:szCs w:val="28"/>
          <w:lang w:val="en-US"/>
        </w:rPr>
        <w:t>yaratilishi</w:t>
      </w:r>
      <w:r w:rsidRPr="00B70E64">
        <w:rPr>
          <w:color w:val="000000"/>
          <w:sz w:val="28"/>
          <w:szCs w:val="28"/>
          <w:lang w:val="en-US"/>
        </w:rPr>
        <w:t xml:space="preserve"> </w:t>
      </w:r>
      <w:r w:rsidRPr="00062FEB">
        <w:rPr>
          <w:color w:val="000000"/>
          <w:sz w:val="28"/>
          <w:szCs w:val="28"/>
          <w:lang w:val="en-US"/>
        </w:rPr>
        <w:t>mumkin</w:t>
      </w:r>
      <w:r w:rsidRPr="00B70E64">
        <w:rPr>
          <w:color w:val="000000"/>
          <w:sz w:val="28"/>
          <w:szCs w:val="28"/>
          <w:lang w:val="en-US"/>
        </w:rPr>
        <w:t>.</w:t>
      </w:r>
    </w:p>
    <w:p w:rsidR="00062FEB" w:rsidRPr="00B70E64" w:rsidRDefault="00062FEB" w:rsidP="00523EFE">
      <w:pPr>
        <w:pStyle w:val="afb"/>
        <w:spacing w:before="0" w:beforeAutospacing="0" w:after="0" w:afterAutospacing="0"/>
        <w:jc w:val="both"/>
        <w:rPr>
          <w:color w:val="585752"/>
          <w:sz w:val="28"/>
          <w:szCs w:val="28"/>
          <w:lang w:val="en-US"/>
        </w:rPr>
      </w:pPr>
      <w:r w:rsidRPr="00062FEB">
        <w:rPr>
          <w:color w:val="585752"/>
          <w:sz w:val="28"/>
          <w:szCs w:val="28"/>
          <w:lang w:val="en-US"/>
        </w:rPr>
        <w:t>Davlat</w:t>
      </w:r>
      <w:r w:rsidRPr="00B70E64">
        <w:rPr>
          <w:color w:val="585752"/>
          <w:sz w:val="28"/>
          <w:szCs w:val="28"/>
          <w:lang w:val="en-US"/>
        </w:rPr>
        <w:t xml:space="preserve"> </w:t>
      </w:r>
      <w:r w:rsidRPr="00062FEB">
        <w:rPr>
          <w:color w:val="585752"/>
          <w:sz w:val="28"/>
          <w:szCs w:val="28"/>
          <w:lang w:val="en-US"/>
        </w:rPr>
        <w:t>rahbari</w:t>
      </w:r>
      <w:r w:rsidRPr="00B70E64">
        <w:rPr>
          <w:color w:val="585752"/>
          <w:sz w:val="28"/>
          <w:szCs w:val="28"/>
          <w:lang w:val="en-US"/>
        </w:rPr>
        <w:t xml:space="preserve"> </w:t>
      </w:r>
      <w:r w:rsidRPr="00062FEB">
        <w:rPr>
          <w:color w:val="585752"/>
          <w:sz w:val="28"/>
          <w:szCs w:val="28"/>
          <w:lang w:val="en-US"/>
        </w:rPr>
        <w:t>tadbirkorlikni</w:t>
      </w:r>
      <w:r w:rsidRPr="00B70E64">
        <w:rPr>
          <w:color w:val="585752"/>
          <w:sz w:val="28"/>
          <w:szCs w:val="28"/>
          <w:lang w:val="en-US"/>
        </w:rPr>
        <w:t xml:space="preserve"> </w:t>
      </w:r>
      <w:r w:rsidRPr="00062FEB">
        <w:rPr>
          <w:color w:val="585752"/>
          <w:sz w:val="28"/>
          <w:szCs w:val="28"/>
          <w:lang w:val="en-US"/>
        </w:rPr>
        <w:t>q</w:t>
      </w:r>
      <w:r w:rsidR="00B70E64">
        <w:rPr>
          <w:color w:val="585752"/>
          <w:sz w:val="28"/>
          <w:szCs w:val="28"/>
          <w:lang w:val="en-US"/>
        </w:rPr>
        <w:t>o‘</w:t>
      </w:r>
      <w:r w:rsidRPr="00062FEB">
        <w:rPr>
          <w:color w:val="585752"/>
          <w:sz w:val="28"/>
          <w:szCs w:val="28"/>
          <w:lang w:val="en-US"/>
        </w:rPr>
        <w:t>llab</w:t>
      </w:r>
      <w:r w:rsidRPr="00B70E64">
        <w:rPr>
          <w:color w:val="585752"/>
          <w:sz w:val="28"/>
          <w:szCs w:val="28"/>
          <w:lang w:val="en-US"/>
        </w:rPr>
        <w:t>-</w:t>
      </w:r>
      <w:r w:rsidRPr="00062FEB">
        <w:rPr>
          <w:color w:val="585752"/>
          <w:sz w:val="28"/>
          <w:szCs w:val="28"/>
          <w:lang w:val="en-US"/>
        </w:rPr>
        <w:t>quvvatlash</w:t>
      </w:r>
      <w:r w:rsidRPr="00B70E64">
        <w:rPr>
          <w:color w:val="585752"/>
          <w:sz w:val="28"/>
          <w:szCs w:val="28"/>
          <w:lang w:val="en-US"/>
        </w:rPr>
        <w:t xml:space="preserve"> </w:t>
      </w:r>
      <w:r w:rsidRPr="00062FEB">
        <w:rPr>
          <w:color w:val="585752"/>
          <w:sz w:val="28"/>
          <w:szCs w:val="28"/>
          <w:lang w:val="en-US"/>
        </w:rPr>
        <w:t>davlat</w:t>
      </w:r>
      <w:r w:rsidRPr="00B70E64">
        <w:rPr>
          <w:color w:val="585752"/>
          <w:sz w:val="28"/>
          <w:szCs w:val="28"/>
          <w:lang w:val="en-US"/>
        </w:rPr>
        <w:t xml:space="preserve"> </w:t>
      </w:r>
      <w:r w:rsidRPr="00062FEB">
        <w:rPr>
          <w:color w:val="585752"/>
          <w:sz w:val="28"/>
          <w:szCs w:val="28"/>
          <w:lang w:val="en-US"/>
        </w:rPr>
        <w:t>jam</w:t>
      </w:r>
      <w:r w:rsidR="00B70E64">
        <w:rPr>
          <w:color w:val="585752"/>
          <w:sz w:val="28"/>
          <w:szCs w:val="28"/>
          <w:lang w:val="en-US"/>
        </w:rPr>
        <w:t>g‘</w:t>
      </w:r>
      <w:r w:rsidRPr="00062FEB">
        <w:rPr>
          <w:color w:val="585752"/>
          <w:sz w:val="28"/>
          <w:szCs w:val="28"/>
          <w:lang w:val="en-US"/>
        </w:rPr>
        <w:t>armasi</w:t>
      </w:r>
      <w:r w:rsidRPr="00B70E64">
        <w:rPr>
          <w:color w:val="585752"/>
          <w:sz w:val="28"/>
          <w:szCs w:val="28"/>
          <w:lang w:val="en-US"/>
        </w:rPr>
        <w:t xml:space="preserve"> </w:t>
      </w:r>
      <w:r w:rsidRPr="00062FEB">
        <w:rPr>
          <w:color w:val="585752"/>
          <w:sz w:val="28"/>
          <w:szCs w:val="28"/>
          <w:lang w:val="en-US"/>
        </w:rPr>
        <w:t>qoshida</w:t>
      </w:r>
      <w:r w:rsidRPr="00B70E64">
        <w:rPr>
          <w:color w:val="585752"/>
          <w:sz w:val="28"/>
          <w:szCs w:val="28"/>
          <w:lang w:val="en-US"/>
        </w:rPr>
        <w:t xml:space="preserve"> </w:t>
      </w:r>
      <w:r w:rsidRPr="00062FEB">
        <w:rPr>
          <w:color w:val="585752"/>
          <w:sz w:val="28"/>
          <w:szCs w:val="28"/>
          <w:lang w:val="en-US"/>
        </w:rPr>
        <w:t>venchur</w:t>
      </w:r>
      <w:r w:rsidRPr="00B70E64">
        <w:rPr>
          <w:color w:val="585752"/>
          <w:sz w:val="28"/>
          <w:szCs w:val="28"/>
          <w:lang w:val="en-US"/>
        </w:rPr>
        <w:t xml:space="preserve"> </w:t>
      </w:r>
      <w:r w:rsidRPr="00062FEB">
        <w:rPr>
          <w:color w:val="585752"/>
          <w:sz w:val="28"/>
          <w:szCs w:val="28"/>
          <w:lang w:val="en-US"/>
        </w:rPr>
        <w:t>fond</w:t>
      </w:r>
      <w:r w:rsidRPr="00B70E64">
        <w:rPr>
          <w:color w:val="585752"/>
          <w:sz w:val="28"/>
          <w:szCs w:val="28"/>
          <w:lang w:val="en-US"/>
        </w:rPr>
        <w:t xml:space="preserve"> </w:t>
      </w:r>
      <w:r w:rsidRPr="00062FEB">
        <w:rPr>
          <w:color w:val="585752"/>
          <w:sz w:val="28"/>
          <w:szCs w:val="28"/>
          <w:lang w:val="en-US"/>
        </w:rPr>
        <w:t>tashkil</w:t>
      </w:r>
      <w:r w:rsidRPr="00B70E64">
        <w:rPr>
          <w:color w:val="585752"/>
          <w:sz w:val="28"/>
          <w:szCs w:val="28"/>
          <w:lang w:val="en-US"/>
        </w:rPr>
        <w:t xml:space="preserve"> </w:t>
      </w:r>
      <w:r w:rsidRPr="00062FEB">
        <w:rPr>
          <w:color w:val="585752"/>
          <w:sz w:val="28"/>
          <w:szCs w:val="28"/>
          <w:lang w:val="en-US"/>
        </w:rPr>
        <w:t>etish</w:t>
      </w:r>
      <w:r w:rsidRPr="00B70E64">
        <w:rPr>
          <w:color w:val="585752"/>
          <w:sz w:val="28"/>
          <w:szCs w:val="28"/>
          <w:lang w:val="en-US"/>
        </w:rPr>
        <w:t xml:space="preserve"> </w:t>
      </w:r>
      <w:r w:rsidRPr="00062FEB">
        <w:rPr>
          <w:color w:val="585752"/>
          <w:sz w:val="28"/>
          <w:szCs w:val="28"/>
          <w:lang w:val="en-US"/>
        </w:rPr>
        <w:t>t</w:t>
      </w:r>
      <w:r w:rsidR="00B70E64">
        <w:rPr>
          <w:color w:val="585752"/>
          <w:sz w:val="28"/>
          <w:szCs w:val="28"/>
          <w:lang w:val="en-US"/>
        </w:rPr>
        <w:t>o‘g‘</w:t>
      </w:r>
      <w:r w:rsidRPr="00062FEB">
        <w:rPr>
          <w:color w:val="585752"/>
          <w:sz w:val="28"/>
          <w:szCs w:val="28"/>
          <w:lang w:val="en-US"/>
        </w:rPr>
        <w:t>risida</w:t>
      </w:r>
      <w:r w:rsidRPr="00B70E64">
        <w:rPr>
          <w:color w:val="585752"/>
          <w:sz w:val="28"/>
          <w:szCs w:val="28"/>
          <w:lang w:val="en-US"/>
        </w:rPr>
        <w:t xml:space="preserve"> </w:t>
      </w:r>
      <w:r w:rsidRPr="00062FEB">
        <w:rPr>
          <w:color w:val="585752"/>
          <w:sz w:val="28"/>
          <w:szCs w:val="28"/>
          <w:lang w:val="en-US"/>
        </w:rPr>
        <w:t>topshiriq</w:t>
      </w:r>
      <w:r w:rsidRPr="00B70E64">
        <w:rPr>
          <w:color w:val="585752"/>
          <w:sz w:val="28"/>
          <w:szCs w:val="28"/>
          <w:lang w:val="en-US"/>
        </w:rPr>
        <w:t xml:space="preserve"> </w:t>
      </w:r>
      <w:r w:rsidRPr="00062FEB">
        <w:rPr>
          <w:color w:val="585752"/>
          <w:sz w:val="28"/>
          <w:szCs w:val="28"/>
          <w:lang w:val="en-US"/>
        </w:rPr>
        <w:t>berdi</w:t>
      </w:r>
      <w:r w:rsidRPr="00B70E64">
        <w:rPr>
          <w:color w:val="585752"/>
          <w:sz w:val="28"/>
          <w:szCs w:val="28"/>
          <w:lang w:val="en-US"/>
        </w:rPr>
        <w:t xml:space="preserve">. </w:t>
      </w:r>
      <w:r w:rsidRPr="00062FEB">
        <w:rPr>
          <w:color w:val="585752"/>
          <w:sz w:val="28"/>
          <w:szCs w:val="28"/>
          <w:lang w:val="en-US"/>
        </w:rPr>
        <w:t>Dastlab</w:t>
      </w:r>
      <w:r w:rsidRPr="00B70E64">
        <w:rPr>
          <w:color w:val="585752"/>
          <w:sz w:val="28"/>
          <w:szCs w:val="28"/>
          <w:lang w:val="en-US"/>
        </w:rPr>
        <w:t xml:space="preserve"> </w:t>
      </w:r>
      <w:r w:rsidRPr="00062FEB">
        <w:rPr>
          <w:color w:val="585752"/>
          <w:sz w:val="28"/>
          <w:szCs w:val="28"/>
          <w:lang w:val="en-US"/>
        </w:rPr>
        <w:t>uning</w:t>
      </w:r>
      <w:r w:rsidRPr="00B70E64">
        <w:rPr>
          <w:color w:val="585752"/>
          <w:sz w:val="28"/>
          <w:szCs w:val="28"/>
          <w:lang w:val="en-US"/>
        </w:rPr>
        <w:t xml:space="preserve"> </w:t>
      </w:r>
      <w:r w:rsidRPr="00062FEB">
        <w:rPr>
          <w:color w:val="585752"/>
          <w:sz w:val="28"/>
          <w:szCs w:val="28"/>
          <w:lang w:val="en-US"/>
        </w:rPr>
        <w:t>hajmi</w:t>
      </w:r>
      <w:r w:rsidRPr="00B70E64">
        <w:rPr>
          <w:color w:val="585752"/>
          <w:sz w:val="28"/>
          <w:szCs w:val="28"/>
          <w:lang w:val="en-US"/>
        </w:rPr>
        <w:t xml:space="preserve"> 1 </w:t>
      </w:r>
      <w:r w:rsidRPr="00062FEB">
        <w:rPr>
          <w:color w:val="585752"/>
          <w:sz w:val="28"/>
          <w:szCs w:val="28"/>
          <w:lang w:val="en-US"/>
        </w:rPr>
        <w:t>mln</w:t>
      </w:r>
      <w:r w:rsidRPr="00B70E64">
        <w:rPr>
          <w:color w:val="585752"/>
          <w:sz w:val="28"/>
          <w:szCs w:val="28"/>
          <w:lang w:val="en-US"/>
        </w:rPr>
        <w:t xml:space="preserve"> </w:t>
      </w:r>
      <w:r w:rsidRPr="00062FEB">
        <w:rPr>
          <w:color w:val="585752"/>
          <w:sz w:val="28"/>
          <w:szCs w:val="28"/>
          <w:lang w:val="en-US"/>
        </w:rPr>
        <w:t>dollarni</w:t>
      </w:r>
      <w:r w:rsidRPr="00B70E64">
        <w:rPr>
          <w:color w:val="585752"/>
          <w:sz w:val="28"/>
          <w:szCs w:val="28"/>
          <w:lang w:val="en-US"/>
        </w:rPr>
        <w:t xml:space="preserve"> </w:t>
      </w:r>
      <w:r w:rsidRPr="00062FEB">
        <w:rPr>
          <w:color w:val="585752"/>
          <w:sz w:val="28"/>
          <w:szCs w:val="28"/>
          <w:lang w:val="en-US"/>
        </w:rPr>
        <w:t>tashkil</w:t>
      </w:r>
      <w:r w:rsidRPr="00B70E64">
        <w:rPr>
          <w:color w:val="585752"/>
          <w:sz w:val="28"/>
          <w:szCs w:val="28"/>
          <w:lang w:val="en-US"/>
        </w:rPr>
        <w:t xml:space="preserve"> </w:t>
      </w:r>
      <w:r w:rsidRPr="00062FEB">
        <w:rPr>
          <w:color w:val="585752"/>
          <w:sz w:val="28"/>
          <w:szCs w:val="28"/>
          <w:lang w:val="en-US"/>
        </w:rPr>
        <w:t>etadi</w:t>
      </w:r>
      <w:r w:rsidRPr="00B70E64">
        <w:rPr>
          <w:color w:val="585752"/>
          <w:sz w:val="28"/>
          <w:szCs w:val="28"/>
          <w:lang w:val="en-US"/>
        </w:rPr>
        <w:t xml:space="preserve">. </w:t>
      </w:r>
      <w:r w:rsidRPr="00062FEB">
        <w:rPr>
          <w:color w:val="585752"/>
          <w:sz w:val="28"/>
          <w:szCs w:val="28"/>
          <w:lang w:val="en-US"/>
        </w:rPr>
        <w:t>Har</w:t>
      </w:r>
      <w:r w:rsidRPr="00B70E64">
        <w:rPr>
          <w:color w:val="585752"/>
          <w:sz w:val="28"/>
          <w:szCs w:val="28"/>
          <w:lang w:val="en-US"/>
        </w:rPr>
        <w:t xml:space="preserve"> </w:t>
      </w:r>
      <w:r w:rsidRPr="00062FEB">
        <w:rPr>
          <w:color w:val="585752"/>
          <w:sz w:val="28"/>
          <w:szCs w:val="28"/>
          <w:lang w:val="en-US"/>
        </w:rPr>
        <w:t>bir</w:t>
      </w:r>
      <w:r w:rsidRPr="00B70E64">
        <w:rPr>
          <w:color w:val="585752"/>
          <w:sz w:val="28"/>
          <w:szCs w:val="28"/>
          <w:lang w:val="en-US"/>
        </w:rPr>
        <w:t xml:space="preserve"> </w:t>
      </w:r>
      <w:r w:rsidRPr="00062FEB">
        <w:rPr>
          <w:color w:val="585752"/>
          <w:sz w:val="28"/>
          <w:szCs w:val="28"/>
          <w:lang w:val="en-US"/>
        </w:rPr>
        <w:t>viloyatdagi</w:t>
      </w:r>
      <w:r w:rsidRPr="00B70E64">
        <w:rPr>
          <w:color w:val="585752"/>
          <w:sz w:val="28"/>
          <w:szCs w:val="28"/>
          <w:lang w:val="en-US"/>
        </w:rPr>
        <w:t xml:space="preserve"> 10 </w:t>
      </w:r>
      <w:r w:rsidRPr="00062FEB">
        <w:rPr>
          <w:color w:val="585752"/>
          <w:sz w:val="28"/>
          <w:szCs w:val="28"/>
          <w:lang w:val="en-US"/>
        </w:rPr>
        <w:t>ta eng</w:t>
      </w:r>
      <w:r w:rsidRPr="00B70E64">
        <w:rPr>
          <w:color w:val="585752"/>
          <w:sz w:val="28"/>
          <w:szCs w:val="28"/>
          <w:lang w:val="en-US"/>
        </w:rPr>
        <w:t xml:space="preserve"> </w:t>
      </w:r>
      <w:r w:rsidRPr="00062FEB">
        <w:rPr>
          <w:color w:val="585752"/>
          <w:sz w:val="28"/>
          <w:szCs w:val="28"/>
          <w:lang w:val="en-US"/>
        </w:rPr>
        <w:t>yaxshi</w:t>
      </w:r>
      <w:r w:rsidRPr="00B70E64">
        <w:rPr>
          <w:color w:val="585752"/>
          <w:sz w:val="28"/>
          <w:szCs w:val="28"/>
          <w:lang w:val="en-US"/>
        </w:rPr>
        <w:t xml:space="preserve"> </w:t>
      </w:r>
      <w:r w:rsidRPr="00062FEB">
        <w:rPr>
          <w:color w:val="585752"/>
          <w:sz w:val="28"/>
          <w:szCs w:val="28"/>
          <w:lang w:val="en-US"/>
        </w:rPr>
        <w:t>startap</w:t>
      </w:r>
      <w:r w:rsidRPr="00B70E64">
        <w:rPr>
          <w:color w:val="585752"/>
          <w:sz w:val="28"/>
          <w:szCs w:val="28"/>
          <w:lang w:val="en-US"/>
        </w:rPr>
        <w:t xml:space="preserve"> </w:t>
      </w:r>
      <w:r w:rsidRPr="00062FEB">
        <w:rPr>
          <w:color w:val="585752"/>
          <w:sz w:val="28"/>
          <w:szCs w:val="28"/>
          <w:lang w:val="en-US"/>
        </w:rPr>
        <w:t>loyihasi</w:t>
      </w:r>
      <w:r w:rsidRPr="00B70E64">
        <w:rPr>
          <w:color w:val="585752"/>
          <w:sz w:val="28"/>
          <w:szCs w:val="28"/>
          <w:lang w:val="en-US"/>
        </w:rPr>
        <w:t xml:space="preserve"> </w:t>
      </w:r>
      <w:r w:rsidRPr="00062FEB">
        <w:rPr>
          <w:color w:val="585752"/>
          <w:sz w:val="28"/>
          <w:szCs w:val="28"/>
          <w:lang w:val="en-US"/>
        </w:rPr>
        <w:t>va kelgusi</w:t>
      </w:r>
      <w:r w:rsidRPr="00B70E64">
        <w:rPr>
          <w:color w:val="585752"/>
          <w:sz w:val="28"/>
          <w:szCs w:val="28"/>
          <w:lang w:val="en-US"/>
        </w:rPr>
        <w:t xml:space="preserve"> </w:t>
      </w:r>
      <w:r w:rsidRPr="00062FEB">
        <w:rPr>
          <w:color w:val="585752"/>
          <w:sz w:val="28"/>
          <w:szCs w:val="28"/>
          <w:lang w:val="en-US"/>
        </w:rPr>
        <w:t>yildan</w:t>
      </w:r>
      <w:r w:rsidRPr="00B70E64">
        <w:rPr>
          <w:color w:val="585752"/>
          <w:sz w:val="28"/>
          <w:szCs w:val="28"/>
          <w:lang w:val="en-US"/>
        </w:rPr>
        <w:t xml:space="preserve"> </w:t>
      </w:r>
      <w:r w:rsidRPr="00062FEB">
        <w:rPr>
          <w:color w:val="585752"/>
          <w:sz w:val="28"/>
          <w:szCs w:val="28"/>
          <w:lang w:val="en-US"/>
        </w:rPr>
        <w:t>boshlab</w:t>
      </w:r>
      <w:r w:rsidRPr="00B70E64">
        <w:rPr>
          <w:color w:val="585752"/>
          <w:sz w:val="28"/>
          <w:szCs w:val="28"/>
          <w:lang w:val="en-US"/>
        </w:rPr>
        <w:t xml:space="preserve"> </w:t>
      </w:r>
      <w:r w:rsidRPr="00062FEB">
        <w:rPr>
          <w:color w:val="585752"/>
          <w:sz w:val="28"/>
          <w:szCs w:val="28"/>
          <w:lang w:val="en-US"/>
        </w:rPr>
        <w:t>kamida</w:t>
      </w:r>
      <w:r w:rsidRPr="00B70E64">
        <w:rPr>
          <w:color w:val="585752"/>
          <w:sz w:val="28"/>
          <w:szCs w:val="28"/>
          <w:lang w:val="en-US"/>
        </w:rPr>
        <w:t xml:space="preserve"> 20 </w:t>
      </w:r>
      <w:r w:rsidRPr="00062FEB">
        <w:rPr>
          <w:color w:val="585752"/>
          <w:sz w:val="28"/>
          <w:szCs w:val="28"/>
          <w:lang w:val="en-US"/>
        </w:rPr>
        <w:t>ta eng</w:t>
      </w:r>
      <w:r w:rsidRPr="00B70E64">
        <w:rPr>
          <w:color w:val="585752"/>
          <w:sz w:val="28"/>
          <w:szCs w:val="28"/>
          <w:lang w:val="en-US"/>
        </w:rPr>
        <w:t xml:space="preserve"> </w:t>
      </w:r>
      <w:r w:rsidRPr="00062FEB">
        <w:rPr>
          <w:color w:val="585752"/>
          <w:sz w:val="28"/>
          <w:szCs w:val="28"/>
          <w:lang w:val="en-US"/>
        </w:rPr>
        <w:t>yaxshi</w:t>
      </w:r>
      <w:r w:rsidRPr="00B70E64">
        <w:rPr>
          <w:color w:val="585752"/>
          <w:sz w:val="28"/>
          <w:szCs w:val="28"/>
          <w:lang w:val="en-US"/>
        </w:rPr>
        <w:t xml:space="preserve"> </w:t>
      </w:r>
      <w:r w:rsidRPr="00062FEB">
        <w:rPr>
          <w:color w:val="585752"/>
          <w:sz w:val="28"/>
          <w:szCs w:val="28"/>
          <w:lang w:val="en-US"/>
        </w:rPr>
        <w:t>loyiha</w:t>
      </w:r>
      <w:r w:rsidRPr="00B70E64">
        <w:rPr>
          <w:color w:val="585752"/>
          <w:sz w:val="28"/>
          <w:szCs w:val="28"/>
          <w:lang w:val="en-US"/>
        </w:rPr>
        <w:t xml:space="preserve"> 50 </w:t>
      </w:r>
      <w:r w:rsidRPr="00062FEB">
        <w:rPr>
          <w:color w:val="585752"/>
          <w:sz w:val="28"/>
          <w:szCs w:val="28"/>
          <w:lang w:val="en-US"/>
        </w:rPr>
        <w:t>dan</w:t>
      </w:r>
      <w:r w:rsidRPr="00B70E64">
        <w:rPr>
          <w:color w:val="585752"/>
          <w:sz w:val="28"/>
          <w:szCs w:val="28"/>
          <w:lang w:val="en-US"/>
        </w:rPr>
        <w:t xml:space="preserve"> 200 </w:t>
      </w:r>
      <w:r w:rsidRPr="00062FEB">
        <w:rPr>
          <w:color w:val="585752"/>
          <w:sz w:val="28"/>
          <w:szCs w:val="28"/>
          <w:lang w:val="en-US"/>
        </w:rPr>
        <w:t>mln</w:t>
      </w:r>
      <w:r w:rsidRPr="00B70E64">
        <w:rPr>
          <w:color w:val="585752"/>
          <w:sz w:val="28"/>
          <w:szCs w:val="28"/>
          <w:lang w:val="en-US"/>
        </w:rPr>
        <w:t xml:space="preserve"> </w:t>
      </w:r>
      <w:r w:rsidRPr="00062FEB">
        <w:rPr>
          <w:color w:val="585752"/>
          <w:sz w:val="28"/>
          <w:szCs w:val="28"/>
          <w:lang w:val="en-US"/>
        </w:rPr>
        <w:t>s</w:t>
      </w:r>
      <w:r w:rsidR="00B70E64">
        <w:rPr>
          <w:color w:val="585752"/>
          <w:sz w:val="28"/>
          <w:szCs w:val="28"/>
          <w:lang w:val="en-US"/>
        </w:rPr>
        <w:t>o‘</w:t>
      </w:r>
      <w:r w:rsidRPr="00062FEB">
        <w:rPr>
          <w:color w:val="585752"/>
          <w:sz w:val="28"/>
          <w:szCs w:val="28"/>
          <w:lang w:val="en-US"/>
        </w:rPr>
        <w:t>mgacha</w:t>
      </w:r>
      <w:r w:rsidRPr="00B70E64">
        <w:rPr>
          <w:color w:val="585752"/>
          <w:sz w:val="28"/>
          <w:szCs w:val="28"/>
          <w:lang w:val="en-US"/>
        </w:rPr>
        <w:t xml:space="preserve"> </w:t>
      </w:r>
      <w:r w:rsidRPr="00062FEB">
        <w:rPr>
          <w:color w:val="585752"/>
          <w:sz w:val="28"/>
          <w:szCs w:val="28"/>
          <w:lang w:val="en-US"/>
        </w:rPr>
        <w:t>b</w:t>
      </w:r>
      <w:r w:rsidR="00B70E64">
        <w:rPr>
          <w:color w:val="585752"/>
          <w:sz w:val="28"/>
          <w:szCs w:val="28"/>
          <w:lang w:val="en-US"/>
        </w:rPr>
        <w:t>o‘</w:t>
      </w:r>
      <w:r w:rsidRPr="00062FEB">
        <w:rPr>
          <w:color w:val="585752"/>
          <w:sz w:val="28"/>
          <w:szCs w:val="28"/>
          <w:lang w:val="en-US"/>
        </w:rPr>
        <w:t>lgan</w:t>
      </w:r>
      <w:r w:rsidRPr="00B70E64">
        <w:rPr>
          <w:color w:val="585752"/>
          <w:sz w:val="28"/>
          <w:szCs w:val="28"/>
          <w:lang w:val="en-US"/>
        </w:rPr>
        <w:t xml:space="preserve"> </w:t>
      </w:r>
      <w:r w:rsidRPr="00062FEB">
        <w:rPr>
          <w:color w:val="585752"/>
          <w:sz w:val="28"/>
          <w:szCs w:val="28"/>
          <w:lang w:val="en-US"/>
        </w:rPr>
        <w:t>grantlarni</w:t>
      </w:r>
      <w:r w:rsidRPr="00B70E64">
        <w:rPr>
          <w:color w:val="585752"/>
          <w:sz w:val="28"/>
          <w:szCs w:val="28"/>
          <w:lang w:val="en-US"/>
        </w:rPr>
        <w:t xml:space="preserve"> </w:t>
      </w:r>
      <w:r w:rsidRPr="00062FEB">
        <w:rPr>
          <w:color w:val="585752"/>
          <w:sz w:val="28"/>
          <w:szCs w:val="28"/>
          <w:lang w:val="en-US"/>
        </w:rPr>
        <w:t>q</w:t>
      </w:r>
      <w:r w:rsidR="00B70E64">
        <w:rPr>
          <w:color w:val="585752"/>
          <w:sz w:val="28"/>
          <w:szCs w:val="28"/>
          <w:lang w:val="en-US"/>
        </w:rPr>
        <w:t>o‘</w:t>
      </w:r>
      <w:r w:rsidRPr="00062FEB">
        <w:rPr>
          <w:color w:val="585752"/>
          <w:sz w:val="28"/>
          <w:szCs w:val="28"/>
          <w:lang w:val="en-US"/>
        </w:rPr>
        <w:t>lga</w:t>
      </w:r>
      <w:r w:rsidRPr="00B70E64">
        <w:rPr>
          <w:color w:val="585752"/>
          <w:sz w:val="28"/>
          <w:szCs w:val="28"/>
          <w:lang w:val="en-US"/>
        </w:rPr>
        <w:t xml:space="preserve"> </w:t>
      </w:r>
      <w:r w:rsidRPr="00062FEB">
        <w:rPr>
          <w:color w:val="585752"/>
          <w:sz w:val="28"/>
          <w:szCs w:val="28"/>
          <w:lang w:val="en-US"/>
        </w:rPr>
        <w:t>kiritadi</w:t>
      </w:r>
      <w:r w:rsidRPr="00B70E64">
        <w:rPr>
          <w:color w:val="585752"/>
          <w:sz w:val="28"/>
          <w:szCs w:val="28"/>
          <w:lang w:val="en-US"/>
        </w:rPr>
        <w:t>.</w:t>
      </w:r>
    </w:p>
    <w:p w:rsidR="00062FEB" w:rsidRPr="00062FEB" w:rsidRDefault="00062FEB" w:rsidP="00523EFE">
      <w:pPr>
        <w:pStyle w:val="afb"/>
        <w:shd w:val="clear" w:color="auto" w:fill="FFFFFF"/>
        <w:spacing w:before="0" w:beforeAutospacing="0" w:after="0" w:afterAutospacing="0"/>
        <w:jc w:val="both"/>
        <w:rPr>
          <w:color w:val="000000"/>
          <w:sz w:val="28"/>
          <w:szCs w:val="28"/>
          <w:lang w:val="en-US"/>
        </w:rPr>
      </w:pPr>
      <w:r w:rsidRPr="00062FEB">
        <w:rPr>
          <w:color w:val="000000"/>
          <w:sz w:val="28"/>
          <w:szCs w:val="28"/>
          <w:lang w:val="en-US"/>
        </w:rPr>
        <w:t>Bundan tashqari, quduq qazish, su</w:t>
      </w:r>
      <w:r w:rsidR="00B70E64">
        <w:rPr>
          <w:color w:val="000000"/>
          <w:sz w:val="28"/>
          <w:szCs w:val="28"/>
          <w:lang w:val="en-US"/>
        </w:rPr>
        <w:t>g‘</w:t>
      </w:r>
      <w:r w:rsidRPr="00062FEB">
        <w:rPr>
          <w:color w:val="000000"/>
          <w:sz w:val="28"/>
          <w:szCs w:val="28"/>
          <w:lang w:val="en-US"/>
        </w:rPr>
        <w:t xml:space="preserve">orish vositalari </w:t>
      </w:r>
      <w:r w:rsidR="00ED784D">
        <w:rPr>
          <w:color w:val="000000"/>
          <w:sz w:val="28"/>
          <w:szCs w:val="28"/>
          <w:lang w:val="en-US"/>
        </w:rPr>
        <w:t>har</w:t>
      </w:r>
      <w:r w:rsidRPr="00062FEB">
        <w:rPr>
          <w:color w:val="000000"/>
          <w:sz w:val="28"/>
          <w:szCs w:val="28"/>
          <w:lang w:val="en-US"/>
        </w:rPr>
        <w:t xml:space="preserve">id qilish, issiqxona </w:t>
      </w:r>
      <w:r w:rsidR="00B70E64">
        <w:rPr>
          <w:color w:val="000000"/>
          <w:sz w:val="28"/>
          <w:szCs w:val="28"/>
          <w:lang w:val="en-US"/>
        </w:rPr>
        <w:t>o‘</w:t>
      </w:r>
      <w:r w:rsidRPr="00062FEB">
        <w:rPr>
          <w:color w:val="000000"/>
          <w:sz w:val="28"/>
          <w:szCs w:val="28"/>
          <w:lang w:val="en-US"/>
        </w:rPr>
        <w:t>rnatish, uru</w:t>
      </w:r>
      <w:r w:rsidR="00B70E64">
        <w:rPr>
          <w:color w:val="000000"/>
          <w:sz w:val="28"/>
          <w:szCs w:val="28"/>
          <w:lang w:val="en-US"/>
        </w:rPr>
        <w:t>g‘</w:t>
      </w:r>
      <w:r w:rsidRPr="00062FEB">
        <w:rPr>
          <w:color w:val="000000"/>
          <w:sz w:val="28"/>
          <w:szCs w:val="28"/>
          <w:lang w:val="en-US"/>
        </w:rPr>
        <w:t>lik va k</w:t>
      </w:r>
      <w:r w:rsidR="00B70E64">
        <w:rPr>
          <w:color w:val="000000"/>
          <w:sz w:val="28"/>
          <w:szCs w:val="28"/>
          <w:lang w:val="en-US"/>
        </w:rPr>
        <w:t>o‘</w:t>
      </w:r>
      <w:r w:rsidRPr="00062FEB">
        <w:rPr>
          <w:color w:val="000000"/>
          <w:sz w:val="28"/>
          <w:szCs w:val="28"/>
          <w:lang w:val="en-US"/>
        </w:rPr>
        <w:t>chatlar sotib olish uchun yoshlarga subsidiyalar beriladi. Yosh tadbirkorlarga huquqiy, buxgalteriya, marketing, bank va boshqa sohalar b</w:t>
      </w:r>
      <w:r w:rsidR="00B70E64">
        <w:rPr>
          <w:color w:val="000000"/>
          <w:sz w:val="28"/>
          <w:szCs w:val="28"/>
          <w:lang w:val="en-US"/>
        </w:rPr>
        <w:t>o‘</w:t>
      </w:r>
      <w:r w:rsidRPr="00062FEB">
        <w:rPr>
          <w:color w:val="000000"/>
          <w:sz w:val="28"/>
          <w:szCs w:val="28"/>
          <w:lang w:val="en-US"/>
        </w:rPr>
        <w:t xml:space="preserve">yicha konsalting xizmatlari </w:t>
      </w:r>
      <w:r w:rsidR="00ED784D">
        <w:rPr>
          <w:color w:val="000000"/>
          <w:sz w:val="28"/>
          <w:szCs w:val="28"/>
          <w:lang w:val="en-US"/>
        </w:rPr>
        <w:t>har</w:t>
      </w:r>
      <w:r w:rsidRPr="00062FEB">
        <w:rPr>
          <w:color w:val="000000"/>
          <w:sz w:val="28"/>
          <w:szCs w:val="28"/>
          <w:lang w:val="en-US"/>
        </w:rPr>
        <w:t>ajatlari qoplanadi.</w:t>
      </w:r>
    </w:p>
    <w:p w:rsidR="00062FEB" w:rsidRPr="00062FEB" w:rsidRDefault="00062FEB" w:rsidP="00523EFE">
      <w:pPr>
        <w:pStyle w:val="afb"/>
        <w:shd w:val="clear" w:color="auto" w:fill="FFFFFF"/>
        <w:spacing w:before="0" w:beforeAutospacing="0" w:after="0" w:afterAutospacing="0"/>
        <w:jc w:val="both"/>
        <w:rPr>
          <w:color w:val="000000"/>
          <w:sz w:val="28"/>
          <w:szCs w:val="28"/>
          <w:lang w:val="en-US"/>
        </w:rPr>
      </w:pPr>
      <w:r w:rsidRPr="00062FEB">
        <w:rPr>
          <w:color w:val="000000"/>
          <w:sz w:val="28"/>
          <w:szCs w:val="28"/>
          <w:lang w:val="en-US"/>
        </w:rPr>
        <w:t>Uchrashuvda, shuningdek, ayollarni ish bilan ta’minlash va ijtimoiy sharoitlarini yaxshilash masalalari k</w:t>
      </w:r>
      <w:r w:rsidR="00B70E64">
        <w:rPr>
          <w:color w:val="000000"/>
          <w:sz w:val="28"/>
          <w:szCs w:val="28"/>
          <w:lang w:val="en-US"/>
        </w:rPr>
        <w:t>o‘</w:t>
      </w:r>
      <w:r w:rsidRPr="00062FEB">
        <w:rPr>
          <w:color w:val="000000"/>
          <w:sz w:val="28"/>
          <w:szCs w:val="28"/>
          <w:lang w:val="en-US"/>
        </w:rPr>
        <w:t>rib chiqildi. Prezident ta’kidlaganidek, mintaqalarda </w:t>
      </w:r>
      <w:r w:rsidRPr="00062FEB">
        <w:rPr>
          <w:rStyle w:val="ac"/>
          <w:color w:val="000000"/>
          <w:sz w:val="28"/>
          <w:szCs w:val="28"/>
          <w:lang w:val="en-US"/>
        </w:rPr>
        <w:t>20 mingga yaqin ayol</w:t>
      </w:r>
      <w:r w:rsidRPr="00062FEB">
        <w:rPr>
          <w:color w:val="000000"/>
          <w:sz w:val="28"/>
          <w:szCs w:val="28"/>
          <w:lang w:val="en-US"/>
        </w:rPr>
        <w:t> o</w:t>
      </w:r>
      <w:r w:rsidR="00B70E64">
        <w:rPr>
          <w:color w:val="000000"/>
          <w:sz w:val="28"/>
          <w:szCs w:val="28"/>
          <w:lang w:val="en-US"/>
        </w:rPr>
        <w:t>g‘</w:t>
      </w:r>
      <w:r w:rsidRPr="00062FEB">
        <w:rPr>
          <w:color w:val="000000"/>
          <w:sz w:val="28"/>
          <w:szCs w:val="28"/>
          <w:lang w:val="en-US"/>
        </w:rPr>
        <w:t>ir sharoitlarda yashamoqda, ularning aksariyati profilaktik hisob yordamida.</w:t>
      </w:r>
    </w:p>
    <w:p w:rsidR="00062FEB" w:rsidRPr="00062FEB" w:rsidRDefault="00062FEB" w:rsidP="00523EFE">
      <w:pPr>
        <w:pStyle w:val="afb"/>
        <w:shd w:val="clear" w:color="auto" w:fill="FFFFFF"/>
        <w:spacing w:before="0" w:beforeAutospacing="0" w:after="0" w:afterAutospacing="0"/>
        <w:jc w:val="both"/>
        <w:rPr>
          <w:color w:val="000000"/>
          <w:sz w:val="28"/>
          <w:szCs w:val="28"/>
          <w:lang w:val="en-US"/>
        </w:rPr>
      </w:pPr>
      <w:r w:rsidRPr="00062FEB">
        <w:rPr>
          <w:color w:val="000000"/>
          <w:sz w:val="28"/>
          <w:szCs w:val="28"/>
          <w:lang w:val="en-US"/>
        </w:rPr>
        <w:t>Mahalla va oilani q</w:t>
      </w:r>
      <w:r w:rsidR="00B70E64">
        <w:rPr>
          <w:color w:val="000000"/>
          <w:sz w:val="28"/>
          <w:szCs w:val="28"/>
          <w:lang w:val="en-US"/>
        </w:rPr>
        <w:t>o‘</w:t>
      </w:r>
      <w:r w:rsidRPr="00062FEB">
        <w:rPr>
          <w:color w:val="000000"/>
          <w:sz w:val="28"/>
          <w:szCs w:val="28"/>
          <w:lang w:val="en-US"/>
        </w:rPr>
        <w:t>llab-quvvatlash vazirligiga </w:t>
      </w:r>
      <w:r w:rsidRPr="00062FEB">
        <w:rPr>
          <w:rStyle w:val="ac"/>
          <w:color w:val="000000"/>
          <w:sz w:val="28"/>
          <w:szCs w:val="28"/>
          <w:lang w:val="en-US"/>
        </w:rPr>
        <w:t>33 ming 380 nafar ayolni</w:t>
      </w:r>
      <w:r w:rsidRPr="00062FEB">
        <w:rPr>
          <w:color w:val="000000"/>
          <w:sz w:val="28"/>
          <w:szCs w:val="28"/>
          <w:lang w:val="en-US"/>
        </w:rPr>
        <w:t xml:space="preserve"> hayotga motivatsiyalash va kasbga </w:t>
      </w:r>
      <w:r w:rsidR="00B70E64">
        <w:rPr>
          <w:color w:val="000000"/>
          <w:sz w:val="28"/>
          <w:szCs w:val="28"/>
          <w:lang w:val="en-US"/>
        </w:rPr>
        <w:t>o‘</w:t>
      </w:r>
      <w:r w:rsidRPr="00062FEB">
        <w:rPr>
          <w:color w:val="000000"/>
          <w:sz w:val="28"/>
          <w:szCs w:val="28"/>
          <w:lang w:val="en-US"/>
        </w:rPr>
        <w:t>rgatish b</w:t>
      </w:r>
      <w:r w:rsidR="00B70E64">
        <w:rPr>
          <w:color w:val="000000"/>
          <w:sz w:val="28"/>
          <w:szCs w:val="28"/>
          <w:lang w:val="en-US"/>
        </w:rPr>
        <w:t>o‘</w:t>
      </w:r>
      <w:r w:rsidRPr="00062FEB">
        <w:rPr>
          <w:color w:val="000000"/>
          <w:sz w:val="28"/>
          <w:szCs w:val="28"/>
          <w:lang w:val="en-US"/>
        </w:rPr>
        <w:t xml:space="preserve">yicha qisqa </w:t>
      </w:r>
      <w:r w:rsidR="00B70E64">
        <w:rPr>
          <w:color w:val="000000"/>
          <w:sz w:val="28"/>
          <w:szCs w:val="28"/>
          <w:lang w:val="en-US"/>
        </w:rPr>
        <w:t>o‘</w:t>
      </w:r>
      <w:r w:rsidRPr="00062FEB">
        <w:rPr>
          <w:color w:val="000000"/>
          <w:sz w:val="28"/>
          <w:szCs w:val="28"/>
          <w:lang w:val="en-US"/>
        </w:rPr>
        <w:t xml:space="preserve">quv </w:t>
      </w:r>
      <w:r w:rsidR="00ED784D">
        <w:rPr>
          <w:color w:val="000000"/>
          <w:sz w:val="28"/>
          <w:szCs w:val="28"/>
          <w:lang w:val="en-US"/>
        </w:rPr>
        <w:t>k</w:t>
      </w:r>
      <w:r w:rsidR="00B70E64">
        <w:rPr>
          <w:color w:val="000000"/>
          <w:sz w:val="28"/>
          <w:szCs w:val="28"/>
          <w:lang w:val="en-US"/>
        </w:rPr>
        <w:t>o‘</w:t>
      </w:r>
      <w:r w:rsidR="00ED784D">
        <w:rPr>
          <w:color w:val="000000"/>
          <w:sz w:val="28"/>
          <w:szCs w:val="28"/>
          <w:lang w:val="en-US"/>
        </w:rPr>
        <w:t>r</w:t>
      </w:r>
      <w:r w:rsidRPr="00062FEB">
        <w:rPr>
          <w:color w:val="000000"/>
          <w:sz w:val="28"/>
          <w:szCs w:val="28"/>
          <w:lang w:val="en-US"/>
        </w:rPr>
        <w:t>slarini tashkil qilish vazifasi topshirildi.</w:t>
      </w:r>
    </w:p>
    <w:p w:rsidR="00062FEB" w:rsidRPr="00062FEB" w:rsidRDefault="00062FEB" w:rsidP="00523EFE">
      <w:pPr>
        <w:pStyle w:val="afb"/>
        <w:shd w:val="clear" w:color="auto" w:fill="FFFFFF"/>
        <w:spacing w:before="0" w:beforeAutospacing="0" w:after="0" w:afterAutospacing="0"/>
        <w:jc w:val="both"/>
        <w:rPr>
          <w:color w:val="000000"/>
          <w:sz w:val="28"/>
          <w:szCs w:val="28"/>
          <w:lang w:val="en-US"/>
        </w:rPr>
      </w:pPr>
      <w:r w:rsidRPr="00062FEB">
        <w:rPr>
          <w:color w:val="000000"/>
          <w:sz w:val="28"/>
          <w:szCs w:val="28"/>
          <w:lang w:val="en-US"/>
        </w:rPr>
        <w:t>Har bir tuman va shahar uchun ayollarning biznes loyihalari r</w:t>
      </w:r>
      <w:r w:rsidR="00B70E64">
        <w:rPr>
          <w:color w:val="000000"/>
          <w:sz w:val="28"/>
          <w:szCs w:val="28"/>
          <w:lang w:val="en-US"/>
        </w:rPr>
        <w:t>o‘</w:t>
      </w:r>
      <w:r w:rsidRPr="00062FEB">
        <w:rPr>
          <w:color w:val="000000"/>
          <w:sz w:val="28"/>
          <w:szCs w:val="28"/>
          <w:lang w:val="en-US"/>
        </w:rPr>
        <w:t xml:space="preserve">yxatini </w:t>
      </w:r>
      <w:r w:rsidR="00056B7E">
        <w:rPr>
          <w:color w:val="000000"/>
          <w:sz w:val="28"/>
          <w:szCs w:val="28"/>
          <w:lang w:val="en-US"/>
        </w:rPr>
        <w:t>tuz</w:t>
      </w:r>
      <w:r w:rsidRPr="00062FEB">
        <w:rPr>
          <w:color w:val="000000"/>
          <w:sz w:val="28"/>
          <w:szCs w:val="28"/>
          <w:lang w:val="en-US"/>
        </w:rPr>
        <w:t>ish, ularni har oyda moliyalashtirish, ayollar tadbirkorligi dasturi doirasida soddalashtirilgan kreditlar va grantlar berish topshirildi. Mikrokredit olish niyatida b</w:t>
      </w:r>
      <w:r w:rsidR="00B70E64">
        <w:rPr>
          <w:color w:val="000000"/>
          <w:sz w:val="28"/>
          <w:szCs w:val="28"/>
          <w:lang w:val="en-US"/>
        </w:rPr>
        <w:t>o‘</w:t>
      </w:r>
      <w:r w:rsidRPr="00062FEB">
        <w:rPr>
          <w:color w:val="000000"/>
          <w:sz w:val="28"/>
          <w:szCs w:val="28"/>
          <w:lang w:val="en-US"/>
        </w:rPr>
        <w:t xml:space="preserve">lgan yoshlar va ayollar tadbirkorlik sohasida bepul </w:t>
      </w:r>
      <w:r w:rsidR="00B70E64">
        <w:rPr>
          <w:color w:val="000000"/>
          <w:sz w:val="28"/>
          <w:szCs w:val="28"/>
          <w:lang w:val="en-US"/>
        </w:rPr>
        <w:t>o‘</w:t>
      </w:r>
      <w:r w:rsidRPr="00062FEB">
        <w:rPr>
          <w:color w:val="000000"/>
          <w:sz w:val="28"/>
          <w:szCs w:val="28"/>
          <w:lang w:val="en-US"/>
        </w:rPr>
        <w:t>qitiladi va har yili 5 ming nafar yoshlar va ayollarning bandligi ta’minlanadi.</w:t>
      </w:r>
    </w:p>
    <w:p w:rsidR="00062FEB" w:rsidRPr="00062FEB" w:rsidRDefault="00062FEB" w:rsidP="00523EFE">
      <w:pPr>
        <w:pStyle w:val="afb"/>
        <w:shd w:val="clear" w:color="auto" w:fill="FFFFFF"/>
        <w:spacing w:before="0" w:beforeAutospacing="0" w:after="0" w:afterAutospacing="0"/>
        <w:jc w:val="both"/>
        <w:rPr>
          <w:color w:val="000000"/>
          <w:sz w:val="28"/>
          <w:szCs w:val="28"/>
          <w:lang w:val="en-US"/>
        </w:rPr>
      </w:pPr>
      <w:r w:rsidRPr="00062FEB">
        <w:rPr>
          <w:color w:val="000000"/>
          <w:sz w:val="28"/>
          <w:szCs w:val="28"/>
          <w:lang w:val="en-US"/>
        </w:rPr>
        <w:t>Ushbu maqsadlarga Tiklanish va taraqqiyot jam</w:t>
      </w:r>
      <w:r w:rsidR="00B70E64">
        <w:rPr>
          <w:color w:val="000000"/>
          <w:sz w:val="28"/>
          <w:szCs w:val="28"/>
          <w:lang w:val="en-US"/>
        </w:rPr>
        <w:t>g‘</w:t>
      </w:r>
      <w:r w:rsidRPr="00062FEB">
        <w:rPr>
          <w:color w:val="000000"/>
          <w:sz w:val="28"/>
          <w:szCs w:val="28"/>
          <w:lang w:val="en-US"/>
        </w:rPr>
        <w:t>armasidan </w:t>
      </w:r>
      <w:r w:rsidRPr="00062FEB">
        <w:rPr>
          <w:rStyle w:val="ac"/>
          <w:color w:val="000000"/>
          <w:sz w:val="28"/>
          <w:szCs w:val="28"/>
          <w:lang w:val="en-US"/>
        </w:rPr>
        <w:t>2 mln dollar</w:t>
      </w:r>
      <w:r w:rsidRPr="00062FEB">
        <w:rPr>
          <w:color w:val="000000"/>
          <w:sz w:val="28"/>
          <w:szCs w:val="28"/>
          <w:lang w:val="en-US"/>
        </w:rPr>
        <w:t> kredit ajratilishi belgilandi.</w:t>
      </w:r>
    </w:p>
    <w:p w:rsidR="00062FEB" w:rsidRDefault="00062FEB" w:rsidP="00523EFE">
      <w:pPr>
        <w:pStyle w:val="afb"/>
        <w:shd w:val="clear" w:color="auto" w:fill="FFFFFF"/>
        <w:spacing w:before="0" w:beforeAutospacing="0" w:after="0" w:afterAutospacing="0"/>
        <w:jc w:val="both"/>
        <w:rPr>
          <w:color w:val="000000"/>
          <w:sz w:val="28"/>
          <w:szCs w:val="28"/>
          <w:lang w:val="en-US"/>
        </w:rPr>
      </w:pPr>
      <w:r w:rsidRPr="00062FEB">
        <w:rPr>
          <w:color w:val="000000"/>
          <w:sz w:val="28"/>
          <w:szCs w:val="28"/>
          <w:lang w:val="en-US"/>
        </w:rPr>
        <w:t>Bu mabla</w:t>
      </w:r>
      <w:r w:rsidR="00B70E64">
        <w:rPr>
          <w:color w:val="000000"/>
          <w:sz w:val="28"/>
          <w:szCs w:val="28"/>
          <w:lang w:val="en-US"/>
        </w:rPr>
        <w:t>g‘</w:t>
      </w:r>
      <w:r w:rsidRPr="00062FEB">
        <w:rPr>
          <w:color w:val="000000"/>
          <w:sz w:val="28"/>
          <w:szCs w:val="28"/>
          <w:lang w:val="en-US"/>
        </w:rPr>
        <w:t xml:space="preserve"> yoshlar va ayollar ishsizligi yuqori b</w:t>
      </w:r>
      <w:r w:rsidR="00B70E64">
        <w:rPr>
          <w:color w:val="000000"/>
          <w:sz w:val="28"/>
          <w:szCs w:val="28"/>
          <w:lang w:val="en-US"/>
        </w:rPr>
        <w:t>o‘</w:t>
      </w:r>
      <w:r w:rsidRPr="00062FEB">
        <w:rPr>
          <w:color w:val="000000"/>
          <w:sz w:val="28"/>
          <w:szCs w:val="28"/>
          <w:lang w:val="en-US"/>
        </w:rPr>
        <w:t>lgan qishloq joylarda imtiyozli mikroqarz ajratish uchun mikromoliya va nodavlat tashkilotlarga beriladi.</w:t>
      </w:r>
    </w:p>
    <w:p w:rsidR="00062FEB" w:rsidRPr="00062FEB" w:rsidRDefault="008E0F3A" w:rsidP="006E760F">
      <w:pPr>
        <w:spacing w:after="0" w:line="240" w:lineRule="auto"/>
        <w:jc w:val="center"/>
        <w:rPr>
          <w:rFonts w:ascii="Times New Roman" w:hAnsi="Times New Roman"/>
          <w:b/>
          <w:sz w:val="28"/>
          <w:szCs w:val="28"/>
          <w:lang w:val="en-US"/>
        </w:rPr>
      </w:pPr>
      <w:r>
        <w:rPr>
          <w:rFonts w:ascii="Times New Roman" w:hAnsi="Times New Roman"/>
          <w:b/>
          <w:sz w:val="28"/>
          <w:szCs w:val="28"/>
          <w:lang w:val="en-US"/>
        </w:rPr>
        <w:lastRenderedPageBreak/>
        <w:t>17</w:t>
      </w:r>
      <w:r w:rsidR="00EF5CCD">
        <w:rPr>
          <w:rFonts w:ascii="Times New Roman" w:hAnsi="Times New Roman"/>
          <w:b/>
          <w:sz w:val="28"/>
          <w:szCs w:val="28"/>
          <w:lang w:val="en-US"/>
        </w:rPr>
        <w:t xml:space="preserve">. </w:t>
      </w:r>
      <w:r w:rsidR="00062FEB" w:rsidRPr="00062FEB">
        <w:rPr>
          <w:rFonts w:ascii="Times New Roman" w:hAnsi="Times New Roman"/>
          <w:b/>
          <w:sz w:val="28"/>
          <w:szCs w:val="28"/>
          <w:lang w:val="uz-Cyrl-UZ"/>
        </w:rPr>
        <w:t>Axborotlar noaniqligi va tavakkalchilik sharoitida innovatsion loyihalarni samaradorligini baholash.</w:t>
      </w:r>
    </w:p>
    <w:p w:rsidR="00062FEB" w:rsidRPr="00062FEB" w:rsidRDefault="00A330D0" w:rsidP="006E760F">
      <w:pPr>
        <w:spacing w:after="0" w:line="240" w:lineRule="auto"/>
        <w:jc w:val="both"/>
        <w:rPr>
          <w:rFonts w:ascii="Times New Roman" w:hAnsi="Times New Roman"/>
          <w:sz w:val="28"/>
          <w:szCs w:val="28"/>
          <w:lang w:val="uz-Cyrl-UZ"/>
        </w:rPr>
      </w:pPr>
      <w:r>
        <w:rPr>
          <w:rFonts w:ascii="Times New Roman" w:hAnsi="Times New Roman"/>
          <w:sz w:val="28"/>
          <w:szCs w:val="28"/>
          <w:lang w:val="en-US"/>
        </w:rPr>
        <w:t xml:space="preserve">      </w:t>
      </w:r>
      <w:r w:rsidR="00062FEB" w:rsidRPr="00062FEB">
        <w:rPr>
          <w:rFonts w:ascii="Times New Roman" w:hAnsi="Times New Roman"/>
          <w:sz w:val="28"/>
          <w:szCs w:val="28"/>
          <w:lang w:val="uz-Cyrl-UZ"/>
        </w:rPr>
        <w:t>Tavakkalchilik har qanday ishlab chiqaruvchi yoki har qanday bank faoliyatining vaziyatiga bo</w:t>
      </w:r>
      <w:r w:rsidR="00B70E64">
        <w:rPr>
          <w:rFonts w:ascii="Times New Roman" w:hAnsi="Times New Roman"/>
          <w:sz w:val="28"/>
          <w:szCs w:val="28"/>
          <w:lang w:val="uz-Cyrl-UZ"/>
        </w:rPr>
        <w:t>g‘</w:t>
      </w:r>
      <w:r w:rsidR="00062FEB" w:rsidRPr="00062FEB">
        <w:rPr>
          <w:rFonts w:ascii="Times New Roman" w:hAnsi="Times New Roman"/>
          <w:sz w:val="28"/>
          <w:szCs w:val="28"/>
          <w:lang w:val="uz-Cyrl-UZ"/>
        </w:rPr>
        <w:t>liq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lgan tomoni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lib, shu faoliyatning oxiri nima bilan tugashi noaniqligini va omad yurishmasa, oqibatda zarar k</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rishi mumkinligini aks ettiradi.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Tavakkalchilik foydalan mahrum b</w:t>
      </w:r>
      <w:r w:rsidR="00B70E64">
        <w:rPr>
          <w:rFonts w:ascii="Times New Roman" w:hAnsi="Times New Roman"/>
          <w:sz w:val="28"/>
          <w:szCs w:val="28"/>
          <w:lang w:val="en-US"/>
        </w:rPr>
        <w:t>o‘</w:t>
      </w:r>
      <w:r w:rsidRPr="00062FEB">
        <w:rPr>
          <w:rFonts w:ascii="Times New Roman" w:hAnsi="Times New Roman"/>
          <w:sz w:val="28"/>
          <w:szCs w:val="28"/>
          <w:lang w:val="en-US"/>
        </w:rPr>
        <w:t>lish va boshqa sabablarga k</w:t>
      </w:r>
      <w:r w:rsidR="00B70E64">
        <w:rPr>
          <w:rFonts w:ascii="Times New Roman" w:hAnsi="Times New Roman"/>
          <w:sz w:val="28"/>
          <w:szCs w:val="28"/>
          <w:lang w:val="en-US"/>
        </w:rPr>
        <w:t>o‘</w:t>
      </w:r>
      <w:r w:rsidRPr="00062FEB">
        <w:rPr>
          <w:rFonts w:ascii="Times New Roman" w:hAnsi="Times New Roman"/>
          <w:sz w:val="28"/>
          <w:szCs w:val="28"/>
          <w:lang w:val="en-US"/>
        </w:rPr>
        <w:t>ra zarar k</w:t>
      </w:r>
      <w:r w:rsidR="00B70E64">
        <w:rPr>
          <w:rFonts w:ascii="Times New Roman" w:hAnsi="Times New Roman"/>
          <w:sz w:val="28"/>
          <w:szCs w:val="28"/>
          <w:lang w:val="en-US"/>
        </w:rPr>
        <w:t>o‘</w:t>
      </w:r>
      <w:r w:rsidRPr="00062FEB">
        <w:rPr>
          <w:rFonts w:ascii="Times New Roman" w:hAnsi="Times New Roman"/>
          <w:sz w:val="28"/>
          <w:szCs w:val="28"/>
          <w:lang w:val="en-US"/>
        </w:rPr>
        <w:t>rish singari yomon oqibatlar r</w:t>
      </w:r>
      <w:r w:rsidR="00B70E64">
        <w:rPr>
          <w:rFonts w:ascii="Times New Roman" w:hAnsi="Times New Roman"/>
          <w:sz w:val="28"/>
          <w:szCs w:val="28"/>
          <w:lang w:val="en-US"/>
        </w:rPr>
        <w:t>o‘</w:t>
      </w:r>
      <w:r w:rsidRPr="00062FEB">
        <w:rPr>
          <w:rFonts w:ascii="Times New Roman" w:hAnsi="Times New Roman"/>
          <w:sz w:val="28"/>
          <w:szCs w:val="28"/>
          <w:lang w:val="en-US"/>
        </w:rPr>
        <w:t>y berish ehtimoli bilan ifodalanadi.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Xavf - biror k</w:t>
      </w:r>
      <w:r w:rsidR="00B70E64">
        <w:rPr>
          <w:rFonts w:ascii="Times New Roman" w:hAnsi="Times New Roman"/>
          <w:sz w:val="28"/>
          <w:szCs w:val="28"/>
          <w:lang w:val="en-US"/>
        </w:rPr>
        <w:t>o‘</w:t>
      </w:r>
      <w:r w:rsidRPr="00062FEB">
        <w:rPr>
          <w:rFonts w:ascii="Times New Roman" w:hAnsi="Times New Roman"/>
          <w:sz w:val="28"/>
          <w:szCs w:val="28"/>
          <w:lang w:val="en-US"/>
        </w:rPr>
        <w:t xml:space="preserve">ngilsiz hodisa yoki falokat </w:t>
      </w:r>
      <w:r w:rsidR="00A4360A">
        <w:rPr>
          <w:rFonts w:ascii="Times New Roman" w:hAnsi="Times New Roman"/>
          <w:sz w:val="28"/>
          <w:szCs w:val="28"/>
          <w:lang w:val="en-US"/>
        </w:rPr>
        <w:t>yuz</w:t>
      </w:r>
      <w:r w:rsidRPr="00062FEB">
        <w:rPr>
          <w:rFonts w:ascii="Times New Roman" w:hAnsi="Times New Roman"/>
          <w:sz w:val="28"/>
          <w:szCs w:val="28"/>
          <w:lang w:val="en-US"/>
        </w:rPr>
        <w:t xml:space="preserve"> berish ehtimolligi; xatar; q</w:t>
      </w:r>
      <w:r w:rsidR="00B70E64">
        <w:rPr>
          <w:rFonts w:ascii="Times New Roman" w:hAnsi="Times New Roman"/>
          <w:sz w:val="28"/>
          <w:szCs w:val="28"/>
          <w:lang w:val="en-US"/>
        </w:rPr>
        <w:t>o‘</w:t>
      </w:r>
      <w:r w:rsidRPr="00062FEB">
        <w:rPr>
          <w:rFonts w:ascii="Times New Roman" w:hAnsi="Times New Roman"/>
          <w:sz w:val="28"/>
          <w:szCs w:val="28"/>
          <w:lang w:val="en-US"/>
        </w:rPr>
        <w:t>rqinch.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Xatar - biror baxtsizlikka, falokatga olib kelishi mumkin b</w:t>
      </w:r>
      <w:r w:rsidR="00B70E64">
        <w:rPr>
          <w:rFonts w:ascii="Times New Roman" w:hAnsi="Times New Roman"/>
          <w:sz w:val="28"/>
          <w:szCs w:val="28"/>
          <w:lang w:val="en-US"/>
        </w:rPr>
        <w:t>o‘</w:t>
      </w:r>
      <w:r w:rsidRPr="00062FEB">
        <w:rPr>
          <w:rFonts w:ascii="Times New Roman" w:hAnsi="Times New Roman"/>
          <w:sz w:val="28"/>
          <w:szCs w:val="28"/>
          <w:lang w:val="en-US"/>
        </w:rPr>
        <w:t>lgan sharoit; xavf; tahlika.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Xavf-xatar - biror narsadan q</w:t>
      </w:r>
      <w:r w:rsidR="00B70E64">
        <w:rPr>
          <w:rFonts w:ascii="Times New Roman" w:hAnsi="Times New Roman"/>
          <w:sz w:val="28"/>
          <w:szCs w:val="28"/>
          <w:lang w:val="en-US"/>
        </w:rPr>
        <w:t>o‘</w:t>
      </w:r>
      <w:r w:rsidRPr="00062FEB">
        <w:rPr>
          <w:rFonts w:ascii="Times New Roman" w:hAnsi="Times New Roman"/>
          <w:sz w:val="28"/>
          <w:szCs w:val="28"/>
          <w:lang w:val="en-US"/>
        </w:rPr>
        <w:t>rqish.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Boshqarishda, xususan, tavakkalchilikda xavf tushunchasini q</w:t>
      </w:r>
      <w:r w:rsidR="00B70E64">
        <w:rPr>
          <w:rFonts w:ascii="Times New Roman" w:hAnsi="Times New Roman"/>
          <w:sz w:val="28"/>
          <w:szCs w:val="28"/>
          <w:lang w:val="en-US"/>
        </w:rPr>
        <w:t>o‘</w:t>
      </w:r>
      <w:r w:rsidRPr="00062FEB">
        <w:rPr>
          <w:rFonts w:ascii="Times New Roman" w:hAnsi="Times New Roman"/>
          <w:sz w:val="28"/>
          <w:szCs w:val="28"/>
          <w:lang w:val="en-US"/>
        </w:rPr>
        <w:t xml:space="preserve">llash ma’qulroqdir. Chunki aynan bu tushuncha ehtimollik, noaniqlik tushunchalari bilan </w:t>
      </w:r>
      <w:r w:rsidR="00B70E64">
        <w:rPr>
          <w:rFonts w:ascii="Times New Roman" w:hAnsi="Times New Roman"/>
          <w:sz w:val="28"/>
          <w:szCs w:val="28"/>
          <w:lang w:val="en-US"/>
        </w:rPr>
        <w:t>o‘</w:t>
      </w:r>
      <w:r w:rsidRPr="00062FEB">
        <w:rPr>
          <w:rFonts w:ascii="Times New Roman" w:hAnsi="Times New Roman"/>
          <w:sz w:val="28"/>
          <w:szCs w:val="28"/>
          <w:lang w:val="en-US"/>
        </w:rPr>
        <w:t xml:space="preserve">zaro hamohangdir. Masalan, yanglishish xavfi, rejaning bajarilmaslik xavfi yoki ehtimolligi, kompyuterning ishlamaslik xavfi, haror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qilishda y</w:t>
      </w:r>
      <w:r w:rsidR="00B70E64">
        <w:rPr>
          <w:rFonts w:ascii="Times New Roman" w:hAnsi="Times New Roman"/>
          <w:sz w:val="28"/>
          <w:szCs w:val="28"/>
          <w:lang w:val="en-US"/>
        </w:rPr>
        <w:t>o‘</w:t>
      </w:r>
      <w:r w:rsidRPr="00062FEB">
        <w:rPr>
          <w:rFonts w:ascii="Times New Roman" w:hAnsi="Times New Roman"/>
          <w:sz w:val="28"/>
          <w:szCs w:val="28"/>
          <w:lang w:val="en-US"/>
        </w:rPr>
        <w:t>l q</w:t>
      </w:r>
      <w:r w:rsidR="00B70E64">
        <w:rPr>
          <w:rFonts w:ascii="Times New Roman" w:hAnsi="Times New Roman"/>
          <w:sz w:val="28"/>
          <w:szCs w:val="28"/>
          <w:lang w:val="en-US"/>
        </w:rPr>
        <w:t>o‘</w:t>
      </w:r>
      <w:r w:rsidRPr="00062FEB">
        <w:rPr>
          <w:rFonts w:ascii="Times New Roman" w:hAnsi="Times New Roman"/>
          <w:sz w:val="28"/>
          <w:szCs w:val="28"/>
          <w:lang w:val="en-US"/>
        </w:rPr>
        <w:t>yilishi mumkin b</w:t>
      </w:r>
      <w:r w:rsidR="00B70E64">
        <w:rPr>
          <w:rFonts w:ascii="Times New Roman" w:hAnsi="Times New Roman"/>
          <w:sz w:val="28"/>
          <w:szCs w:val="28"/>
          <w:lang w:val="en-US"/>
        </w:rPr>
        <w:t>o‘</w:t>
      </w:r>
      <w:r w:rsidRPr="00062FEB">
        <w:rPr>
          <w:rFonts w:ascii="Times New Roman" w:hAnsi="Times New Roman"/>
          <w:sz w:val="28"/>
          <w:szCs w:val="28"/>
          <w:lang w:val="en-US"/>
        </w:rPr>
        <w:t>lgan xavf, tavakkalchilikda xavf va h</w:t>
      </w:r>
      <w:r w:rsidR="000213B4">
        <w:rPr>
          <w:rFonts w:ascii="Times New Roman" w:hAnsi="Times New Roman"/>
          <w:sz w:val="28"/>
          <w:szCs w:val="28"/>
          <w:lang w:val="en-US"/>
        </w:rPr>
        <w:t>.k.</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Bu yerda yanglishish xatari yoki rejaning bajarilmaslik xatari va hokazo yuqoridagidek purma’nolikni bermaydi va u ehtimollik darajasi bilan emaas, balki aniq bir sharoit, vaziyat bilan chambarchas bo</w:t>
      </w:r>
      <w:r w:rsidR="00B70E64">
        <w:rPr>
          <w:rFonts w:ascii="Times New Roman" w:hAnsi="Times New Roman"/>
          <w:sz w:val="28"/>
          <w:szCs w:val="28"/>
          <w:lang w:val="en-US"/>
        </w:rPr>
        <w:t>g‘</w:t>
      </w:r>
      <w:r w:rsidRPr="00062FEB">
        <w:rPr>
          <w:rFonts w:ascii="Times New Roman" w:hAnsi="Times New Roman"/>
          <w:sz w:val="28"/>
          <w:szCs w:val="28"/>
          <w:lang w:val="en-US"/>
        </w:rPr>
        <w:t>langan holda haraladi. Shunday qilib, tavakkalchilik bir butun jarayondir. Uni quyidagicha tasvirlash mumkin</w:t>
      </w:r>
      <w:r w:rsidR="00523EFE">
        <w:rPr>
          <w:rFonts w:ascii="Times New Roman" w:hAnsi="Times New Roman"/>
          <w:sz w:val="28"/>
          <w:szCs w:val="28"/>
          <w:lang w:val="en-US"/>
        </w:rPr>
        <w:t>.</w:t>
      </w:r>
      <w:r w:rsidRPr="00062FEB">
        <w:rPr>
          <w:rFonts w:ascii="Times New Roman" w:hAnsi="Times New Roman"/>
          <w:sz w:val="28"/>
          <w:szCs w:val="28"/>
          <w:lang w:val="en-US"/>
        </w:rPr>
        <w:t xml:space="preserve"> Ehtimollik darajasi</w:t>
      </w:r>
      <w:r w:rsidR="00523EFE">
        <w:rPr>
          <w:rFonts w:ascii="Times New Roman" w:hAnsi="Times New Roman"/>
          <w:sz w:val="28"/>
          <w:szCs w:val="28"/>
          <w:lang w:val="en-US"/>
        </w:rPr>
        <w:t>:</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Quyidagi hollarda xavf darajasi ortishi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w:t>
      </w:r>
      <w:r w:rsidR="00B70E64">
        <w:rPr>
          <w:rFonts w:ascii="Times New Roman" w:hAnsi="Times New Roman"/>
          <w:sz w:val="28"/>
          <w:szCs w:val="28"/>
          <w:lang w:val="en-US"/>
        </w:rPr>
        <w:t>o‘</w:t>
      </w:r>
      <w:r w:rsidRPr="00062FEB">
        <w:rPr>
          <w:rFonts w:ascii="Times New Roman" w:hAnsi="Times New Roman"/>
          <w:sz w:val="28"/>
          <w:szCs w:val="28"/>
          <w:lang w:val="en-US"/>
        </w:rPr>
        <w:t xml:space="preserve">satdan va kutilmaganda </w:t>
      </w:r>
      <w:r w:rsidR="00B70E64">
        <w:rPr>
          <w:rFonts w:ascii="Times New Roman" w:hAnsi="Times New Roman"/>
          <w:sz w:val="28"/>
          <w:szCs w:val="28"/>
          <w:lang w:val="en-US"/>
        </w:rPr>
        <w:t>o‘</w:t>
      </w:r>
      <w:r w:rsidRPr="00062FEB">
        <w:rPr>
          <w:rFonts w:ascii="Times New Roman" w:hAnsi="Times New Roman"/>
          <w:sz w:val="28"/>
          <w:szCs w:val="28"/>
          <w:lang w:val="en-US"/>
        </w:rPr>
        <w:t>rtaga muammo k</w:t>
      </w:r>
      <w:r w:rsidR="00B70E64">
        <w:rPr>
          <w:rFonts w:ascii="Times New Roman" w:hAnsi="Times New Roman"/>
          <w:sz w:val="28"/>
          <w:szCs w:val="28"/>
          <w:lang w:val="en-US"/>
        </w:rPr>
        <w:t>o‘</w:t>
      </w:r>
      <w:r w:rsidRPr="00062FEB">
        <w:rPr>
          <w:rFonts w:ascii="Times New Roman" w:hAnsi="Times New Roman"/>
          <w:sz w:val="28"/>
          <w:szCs w:val="28"/>
          <w:lang w:val="en-US"/>
        </w:rPr>
        <w:t>ndalang b</w:t>
      </w:r>
      <w:r w:rsidR="00B70E64">
        <w:rPr>
          <w:rFonts w:ascii="Times New Roman" w:hAnsi="Times New Roman"/>
          <w:sz w:val="28"/>
          <w:szCs w:val="28"/>
          <w:lang w:val="en-US"/>
        </w:rPr>
        <w:t>o‘</w:t>
      </w:r>
      <w:r w:rsidRPr="00062FEB">
        <w:rPr>
          <w:rFonts w:ascii="Times New Roman" w:hAnsi="Times New Roman"/>
          <w:sz w:val="28"/>
          <w:szCs w:val="28"/>
          <w:lang w:val="en-US"/>
        </w:rPr>
        <w:t>lib qolganida;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-bankning ilgari orttirgani tajribasiga t</w:t>
      </w:r>
      <w:r w:rsidR="00B70E64">
        <w:rPr>
          <w:rFonts w:ascii="Times New Roman" w:hAnsi="Times New Roman"/>
          <w:sz w:val="28"/>
          <w:szCs w:val="28"/>
          <w:lang w:val="en-US"/>
        </w:rPr>
        <w:t>o‘g‘</w:t>
      </w:r>
      <w:r w:rsidRPr="00062FEB">
        <w:rPr>
          <w:rFonts w:ascii="Times New Roman" w:hAnsi="Times New Roman"/>
          <w:sz w:val="28"/>
          <w:szCs w:val="28"/>
          <w:lang w:val="en-US"/>
        </w:rPr>
        <w:t xml:space="preserve">ri kelmaydigan yangi vazifalar </w:t>
      </w:r>
      <w:r w:rsidR="00B70E64">
        <w:rPr>
          <w:rFonts w:ascii="Times New Roman" w:hAnsi="Times New Roman"/>
          <w:sz w:val="28"/>
          <w:szCs w:val="28"/>
          <w:lang w:val="en-US"/>
        </w:rPr>
        <w:t>o‘</w:t>
      </w:r>
      <w:r w:rsidRPr="00062FEB">
        <w:rPr>
          <w:rFonts w:ascii="Times New Roman" w:hAnsi="Times New Roman"/>
          <w:sz w:val="28"/>
          <w:szCs w:val="28"/>
          <w:lang w:val="en-US"/>
        </w:rPr>
        <w:t>rtaga q</w:t>
      </w:r>
      <w:r w:rsidR="00B70E64">
        <w:rPr>
          <w:rFonts w:ascii="Times New Roman" w:hAnsi="Times New Roman"/>
          <w:sz w:val="28"/>
          <w:szCs w:val="28"/>
          <w:lang w:val="en-US"/>
        </w:rPr>
        <w:t>o‘</w:t>
      </w:r>
      <w:r w:rsidRPr="00062FEB">
        <w:rPr>
          <w:rFonts w:ascii="Times New Roman" w:hAnsi="Times New Roman"/>
          <w:sz w:val="28"/>
          <w:szCs w:val="28"/>
          <w:lang w:val="en-US"/>
        </w:rPr>
        <w:t>yilganda;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-rahbariyat zarur va shoshilinch choralar k</w:t>
      </w:r>
      <w:r w:rsidR="00B70E64">
        <w:rPr>
          <w:rFonts w:ascii="Times New Roman" w:hAnsi="Times New Roman"/>
          <w:sz w:val="28"/>
          <w:szCs w:val="28"/>
          <w:lang w:val="en-US"/>
        </w:rPr>
        <w:t>o‘</w:t>
      </w:r>
      <w:r w:rsidRPr="00062FEB">
        <w:rPr>
          <w:rFonts w:ascii="Times New Roman" w:hAnsi="Times New Roman"/>
          <w:sz w:val="28"/>
          <w:szCs w:val="28"/>
          <w:lang w:val="en-US"/>
        </w:rPr>
        <w:t>ra olmaydigan va bu narsa moliyaviy zarar yetkaza oladigan mahallarda;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-bank yoki boshqa tashkilot faoliyatining mavjud tartibi yoki qonunlarning nomukammalligi aniq vaziyatga t</w:t>
      </w:r>
      <w:r w:rsidR="00B70E64">
        <w:rPr>
          <w:rFonts w:ascii="Times New Roman" w:hAnsi="Times New Roman"/>
          <w:sz w:val="28"/>
          <w:szCs w:val="28"/>
          <w:lang w:val="en-US"/>
        </w:rPr>
        <w:t>o‘g‘</w:t>
      </w:r>
      <w:r w:rsidRPr="00062FEB">
        <w:rPr>
          <w:rFonts w:ascii="Times New Roman" w:hAnsi="Times New Roman"/>
          <w:sz w:val="28"/>
          <w:szCs w:val="28"/>
          <w:lang w:val="en-US"/>
        </w:rPr>
        <w:t>ri keladigan chora-tadbirlarni k</w:t>
      </w:r>
      <w:r w:rsidR="00B70E64">
        <w:rPr>
          <w:rFonts w:ascii="Times New Roman" w:hAnsi="Times New Roman"/>
          <w:sz w:val="28"/>
          <w:szCs w:val="28"/>
          <w:lang w:val="en-US"/>
        </w:rPr>
        <w:t>o‘</w:t>
      </w:r>
      <w:r w:rsidRPr="00062FEB">
        <w:rPr>
          <w:rFonts w:ascii="Times New Roman" w:hAnsi="Times New Roman"/>
          <w:sz w:val="28"/>
          <w:szCs w:val="28"/>
          <w:lang w:val="en-US"/>
        </w:rPr>
        <w:t xml:space="preserve">rishga </w:t>
      </w:r>
      <w:r w:rsidR="00A65C78">
        <w:rPr>
          <w:rFonts w:ascii="Times New Roman" w:hAnsi="Times New Roman"/>
          <w:sz w:val="28"/>
          <w:szCs w:val="28"/>
          <w:lang w:val="en-US"/>
        </w:rPr>
        <w:t>hal</w:t>
      </w:r>
      <w:r w:rsidRPr="00062FEB">
        <w:rPr>
          <w:rFonts w:ascii="Times New Roman" w:hAnsi="Times New Roman"/>
          <w:sz w:val="28"/>
          <w:szCs w:val="28"/>
          <w:lang w:val="en-US"/>
        </w:rPr>
        <w:t>al beradigan mahallarda.</w:t>
      </w:r>
    </w:p>
    <w:p w:rsidR="00062FEB" w:rsidRPr="00062FEB" w:rsidRDefault="00ED784D" w:rsidP="006E760F">
      <w:pPr>
        <w:spacing w:after="0" w:line="240" w:lineRule="auto"/>
        <w:jc w:val="both"/>
        <w:rPr>
          <w:rFonts w:ascii="Times New Roman" w:hAnsi="Times New Roman"/>
          <w:sz w:val="28"/>
          <w:szCs w:val="28"/>
          <w:lang w:val="en-US"/>
        </w:rPr>
      </w:pPr>
      <w:r>
        <w:rPr>
          <w:rFonts w:ascii="Times New Roman" w:hAnsi="Times New Roman"/>
          <w:sz w:val="28"/>
          <w:szCs w:val="28"/>
          <w:lang w:val="en-US"/>
        </w:rPr>
        <w:t>B</w:t>
      </w:r>
      <w:r w:rsidR="00B70E64">
        <w:rPr>
          <w:rFonts w:ascii="Times New Roman" w:hAnsi="Times New Roman"/>
          <w:sz w:val="28"/>
          <w:szCs w:val="28"/>
          <w:lang w:val="en-US"/>
        </w:rPr>
        <w:t>o‘</w:t>
      </w:r>
      <w:r>
        <w:rPr>
          <w:rFonts w:ascii="Times New Roman" w:hAnsi="Times New Roman"/>
          <w:sz w:val="28"/>
          <w:szCs w:val="28"/>
          <w:lang w:val="en-US"/>
        </w:rPr>
        <w:t>l</w:t>
      </w:r>
      <w:r w:rsidR="00062FEB" w:rsidRPr="00062FEB">
        <w:rPr>
          <w:rFonts w:ascii="Times New Roman" w:hAnsi="Times New Roman"/>
          <w:sz w:val="28"/>
          <w:szCs w:val="28"/>
          <w:lang w:val="en-US"/>
        </w:rPr>
        <w:t>ardan tashqari tijoratga doir xavflar, ya’ni: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-tovarlarni bozorda sotishga aloqador xavf;</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-yuklarni tashish mahalidagi xavf yoki transportga aloqador xavf;</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-tovarni </w:t>
      </w:r>
      <w:r w:rsidR="00233F2F">
        <w:rPr>
          <w:rFonts w:ascii="Times New Roman" w:hAnsi="Times New Roman"/>
          <w:sz w:val="28"/>
          <w:szCs w:val="28"/>
          <w:lang w:val="en-US"/>
        </w:rPr>
        <w:t>xaridor</w:t>
      </w:r>
      <w:r w:rsidRPr="00062FEB">
        <w:rPr>
          <w:rFonts w:ascii="Times New Roman" w:hAnsi="Times New Roman"/>
          <w:sz w:val="28"/>
          <w:szCs w:val="28"/>
          <w:lang w:val="en-US"/>
        </w:rPr>
        <w:t xml:space="preserve"> tomonidan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qilinishga aloqador xavf;</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w:t>
      </w:r>
      <w:r w:rsidR="00233F2F">
        <w:rPr>
          <w:rFonts w:ascii="Times New Roman" w:hAnsi="Times New Roman"/>
          <w:sz w:val="28"/>
          <w:szCs w:val="28"/>
          <w:lang w:val="en-US"/>
        </w:rPr>
        <w:t>xaridor</w:t>
      </w:r>
      <w:r w:rsidRPr="00062FEB">
        <w:rPr>
          <w:rFonts w:ascii="Times New Roman" w:hAnsi="Times New Roman"/>
          <w:sz w:val="28"/>
          <w:szCs w:val="28"/>
          <w:lang w:val="en-US"/>
        </w:rPr>
        <w:t>ning haq t</w:t>
      </w:r>
      <w:r w:rsidR="00B70E64">
        <w:rPr>
          <w:rFonts w:ascii="Times New Roman" w:hAnsi="Times New Roman"/>
          <w:sz w:val="28"/>
          <w:szCs w:val="28"/>
          <w:lang w:val="en-US"/>
        </w:rPr>
        <w:t>o‘</w:t>
      </w:r>
      <w:r w:rsidRPr="00062FEB">
        <w:rPr>
          <w:rFonts w:ascii="Times New Roman" w:hAnsi="Times New Roman"/>
          <w:sz w:val="28"/>
          <w:szCs w:val="28"/>
          <w:lang w:val="en-US"/>
        </w:rPr>
        <w:t>lashga qodir yoki qodir emasligiga aloqador xavf;</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w:t>
      </w:r>
      <w:r w:rsidR="00233F2F">
        <w:rPr>
          <w:rFonts w:ascii="Times New Roman" w:hAnsi="Times New Roman"/>
          <w:sz w:val="28"/>
          <w:szCs w:val="28"/>
          <w:lang w:val="en-US"/>
        </w:rPr>
        <w:t>xaridor</w:t>
      </w:r>
      <w:r w:rsidRPr="00062FEB">
        <w:rPr>
          <w:rFonts w:ascii="Times New Roman" w:hAnsi="Times New Roman"/>
          <w:sz w:val="28"/>
          <w:szCs w:val="28"/>
          <w:lang w:val="en-US"/>
        </w:rPr>
        <w:t>ning haq t</w:t>
      </w:r>
      <w:r w:rsidR="00B70E64">
        <w:rPr>
          <w:rFonts w:ascii="Times New Roman" w:hAnsi="Times New Roman"/>
          <w:sz w:val="28"/>
          <w:szCs w:val="28"/>
          <w:lang w:val="en-US"/>
        </w:rPr>
        <w:t>o‘</w:t>
      </w:r>
      <w:r w:rsidRPr="00062FEB">
        <w:rPr>
          <w:rFonts w:ascii="Times New Roman" w:hAnsi="Times New Roman"/>
          <w:sz w:val="28"/>
          <w:szCs w:val="28"/>
          <w:lang w:val="en-US"/>
        </w:rPr>
        <w:t>lashni istamasligiga aloqador xavf.</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Siyosatga doir xavflar.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w:t>
      </w:r>
      <w:r w:rsidR="000213B4">
        <w:rPr>
          <w:rFonts w:ascii="Times New Roman" w:hAnsi="Times New Roman"/>
          <w:sz w:val="28"/>
          <w:szCs w:val="28"/>
          <w:lang w:val="en-US"/>
        </w:rPr>
        <w:t>x</w:t>
      </w:r>
      <w:r w:rsidR="00ED784D">
        <w:rPr>
          <w:rFonts w:ascii="Times New Roman" w:hAnsi="Times New Roman"/>
          <w:sz w:val="28"/>
          <w:szCs w:val="28"/>
          <w:lang w:val="en-US"/>
        </w:rPr>
        <w:t>ar</w:t>
      </w:r>
      <w:r w:rsidRPr="00062FEB">
        <w:rPr>
          <w:rFonts w:ascii="Times New Roman" w:hAnsi="Times New Roman"/>
          <w:sz w:val="28"/>
          <w:szCs w:val="28"/>
          <w:lang w:val="en-US"/>
        </w:rPr>
        <w:t>idor mamlakatda importning taqiqlanishiga aloqador xavf;</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-yuklarni </w:t>
      </w:r>
      <w:r w:rsidR="00233F2F">
        <w:rPr>
          <w:rFonts w:ascii="Times New Roman" w:hAnsi="Times New Roman"/>
          <w:sz w:val="28"/>
          <w:szCs w:val="28"/>
          <w:lang w:val="en-US"/>
        </w:rPr>
        <w:t>xaridor</w:t>
      </w:r>
      <w:r w:rsidRPr="00062FEB">
        <w:rPr>
          <w:rFonts w:ascii="Times New Roman" w:hAnsi="Times New Roman"/>
          <w:sz w:val="28"/>
          <w:szCs w:val="28"/>
          <w:lang w:val="en-US"/>
        </w:rPr>
        <w:t xml:space="preserve">ga tashib yetkazib berish mahalidagi ish tashlashlar (urush, </w:t>
      </w:r>
      <w:r w:rsidR="00B70E64">
        <w:rPr>
          <w:rFonts w:ascii="Times New Roman" w:hAnsi="Times New Roman"/>
          <w:sz w:val="28"/>
          <w:szCs w:val="28"/>
          <w:lang w:val="en-US"/>
        </w:rPr>
        <w:t>g‘</w:t>
      </w:r>
      <w:r w:rsidRPr="00062FEB">
        <w:rPr>
          <w:rFonts w:ascii="Times New Roman" w:hAnsi="Times New Roman"/>
          <w:sz w:val="28"/>
          <w:szCs w:val="28"/>
          <w:lang w:val="en-US"/>
        </w:rPr>
        <w:t>arayonlar)ga aloqador xavf;</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-valyutalarning almashinishiga yoki pul </w:t>
      </w:r>
      <w:r w:rsidR="00B70E64">
        <w:rPr>
          <w:rFonts w:ascii="Times New Roman" w:hAnsi="Times New Roman"/>
          <w:sz w:val="28"/>
          <w:szCs w:val="28"/>
          <w:lang w:val="en-US"/>
        </w:rPr>
        <w:t>o‘</w:t>
      </w:r>
      <w:r w:rsidRPr="00062FEB">
        <w:rPr>
          <w:rFonts w:ascii="Times New Roman" w:hAnsi="Times New Roman"/>
          <w:sz w:val="28"/>
          <w:szCs w:val="28"/>
          <w:lang w:val="en-US"/>
        </w:rPr>
        <w:t>tkazishning taqiqlab q</w:t>
      </w:r>
      <w:r w:rsidR="00B70E64">
        <w:rPr>
          <w:rFonts w:ascii="Times New Roman" w:hAnsi="Times New Roman"/>
          <w:sz w:val="28"/>
          <w:szCs w:val="28"/>
          <w:lang w:val="en-US"/>
        </w:rPr>
        <w:t>o‘</w:t>
      </w:r>
      <w:r w:rsidRPr="00062FEB">
        <w:rPr>
          <w:rFonts w:ascii="Times New Roman" w:hAnsi="Times New Roman"/>
          <w:sz w:val="28"/>
          <w:szCs w:val="28"/>
          <w:lang w:val="en-US"/>
        </w:rPr>
        <w:t>yilishiga aloqador xavf.</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Iqtisodiyotga doir xavflar.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-pulning qadrsizlanishi;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-ishsizlik darajasi;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-soliq siyosati;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-texnologik </w:t>
      </w:r>
      <w:r w:rsidR="00B70E64">
        <w:rPr>
          <w:rFonts w:ascii="Times New Roman" w:hAnsi="Times New Roman"/>
          <w:sz w:val="28"/>
          <w:szCs w:val="28"/>
          <w:lang w:val="en-US"/>
        </w:rPr>
        <w:t>o‘</w:t>
      </w:r>
      <w:r w:rsidRPr="00062FEB">
        <w:rPr>
          <w:rFonts w:ascii="Times New Roman" w:hAnsi="Times New Roman"/>
          <w:sz w:val="28"/>
          <w:szCs w:val="28"/>
          <w:lang w:val="en-US"/>
        </w:rPr>
        <w:t>zgarishlar;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-xomashyo bazasi bilan bo</w:t>
      </w:r>
      <w:r w:rsidR="00B70E64">
        <w:rPr>
          <w:rFonts w:ascii="Times New Roman" w:hAnsi="Times New Roman"/>
          <w:sz w:val="28"/>
          <w:szCs w:val="28"/>
          <w:lang w:val="en-US"/>
        </w:rPr>
        <w:t>g‘</w:t>
      </w:r>
      <w:r w:rsidRPr="00062FEB">
        <w:rPr>
          <w:rFonts w:ascii="Times New Roman" w:hAnsi="Times New Roman"/>
          <w:sz w:val="28"/>
          <w:szCs w:val="28"/>
          <w:lang w:val="en-US"/>
        </w:rPr>
        <w:t>liq xavflar ham xavf darajasining ortishiga olib kelishi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Xavfni boshqaruv sohasidagi ishlarni malakali y</w:t>
      </w:r>
      <w:r w:rsidR="00B70E64">
        <w:rPr>
          <w:rFonts w:ascii="Times New Roman" w:hAnsi="Times New Roman"/>
          <w:sz w:val="28"/>
          <w:szCs w:val="28"/>
          <w:lang w:val="en-US"/>
        </w:rPr>
        <w:t>o‘</w:t>
      </w:r>
      <w:r w:rsidRPr="00062FEB">
        <w:rPr>
          <w:rFonts w:ascii="Times New Roman" w:hAnsi="Times New Roman"/>
          <w:sz w:val="28"/>
          <w:szCs w:val="28"/>
          <w:lang w:val="en-US"/>
        </w:rPr>
        <w:t>lga q</w:t>
      </w:r>
      <w:r w:rsidR="00B70E64">
        <w:rPr>
          <w:rFonts w:ascii="Times New Roman" w:hAnsi="Times New Roman"/>
          <w:sz w:val="28"/>
          <w:szCs w:val="28"/>
          <w:lang w:val="en-US"/>
        </w:rPr>
        <w:t>o‘</w:t>
      </w:r>
      <w:r w:rsidRPr="00062FEB">
        <w:rPr>
          <w:rFonts w:ascii="Times New Roman" w:hAnsi="Times New Roman"/>
          <w:sz w:val="28"/>
          <w:szCs w:val="28"/>
          <w:lang w:val="en-US"/>
        </w:rPr>
        <w:t xml:space="preserve">yish, uning bir qismini boshqa hamkorlarga </w:t>
      </w:r>
      <w:r w:rsidR="00B70E64">
        <w:rPr>
          <w:rFonts w:ascii="Times New Roman" w:hAnsi="Times New Roman"/>
          <w:sz w:val="28"/>
          <w:szCs w:val="28"/>
          <w:lang w:val="en-US"/>
        </w:rPr>
        <w:t>o‘</w:t>
      </w:r>
      <w:r w:rsidRPr="00062FEB">
        <w:rPr>
          <w:rFonts w:ascii="Times New Roman" w:hAnsi="Times New Roman"/>
          <w:sz w:val="28"/>
          <w:szCs w:val="28"/>
          <w:lang w:val="en-US"/>
        </w:rPr>
        <w:t>tkazish, biznesni va xodimlarni su</w:t>
      </w:r>
      <w:r w:rsidR="00B70E64">
        <w:rPr>
          <w:rFonts w:ascii="Times New Roman" w:hAnsi="Times New Roman"/>
          <w:sz w:val="28"/>
          <w:szCs w:val="28"/>
          <w:lang w:val="en-US"/>
        </w:rPr>
        <w:t>g‘</w:t>
      </w:r>
      <w:r w:rsidRPr="00062FEB">
        <w:rPr>
          <w:rFonts w:ascii="Times New Roman" w:hAnsi="Times New Roman"/>
          <w:sz w:val="28"/>
          <w:szCs w:val="28"/>
          <w:lang w:val="en-US"/>
        </w:rPr>
        <w:t>urta qildirish orqali ancha kamaytirish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Xavfni kamaytirish va rentabellikni oshirishning bir qancha usullari mavjud. Ularni ba’zilari quyidagilardan iborat:</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-q</w:t>
      </w:r>
      <w:r w:rsidR="00B70E64">
        <w:rPr>
          <w:rFonts w:ascii="Times New Roman" w:hAnsi="Times New Roman"/>
          <w:sz w:val="28"/>
          <w:szCs w:val="28"/>
          <w:lang w:val="en-US"/>
        </w:rPr>
        <w:t>o‘</w:t>
      </w:r>
      <w:r w:rsidRPr="00062FEB">
        <w:rPr>
          <w:rFonts w:ascii="Times New Roman" w:hAnsi="Times New Roman"/>
          <w:sz w:val="28"/>
          <w:szCs w:val="28"/>
          <w:lang w:val="en-US"/>
        </w:rPr>
        <w:t>shimcha ishchi kuchiga, bozorning ahvoli va xususiyatlari t</w:t>
      </w:r>
      <w:r w:rsidR="00B70E64">
        <w:rPr>
          <w:rFonts w:ascii="Times New Roman" w:hAnsi="Times New Roman"/>
          <w:sz w:val="28"/>
          <w:szCs w:val="28"/>
          <w:lang w:val="en-US"/>
        </w:rPr>
        <w:t>o‘g‘</w:t>
      </w:r>
      <w:r w:rsidRPr="00062FEB">
        <w:rPr>
          <w:rFonts w:ascii="Times New Roman" w:hAnsi="Times New Roman"/>
          <w:sz w:val="28"/>
          <w:szCs w:val="28"/>
          <w:lang w:val="en-US"/>
        </w:rPr>
        <w:t>risidagi axborotga, yetarlicha moliyaviy mabla</w:t>
      </w:r>
      <w:r w:rsidR="00B70E64">
        <w:rPr>
          <w:rFonts w:ascii="Times New Roman" w:hAnsi="Times New Roman"/>
          <w:sz w:val="28"/>
          <w:szCs w:val="28"/>
          <w:lang w:val="en-US"/>
        </w:rPr>
        <w:t>g‘</w:t>
      </w:r>
      <w:r w:rsidRPr="00062FEB">
        <w:rPr>
          <w:rFonts w:ascii="Times New Roman" w:hAnsi="Times New Roman"/>
          <w:sz w:val="28"/>
          <w:szCs w:val="28"/>
          <w:lang w:val="en-US"/>
        </w:rPr>
        <w:t>larga ega b</w:t>
      </w:r>
      <w:r w:rsidR="00B70E64">
        <w:rPr>
          <w:rFonts w:ascii="Times New Roman" w:hAnsi="Times New Roman"/>
          <w:sz w:val="28"/>
          <w:szCs w:val="28"/>
          <w:lang w:val="en-US"/>
        </w:rPr>
        <w:t>o‘</w:t>
      </w:r>
      <w:r w:rsidRPr="00062FEB">
        <w:rPr>
          <w:rFonts w:ascii="Times New Roman" w:hAnsi="Times New Roman"/>
          <w:sz w:val="28"/>
          <w:szCs w:val="28"/>
          <w:lang w:val="en-US"/>
        </w:rPr>
        <w:t>lgan korxonalar orasida sheriklar axtarish;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-tor sohalarning qaysi birida xavf hammadan k</w:t>
      </w:r>
      <w:r w:rsidR="00B70E64">
        <w:rPr>
          <w:rFonts w:ascii="Times New Roman" w:hAnsi="Times New Roman"/>
          <w:sz w:val="28"/>
          <w:szCs w:val="28"/>
          <w:lang w:val="en-US"/>
        </w:rPr>
        <w:t>o‘</w:t>
      </w:r>
      <w:r w:rsidRPr="00062FEB">
        <w:rPr>
          <w:rFonts w:ascii="Times New Roman" w:hAnsi="Times New Roman"/>
          <w:sz w:val="28"/>
          <w:szCs w:val="28"/>
          <w:lang w:val="en-US"/>
        </w:rPr>
        <w:t>p b</w:t>
      </w:r>
      <w:r w:rsidR="00B70E64">
        <w:rPr>
          <w:rFonts w:ascii="Times New Roman" w:hAnsi="Times New Roman"/>
          <w:sz w:val="28"/>
          <w:szCs w:val="28"/>
          <w:lang w:val="en-US"/>
        </w:rPr>
        <w:t>o‘</w:t>
      </w:r>
      <w:r w:rsidRPr="00062FEB">
        <w:rPr>
          <w:rFonts w:ascii="Times New Roman" w:hAnsi="Times New Roman"/>
          <w:sz w:val="28"/>
          <w:szCs w:val="28"/>
          <w:lang w:val="en-US"/>
        </w:rPr>
        <w:t xml:space="preserve">lsa, </w:t>
      </w:r>
      <w:r w:rsidR="00B70E64">
        <w:rPr>
          <w:rFonts w:ascii="Times New Roman" w:hAnsi="Times New Roman"/>
          <w:sz w:val="28"/>
          <w:szCs w:val="28"/>
          <w:lang w:val="en-US"/>
        </w:rPr>
        <w:t>o‘</w:t>
      </w:r>
      <w:r w:rsidRPr="00062FEB">
        <w:rPr>
          <w:rFonts w:ascii="Times New Roman" w:hAnsi="Times New Roman"/>
          <w:sz w:val="28"/>
          <w:szCs w:val="28"/>
          <w:lang w:val="en-US"/>
        </w:rPr>
        <w:t>sha sohadagi tashqi maslahatchi-ekspertlar </w:t>
      </w:r>
      <w:hyperlink r:id="rId71" w:history="1">
        <w:r w:rsidRPr="00062FEB">
          <w:rPr>
            <w:rFonts w:ascii="Times New Roman" w:hAnsi="Times New Roman"/>
            <w:sz w:val="28"/>
            <w:szCs w:val="28"/>
            <w:lang w:val="en-US"/>
          </w:rPr>
          <w:t>xizmatidan foydalanish</w:t>
        </w:r>
      </w:hyperlink>
      <w:r w:rsidRPr="00062FEB">
        <w:rPr>
          <w:rFonts w:ascii="Times New Roman" w:hAnsi="Times New Roman"/>
          <w:sz w:val="28"/>
          <w:szCs w:val="28"/>
          <w:lang w:val="en-US"/>
        </w:rPr>
        <w:t>;</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-xavfni oldindan bilish, tusmollash: tor joylarni va xavf manbaalarini aniqlab olish;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w:t>
      </w:r>
      <w:r w:rsidR="00B70E64">
        <w:rPr>
          <w:rFonts w:ascii="Times New Roman" w:hAnsi="Times New Roman"/>
          <w:sz w:val="28"/>
          <w:szCs w:val="28"/>
          <w:lang w:val="en-US"/>
        </w:rPr>
        <w:t>o‘</w:t>
      </w:r>
      <w:r w:rsidRPr="00062FEB">
        <w:rPr>
          <w:rFonts w:ascii="Times New Roman" w:hAnsi="Times New Roman"/>
          <w:sz w:val="28"/>
          <w:szCs w:val="28"/>
          <w:lang w:val="en-US"/>
        </w:rPr>
        <w:t>zini su</w:t>
      </w:r>
      <w:r w:rsidR="00B70E64">
        <w:rPr>
          <w:rFonts w:ascii="Times New Roman" w:hAnsi="Times New Roman"/>
          <w:sz w:val="28"/>
          <w:szCs w:val="28"/>
          <w:lang w:val="en-US"/>
        </w:rPr>
        <w:t>g‘</w:t>
      </w:r>
      <w:r w:rsidRPr="00062FEB">
        <w:rPr>
          <w:rFonts w:ascii="Times New Roman" w:hAnsi="Times New Roman"/>
          <w:sz w:val="28"/>
          <w:szCs w:val="28"/>
          <w:lang w:val="en-US"/>
        </w:rPr>
        <w:t>urta qilish uchun korxona aylanma mabla</w:t>
      </w:r>
      <w:r w:rsidR="00B70E64">
        <w:rPr>
          <w:rFonts w:ascii="Times New Roman" w:hAnsi="Times New Roman"/>
          <w:sz w:val="28"/>
          <w:szCs w:val="28"/>
          <w:lang w:val="en-US"/>
        </w:rPr>
        <w:t>g‘</w:t>
      </w:r>
      <w:r w:rsidRPr="00062FEB">
        <w:rPr>
          <w:rFonts w:ascii="Times New Roman" w:hAnsi="Times New Roman"/>
          <w:sz w:val="28"/>
          <w:szCs w:val="28"/>
          <w:lang w:val="en-US"/>
        </w:rPr>
        <w:t>larining bir qismi hisobiga zaxira jam</w:t>
      </w:r>
      <w:r w:rsidR="00B70E64">
        <w:rPr>
          <w:rFonts w:ascii="Times New Roman" w:hAnsi="Times New Roman"/>
          <w:sz w:val="28"/>
          <w:szCs w:val="28"/>
          <w:lang w:val="en-US"/>
        </w:rPr>
        <w:t>g‘</w:t>
      </w:r>
      <w:r w:rsidRPr="00062FEB">
        <w:rPr>
          <w:rFonts w:ascii="Times New Roman" w:hAnsi="Times New Roman"/>
          <w:sz w:val="28"/>
          <w:szCs w:val="28"/>
          <w:lang w:val="en-US"/>
        </w:rPr>
        <w:t xml:space="preserve">armasi </w:t>
      </w:r>
      <w:r w:rsidR="00056B7E">
        <w:rPr>
          <w:rFonts w:ascii="Times New Roman" w:hAnsi="Times New Roman"/>
          <w:sz w:val="28"/>
          <w:szCs w:val="28"/>
          <w:lang w:val="en-US"/>
        </w:rPr>
        <w:t>tuz</w:t>
      </w:r>
      <w:r w:rsidRPr="00062FEB">
        <w:rPr>
          <w:rFonts w:ascii="Times New Roman" w:hAnsi="Times New Roman"/>
          <w:sz w:val="28"/>
          <w:szCs w:val="28"/>
          <w:lang w:val="en-US"/>
        </w:rPr>
        <w:t>ish;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-biznesni va xodimlarni su</w:t>
      </w:r>
      <w:r w:rsidR="00B70E64">
        <w:rPr>
          <w:rFonts w:ascii="Times New Roman" w:hAnsi="Times New Roman"/>
          <w:sz w:val="28"/>
          <w:szCs w:val="28"/>
          <w:lang w:val="en-US"/>
        </w:rPr>
        <w:t>g‘</w:t>
      </w:r>
      <w:r w:rsidRPr="00062FEB">
        <w:rPr>
          <w:rFonts w:ascii="Times New Roman" w:hAnsi="Times New Roman"/>
          <w:sz w:val="28"/>
          <w:szCs w:val="28"/>
          <w:lang w:val="en-US"/>
        </w:rPr>
        <w:t>urta qilish y</w:t>
      </w:r>
      <w:r w:rsidR="00B70E64">
        <w:rPr>
          <w:rFonts w:ascii="Times New Roman" w:hAnsi="Times New Roman"/>
          <w:sz w:val="28"/>
          <w:szCs w:val="28"/>
          <w:lang w:val="en-US"/>
        </w:rPr>
        <w:t>o‘</w:t>
      </w:r>
      <w:r w:rsidRPr="00062FEB">
        <w:rPr>
          <w:rFonts w:ascii="Times New Roman" w:hAnsi="Times New Roman"/>
          <w:sz w:val="28"/>
          <w:szCs w:val="28"/>
          <w:lang w:val="en-US"/>
        </w:rPr>
        <w:t xml:space="preserve">li bilan xavfning bir qismini boshqa shaxslar yoki tashkilotlarga </w:t>
      </w:r>
      <w:r w:rsidR="00B70E64">
        <w:rPr>
          <w:rFonts w:ascii="Times New Roman" w:hAnsi="Times New Roman"/>
          <w:sz w:val="28"/>
          <w:szCs w:val="28"/>
          <w:lang w:val="en-US"/>
        </w:rPr>
        <w:t>o‘</w:t>
      </w:r>
      <w:r w:rsidRPr="00062FEB">
        <w:rPr>
          <w:rFonts w:ascii="Times New Roman" w:hAnsi="Times New Roman"/>
          <w:sz w:val="28"/>
          <w:szCs w:val="28"/>
          <w:lang w:val="en-US"/>
        </w:rPr>
        <w:t>tkazish.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S</w:t>
      </w:r>
      <w:r w:rsidR="00B70E64">
        <w:rPr>
          <w:rFonts w:ascii="Times New Roman" w:hAnsi="Times New Roman"/>
          <w:sz w:val="28"/>
          <w:szCs w:val="28"/>
          <w:lang w:val="en-US"/>
        </w:rPr>
        <w:t>o‘</w:t>
      </w:r>
      <w:r w:rsidRPr="00062FEB">
        <w:rPr>
          <w:rFonts w:ascii="Times New Roman" w:hAnsi="Times New Roman"/>
          <w:sz w:val="28"/>
          <w:szCs w:val="28"/>
          <w:lang w:val="en-US"/>
        </w:rPr>
        <w:t xml:space="preserve">nggi ikkita usul, ya’ni </w:t>
      </w:r>
      <w:r w:rsidR="00B70E64">
        <w:rPr>
          <w:rFonts w:ascii="Times New Roman" w:hAnsi="Times New Roman"/>
          <w:sz w:val="28"/>
          <w:szCs w:val="28"/>
          <w:lang w:val="en-US"/>
        </w:rPr>
        <w:t>o‘</w:t>
      </w:r>
      <w:r w:rsidRPr="00062FEB">
        <w:rPr>
          <w:rFonts w:ascii="Times New Roman" w:hAnsi="Times New Roman"/>
          <w:sz w:val="28"/>
          <w:szCs w:val="28"/>
          <w:lang w:val="en-US"/>
        </w:rPr>
        <w:t>z-</w:t>
      </w:r>
      <w:r w:rsidR="00B70E64">
        <w:rPr>
          <w:rFonts w:ascii="Times New Roman" w:hAnsi="Times New Roman"/>
          <w:sz w:val="28"/>
          <w:szCs w:val="28"/>
          <w:lang w:val="en-US"/>
        </w:rPr>
        <w:t>o‘</w:t>
      </w:r>
      <w:r w:rsidRPr="00062FEB">
        <w:rPr>
          <w:rFonts w:ascii="Times New Roman" w:hAnsi="Times New Roman"/>
          <w:sz w:val="28"/>
          <w:szCs w:val="28"/>
          <w:lang w:val="en-US"/>
        </w:rPr>
        <w:t>zini va biznesni su</w:t>
      </w:r>
      <w:r w:rsidR="00B70E64">
        <w:rPr>
          <w:rFonts w:ascii="Times New Roman" w:hAnsi="Times New Roman"/>
          <w:sz w:val="28"/>
          <w:szCs w:val="28"/>
          <w:lang w:val="en-US"/>
        </w:rPr>
        <w:t>g‘</w:t>
      </w:r>
      <w:r w:rsidRPr="00062FEB">
        <w:rPr>
          <w:rFonts w:ascii="Times New Roman" w:hAnsi="Times New Roman"/>
          <w:sz w:val="28"/>
          <w:szCs w:val="28"/>
          <w:lang w:val="en-US"/>
        </w:rPr>
        <w:t>urta qilish maxsus zaxira fondini tashkil etish va zararlarni aylanma moliya mabla</w:t>
      </w:r>
      <w:r w:rsidR="00B70E64">
        <w:rPr>
          <w:rFonts w:ascii="Times New Roman" w:hAnsi="Times New Roman"/>
          <w:sz w:val="28"/>
          <w:szCs w:val="28"/>
          <w:lang w:val="en-US"/>
        </w:rPr>
        <w:t>g‘</w:t>
      </w:r>
      <w:r w:rsidRPr="00062FEB">
        <w:rPr>
          <w:rFonts w:ascii="Times New Roman" w:hAnsi="Times New Roman"/>
          <w:sz w:val="28"/>
          <w:szCs w:val="28"/>
          <w:lang w:val="en-US"/>
        </w:rPr>
        <w:t>lari hisobidan qoplash bilan bo</w:t>
      </w:r>
      <w:r w:rsidR="00B70E64">
        <w:rPr>
          <w:rFonts w:ascii="Times New Roman" w:hAnsi="Times New Roman"/>
          <w:sz w:val="28"/>
          <w:szCs w:val="28"/>
          <w:lang w:val="en-US"/>
        </w:rPr>
        <w:t>g‘</w:t>
      </w:r>
      <w:r w:rsidRPr="00062FEB">
        <w:rPr>
          <w:rFonts w:ascii="Times New Roman" w:hAnsi="Times New Roman"/>
          <w:sz w:val="28"/>
          <w:szCs w:val="28"/>
          <w:lang w:val="en-US"/>
        </w:rPr>
        <w:t>liq. Bu usulda foydalanish y</w:t>
      </w:r>
      <w:r w:rsidR="00B70E64">
        <w:rPr>
          <w:rFonts w:ascii="Times New Roman" w:hAnsi="Times New Roman"/>
          <w:sz w:val="28"/>
          <w:szCs w:val="28"/>
          <w:lang w:val="en-US"/>
        </w:rPr>
        <w:t>o‘</w:t>
      </w:r>
      <w:r w:rsidRPr="00062FEB">
        <w:rPr>
          <w:rFonts w:ascii="Times New Roman" w:hAnsi="Times New Roman"/>
          <w:sz w:val="28"/>
          <w:szCs w:val="28"/>
          <w:lang w:val="en-US"/>
        </w:rPr>
        <w:t>qotilishi mumkin b</w:t>
      </w:r>
      <w:r w:rsidR="00B70E64">
        <w:rPr>
          <w:rFonts w:ascii="Times New Roman" w:hAnsi="Times New Roman"/>
          <w:sz w:val="28"/>
          <w:szCs w:val="28"/>
          <w:lang w:val="en-US"/>
        </w:rPr>
        <w:t>o‘</w:t>
      </w:r>
      <w:r w:rsidRPr="00062FEB">
        <w:rPr>
          <w:rFonts w:ascii="Times New Roman" w:hAnsi="Times New Roman"/>
          <w:sz w:val="28"/>
          <w:szCs w:val="28"/>
          <w:lang w:val="en-US"/>
        </w:rPr>
        <w:t>lgan mol-mulk butun biznesning mulkiy va moliyaviy miqyoslarga nisbatan juda kichik b</w:t>
      </w:r>
      <w:r w:rsidR="00B70E64">
        <w:rPr>
          <w:rFonts w:ascii="Times New Roman" w:hAnsi="Times New Roman"/>
          <w:sz w:val="28"/>
          <w:szCs w:val="28"/>
          <w:lang w:val="en-US"/>
        </w:rPr>
        <w:t>o‘</w:t>
      </w:r>
      <w:r w:rsidRPr="00062FEB">
        <w:rPr>
          <w:rFonts w:ascii="Times New Roman" w:hAnsi="Times New Roman"/>
          <w:sz w:val="28"/>
          <w:szCs w:val="28"/>
          <w:lang w:val="en-US"/>
        </w:rPr>
        <w:t>lgan hollarda mantiqan t</w:t>
      </w:r>
      <w:r w:rsidR="00B70E64">
        <w:rPr>
          <w:rFonts w:ascii="Times New Roman" w:hAnsi="Times New Roman"/>
          <w:sz w:val="28"/>
          <w:szCs w:val="28"/>
          <w:lang w:val="en-US"/>
        </w:rPr>
        <w:t>o‘g‘</w:t>
      </w:r>
      <w:r w:rsidRPr="00062FEB">
        <w:rPr>
          <w:rFonts w:ascii="Times New Roman" w:hAnsi="Times New Roman"/>
          <w:sz w:val="28"/>
          <w:szCs w:val="28"/>
          <w:lang w:val="en-US"/>
        </w:rPr>
        <w:t>ri b</w:t>
      </w:r>
      <w:r w:rsidR="00B70E64">
        <w:rPr>
          <w:rFonts w:ascii="Times New Roman" w:hAnsi="Times New Roman"/>
          <w:sz w:val="28"/>
          <w:szCs w:val="28"/>
          <w:lang w:val="en-US"/>
        </w:rPr>
        <w:t>o‘</w:t>
      </w:r>
      <w:r w:rsidRPr="00062FEB">
        <w:rPr>
          <w:rFonts w:ascii="Times New Roman" w:hAnsi="Times New Roman"/>
          <w:sz w:val="28"/>
          <w:szCs w:val="28"/>
          <w:lang w:val="en-US"/>
        </w:rPr>
        <w:t>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Xejir (y</w:t>
      </w:r>
      <w:r w:rsidR="00B70E64">
        <w:rPr>
          <w:rFonts w:ascii="Times New Roman" w:hAnsi="Times New Roman"/>
          <w:sz w:val="28"/>
          <w:szCs w:val="28"/>
          <w:lang w:val="en-US"/>
        </w:rPr>
        <w:t>o‘</w:t>
      </w:r>
      <w:r w:rsidRPr="00062FEB">
        <w:rPr>
          <w:rFonts w:ascii="Times New Roman" w:hAnsi="Times New Roman"/>
          <w:sz w:val="28"/>
          <w:szCs w:val="28"/>
          <w:lang w:val="en-US"/>
        </w:rPr>
        <w:t>qotishlardan saqlanish) qilish degan su</w:t>
      </w:r>
      <w:r w:rsidR="00B70E64">
        <w:rPr>
          <w:rFonts w:ascii="Times New Roman" w:hAnsi="Times New Roman"/>
          <w:sz w:val="28"/>
          <w:szCs w:val="28"/>
          <w:lang w:val="en-US"/>
        </w:rPr>
        <w:t>g‘</w:t>
      </w:r>
      <w:r w:rsidRPr="00062FEB">
        <w:rPr>
          <w:rFonts w:ascii="Times New Roman" w:hAnsi="Times New Roman"/>
          <w:sz w:val="28"/>
          <w:szCs w:val="28"/>
          <w:lang w:val="en-US"/>
        </w:rPr>
        <w:t xml:space="preserve">urta shakli ham bor. uning mohiyati shundayki, aytaylik, xomashyoni qayta ishlashga ixtisoslashgan firma kutilayotgan daromadlarining xavfini boshqa tomonga </w:t>
      </w:r>
      <w:r w:rsidR="00B70E64">
        <w:rPr>
          <w:rFonts w:ascii="Times New Roman" w:hAnsi="Times New Roman"/>
          <w:sz w:val="28"/>
          <w:szCs w:val="28"/>
          <w:lang w:val="en-US"/>
        </w:rPr>
        <w:t>o‘</w:t>
      </w:r>
      <w:r w:rsidRPr="00062FEB">
        <w:rPr>
          <w:rFonts w:ascii="Times New Roman" w:hAnsi="Times New Roman"/>
          <w:sz w:val="28"/>
          <w:szCs w:val="28"/>
          <w:lang w:val="en-US"/>
        </w:rPr>
        <w:t>tkazish orqali su</w:t>
      </w:r>
      <w:r w:rsidR="00B70E64">
        <w:rPr>
          <w:rFonts w:ascii="Times New Roman" w:hAnsi="Times New Roman"/>
          <w:sz w:val="28"/>
          <w:szCs w:val="28"/>
          <w:lang w:val="en-US"/>
        </w:rPr>
        <w:t>g‘</w:t>
      </w:r>
      <w:r w:rsidRPr="00062FEB">
        <w:rPr>
          <w:rFonts w:ascii="Times New Roman" w:hAnsi="Times New Roman"/>
          <w:sz w:val="28"/>
          <w:szCs w:val="28"/>
          <w:lang w:val="en-US"/>
        </w:rPr>
        <w:t>urta qiladi. Xejirlashda sotuvchi (</w:t>
      </w:r>
      <w:r w:rsidR="00233F2F">
        <w:rPr>
          <w:rFonts w:ascii="Times New Roman" w:hAnsi="Times New Roman"/>
          <w:sz w:val="28"/>
          <w:szCs w:val="28"/>
          <w:lang w:val="en-US"/>
        </w:rPr>
        <w:t>xaridor</w:t>
      </w:r>
      <w:r w:rsidRPr="00062FEB">
        <w:rPr>
          <w:rFonts w:ascii="Times New Roman" w:hAnsi="Times New Roman"/>
          <w:sz w:val="28"/>
          <w:szCs w:val="28"/>
          <w:lang w:val="en-US"/>
        </w:rPr>
        <w:t xml:space="preserve">) fyunchers kelishuvi </w:t>
      </w:r>
      <w:r w:rsidR="00056B7E">
        <w:rPr>
          <w:rFonts w:ascii="Times New Roman" w:hAnsi="Times New Roman"/>
          <w:sz w:val="28"/>
          <w:szCs w:val="28"/>
          <w:lang w:val="en-US"/>
        </w:rPr>
        <w:t>tuz</w:t>
      </w:r>
      <w:r w:rsidRPr="00062FEB">
        <w:rPr>
          <w:rFonts w:ascii="Times New Roman" w:hAnsi="Times New Roman"/>
          <w:sz w:val="28"/>
          <w:szCs w:val="28"/>
          <w:lang w:val="en-US"/>
        </w:rPr>
        <w:t xml:space="preserve">ish bilan ayni bir vaqtda </w:t>
      </w:r>
      <w:r w:rsidR="00B70E64">
        <w:rPr>
          <w:rFonts w:ascii="Times New Roman" w:hAnsi="Times New Roman"/>
          <w:sz w:val="28"/>
          <w:szCs w:val="28"/>
          <w:lang w:val="en-US"/>
        </w:rPr>
        <w:t>o‘</w:t>
      </w:r>
      <w:r w:rsidRPr="00062FEB">
        <w:rPr>
          <w:rFonts w:ascii="Times New Roman" w:hAnsi="Times New Roman"/>
          <w:sz w:val="28"/>
          <w:szCs w:val="28"/>
          <w:lang w:val="en-US"/>
        </w:rPr>
        <w:t xml:space="preserve">z savdosiga teng keladigan fyuchers shartnomalarini </w:t>
      </w:r>
      <w:r w:rsidR="00ED784D">
        <w:rPr>
          <w:rFonts w:ascii="Times New Roman" w:hAnsi="Times New Roman"/>
          <w:sz w:val="28"/>
          <w:szCs w:val="28"/>
          <w:lang w:val="en-US"/>
        </w:rPr>
        <w:t>har</w:t>
      </w:r>
      <w:r w:rsidRPr="00062FEB">
        <w:rPr>
          <w:rFonts w:ascii="Times New Roman" w:hAnsi="Times New Roman"/>
          <w:sz w:val="28"/>
          <w:szCs w:val="28"/>
          <w:lang w:val="en-US"/>
        </w:rPr>
        <w:t>id qiladi (yoki sotadi).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Xejirlash tomonlar k</w:t>
      </w:r>
      <w:r w:rsidR="00B70E64">
        <w:rPr>
          <w:rFonts w:ascii="Times New Roman" w:hAnsi="Times New Roman"/>
          <w:sz w:val="28"/>
          <w:szCs w:val="28"/>
          <w:lang w:val="en-US"/>
        </w:rPr>
        <w:t>o‘</w:t>
      </w:r>
      <w:r w:rsidRPr="00062FEB">
        <w:rPr>
          <w:rFonts w:ascii="Times New Roman" w:hAnsi="Times New Roman"/>
          <w:sz w:val="28"/>
          <w:szCs w:val="28"/>
          <w:lang w:val="en-US"/>
        </w:rPr>
        <w:t xml:space="preserve">radigan ehtimoldagi ziyonni kamaytirish imkonini beradi. Tovar narxi </w:t>
      </w:r>
      <w:r w:rsidR="00B70E64">
        <w:rPr>
          <w:rFonts w:ascii="Times New Roman" w:hAnsi="Times New Roman"/>
          <w:sz w:val="28"/>
          <w:szCs w:val="28"/>
          <w:lang w:val="en-US"/>
        </w:rPr>
        <w:t>o‘</w:t>
      </w:r>
      <w:r w:rsidRPr="00062FEB">
        <w:rPr>
          <w:rFonts w:ascii="Times New Roman" w:hAnsi="Times New Roman"/>
          <w:sz w:val="28"/>
          <w:szCs w:val="28"/>
          <w:lang w:val="en-US"/>
        </w:rPr>
        <w:t>zgarishi bilan k</w:t>
      </w:r>
      <w:r w:rsidR="00B70E64">
        <w:rPr>
          <w:rFonts w:ascii="Times New Roman" w:hAnsi="Times New Roman"/>
          <w:sz w:val="28"/>
          <w:szCs w:val="28"/>
          <w:lang w:val="en-US"/>
        </w:rPr>
        <w:t>o‘</w:t>
      </w:r>
      <w:r w:rsidRPr="00062FEB">
        <w:rPr>
          <w:rFonts w:ascii="Times New Roman" w:hAnsi="Times New Roman"/>
          <w:sz w:val="28"/>
          <w:szCs w:val="28"/>
          <w:lang w:val="en-US"/>
        </w:rPr>
        <w:t>riladigan zarar fyuchers b</w:t>
      </w:r>
      <w:r w:rsidR="00B70E64">
        <w:rPr>
          <w:rFonts w:ascii="Times New Roman" w:hAnsi="Times New Roman"/>
          <w:sz w:val="28"/>
          <w:szCs w:val="28"/>
          <w:lang w:val="en-US"/>
        </w:rPr>
        <w:t>o‘</w:t>
      </w:r>
      <w:r w:rsidRPr="00062FEB">
        <w:rPr>
          <w:rFonts w:ascii="Times New Roman" w:hAnsi="Times New Roman"/>
          <w:sz w:val="28"/>
          <w:szCs w:val="28"/>
          <w:lang w:val="en-US"/>
        </w:rPr>
        <w:t>yicha olinadigan yutuq bilan qoplanadi.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Bank, birja, tijorat amaliyotida valyuta xatarini su</w:t>
      </w:r>
      <w:r w:rsidR="00B70E64">
        <w:rPr>
          <w:rFonts w:ascii="Times New Roman" w:hAnsi="Times New Roman"/>
          <w:sz w:val="28"/>
          <w:szCs w:val="28"/>
          <w:lang w:val="en-US"/>
        </w:rPr>
        <w:t>g‘</w:t>
      </w:r>
      <w:r w:rsidRPr="00062FEB">
        <w:rPr>
          <w:rFonts w:ascii="Times New Roman" w:hAnsi="Times New Roman"/>
          <w:sz w:val="28"/>
          <w:szCs w:val="28"/>
          <w:lang w:val="en-US"/>
        </w:rPr>
        <w:t>urta qilishning turli usullari ham xejirlash deb yuritiladi.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Xejir - bu baho b</w:t>
      </w:r>
      <w:r w:rsidR="00B70E64">
        <w:rPr>
          <w:rFonts w:ascii="Times New Roman" w:hAnsi="Times New Roman"/>
          <w:sz w:val="28"/>
          <w:szCs w:val="28"/>
          <w:lang w:val="en-US"/>
        </w:rPr>
        <w:t>o‘</w:t>
      </w:r>
      <w:r w:rsidRPr="00062FEB">
        <w:rPr>
          <w:rFonts w:ascii="Times New Roman" w:hAnsi="Times New Roman"/>
          <w:sz w:val="28"/>
          <w:szCs w:val="28"/>
          <w:lang w:val="en-US"/>
        </w:rPr>
        <w:t>yicha tavakkalchilik su</w:t>
      </w:r>
      <w:r w:rsidR="00B70E64">
        <w:rPr>
          <w:rFonts w:ascii="Times New Roman" w:hAnsi="Times New Roman"/>
          <w:sz w:val="28"/>
          <w:szCs w:val="28"/>
          <w:lang w:val="en-US"/>
        </w:rPr>
        <w:t>g‘</w:t>
      </w:r>
      <w:r w:rsidRPr="00062FEB">
        <w:rPr>
          <w:rFonts w:ascii="Times New Roman" w:hAnsi="Times New Roman"/>
          <w:sz w:val="28"/>
          <w:szCs w:val="28"/>
          <w:lang w:val="en-US"/>
        </w:rPr>
        <w:t>urtasi; fyuchers shartnomasi.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Quyidagi omillar xavfdan xoli b</w:t>
      </w:r>
      <w:r w:rsidR="00B70E64">
        <w:rPr>
          <w:rFonts w:ascii="Times New Roman" w:hAnsi="Times New Roman"/>
          <w:sz w:val="28"/>
          <w:szCs w:val="28"/>
          <w:lang w:val="en-US"/>
        </w:rPr>
        <w:t>o‘</w:t>
      </w:r>
      <w:r w:rsidRPr="00062FEB">
        <w:rPr>
          <w:rFonts w:ascii="Times New Roman" w:hAnsi="Times New Roman"/>
          <w:sz w:val="28"/>
          <w:szCs w:val="28"/>
          <w:lang w:val="en-US"/>
        </w:rPr>
        <w:t>lishiga yordam beradi: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-milliy valyutadagi qat’iy baholar yoki chet el valyutasining milliy valyutaga nisbatan </w:t>
      </w:r>
      <w:r w:rsidR="00ED784D">
        <w:rPr>
          <w:rFonts w:ascii="Times New Roman" w:hAnsi="Times New Roman"/>
          <w:sz w:val="28"/>
          <w:szCs w:val="28"/>
          <w:lang w:val="en-US"/>
        </w:rPr>
        <w:t>k</w:t>
      </w:r>
      <w:r w:rsidR="00B70E64">
        <w:rPr>
          <w:rFonts w:ascii="Times New Roman" w:hAnsi="Times New Roman"/>
          <w:sz w:val="28"/>
          <w:szCs w:val="28"/>
          <w:lang w:val="en-US"/>
        </w:rPr>
        <w:t>o‘</w:t>
      </w:r>
      <w:r w:rsidR="00ED784D">
        <w:rPr>
          <w:rFonts w:ascii="Times New Roman" w:hAnsi="Times New Roman"/>
          <w:sz w:val="28"/>
          <w:szCs w:val="28"/>
          <w:lang w:val="en-US"/>
        </w:rPr>
        <w:t>r</w:t>
      </w:r>
      <w:r w:rsidRPr="00062FEB">
        <w:rPr>
          <w:rFonts w:ascii="Times New Roman" w:hAnsi="Times New Roman"/>
          <w:sz w:val="28"/>
          <w:szCs w:val="28"/>
          <w:lang w:val="en-US"/>
        </w:rPr>
        <w:t>sining oldindan belgilanishi;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-eksport va import xavfini </w:t>
      </w:r>
      <w:r w:rsidR="00B70E64">
        <w:rPr>
          <w:rFonts w:ascii="Times New Roman" w:hAnsi="Times New Roman"/>
          <w:sz w:val="28"/>
          <w:szCs w:val="28"/>
          <w:lang w:val="en-US"/>
        </w:rPr>
        <w:t>o‘</w:t>
      </w:r>
      <w:r w:rsidRPr="00062FEB">
        <w:rPr>
          <w:rFonts w:ascii="Times New Roman" w:hAnsi="Times New Roman"/>
          <w:sz w:val="28"/>
          <w:szCs w:val="28"/>
          <w:lang w:val="en-US"/>
        </w:rPr>
        <w:t>zaro moslashtirish;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w:t>
      </w:r>
      <w:r w:rsidR="00B70E64">
        <w:rPr>
          <w:rFonts w:ascii="Times New Roman" w:hAnsi="Times New Roman"/>
          <w:sz w:val="28"/>
          <w:szCs w:val="28"/>
          <w:lang w:val="en-US"/>
        </w:rPr>
        <w:t>o‘</w:t>
      </w:r>
      <w:r w:rsidRPr="00062FEB">
        <w:rPr>
          <w:rFonts w:ascii="Times New Roman" w:hAnsi="Times New Roman"/>
          <w:sz w:val="28"/>
          <w:szCs w:val="28"/>
          <w:lang w:val="en-US"/>
        </w:rPr>
        <w:t>z milliy banklaridan foydali shartlar bilan qarz olish;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-banklar bilan ma’lum muddatga m</w:t>
      </w:r>
      <w:r w:rsidR="00B70E64">
        <w:rPr>
          <w:rFonts w:ascii="Times New Roman" w:hAnsi="Times New Roman"/>
          <w:sz w:val="28"/>
          <w:szCs w:val="28"/>
          <w:lang w:val="en-US"/>
        </w:rPr>
        <w:t>o‘</w:t>
      </w:r>
      <w:r w:rsidRPr="00062FEB">
        <w:rPr>
          <w:rFonts w:ascii="Times New Roman" w:hAnsi="Times New Roman"/>
          <w:sz w:val="28"/>
          <w:szCs w:val="28"/>
          <w:lang w:val="en-US"/>
        </w:rPr>
        <w:t xml:space="preserve">ljallangan maxsus valyuta bitimlari </w:t>
      </w:r>
      <w:r w:rsidR="00056B7E">
        <w:rPr>
          <w:rFonts w:ascii="Times New Roman" w:hAnsi="Times New Roman"/>
          <w:sz w:val="28"/>
          <w:szCs w:val="28"/>
          <w:lang w:val="en-US"/>
        </w:rPr>
        <w:t>tuz</w:t>
      </w:r>
      <w:r w:rsidRPr="00062FEB">
        <w:rPr>
          <w:rFonts w:ascii="Times New Roman" w:hAnsi="Times New Roman"/>
          <w:sz w:val="28"/>
          <w:szCs w:val="28"/>
          <w:lang w:val="en-US"/>
        </w:rPr>
        <w:t>ish va h</w:t>
      </w:r>
      <w:r w:rsidR="00A330D0">
        <w:rPr>
          <w:rFonts w:ascii="Times New Roman" w:hAnsi="Times New Roman"/>
          <w:sz w:val="28"/>
          <w:szCs w:val="28"/>
          <w:lang w:val="en-US"/>
        </w:rPr>
        <w:t>.</w:t>
      </w:r>
      <w:r w:rsidR="000213B4">
        <w:rPr>
          <w:rFonts w:ascii="Times New Roman" w:hAnsi="Times New Roman"/>
          <w:sz w:val="28"/>
          <w:szCs w:val="28"/>
          <w:lang w:val="en-US"/>
        </w:rPr>
        <w:t>k.</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Amaliyotda rahbar yoki tadbirkor </w:t>
      </w:r>
      <w:r w:rsidR="00B70E64">
        <w:rPr>
          <w:rFonts w:ascii="Times New Roman" w:hAnsi="Times New Roman"/>
          <w:sz w:val="28"/>
          <w:szCs w:val="28"/>
          <w:lang w:val="en-US"/>
        </w:rPr>
        <w:t>o‘</w:t>
      </w:r>
      <w:r w:rsidRPr="00062FEB">
        <w:rPr>
          <w:rFonts w:ascii="Times New Roman" w:hAnsi="Times New Roman"/>
          <w:sz w:val="28"/>
          <w:szCs w:val="28"/>
          <w:lang w:val="en-US"/>
        </w:rPr>
        <w:t>z faoliyatida: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-mol-mulk talofotiga;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-moliyaviy y</w:t>
      </w:r>
      <w:r w:rsidR="00B70E64">
        <w:rPr>
          <w:rFonts w:ascii="Times New Roman" w:hAnsi="Times New Roman"/>
          <w:sz w:val="28"/>
          <w:szCs w:val="28"/>
          <w:lang w:val="en-US"/>
        </w:rPr>
        <w:t>o‘</w:t>
      </w:r>
      <w:r w:rsidRPr="00062FEB">
        <w:rPr>
          <w:rFonts w:ascii="Times New Roman" w:hAnsi="Times New Roman"/>
          <w:sz w:val="28"/>
          <w:szCs w:val="28"/>
          <w:lang w:val="en-US"/>
        </w:rPr>
        <w:t>qotishlarga;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-daromadlarning kamayishiga;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-foyda darajasini aniqlashdagi xatoliklarga y</w:t>
      </w:r>
      <w:r w:rsidR="00B70E64">
        <w:rPr>
          <w:rFonts w:ascii="Times New Roman" w:hAnsi="Times New Roman"/>
          <w:sz w:val="28"/>
          <w:szCs w:val="28"/>
          <w:lang w:val="en-US"/>
        </w:rPr>
        <w:t>o‘</w:t>
      </w:r>
      <w:r w:rsidRPr="00062FEB">
        <w:rPr>
          <w:rFonts w:ascii="Times New Roman" w:hAnsi="Times New Roman"/>
          <w:sz w:val="28"/>
          <w:szCs w:val="28"/>
          <w:lang w:val="en-US"/>
        </w:rPr>
        <w:t>l q</w:t>
      </w:r>
      <w:r w:rsidR="00B70E64">
        <w:rPr>
          <w:rFonts w:ascii="Times New Roman" w:hAnsi="Times New Roman"/>
          <w:sz w:val="28"/>
          <w:szCs w:val="28"/>
          <w:lang w:val="en-US"/>
        </w:rPr>
        <w:t>o‘</w:t>
      </w:r>
      <w:r w:rsidRPr="00062FEB">
        <w:rPr>
          <w:rFonts w:ascii="Times New Roman" w:hAnsi="Times New Roman"/>
          <w:sz w:val="28"/>
          <w:szCs w:val="28"/>
          <w:lang w:val="en-US"/>
        </w:rPr>
        <w:t>ymasli va shu jihatlarni yaxshilash maqsadida turli-tuman tavakkalchilikka boradilar. Shunday sharoitda qaysi bir turdagi tavakkalchilikni tanlash, qaysi biri k</w:t>
      </w:r>
      <w:r w:rsidR="00B70E64">
        <w:rPr>
          <w:rFonts w:ascii="Times New Roman" w:hAnsi="Times New Roman"/>
          <w:sz w:val="28"/>
          <w:szCs w:val="28"/>
          <w:lang w:val="en-US"/>
        </w:rPr>
        <w:t>o‘</w:t>
      </w:r>
      <w:r w:rsidRPr="00062FEB">
        <w:rPr>
          <w:rFonts w:ascii="Times New Roman" w:hAnsi="Times New Roman"/>
          <w:sz w:val="28"/>
          <w:szCs w:val="28"/>
          <w:lang w:val="en-US"/>
        </w:rPr>
        <w:t>proq samara berishi mumkinligini aniqlash k</w:t>
      </w:r>
      <w:r w:rsidR="00B70E64">
        <w:rPr>
          <w:rFonts w:ascii="Times New Roman" w:hAnsi="Times New Roman"/>
          <w:sz w:val="28"/>
          <w:szCs w:val="28"/>
          <w:lang w:val="en-US"/>
        </w:rPr>
        <w:t>o‘</w:t>
      </w:r>
      <w:r w:rsidRPr="00062FEB">
        <w:rPr>
          <w:rFonts w:ascii="Times New Roman" w:hAnsi="Times New Roman"/>
          <w:sz w:val="28"/>
          <w:szCs w:val="28"/>
          <w:lang w:val="en-US"/>
        </w:rPr>
        <w:t>p jihatdan tavakkalchilik turlarining ilmiy asoslangan tavsifnomasini bilishni toqazo etadi.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Savdo bilan bo</w:t>
      </w:r>
      <w:r w:rsidR="00B70E64">
        <w:rPr>
          <w:rFonts w:ascii="Times New Roman" w:hAnsi="Times New Roman"/>
          <w:sz w:val="28"/>
          <w:szCs w:val="28"/>
          <w:lang w:val="en-US"/>
        </w:rPr>
        <w:t>g‘</w:t>
      </w:r>
      <w:r w:rsidRPr="00062FEB">
        <w:rPr>
          <w:rFonts w:ascii="Times New Roman" w:hAnsi="Times New Roman"/>
          <w:sz w:val="28"/>
          <w:szCs w:val="28"/>
          <w:lang w:val="en-US"/>
        </w:rPr>
        <w:t xml:space="preserve">liq tavakkalchilik - bu </w:t>
      </w:r>
      <w:r w:rsidR="00B70E64">
        <w:rPr>
          <w:rFonts w:ascii="Times New Roman" w:hAnsi="Times New Roman"/>
          <w:sz w:val="28"/>
          <w:szCs w:val="28"/>
          <w:lang w:val="en-US"/>
        </w:rPr>
        <w:t>o‘</w:t>
      </w:r>
      <w:r w:rsidRPr="00062FEB">
        <w:rPr>
          <w:rFonts w:ascii="Times New Roman" w:hAnsi="Times New Roman"/>
          <w:sz w:val="28"/>
          <w:szCs w:val="28"/>
          <w:lang w:val="en-US"/>
        </w:rPr>
        <w:t>zaro t</w:t>
      </w:r>
      <w:r w:rsidR="00B70E64">
        <w:rPr>
          <w:rFonts w:ascii="Times New Roman" w:hAnsi="Times New Roman"/>
          <w:sz w:val="28"/>
          <w:szCs w:val="28"/>
          <w:lang w:val="en-US"/>
        </w:rPr>
        <w:t>o‘</w:t>
      </w:r>
      <w:r w:rsidRPr="00062FEB">
        <w:rPr>
          <w:rFonts w:ascii="Times New Roman" w:hAnsi="Times New Roman"/>
          <w:sz w:val="28"/>
          <w:szCs w:val="28"/>
          <w:lang w:val="en-US"/>
        </w:rPr>
        <w:t>lovlarning kechiktirilishi, shartnoma shartlarining bajarilmasligi oqibatida ehtimol (tavakkal) qilinadigan zarar yoki olinmaydigan daromad.</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Moliya bilan bo</w:t>
      </w:r>
      <w:r w:rsidR="00B70E64">
        <w:rPr>
          <w:rFonts w:ascii="Times New Roman" w:hAnsi="Times New Roman"/>
          <w:sz w:val="28"/>
          <w:szCs w:val="28"/>
          <w:lang w:val="en-US"/>
        </w:rPr>
        <w:t>g‘</w:t>
      </w:r>
      <w:r w:rsidRPr="00062FEB">
        <w:rPr>
          <w:rFonts w:ascii="Times New Roman" w:hAnsi="Times New Roman"/>
          <w:sz w:val="28"/>
          <w:szCs w:val="28"/>
          <w:lang w:val="en-US"/>
        </w:rPr>
        <w:t>liq tavakkalchilik - bu ehtimol qilinadigan moliyaviy zararlar b</w:t>
      </w:r>
      <w:r w:rsidR="00B70E64">
        <w:rPr>
          <w:rFonts w:ascii="Times New Roman" w:hAnsi="Times New Roman"/>
          <w:sz w:val="28"/>
          <w:szCs w:val="28"/>
          <w:lang w:val="en-US"/>
        </w:rPr>
        <w:t>o‘</w:t>
      </w:r>
      <w:r w:rsidRPr="00062FEB">
        <w:rPr>
          <w:rFonts w:ascii="Times New Roman" w:hAnsi="Times New Roman"/>
          <w:sz w:val="28"/>
          <w:szCs w:val="28"/>
          <w:lang w:val="en-US"/>
        </w:rPr>
        <w:t xml:space="preserve">lib, u </w:t>
      </w:r>
      <w:r w:rsidR="00B70E64">
        <w:rPr>
          <w:rFonts w:ascii="Times New Roman" w:hAnsi="Times New Roman"/>
          <w:sz w:val="28"/>
          <w:szCs w:val="28"/>
          <w:lang w:val="en-US"/>
        </w:rPr>
        <w:t>o‘</w:t>
      </w:r>
      <w:r w:rsidRPr="00062FEB">
        <w:rPr>
          <w:rFonts w:ascii="Times New Roman" w:hAnsi="Times New Roman"/>
          <w:sz w:val="28"/>
          <w:szCs w:val="28"/>
          <w:lang w:val="en-US"/>
        </w:rPr>
        <w:t>z navbatida investitsiya va pulning sotib olish qobiliyati bilan bo</w:t>
      </w:r>
      <w:r w:rsidR="00B70E64">
        <w:rPr>
          <w:rFonts w:ascii="Times New Roman" w:hAnsi="Times New Roman"/>
          <w:sz w:val="28"/>
          <w:szCs w:val="28"/>
          <w:lang w:val="en-US"/>
        </w:rPr>
        <w:t>g‘</w:t>
      </w:r>
      <w:r w:rsidRPr="00062FEB">
        <w:rPr>
          <w:rFonts w:ascii="Times New Roman" w:hAnsi="Times New Roman"/>
          <w:sz w:val="28"/>
          <w:szCs w:val="28"/>
          <w:lang w:val="en-US"/>
        </w:rPr>
        <w:t>liq b</w:t>
      </w:r>
      <w:r w:rsidR="00B70E64">
        <w:rPr>
          <w:rFonts w:ascii="Times New Roman" w:hAnsi="Times New Roman"/>
          <w:sz w:val="28"/>
          <w:szCs w:val="28"/>
          <w:lang w:val="en-US"/>
        </w:rPr>
        <w:t>o‘</w:t>
      </w:r>
      <w:r w:rsidRPr="00062FEB">
        <w:rPr>
          <w:rFonts w:ascii="Times New Roman" w:hAnsi="Times New Roman"/>
          <w:sz w:val="28"/>
          <w:szCs w:val="28"/>
          <w:lang w:val="en-US"/>
        </w:rPr>
        <w:t xml:space="preserve">lgan, oxirgisi esa </w:t>
      </w:r>
      <w:r w:rsidR="00B70E64">
        <w:rPr>
          <w:rFonts w:ascii="Times New Roman" w:hAnsi="Times New Roman"/>
          <w:sz w:val="28"/>
          <w:szCs w:val="28"/>
          <w:lang w:val="en-US"/>
        </w:rPr>
        <w:t>o‘</w:t>
      </w:r>
      <w:r w:rsidRPr="00062FEB">
        <w:rPr>
          <w:rFonts w:ascii="Times New Roman" w:hAnsi="Times New Roman"/>
          <w:sz w:val="28"/>
          <w:szCs w:val="28"/>
          <w:lang w:val="en-US"/>
        </w:rPr>
        <w:t>z navbatida,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-inflyatsiya va</w:t>
      </w:r>
      <w:r w:rsidR="001C7777">
        <w:rPr>
          <w:rFonts w:ascii="Times New Roman" w:hAnsi="Times New Roman"/>
          <w:sz w:val="28"/>
          <w:szCs w:val="28"/>
          <w:lang w:val="en-US"/>
        </w:rPr>
        <w:t xml:space="preserve"> </w:t>
      </w:r>
      <w:r w:rsidRPr="00062FEB">
        <w:rPr>
          <w:rFonts w:ascii="Times New Roman" w:hAnsi="Times New Roman"/>
          <w:sz w:val="28"/>
          <w:szCs w:val="28"/>
          <w:lang w:val="en-US"/>
        </w:rPr>
        <w:t>valyuta bilan bo</w:t>
      </w:r>
      <w:r w:rsidR="00B70E64">
        <w:rPr>
          <w:rFonts w:ascii="Times New Roman" w:hAnsi="Times New Roman"/>
          <w:sz w:val="28"/>
          <w:szCs w:val="28"/>
          <w:lang w:val="en-US"/>
        </w:rPr>
        <w:t>g‘</w:t>
      </w:r>
      <w:r w:rsidRPr="00062FEB">
        <w:rPr>
          <w:rFonts w:ascii="Times New Roman" w:hAnsi="Times New Roman"/>
          <w:sz w:val="28"/>
          <w:szCs w:val="28"/>
          <w:lang w:val="en-US"/>
        </w:rPr>
        <w:t>liq b</w:t>
      </w:r>
      <w:r w:rsidR="00B70E64">
        <w:rPr>
          <w:rFonts w:ascii="Times New Roman" w:hAnsi="Times New Roman"/>
          <w:sz w:val="28"/>
          <w:szCs w:val="28"/>
          <w:lang w:val="en-US"/>
        </w:rPr>
        <w:t>o‘</w:t>
      </w:r>
      <w:r w:rsidRPr="00062FEB">
        <w:rPr>
          <w:rFonts w:ascii="Times New Roman" w:hAnsi="Times New Roman"/>
          <w:sz w:val="28"/>
          <w:szCs w:val="28"/>
          <w:lang w:val="en-US"/>
        </w:rPr>
        <w:t>lgan tavakkalchilik turlariga b</w:t>
      </w:r>
      <w:r w:rsidR="00B70E64">
        <w:rPr>
          <w:rFonts w:ascii="Times New Roman" w:hAnsi="Times New Roman"/>
          <w:sz w:val="28"/>
          <w:szCs w:val="28"/>
          <w:lang w:val="en-US"/>
        </w:rPr>
        <w:t>o‘</w:t>
      </w:r>
      <w:r w:rsidRPr="00062FEB">
        <w:rPr>
          <w:rFonts w:ascii="Times New Roman" w:hAnsi="Times New Roman"/>
          <w:sz w:val="28"/>
          <w:szCs w:val="28"/>
          <w:lang w:val="en-US"/>
        </w:rPr>
        <w:t>linadi.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Inflyatsiya bilan bo</w:t>
      </w:r>
      <w:r w:rsidR="00B70E64">
        <w:rPr>
          <w:rFonts w:ascii="Times New Roman" w:hAnsi="Times New Roman"/>
          <w:sz w:val="28"/>
          <w:szCs w:val="28"/>
          <w:lang w:val="en-US"/>
        </w:rPr>
        <w:t>g‘</w:t>
      </w:r>
      <w:r w:rsidRPr="00062FEB">
        <w:rPr>
          <w:rFonts w:ascii="Times New Roman" w:hAnsi="Times New Roman"/>
          <w:sz w:val="28"/>
          <w:szCs w:val="28"/>
          <w:lang w:val="en-US"/>
        </w:rPr>
        <w:t>liq tavakkalchilik - bu olingan daromadlarning qadri yuqori inflyatsiya oqibatida tezroq qadrsizlanishini bildiradi.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Valyuta bilan bo</w:t>
      </w:r>
      <w:r w:rsidR="00B70E64">
        <w:rPr>
          <w:rFonts w:ascii="Times New Roman" w:hAnsi="Times New Roman"/>
          <w:sz w:val="28"/>
          <w:szCs w:val="28"/>
          <w:lang w:val="en-US"/>
        </w:rPr>
        <w:t>g‘</w:t>
      </w:r>
      <w:r w:rsidRPr="00062FEB">
        <w:rPr>
          <w:rFonts w:ascii="Times New Roman" w:hAnsi="Times New Roman"/>
          <w:sz w:val="28"/>
          <w:szCs w:val="28"/>
          <w:lang w:val="en-US"/>
        </w:rPr>
        <w:t xml:space="preserve">liq tavakkalchilik - bu chet el valyutasi </w:t>
      </w:r>
      <w:r w:rsidR="00ED784D">
        <w:rPr>
          <w:rFonts w:ascii="Times New Roman" w:hAnsi="Times New Roman"/>
          <w:sz w:val="28"/>
          <w:szCs w:val="28"/>
          <w:lang w:val="en-US"/>
        </w:rPr>
        <w:t>k</w:t>
      </w:r>
      <w:r w:rsidR="00B70E64">
        <w:rPr>
          <w:rFonts w:ascii="Times New Roman" w:hAnsi="Times New Roman"/>
          <w:sz w:val="28"/>
          <w:szCs w:val="28"/>
          <w:lang w:val="en-US"/>
        </w:rPr>
        <w:t>o‘</w:t>
      </w:r>
      <w:r w:rsidR="00ED784D">
        <w:rPr>
          <w:rFonts w:ascii="Times New Roman" w:hAnsi="Times New Roman"/>
          <w:sz w:val="28"/>
          <w:szCs w:val="28"/>
          <w:lang w:val="en-US"/>
        </w:rPr>
        <w:t>r</w:t>
      </w:r>
      <w:r w:rsidRPr="00062FEB">
        <w:rPr>
          <w:rFonts w:ascii="Times New Roman" w:hAnsi="Times New Roman"/>
          <w:sz w:val="28"/>
          <w:szCs w:val="28"/>
          <w:lang w:val="en-US"/>
        </w:rPr>
        <w:t xml:space="preserve">sining </w:t>
      </w:r>
      <w:r w:rsidR="00B70E64">
        <w:rPr>
          <w:rFonts w:ascii="Times New Roman" w:hAnsi="Times New Roman"/>
          <w:sz w:val="28"/>
          <w:szCs w:val="28"/>
          <w:lang w:val="en-US"/>
        </w:rPr>
        <w:t>o‘</w:t>
      </w:r>
      <w:r w:rsidRPr="00062FEB">
        <w:rPr>
          <w:rFonts w:ascii="Times New Roman" w:hAnsi="Times New Roman"/>
          <w:sz w:val="28"/>
          <w:szCs w:val="28"/>
          <w:lang w:val="en-US"/>
        </w:rPr>
        <w:t>zgarishi oqibatida k</w:t>
      </w:r>
      <w:r w:rsidR="00B70E64">
        <w:rPr>
          <w:rFonts w:ascii="Times New Roman" w:hAnsi="Times New Roman"/>
          <w:sz w:val="28"/>
          <w:szCs w:val="28"/>
          <w:lang w:val="en-US"/>
        </w:rPr>
        <w:t>o‘</w:t>
      </w:r>
      <w:r w:rsidRPr="00062FEB">
        <w:rPr>
          <w:rFonts w:ascii="Times New Roman" w:hAnsi="Times New Roman"/>
          <w:sz w:val="28"/>
          <w:szCs w:val="28"/>
          <w:lang w:val="en-US"/>
        </w:rPr>
        <w:t xml:space="preserve">riladigan katta zararni bildiradi. Bu tavakkalchilik eksport-import operatsiyalarini, shuningdek, valyuta operatsiyalarini baholashda </w:t>
      </w:r>
      <w:r w:rsidR="00B70E64">
        <w:rPr>
          <w:rFonts w:ascii="Times New Roman" w:hAnsi="Times New Roman"/>
          <w:sz w:val="28"/>
          <w:szCs w:val="28"/>
          <w:lang w:val="en-US"/>
        </w:rPr>
        <w:t>o‘</w:t>
      </w:r>
      <w:r w:rsidRPr="00062FEB">
        <w:rPr>
          <w:rFonts w:ascii="Times New Roman" w:hAnsi="Times New Roman"/>
          <w:sz w:val="28"/>
          <w:szCs w:val="28"/>
          <w:lang w:val="en-US"/>
        </w:rPr>
        <w:t>ta zarurdir.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Investitsiya bilan bo</w:t>
      </w:r>
      <w:r w:rsidR="00B70E64">
        <w:rPr>
          <w:rFonts w:ascii="Times New Roman" w:hAnsi="Times New Roman"/>
          <w:sz w:val="28"/>
          <w:szCs w:val="28"/>
          <w:lang w:val="en-US"/>
        </w:rPr>
        <w:t>g‘</w:t>
      </w:r>
      <w:r w:rsidRPr="00062FEB">
        <w:rPr>
          <w:rFonts w:ascii="Times New Roman" w:hAnsi="Times New Roman"/>
          <w:sz w:val="28"/>
          <w:szCs w:val="28"/>
          <w:lang w:val="en-US"/>
        </w:rPr>
        <w:t>liq tavakkalchilik quyidagi turlarga b</w:t>
      </w:r>
      <w:r w:rsidR="00B70E64">
        <w:rPr>
          <w:rFonts w:ascii="Times New Roman" w:hAnsi="Times New Roman"/>
          <w:sz w:val="28"/>
          <w:szCs w:val="28"/>
          <w:lang w:val="en-US"/>
        </w:rPr>
        <w:t>o‘</w:t>
      </w:r>
      <w:r w:rsidRPr="00062FEB">
        <w:rPr>
          <w:rFonts w:ascii="Times New Roman" w:hAnsi="Times New Roman"/>
          <w:sz w:val="28"/>
          <w:szCs w:val="28"/>
          <w:lang w:val="en-US"/>
        </w:rPr>
        <w:t>linadi: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Tizimli tavakkalchilik - bu, u yoki bu bozorda konyukturaning yomonlashishi yoki tushib ketishi oqibatida ehtimol qilinadigan zarar. Bu tavakkalchilik investitsiyani </w:t>
      </w:r>
      <w:hyperlink r:id="rId72" w:history="1">
        <w:r w:rsidRPr="00062FEB">
          <w:rPr>
            <w:rFonts w:ascii="Times New Roman" w:hAnsi="Times New Roman"/>
            <w:sz w:val="28"/>
            <w:szCs w:val="28"/>
            <w:lang w:val="en-US"/>
          </w:rPr>
          <w:t>aniq bir obyektga emas</w:t>
        </w:r>
      </w:hyperlink>
      <w:r w:rsidRPr="00062FEB">
        <w:rPr>
          <w:rFonts w:ascii="Times New Roman" w:hAnsi="Times New Roman"/>
          <w:sz w:val="28"/>
          <w:szCs w:val="28"/>
          <w:lang w:val="en-US"/>
        </w:rPr>
        <w:t>, balki muayyan bozor (masalan, valyuta bozori, q</w:t>
      </w:r>
      <w:r w:rsidR="00B70E64">
        <w:rPr>
          <w:rFonts w:ascii="Times New Roman" w:hAnsi="Times New Roman"/>
          <w:sz w:val="28"/>
          <w:szCs w:val="28"/>
          <w:lang w:val="en-US"/>
        </w:rPr>
        <w:t>o‘</w:t>
      </w:r>
      <w:r w:rsidRPr="00062FEB">
        <w:rPr>
          <w:rFonts w:ascii="Times New Roman" w:hAnsi="Times New Roman"/>
          <w:sz w:val="28"/>
          <w:szCs w:val="28"/>
          <w:lang w:val="en-US"/>
        </w:rPr>
        <w:t>z</w:t>
      </w:r>
      <w:r w:rsidR="00B70E64">
        <w:rPr>
          <w:rFonts w:ascii="Times New Roman" w:hAnsi="Times New Roman"/>
          <w:sz w:val="28"/>
          <w:szCs w:val="28"/>
          <w:lang w:val="en-US"/>
        </w:rPr>
        <w:t>g‘</w:t>
      </w:r>
      <w:r w:rsidRPr="00062FEB">
        <w:rPr>
          <w:rFonts w:ascii="Times New Roman" w:hAnsi="Times New Roman"/>
          <w:sz w:val="28"/>
          <w:szCs w:val="28"/>
          <w:lang w:val="en-US"/>
        </w:rPr>
        <w:t>almas mulk bozori va b</w:t>
      </w:r>
      <w:r w:rsidR="00630D7C">
        <w:rPr>
          <w:rFonts w:ascii="Times New Roman" w:hAnsi="Times New Roman"/>
          <w:sz w:val="28"/>
          <w:szCs w:val="28"/>
          <w:lang w:val="en-US"/>
        </w:rPr>
        <w:t>oshqalar</w:t>
      </w:r>
      <w:r w:rsidRPr="00062FEB">
        <w:rPr>
          <w:rFonts w:ascii="Times New Roman" w:hAnsi="Times New Roman"/>
          <w:sz w:val="28"/>
          <w:szCs w:val="28"/>
          <w:lang w:val="en-US"/>
        </w:rPr>
        <w:t>.) uchun barcha q</w:t>
      </w:r>
      <w:r w:rsidR="00B70E64">
        <w:rPr>
          <w:rFonts w:ascii="Times New Roman" w:hAnsi="Times New Roman"/>
          <w:sz w:val="28"/>
          <w:szCs w:val="28"/>
          <w:lang w:val="en-US"/>
        </w:rPr>
        <w:t>o‘</w:t>
      </w:r>
      <w:r w:rsidRPr="00062FEB">
        <w:rPr>
          <w:rFonts w:ascii="Times New Roman" w:hAnsi="Times New Roman"/>
          <w:sz w:val="28"/>
          <w:szCs w:val="28"/>
          <w:lang w:val="en-US"/>
        </w:rPr>
        <w:t>yilgan mabla</w:t>
      </w:r>
      <w:r w:rsidR="00B70E64">
        <w:rPr>
          <w:rFonts w:ascii="Times New Roman" w:hAnsi="Times New Roman"/>
          <w:sz w:val="28"/>
          <w:szCs w:val="28"/>
          <w:lang w:val="en-US"/>
        </w:rPr>
        <w:t>g‘</w:t>
      </w:r>
      <w:r w:rsidRPr="00062FEB">
        <w:rPr>
          <w:rFonts w:ascii="Times New Roman" w:hAnsi="Times New Roman"/>
          <w:sz w:val="28"/>
          <w:szCs w:val="28"/>
          <w:lang w:val="en-US"/>
        </w:rPr>
        <w:t xml:space="preserve"> b</w:t>
      </w:r>
      <w:r w:rsidR="00B70E64">
        <w:rPr>
          <w:rFonts w:ascii="Times New Roman" w:hAnsi="Times New Roman"/>
          <w:sz w:val="28"/>
          <w:szCs w:val="28"/>
          <w:lang w:val="en-US"/>
        </w:rPr>
        <w:t>o‘</w:t>
      </w:r>
      <w:r w:rsidRPr="00062FEB">
        <w:rPr>
          <w:rFonts w:ascii="Times New Roman" w:hAnsi="Times New Roman"/>
          <w:sz w:val="28"/>
          <w:szCs w:val="28"/>
          <w:lang w:val="en-US"/>
        </w:rPr>
        <w:t xml:space="preserve">yicha tavakkalchilikni ifodalaydi. Bunda investor katta zarar yetkazmasdan turib </w:t>
      </w:r>
      <w:r w:rsidR="00B70E64">
        <w:rPr>
          <w:rFonts w:ascii="Times New Roman" w:hAnsi="Times New Roman"/>
          <w:sz w:val="28"/>
          <w:szCs w:val="28"/>
          <w:lang w:val="en-US"/>
        </w:rPr>
        <w:t>o‘</w:t>
      </w:r>
      <w:r w:rsidRPr="00062FEB">
        <w:rPr>
          <w:rFonts w:ascii="Times New Roman" w:hAnsi="Times New Roman"/>
          <w:sz w:val="28"/>
          <w:szCs w:val="28"/>
          <w:lang w:val="en-US"/>
        </w:rPr>
        <w:t>z mabla</w:t>
      </w:r>
      <w:r w:rsidR="00B70E64">
        <w:rPr>
          <w:rFonts w:ascii="Times New Roman" w:hAnsi="Times New Roman"/>
          <w:sz w:val="28"/>
          <w:szCs w:val="28"/>
          <w:lang w:val="en-US"/>
        </w:rPr>
        <w:t>g‘</w:t>
      </w:r>
      <w:r w:rsidRPr="00062FEB">
        <w:rPr>
          <w:rFonts w:ascii="Times New Roman" w:hAnsi="Times New Roman"/>
          <w:sz w:val="28"/>
          <w:szCs w:val="28"/>
          <w:lang w:val="en-US"/>
        </w:rPr>
        <w:t>ini qaytara olmaydi.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Selektiv tavakkalchilik - bu u yoki bu bozorda investitsiya obyektini not</w:t>
      </w:r>
      <w:r w:rsidR="00B70E64">
        <w:rPr>
          <w:rFonts w:ascii="Times New Roman" w:hAnsi="Times New Roman"/>
          <w:sz w:val="28"/>
          <w:szCs w:val="28"/>
          <w:lang w:val="en-US"/>
        </w:rPr>
        <w:t>o‘g‘</w:t>
      </w:r>
      <w:r w:rsidRPr="00062FEB">
        <w:rPr>
          <w:rFonts w:ascii="Times New Roman" w:hAnsi="Times New Roman"/>
          <w:sz w:val="28"/>
          <w:szCs w:val="28"/>
          <w:lang w:val="en-US"/>
        </w:rPr>
        <w:t>ri tanlab olinishi oqibatida k</w:t>
      </w:r>
      <w:r w:rsidR="00B70E64">
        <w:rPr>
          <w:rFonts w:ascii="Times New Roman" w:hAnsi="Times New Roman"/>
          <w:sz w:val="28"/>
          <w:szCs w:val="28"/>
          <w:lang w:val="en-US"/>
        </w:rPr>
        <w:t>o‘</w:t>
      </w:r>
      <w:r w:rsidRPr="00062FEB">
        <w:rPr>
          <w:rFonts w:ascii="Times New Roman" w:hAnsi="Times New Roman"/>
          <w:sz w:val="28"/>
          <w:szCs w:val="28"/>
          <w:lang w:val="en-US"/>
        </w:rPr>
        <w:t>riladigan tavakkal zarar yoki boy berilgan naf. Masalan, qimmatli qo</w:t>
      </w:r>
      <w:r w:rsidR="00B70E64">
        <w:rPr>
          <w:rFonts w:ascii="Times New Roman" w:hAnsi="Times New Roman"/>
          <w:sz w:val="28"/>
          <w:szCs w:val="28"/>
          <w:lang w:val="en-US"/>
        </w:rPr>
        <w:t>g‘</w:t>
      </w:r>
      <w:r w:rsidRPr="00062FEB">
        <w:rPr>
          <w:rFonts w:ascii="Times New Roman" w:hAnsi="Times New Roman"/>
          <w:sz w:val="28"/>
          <w:szCs w:val="28"/>
          <w:lang w:val="en-US"/>
        </w:rPr>
        <w:t>ozlar portfelini shakllantirishda fond birjasidagi qimmatli qo</w:t>
      </w:r>
      <w:r w:rsidR="00B70E64">
        <w:rPr>
          <w:rFonts w:ascii="Times New Roman" w:hAnsi="Times New Roman"/>
          <w:sz w:val="28"/>
          <w:szCs w:val="28"/>
          <w:lang w:val="en-US"/>
        </w:rPr>
        <w:t>g‘</w:t>
      </w:r>
      <w:r w:rsidRPr="00062FEB">
        <w:rPr>
          <w:rFonts w:ascii="Times New Roman" w:hAnsi="Times New Roman"/>
          <w:sz w:val="28"/>
          <w:szCs w:val="28"/>
          <w:lang w:val="en-US"/>
        </w:rPr>
        <w:t>ozlar turini not</w:t>
      </w:r>
      <w:r w:rsidR="00B70E64">
        <w:rPr>
          <w:rFonts w:ascii="Times New Roman" w:hAnsi="Times New Roman"/>
          <w:sz w:val="28"/>
          <w:szCs w:val="28"/>
          <w:lang w:val="en-US"/>
        </w:rPr>
        <w:t>o‘g‘</w:t>
      </w:r>
      <w:r w:rsidRPr="00062FEB">
        <w:rPr>
          <w:rFonts w:ascii="Times New Roman" w:hAnsi="Times New Roman"/>
          <w:sz w:val="28"/>
          <w:szCs w:val="28"/>
          <w:lang w:val="en-US"/>
        </w:rPr>
        <w:t>ri tanlash oqibatida k</w:t>
      </w:r>
      <w:r w:rsidR="00B70E64">
        <w:rPr>
          <w:rFonts w:ascii="Times New Roman" w:hAnsi="Times New Roman"/>
          <w:sz w:val="28"/>
          <w:szCs w:val="28"/>
          <w:lang w:val="en-US"/>
        </w:rPr>
        <w:t>o‘</w:t>
      </w:r>
      <w:r w:rsidRPr="00062FEB">
        <w:rPr>
          <w:rFonts w:ascii="Times New Roman" w:hAnsi="Times New Roman"/>
          <w:sz w:val="28"/>
          <w:szCs w:val="28"/>
          <w:lang w:val="en-US"/>
        </w:rPr>
        <w:t>riladigan zarar shunday tavakkal turiga kiradi.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Kredit tavakkalchiligi - bu qarz olgan tomonning </w:t>
      </w:r>
      <w:r w:rsidR="00B70E64">
        <w:rPr>
          <w:rFonts w:ascii="Times New Roman" w:hAnsi="Times New Roman"/>
          <w:sz w:val="28"/>
          <w:szCs w:val="28"/>
          <w:lang w:val="en-US"/>
        </w:rPr>
        <w:t>o‘</w:t>
      </w:r>
      <w:r w:rsidRPr="00062FEB">
        <w:rPr>
          <w:rFonts w:ascii="Times New Roman" w:hAnsi="Times New Roman"/>
          <w:sz w:val="28"/>
          <w:szCs w:val="28"/>
          <w:lang w:val="en-US"/>
        </w:rPr>
        <w:t>z majburiyatlarini t</w:t>
      </w:r>
      <w:r w:rsidR="00B70E64">
        <w:rPr>
          <w:rFonts w:ascii="Times New Roman" w:hAnsi="Times New Roman"/>
          <w:sz w:val="28"/>
          <w:szCs w:val="28"/>
          <w:lang w:val="en-US"/>
        </w:rPr>
        <w:t>o‘</w:t>
      </w:r>
      <w:r w:rsidRPr="00062FEB">
        <w:rPr>
          <w:rFonts w:ascii="Times New Roman" w:hAnsi="Times New Roman"/>
          <w:sz w:val="28"/>
          <w:szCs w:val="28"/>
          <w:lang w:val="en-US"/>
        </w:rPr>
        <w:t>lay olmaslik xavfi. Bank yaxshi foyda k</w:t>
      </w:r>
      <w:r w:rsidR="00B70E64">
        <w:rPr>
          <w:rFonts w:ascii="Times New Roman" w:hAnsi="Times New Roman"/>
          <w:sz w:val="28"/>
          <w:szCs w:val="28"/>
          <w:lang w:val="en-US"/>
        </w:rPr>
        <w:t>o‘</w:t>
      </w:r>
      <w:r w:rsidRPr="00062FEB">
        <w:rPr>
          <w:rFonts w:ascii="Times New Roman" w:hAnsi="Times New Roman"/>
          <w:sz w:val="28"/>
          <w:szCs w:val="28"/>
          <w:lang w:val="en-US"/>
        </w:rPr>
        <w:t xml:space="preserve">rishi uchun kreditlash xavfini kamaytirish shart. Bank hamisha qarzning </w:t>
      </w:r>
      <w:r w:rsidR="00B70E64">
        <w:rPr>
          <w:rFonts w:ascii="Times New Roman" w:hAnsi="Times New Roman"/>
          <w:sz w:val="28"/>
          <w:szCs w:val="28"/>
          <w:lang w:val="en-US"/>
        </w:rPr>
        <w:t>o‘</w:t>
      </w:r>
      <w:r w:rsidRPr="00062FEB">
        <w:rPr>
          <w:rFonts w:ascii="Times New Roman" w:hAnsi="Times New Roman"/>
          <w:sz w:val="28"/>
          <w:szCs w:val="28"/>
          <w:lang w:val="en-US"/>
        </w:rPr>
        <w:t>z vaqtida va foiz bilan qaytib kelishi qay darajada mumkinligini nazarda tutib tavakkalga boradi. Bunday tavakkalchilikka kreditni t</w:t>
      </w:r>
      <w:r w:rsidR="00B70E64">
        <w:rPr>
          <w:rFonts w:ascii="Times New Roman" w:hAnsi="Times New Roman"/>
          <w:sz w:val="28"/>
          <w:szCs w:val="28"/>
          <w:lang w:val="en-US"/>
        </w:rPr>
        <w:t>o‘</w:t>
      </w:r>
      <w:r w:rsidRPr="00062FEB">
        <w:rPr>
          <w:rFonts w:ascii="Times New Roman" w:hAnsi="Times New Roman"/>
          <w:sz w:val="28"/>
          <w:szCs w:val="28"/>
          <w:lang w:val="en-US"/>
        </w:rPr>
        <w:t>lash muddatini kechiktirish yoki obligatsiyalarga t</w:t>
      </w:r>
      <w:r w:rsidR="00B70E64">
        <w:rPr>
          <w:rFonts w:ascii="Times New Roman" w:hAnsi="Times New Roman"/>
          <w:sz w:val="28"/>
          <w:szCs w:val="28"/>
          <w:lang w:val="en-US"/>
        </w:rPr>
        <w:t>o‘</w:t>
      </w:r>
      <w:r w:rsidRPr="00062FEB">
        <w:rPr>
          <w:rFonts w:ascii="Times New Roman" w:hAnsi="Times New Roman"/>
          <w:sz w:val="28"/>
          <w:szCs w:val="28"/>
          <w:lang w:val="en-US"/>
        </w:rPr>
        <w:t>lashni m</w:t>
      </w:r>
      <w:r w:rsidR="00B70E64">
        <w:rPr>
          <w:rFonts w:ascii="Times New Roman" w:hAnsi="Times New Roman"/>
          <w:sz w:val="28"/>
          <w:szCs w:val="28"/>
          <w:lang w:val="en-US"/>
        </w:rPr>
        <w:t>o‘</w:t>
      </w:r>
      <w:r w:rsidR="0079224B">
        <w:rPr>
          <w:rFonts w:ascii="Times New Roman" w:hAnsi="Times New Roman"/>
          <w:sz w:val="28"/>
          <w:szCs w:val="28"/>
          <w:lang w:val="en-US"/>
        </w:rPr>
        <w:t>z</w:t>
      </w:r>
      <w:r w:rsidRPr="00062FEB">
        <w:rPr>
          <w:rFonts w:ascii="Times New Roman" w:hAnsi="Times New Roman"/>
          <w:sz w:val="28"/>
          <w:szCs w:val="28"/>
          <w:lang w:val="en-US"/>
        </w:rPr>
        <w:t>latib q</w:t>
      </w:r>
      <w:r w:rsidR="00B70E64">
        <w:rPr>
          <w:rFonts w:ascii="Times New Roman" w:hAnsi="Times New Roman"/>
          <w:sz w:val="28"/>
          <w:szCs w:val="28"/>
          <w:lang w:val="en-US"/>
        </w:rPr>
        <w:t>o‘</w:t>
      </w:r>
      <w:r w:rsidRPr="00062FEB">
        <w:rPr>
          <w:rFonts w:ascii="Times New Roman" w:hAnsi="Times New Roman"/>
          <w:sz w:val="28"/>
          <w:szCs w:val="28"/>
          <w:lang w:val="en-US"/>
        </w:rPr>
        <w:t>yish misol b</w:t>
      </w:r>
      <w:r w:rsidR="00B70E64">
        <w:rPr>
          <w:rFonts w:ascii="Times New Roman" w:hAnsi="Times New Roman"/>
          <w:sz w:val="28"/>
          <w:szCs w:val="28"/>
          <w:lang w:val="en-US"/>
        </w:rPr>
        <w:t>o‘</w:t>
      </w:r>
      <w:r w:rsidRPr="00062FEB">
        <w:rPr>
          <w:rFonts w:ascii="Times New Roman" w:hAnsi="Times New Roman"/>
          <w:sz w:val="28"/>
          <w:szCs w:val="28"/>
          <w:lang w:val="en-US"/>
        </w:rPr>
        <w:t>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Regionla tavakkalchilik - muayyan regionlarning iqtisodiy holati bilan bo</w:t>
      </w:r>
      <w:r w:rsidR="00B70E64">
        <w:rPr>
          <w:rFonts w:ascii="Times New Roman" w:hAnsi="Times New Roman"/>
          <w:sz w:val="28"/>
          <w:szCs w:val="28"/>
          <w:lang w:val="en-US"/>
        </w:rPr>
        <w:t>g‘</w:t>
      </w:r>
      <w:r w:rsidRPr="00062FEB">
        <w:rPr>
          <w:rFonts w:ascii="Times New Roman" w:hAnsi="Times New Roman"/>
          <w:sz w:val="28"/>
          <w:szCs w:val="28"/>
          <w:lang w:val="en-US"/>
        </w:rPr>
        <w:t>langan b</w:t>
      </w:r>
      <w:r w:rsidR="00B70E64">
        <w:rPr>
          <w:rFonts w:ascii="Times New Roman" w:hAnsi="Times New Roman"/>
          <w:sz w:val="28"/>
          <w:szCs w:val="28"/>
          <w:lang w:val="en-US"/>
        </w:rPr>
        <w:t>o‘</w:t>
      </w:r>
      <w:r w:rsidRPr="00062FEB">
        <w:rPr>
          <w:rFonts w:ascii="Times New Roman" w:hAnsi="Times New Roman"/>
          <w:sz w:val="28"/>
          <w:szCs w:val="28"/>
          <w:lang w:val="en-US"/>
        </w:rPr>
        <w:t>lib, u:</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w:t>
      </w:r>
      <w:r w:rsidR="00A65C78">
        <w:rPr>
          <w:rFonts w:ascii="Times New Roman" w:hAnsi="Times New Roman"/>
          <w:sz w:val="28"/>
          <w:szCs w:val="28"/>
          <w:lang w:val="en-US"/>
        </w:rPr>
        <w:t>mazkur</w:t>
      </w:r>
      <w:r w:rsidRPr="00062FEB">
        <w:rPr>
          <w:rFonts w:ascii="Times New Roman" w:hAnsi="Times New Roman"/>
          <w:sz w:val="28"/>
          <w:szCs w:val="28"/>
          <w:lang w:val="en-US"/>
        </w:rPr>
        <w:t xml:space="preserve"> regionning asosiy ma’lumotiga (masalan, respublikamizda paxtaga) b</w:t>
      </w:r>
      <w:r w:rsidR="00B70E64">
        <w:rPr>
          <w:rFonts w:ascii="Times New Roman" w:hAnsi="Times New Roman"/>
          <w:sz w:val="28"/>
          <w:szCs w:val="28"/>
          <w:lang w:val="en-US"/>
        </w:rPr>
        <w:t>o‘</w:t>
      </w:r>
      <w:r w:rsidRPr="00062FEB">
        <w:rPr>
          <w:rFonts w:ascii="Times New Roman" w:hAnsi="Times New Roman"/>
          <w:sz w:val="28"/>
          <w:szCs w:val="28"/>
          <w:lang w:val="en-US"/>
        </w:rPr>
        <w:t>lgan konyunktura narxining pasayishi oqibatida k</w:t>
      </w:r>
      <w:r w:rsidR="00B70E64">
        <w:rPr>
          <w:rFonts w:ascii="Times New Roman" w:hAnsi="Times New Roman"/>
          <w:sz w:val="28"/>
          <w:szCs w:val="28"/>
          <w:lang w:val="en-US"/>
        </w:rPr>
        <w:t>o‘</w:t>
      </w:r>
      <w:r w:rsidRPr="00062FEB">
        <w:rPr>
          <w:rFonts w:ascii="Times New Roman" w:hAnsi="Times New Roman"/>
          <w:sz w:val="28"/>
          <w:szCs w:val="28"/>
          <w:lang w:val="en-US"/>
        </w:rPr>
        <w:t>rilishi mumkin b</w:t>
      </w:r>
      <w:r w:rsidR="00B70E64">
        <w:rPr>
          <w:rFonts w:ascii="Times New Roman" w:hAnsi="Times New Roman"/>
          <w:sz w:val="28"/>
          <w:szCs w:val="28"/>
          <w:lang w:val="en-US"/>
        </w:rPr>
        <w:t>o‘</w:t>
      </w:r>
      <w:r w:rsidRPr="00062FEB">
        <w:rPr>
          <w:rFonts w:ascii="Times New Roman" w:hAnsi="Times New Roman"/>
          <w:sz w:val="28"/>
          <w:szCs w:val="28"/>
          <w:lang w:val="en-US"/>
        </w:rPr>
        <w:t>lgan zarar xavfi;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-iqtisodiy va siyosiy mustaqillikka erishish oqibatida k</w:t>
      </w:r>
      <w:r w:rsidR="00B70E64">
        <w:rPr>
          <w:rFonts w:ascii="Times New Roman" w:hAnsi="Times New Roman"/>
          <w:sz w:val="28"/>
          <w:szCs w:val="28"/>
          <w:lang w:val="en-US"/>
        </w:rPr>
        <w:t>o‘</w:t>
      </w:r>
      <w:r w:rsidRPr="00062FEB">
        <w:rPr>
          <w:rFonts w:ascii="Times New Roman" w:hAnsi="Times New Roman"/>
          <w:sz w:val="28"/>
          <w:szCs w:val="28"/>
          <w:lang w:val="en-US"/>
        </w:rPr>
        <w:t>rilishi mumkin b</w:t>
      </w:r>
      <w:r w:rsidR="00B70E64">
        <w:rPr>
          <w:rFonts w:ascii="Times New Roman" w:hAnsi="Times New Roman"/>
          <w:sz w:val="28"/>
          <w:szCs w:val="28"/>
          <w:lang w:val="en-US"/>
        </w:rPr>
        <w:t>o‘</w:t>
      </w:r>
      <w:r w:rsidRPr="00062FEB">
        <w:rPr>
          <w:rFonts w:ascii="Times New Roman" w:hAnsi="Times New Roman"/>
          <w:sz w:val="28"/>
          <w:szCs w:val="28"/>
          <w:lang w:val="en-US"/>
        </w:rPr>
        <w:t>lgan zarar xavfi;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-ishlab chiqarishning keskin tushib ketishi yoki ishsizlik darajasining oshishi oqibatida k</w:t>
      </w:r>
      <w:r w:rsidR="00B70E64">
        <w:rPr>
          <w:rFonts w:ascii="Times New Roman" w:hAnsi="Times New Roman"/>
          <w:sz w:val="28"/>
          <w:szCs w:val="28"/>
          <w:lang w:val="en-US"/>
        </w:rPr>
        <w:t>o‘</w:t>
      </w:r>
      <w:r w:rsidRPr="00062FEB">
        <w:rPr>
          <w:rFonts w:ascii="Times New Roman" w:hAnsi="Times New Roman"/>
          <w:sz w:val="28"/>
          <w:szCs w:val="28"/>
          <w:lang w:val="en-US"/>
        </w:rPr>
        <w:t>rilishi ehtimol qilinadigan zarar xavfini ifodalaydi.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Tarmoq bilan bo</w:t>
      </w:r>
      <w:r w:rsidR="00B70E64">
        <w:rPr>
          <w:rFonts w:ascii="Times New Roman" w:hAnsi="Times New Roman"/>
          <w:sz w:val="28"/>
          <w:szCs w:val="28"/>
          <w:lang w:val="en-US"/>
        </w:rPr>
        <w:t>g‘</w:t>
      </w:r>
      <w:r w:rsidRPr="00062FEB">
        <w:rPr>
          <w:rFonts w:ascii="Times New Roman" w:hAnsi="Times New Roman"/>
          <w:sz w:val="28"/>
          <w:szCs w:val="28"/>
          <w:lang w:val="en-US"/>
        </w:rPr>
        <w:t>liq tavakkalchilik ayrim tarmoq iqtisodiyoti bilan bo</w:t>
      </w:r>
      <w:r w:rsidR="00B70E64">
        <w:rPr>
          <w:rFonts w:ascii="Times New Roman" w:hAnsi="Times New Roman"/>
          <w:sz w:val="28"/>
          <w:szCs w:val="28"/>
          <w:lang w:val="en-US"/>
        </w:rPr>
        <w:t>g‘</w:t>
      </w:r>
      <w:r w:rsidRPr="00062FEB">
        <w:rPr>
          <w:rFonts w:ascii="Times New Roman" w:hAnsi="Times New Roman"/>
          <w:sz w:val="28"/>
          <w:szCs w:val="28"/>
          <w:lang w:val="en-US"/>
        </w:rPr>
        <w:t>liq b</w:t>
      </w:r>
      <w:r w:rsidR="00B70E64">
        <w:rPr>
          <w:rFonts w:ascii="Times New Roman" w:hAnsi="Times New Roman"/>
          <w:sz w:val="28"/>
          <w:szCs w:val="28"/>
          <w:lang w:val="en-US"/>
        </w:rPr>
        <w:t>o‘</w:t>
      </w:r>
      <w:r w:rsidRPr="00062FEB">
        <w:rPr>
          <w:rFonts w:ascii="Times New Roman" w:hAnsi="Times New Roman"/>
          <w:sz w:val="28"/>
          <w:szCs w:val="28"/>
          <w:lang w:val="en-US"/>
        </w:rPr>
        <w:t>lib, u ikki omil ta’siri ostida b</w:t>
      </w:r>
      <w:r w:rsidR="00B70E64">
        <w:rPr>
          <w:rFonts w:ascii="Times New Roman" w:hAnsi="Times New Roman"/>
          <w:sz w:val="28"/>
          <w:szCs w:val="28"/>
          <w:lang w:val="en-US"/>
        </w:rPr>
        <w:t>o‘</w:t>
      </w:r>
      <w:r w:rsidRPr="00062FEB">
        <w:rPr>
          <w:rFonts w:ascii="Times New Roman" w:hAnsi="Times New Roman"/>
          <w:sz w:val="28"/>
          <w:szCs w:val="28"/>
          <w:lang w:val="en-US"/>
        </w:rPr>
        <w:t>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-tarmoqdagi davriy barqarorlikka;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-tarmoq ishlab chiqarishining hayotiy bosqichlariga.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Korxona tavakkalchiligi investitsiya obyekti b</w:t>
      </w:r>
      <w:r w:rsidR="00B70E64">
        <w:rPr>
          <w:rFonts w:ascii="Times New Roman" w:hAnsi="Times New Roman"/>
          <w:sz w:val="28"/>
          <w:szCs w:val="28"/>
          <w:lang w:val="en-US"/>
        </w:rPr>
        <w:t>o‘</w:t>
      </w:r>
      <w:r w:rsidRPr="00062FEB">
        <w:rPr>
          <w:rFonts w:ascii="Times New Roman" w:hAnsi="Times New Roman"/>
          <w:sz w:val="28"/>
          <w:szCs w:val="28"/>
          <w:lang w:val="en-US"/>
        </w:rPr>
        <w:t>lgan aniq korxona faoliyati bilan bo</w:t>
      </w:r>
      <w:r w:rsidR="00B70E64">
        <w:rPr>
          <w:rFonts w:ascii="Times New Roman" w:hAnsi="Times New Roman"/>
          <w:sz w:val="28"/>
          <w:szCs w:val="28"/>
          <w:lang w:val="en-US"/>
        </w:rPr>
        <w:t>g‘</w:t>
      </w:r>
      <w:r w:rsidRPr="00062FEB">
        <w:rPr>
          <w:rFonts w:ascii="Times New Roman" w:hAnsi="Times New Roman"/>
          <w:sz w:val="28"/>
          <w:szCs w:val="28"/>
          <w:lang w:val="en-US"/>
        </w:rPr>
        <w:t>liq. Garchi bu tavakkalchilik tarmoq va regional tavakkalchiliklar ta’siri ostida b</w:t>
      </w:r>
      <w:r w:rsidR="00B70E64">
        <w:rPr>
          <w:rFonts w:ascii="Times New Roman" w:hAnsi="Times New Roman"/>
          <w:sz w:val="28"/>
          <w:szCs w:val="28"/>
          <w:lang w:val="en-US"/>
        </w:rPr>
        <w:t>o‘</w:t>
      </w:r>
      <w:r w:rsidRPr="00062FEB">
        <w:rPr>
          <w:rFonts w:ascii="Times New Roman" w:hAnsi="Times New Roman"/>
          <w:sz w:val="28"/>
          <w:szCs w:val="28"/>
          <w:lang w:val="en-US"/>
        </w:rPr>
        <w:t>lsa-da, undagi tavakkalchilik darajasi korxonaning bozordagi mavqei, doimiy mijozlar (iste’molchilar)ning b</w:t>
      </w:r>
      <w:r w:rsidR="00B70E64">
        <w:rPr>
          <w:rFonts w:ascii="Times New Roman" w:hAnsi="Times New Roman"/>
          <w:sz w:val="28"/>
          <w:szCs w:val="28"/>
          <w:lang w:val="en-US"/>
        </w:rPr>
        <w:t>o‘</w:t>
      </w:r>
      <w:r w:rsidRPr="00062FEB">
        <w:rPr>
          <w:rFonts w:ascii="Times New Roman" w:hAnsi="Times New Roman"/>
          <w:sz w:val="28"/>
          <w:szCs w:val="28"/>
          <w:lang w:val="en-US"/>
        </w:rPr>
        <w:t>lishi, ishlab chiharilayotgan mahsulotning sifati va boshhalarga bo</w:t>
      </w:r>
      <w:r w:rsidR="00B70E64">
        <w:rPr>
          <w:rFonts w:ascii="Times New Roman" w:hAnsi="Times New Roman"/>
          <w:sz w:val="28"/>
          <w:szCs w:val="28"/>
          <w:lang w:val="en-US"/>
        </w:rPr>
        <w:t>g‘</w:t>
      </w:r>
      <w:r w:rsidRPr="00062FEB">
        <w:rPr>
          <w:rFonts w:ascii="Times New Roman" w:hAnsi="Times New Roman"/>
          <w:sz w:val="28"/>
          <w:szCs w:val="28"/>
          <w:lang w:val="en-US"/>
        </w:rPr>
        <w:t>liq. Korxona faoliyatidagi tavakkalchilik quyidagi k</w:t>
      </w:r>
      <w:r w:rsidR="00B70E64">
        <w:rPr>
          <w:rFonts w:ascii="Times New Roman" w:hAnsi="Times New Roman"/>
          <w:sz w:val="28"/>
          <w:szCs w:val="28"/>
          <w:lang w:val="en-US"/>
        </w:rPr>
        <w:t>o‘</w:t>
      </w:r>
      <w:r w:rsidRPr="00062FEB">
        <w:rPr>
          <w:rFonts w:ascii="Times New Roman" w:hAnsi="Times New Roman"/>
          <w:sz w:val="28"/>
          <w:szCs w:val="28"/>
          <w:lang w:val="en-US"/>
        </w:rPr>
        <w:t>rinishlarda b</w:t>
      </w:r>
      <w:r w:rsidR="00B70E64">
        <w:rPr>
          <w:rFonts w:ascii="Times New Roman" w:hAnsi="Times New Roman"/>
          <w:sz w:val="28"/>
          <w:szCs w:val="28"/>
          <w:lang w:val="en-US"/>
        </w:rPr>
        <w:t>o‘</w:t>
      </w:r>
      <w:r w:rsidRPr="00062FEB">
        <w:rPr>
          <w:rFonts w:ascii="Times New Roman" w:hAnsi="Times New Roman"/>
          <w:sz w:val="28"/>
          <w:szCs w:val="28"/>
          <w:lang w:val="en-US"/>
        </w:rPr>
        <w:t>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-ishlab chiqarishni iste’molchi tomonidan talab qilib olmasligi oqibatida k</w:t>
      </w:r>
      <w:r w:rsidR="00B70E64">
        <w:rPr>
          <w:rFonts w:ascii="Times New Roman" w:hAnsi="Times New Roman"/>
          <w:sz w:val="28"/>
          <w:szCs w:val="28"/>
          <w:lang w:val="en-US"/>
        </w:rPr>
        <w:t>o‘</w:t>
      </w:r>
      <w:r w:rsidRPr="00062FEB">
        <w:rPr>
          <w:rFonts w:ascii="Times New Roman" w:hAnsi="Times New Roman"/>
          <w:sz w:val="28"/>
          <w:szCs w:val="28"/>
          <w:lang w:val="en-US"/>
        </w:rPr>
        <w:t>riladigan tavakkal zarar;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w:t>
      </w:r>
      <w:r w:rsidR="00B70E64">
        <w:rPr>
          <w:rFonts w:ascii="Times New Roman" w:hAnsi="Times New Roman"/>
          <w:sz w:val="28"/>
          <w:szCs w:val="28"/>
          <w:lang w:val="en-US"/>
        </w:rPr>
        <w:t>o‘</w:t>
      </w:r>
      <w:r w:rsidRPr="00062FEB">
        <w:rPr>
          <w:rFonts w:ascii="Times New Roman" w:hAnsi="Times New Roman"/>
          <w:sz w:val="28"/>
          <w:szCs w:val="28"/>
          <w:lang w:val="en-US"/>
        </w:rPr>
        <w:t>jalik shartnomalarini bajarmaslik oqibatida k</w:t>
      </w:r>
      <w:r w:rsidR="00B70E64">
        <w:rPr>
          <w:rFonts w:ascii="Times New Roman" w:hAnsi="Times New Roman"/>
          <w:sz w:val="28"/>
          <w:szCs w:val="28"/>
          <w:lang w:val="en-US"/>
        </w:rPr>
        <w:t>o‘</w:t>
      </w:r>
      <w:r w:rsidRPr="00062FEB">
        <w:rPr>
          <w:rFonts w:ascii="Times New Roman" w:hAnsi="Times New Roman"/>
          <w:sz w:val="28"/>
          <w:szCs w:val="28"/>
          <w:lang w:val="en-US"/>
        </w:rPr>
        <w:t>riladigan tavakkal zarar;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-raqobatning kuchayishi oqibatida k</w:t>
      </w:r>
      <w:r w:rsidR="00B70E64">
        <w:rPr>
          <w:rFonts w:ascii="Times New Roman" w:hAnsi="Times New Roman"/>
          <w:sz w:val="28"/>
          <w:szCs w:val="28"/>
          <w:lang w:val="en-US"/>
        </w:rPr>
        <w:t>o‘</w:t>
      </w:r>
      <w:r w:rsidRPr="00062FEB">
        <w:rPr>
          <w:rFonts w:ascii="Times New Roman" w:hAnsi="Times New Roman"/>
          <w:sz w:val="28"/>
          <w:szCs w:val="28"/>
          <w:lang w:val="en-US"/>
        </w:rPr>
        <w:t>riladigan tavakkal zarar;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-k</w:t>
      </w:r>
      <w:r w:rsidR="00B70E64">
        <w:rPr>
          <w:rFonts w:ascii="Times New Roman" w:hAnsi="Times New Roman"/>
          <w:sz w:val="28"/>
          <w:szCs w:val="28"/>
          <w:lang w:val="en-US"/>
        </w:rPr>
        <w:t>o‘</w:t>
      </w:r>
      <w:r w:rsidRPr="00062FEB">
        <w:rPr>
          <w:rFonts w:ascii="Times New Roman" w:hAnsi="Times New Roman"/>
          <w:sz w:val="28"/>
          <w:szCs w:val="28"/>
          <w:lang w:val="en-US"/>
        </w:rPr>
        <w:t xml:space="preserve">zda tutilmagan </w:t>
      </w:r>
      <w:r w:rsidR="00ED784D">
        <w:rPr>
          <w:rFonts w:ascii="Times New Roman" w:hAnsi="Times New Roman"/>
          <w:sz w:val="28"/>
          <w:szCs w:val="28"/>
          <w:lang w:val="en-US"/>
        </w:rPr>
        <w:t>har</w:t>
      </w:r>
      <w:r w:rsidRPr="00062FEB">
        <w:rPr>
          <w:rFonts w:ascii="Times New Roman" w:hAnsi="Times New Roman"/>
          <w:sz w:val="28"/>
          <w:szCs w:val="28"/>
          <w:lang w:val="en-US"/>
        </w:rPr>
        <w:t>ajatlarning vujudga kelishi va daromadning kamayishi oqibatida k</w:t>
      </w:r>
      <w:r w:rsidR="00B70E64">
        <w:rPr>
          <w:rFonts w:ascii="Times New Roman" w:hAnsi="Times New Roman"/>
          <w:sz w:val="28"/>
          <w:szCs w:val="28"/>
          <w:lang w:val="en-US"/>
        </w:rPr>
        <w:t>o‘</w:t>
      </w:r>
      <w:r w:rsidRPr="00062FEB">
        <w:rPr>
          <w:rFonts w:ascii="Times New Roman" w:hAnsi="Times New Roman"/>
          <w:sz w:val="28"/>
          <w:szCs w:val="28"/>
          <w:lang w:val="en-US"/>
        </w:rPr>
        <w:t>riladigan tavakkal zarar;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-korxona mabla</w:t>
      </w:r>
      <w:r w:rsidR="00B70E64">
        <w:rPr>
          <w:rFonts w:ascii="Times New Roman" w:hAnsi="Times New Roman"/>
          <w:sz w:val="28"/>
          <w:szCs w:val="28"/>
          <w:lang w:val="en-US"/>
        </w:rPr>
        <w:t>g‘</w:t>
      </w:r>
      <w:r w:rsidRPr="00062FEB">
        <w:rPr>
          <w:rFonts w:ascii="Times New Roman" w:hAnsi="Times New Roman"/>
          <w:sz w:val="28"/>
          <w:szCs w:val="28"/>
          <w:lang w:val="en-US"/>
        </w:rPr>
        <w:t>ining talofoti tufayli k</w:t>
      </w:r>
      <w:r w:rsidR="00B70E64">
        <w:rPr>
          <w:rFonts w:ascii="Times New Roman" w:hAnsi="Times New Roman"/>
          <w:sz w:val="28"/>
          <w:szCs w:val="28"/>
          <w:lang w:val="en-US"/>
        </w:rPr>
        <w:t>o‘</w:t>
      </w:r>
      <w:r w:rsidRPr="00062FEB">
        <w:rPr>
          <w:rFonts w:ascii="Times New Roman" w:hAnsi="Times New Roman"/>
          <w:sz w:val="28"/>
          <w:szCs w:val="28"/>
          <w:lang w:val="en-US"/>
        </w:rPr>
        <w:t>riladigan tavakkal zarar.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Investitsiya tavakkalchiligi deganda yangi tovar yoki xizmat, yangi texnologiyani ishlab chiqish va joriy qilish uchun sarflangan </w:t>
      </w:r>
      <w:r w:rsidR="00ED784D">
        <w:rPr>
          <w:rFonts w:ascii="Times New Roman" w:hAnsi="Times New Roman"/>
          <w:sz w:val="28"/>
          <w:szCs w:val="28"/>
          <w:lang w:val="en-US"/>
        </w:rPr>
        <w:t>har</w:t>
      </w:r>
      <w:r w:rsidRPr="00062FEB">
        <w:rPr>
          <w:rFonts w:ascii="Times New Roman" w:hAnsi="Times New Roman"/>
          <w:sz w:val="28"/>
          <w:szCs w:val="28"/>
          <w:lang w:val="en-US"/>
        </w:rPr>
        <w:t>ajatlarning qoplanmasligi oqibatida k</w:t>
      </w:r>
      <w:r w:rsidR="00B70E64">
        <w:rPr>
          <w:rFonts w:ascii="Times New Roman" w:hAnsi="Times New Roman"/>
          <w:sz w:val="28"/>
          <w:szCs w:val="28"/>
          <w:lang w:val="en-US"/>
        </w:rPr>
        <w:t>o‘</w:t>
      </w:r>
      <w:r w:rsidRPr="00062FEB">
        <w:rPr>
          <w:rFonts w:ascii="Times New Roman" w:hAnsi="Times New Roman"/>
          <w:sz w:val="28"/>
          <w:szCs w:val="28"/>
          <w:lang w:val="en-US"/>
        </w:rPr>
        <w:t>riladigan tavakkal zarar tushuniladi.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Tavakkal kapital - bu fan-texnika yangiliklarini joriy etib, yangi texnologiyani </w:t>
      </w:r>
      <w:r w:rsidR="00B70E64">
        <w:rPr>
          <w:rFonts w:ascii="Times New Roman" w:hAnsi="Times New Roman"/>
          <w:sz w:val="28"/>
          <w:szCs w:val="28"/>
          <w:lang w:val="en-US"/>
        </w:rPr>
        <w:t>o‘</w:t>
      </w:r>
      <w:r w:rsidRPr="00062FEB">
        <w:rPr>
          <w:rFonts w:ascii="Times New Roman" w:hAnsi="Times New Roman"/>
          <w:sz w:val="28"/>
          <w:szCs w:val="28"/>
          <w:lang w:val="en-US"/>
        </w:rPr>
        <w:t>zlashtirib, bozor raqobatiga bardosh beradigan yangi tovarlarni ishlab chiqarish uchun tavakkalga q</w:t>
      </w:r>
      <w:r w:rsidR="00B70E64">
        <w:rPr>
          <w:rFonts w:ascii="Times New Roman" w:hAnsi="Times New Roman"/>
          <w:sz w:val="28"/>
          <w:szCs w:val="28"/>
          <w:lang w:val="en-US"/>
        </w:rPr>
        <w:t>o‘</w:t>
      </w:r>
      <w:r w:rsidRPr="00062FEB">
        <w:rPr>
          <w:rFonts w:ascii="Times New Roman" w:hAnsi="Times New Roman"/>
          <w:sz w:val="28"/>
          <w:szCs w:val="28"/>
          <w:lang w:val="en-US"/>
        </w:rPr>
        <w:t>yiladigan (sarflanadigan) kapital.</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Tavakkal kapitalni, odatda mayda biznes vakillari yoki ularga aloqador yirik firmalar q</w:t>
      </w:r>
      <w:r w:rsidR="00B70E64">
        <w:rPr>
          <w:rFonts w:ascii="Times New Roman" w:hAnsi="Times New Roman"/>
          <w:sz w:val="28"/>
          <w:szCs w:val="28"/>
          <w:lang w:val="en-US"/>
        </w:rPr>
        <w:t>o‘</w:t>
      </w:r>
      <w:r w:rsidRPr="00062FEB">
        <w:rPr>
          <w:rFonts w:ascii="Times New Roman" w:hAnsi="Times New Roman"/>
          <w:sz w:val="28"/>
          <w:szCs w:val="28"/>
          <w:lang w:val="en-US"/>
        </w:rPr>
        <w:t xml:space="preserve">yadi. Tavakkal kapital fan-texnika yutuqlarini ishlab chiqarishga joriy etishda katta rol </w:t>
      </w:r>
      <w:r w:rsidR="00B70E64">
        <w:rPr>
          <w:rFonts w:ascii="Times New Roman" w:hAnsi="Times New Roman"/>
          <w:sz w:val="28"/>
          <w:szCs w:val="28"/>
          <w:lang w:val="en-US"/>
        </w:rPr>
        <w:t>o‘</w:t>
      </w:r>
      <w:r w:rsidRPr="00062FEB">
        <w:rPr>
          <w:rFonts w:ascii="Times New Roman" w:hAnsi="Times New Roman"/>
          <w:sz w:val="28"/>
          <w:szCs w:val="28"/>
          <w:lang w:val="en-US"/>
        </w:rPr>
        <w:t>ynaydi.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Investitsiya obyekti b</w:t>
      </w:r>
      <w:r w:rsidR="00B70E64">
        <w:rPr>
          <w:rFonts w:ascii="Times New Roman" w:hAnsi="Times New Roman"/>
          <w:sz w:val="28"/>
          <w:szCs w:val="28"/>
          <w:lang w:val="en-US"/>
        </w:rPr>
        <w:t>o‘</w:t>
      </w:r>
      <w:r w:rsidRPr="00062FEB">
        <w:rPr>
          <w:rFonts w:ascii="Times New Roman" w:hAnsi="Times New Roman"/>
          <w:sz w:val="28"/>
          <w:szCs w:val="28"/>
          <w:lang w:val="en-US"/>
        </w:rPr>
        <w:t xml:space="preserve">lishi u yoki bu tovarni sotish jarayonida uning sifatini baholashdagi </w:t>
      </w:r>
      <w:r w:rsidR="00B70E64">
        <w:rPr>
          <w:rFonts w:ascii="Times New Roman" w:hAnsi="Times New Roman"/>
          <w:sz w:val="28"/>
          <w:szCs w:val="28"/>
          <w:lang w:val="en-US"/>
        </w:rPr>
        <w:t>o‘</w:t>
      </w:r>
      <w:r w:rsidRPr="00062FEB">
        <w:rPr>
          <w:rFonts w:ascii="Times New Roman" w:hAnsi="Times New Roman"/>
          <w:sz w:val="28"/>
          <w:szCs w:val="28"/>
          <w:lang w:val="en-US"/>
        </w:rPr>
        <w:t>zgarish oqibatida k</w:t>
      </w:r>
      <w:r w:rsidR="00B70E64">
        <w:rPr>
          <w:rFonts w:ascii="Times New Roman" w:hAnsi="Times New Roman"/>
          <w:sz w:val="28"/>
          <w:szCs w:val="28"/>
          <w:lang w:val="en-US"/>
        </w:rPr>
        <w:t>o‘</w:t>
      </w:r>
      <w:r w:rsidRPr="00062FEB">
        <w:rPr>
          <w:rFonts w:ascii="Times New Roman" w:hAnsi="Times New Roman"/>
          <w:sz w:val="28"/>
          <w:szCs w:val="28"/>
          <w:lang w:val="en-US"/>
        </w:rPr>
        <w:t>zlangan zarar xavfi investitsiya obyekti (qimmatli qo</w:t>
      </w:r>
      <w:r w:rsidR="00B70E64">
        <w:rPr>
          <w:rFonts w:ascii="Times New Roman" w:hAnsi="Times New Roman"/>
          <w:sz w:val="28"/>
          <w:szCs w:val="28"/>
          <w:lang w:val="en-US"/>
        </w:rPr>
        <w:t>g‘</w:t>
      </w:r>
      <w:r w:rsidRPr="00062FEB">
        <w:rPr>
          <w:rFonts w:ascii="Times New Roman" w:hAnsi="Times New Roman"/>
          <w:sz w:val="28"/>
          <w:szCs w:val="28"/>
          <w:lang w:val="en-US"/>
        </w:rPr>
        <w:t>ozlar, qimmatbaho nodir metallar, q</w:t>
      </w:r>
      <w:r w:rsidR="00B70E64">
        <w:rPr>
          <w:rFonts w:ascii="Times New Roman" w:hAnsi="Times New Roman"/>
          <w:sz w:val="28"/>
          <w:szCs w:val="28"/>
          <w:lang w:val="en-US"/>
        </w:rPr>
        <w:t>o‘</w:t>
      </w:r>
      <w:r w:rsidRPr="00062FEB">
        <w:rPr>
          <w:rFonts w:ascii="Times New Roman" w:hAnsi="Times New Roman"/>
          <w:sz w:val="28"/>
          <w:szCs w:val="28"/>
          <w:lang w:val="en-US"/>
        </w:rPr>
        <w:t>z</w:t>
      </w:r>
      <w:r w:rsidR="00B70E64">
        <w:rPr>
          <w:rFonts w:ascii="Times New Roman" w:hAnsi="Times New Roman"/>
          <w:sz w:val="28"/>
          <w:szCs w:val="28"/>
          <w:lang w:val="en-US"/>
        </w:rPr>
        <w:t>g‘</w:t>
      </w:r>
      <w:r w:rsidRPr="00062FEB">
        <w:rPr>
          <w:rFonts w:ascii="Times New Roman" w:hAnsi="Times New Roman"/>
          <w:sz w:val="28"/>
          <w:szCs w:val="28"/>
          <w:lang w:val="en-US"/>
        </w:rPr>
        <w:t>almas mulk va h.</w:t>
      </w:r>
      <w:r w:rsidR="00233F2F">
        <w:rPr>
          <w:rFonts w:ascii="Times New Roman" w:hAnsi="Times New Roman"/>
          <w:sz w:val="28"/>
          <w:szCs w:val="28"/>
          <w:lang w:val="en-US"/>
        </w:rPr>
        <w:t>k.</w:t>
      </w:r>
      <w:r w:rsidRPr="00062FEB">
        <w:rPr>
          <w:rFonts w:ascii="Times New Roman" w:hAnsi="Times New Roman"/>
          <w:sz w:val="28"/>
          <w:szCs w:val="28"/>
          <w:lang w:val="en-US"/>
        </w:rPr>
        <w:t>)ning tugatilishi tavakkalchiligi deb ataladi.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Bozor iqtisodiyotining tub belgilaridan biri tadbirkorlik erkinligidir. Tadbirkorlik erkinligi muomala doirasida cheklanmagan har qanday fuqaro yoki ularning uyushmasi, guruhi qonun y</w:t>
      </w:r>
      <w:r w:rsidR="00B70E64">
        <w:rPr>
          <w:rFonts w:ascii="Times New Roman" w:hAnsi="Times New Roman"/>
          <w:sz w:val="28"/>
          <w:szCs w:val="28"/>
          <w:lang w:val="en-US"/>
        </w:rPr>
        <w:t>o‘</w:t>
      </w:r>
      <w:r w:rsidRPr="00062FEB">
        <w:rPr>
          <w:rFonts w:ascii="Times New Roman" w:hAnsi="Times New Roman"/>
          <w:sz w:val="28"/>
          <w:szCs w:val="28"/>
          <w:lang w:val="en-US"/>
        </w:rPr>
        <w:t>li bilan ma’n qilinmagan har qanday sohada istalgan iqtisodiy unumli faoliyat turini, uni yuritish usulini tanlash va shu</w:t>
      </w:r>
      <w:r w:rsidR="00B70E64">
        <w:rPr>
          <w:rFonts w:ascii="Times New Roman" w:hAnsi="Times New Roman"/>
          <w:sz w:val="28"/>
          <w:szCs w:val="28"/>
          <w:lang w:val="en-US"/>
        </w:rPr>
        <w:t>g‘</w:t>
      </w:r>
      <w:r w:rsidRPr="00062FEB">
        <w:rPr>
          <w:rFonts w:ascii="Times New Roman" w:hAnsi="Times New Roman"/>
          <w:sz w:val="28"/>
          <w:szCs w:val="28"/>
          <w:lang w:val="en-US"/>
        </w:rPr>
        <w:t>ullanish erkinligini anglatadi. Demak, erkin tadbirkorlik turli-tuman tanlashlar erkinligini bildiradi. Ammo bu tanlashlar niqoyatda murakkab b</w:t>
      </w:r>
      <w:r w:rsidR="00B70E64">
        <w:rPr>
          <w:rFonts w:ascii="Times New Roman" w:hAnsi="Times New Roman"/>
          <w:sz w:val="28"/>
          <w:szCs w:val="28"/>
          <w:lang w:val="en-US"/>
        </w:rPr>
        <w:t>o‘</w:t>
      </w:r>
      <w:r w:rsidRPr="00062FEB">
        <w:rPr>
          <w:rFonts w:ascii="Times New Roman" w:hAnsi="Times New Roman"/>
          <w:sz w:val="28"/>
          <w:szCs w:val="28"/>
          <w:lang w:val="en-US"/>
        </w:rPr>
        <w:t>lib, tadbirkorlik faoliyatining muvaffaqiyat va ma</w:t>
      </w:r>
      <w:r w:rsidR="00B70E64">
        <w:rPr>
          <w:rFonts w:ascii="Times New Roman" w:hAnsi="Times New Roman"/>
          <w:sz w:val="28"/>
          <w:szCs w:val="28"/>
          <w:lang w:val="en-US"/>
        </w:rPr>
        <w:t>g‘</w:t>
      </w:r>
      <w:r w:rsidRPr="00062FEB">
        <w:rPr>
          <w:rFonts w:ascii="Times New Roman" w:hAnsi="Times New Roman"/>
          <w:sz w:val="28"/>
          <w:szCs w:val="28"/>
          <w:lang w:val="en-US"/>
        </w:rPr>
        <w:t>lubiyatlari ularga bo</w:t>
      </w:r>
      <w:r w:rsidR="00B70E64">
        <w:rPr>
          <w:rFonts w:ascii="Times New Roman" w:hAnsi="Times New Roman"/>
          <w:sz w:val="28"/>
          <w:szCs w:val="28"/>
          <w:lang w:val="en-US"/>
        </w:rPr>
        <w:t>g‘</w:t>
      </w:r>
      <w:r w:rsidRPr="00062FEB">
        <w:rPr>
          <w:rFonts w:ascii="Times New Roman" w:hAnsi="Times New Roman"/>
          <w:sz w:val="28"/>
          <w:szCs w:val="28"/>
          <w:lang w:val="en-US"/>
        </w:rPr>
        <w:t>liqdir.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Tadbirkorlik bu tavakkalchilik demakdir. </w:t>
      </w:r>
      <w:hyperlink r:id="rId73" w:history="1">
        <w:r w:rsidRPr="00062FEB">
          <w:rPr>
            <w:rFonts w:ascii="Times New Roman" w:hAnsi="Times New Roman"/>
            <w:sz w:val="28"/>
            <w:szCs w:val="28"/>
            <w:lang w:val="en-US"/>
          </w:rPr>
          <w:t>Ammo chuqur</w:t>
        </w:r>
      </w:hyperlink>
      <w:r w:rsidRPr="00062FEB">
        <w:rPr>
          <w:rFonts w:ascii="Times New Roman" w:hAnsi="Times New Roman"/>
          <w:sz w:val="28"/>
          <w:szCs w:val="28"/>
          <w:lang w:val="en-US"/>
        </w:rPr>
        <w:t xml:space="preserve">, har tomonlama </w:t>
      </w:r>
      <w:r w:rsidR="00B70E64">
        <w:rPr>
          <w:rFonts w:ascii="Times New Roman" w:hAnsi="Times New Roman"/>
          <w:sz w:val="28"/>
          <w:szCs w:val="28"/>
          <w:lang w:val="en-US"/>
        </w:rPr>
        <w:t>o‘</w:t>
      </w:r>
      <w:r w:rsidRPr="00062FEB">
        <w:rPr>
          <w:rFonts w:ascii="Times New Roman" w:hAnsi="Times New Roman"/>
          <w:sz w:val="28"/>
          <w:szCs w:val="28"/>
          <w:lang w:val="en-US"/>
        </w:rPr>
        <w:t>ylab, imkoniyat darajalarida qilingan tavakkalchilik muvaffaqiyat keltiradi. Aksincha, tasodifiy, oqibati hisobga olinmay qilingan iqtisodiy tavakkalchilik inqirozga olib kelishi hammaga ayon.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Har qanday tadbirkor dastavval faoliyatini, ya’ni x</w:t>
      </w:r>
      <w:r w:rsidR="00B70E64">
        <w:rPr>
          <w:rFonts w:ascii="Times New Roman" w:hAnsi="Times New Roman"/>
          <w:sz w:val="28"/>
          <w:szCs w:val="28"/>
          <w:lang w:val="en-US"/>
        </w:rPr>
        <w:t>o‘</w:t>
      </w:r>
      <w:r w:rsidRPr="00062FEB">
        <w:rPr>
          <w:rFonts w:ascii="Times New Roman" w:hAnsi="Times New Roman"/>
          <w:sz w:val="28"/>
          <w:szCs w:val="28"/>
          <w:lang w:val="en-US"/>
        </w:rPr>
        <w:t>jalik yuritish sohasining payti va vaqtini aniqlab olishi lozim. Ish boshlashdan avval respublika, viloyat, shahar va tumanda tadbirkorlik faoliyatlari uchun sharoit va bu faoliyatni boshlashning asosiy shartlari bilan tanishib olishlari darkor. S</w:t>
      </w:r>
      <w:r w:rsidR="00B70E64">
        <w:rPr>
          <w:rFonts w:ascii="Times New Roman" w:hAnsi="Times New Roman"/>
          <w:sz w:val="28"/>
          <w:szCs w:val="28"/>
          <w:lang w:val="en-US"/>
        </w:rPr>
        <w:t>o‘</w:t>
      </w:r>
      <w:r w:rsidRPr="00062FEB">
        <w:rPr>
          <w:rFonts w:ascii="Times New Roman" w:hAnsi="Times New Roman"/>
          <w:sz w:val="28"/>
          <w:szCs w:val="28"/>
          <w:lang w:val="en-US"/>
        </w:rPr>
        <w:t>ngra turli tarmoq, soha va hudud (tuman, viloyat) da tadbirkorlik faoliyatini yoritish, pul q</w:t>
      </w:r>
      <w:r w:rsidR="00B70E64">
        <w:rPr>
          <w:rFonts w:ascii="Times New Roman" w:hAnsi="Times New Roman"/>
          <w:sz w:val="28"/>
          <w:szCs w:val="28"/>
          <w:lang w:val="en-US"/>
        </w:rPr>
        <w:t>o‘</w:t>
      </w:r>
      <w:r w:rsidRPr="00062FEB">
        <w:rPr>
          <w:rFonts w:ascii="Times New Roman" w:hAnsi="Times New Roman"/>
          <w:sz w:val="28"/>
          <w:szCs w:val="28"/>
          <w:lang w:val="en-US"/>
        </w:rPr>
        <w:t xml:space="preserve">yish sharoitlari va imkoniyatlari </w:t>
      </w:r>
      <w:r w:rsidR="00B70E64">
        <w:rPr>
          <w:rFonts w:ascii="Times New Roman" w:hAnsi="Times New Roman"/>
          <w:sz w:val="28"/>
          <w:szCs w:val="28"/>
          <w:lang w:val="en-US"/>
        </w:rPr>
        <w:t>o‘</w:t>
      </w:r>
      <w:r w:rsidRPr="00062FEB">
        <w:rPr>
          <w:rFonts w:ascii="Times New Roman" w:hAnsi="Times New Roman"/>
          <w:sz w:val="28"/>
          <w:szCs w:val="28"/>
          <w:lang w:val="en-US"/>
        </w:rPr>
        <w:t xml:space="preserve">rganiladi. Bunda tarmoq va hududlardagi tadbirkorlikning rivojlanish darajasi, undagi soliq va kredit stavkalari, imtiyozlari </w:t>
      </w:r>
      <w:r w:rsidR="00B70E64">
        <w:rPr>
          <w:rFonts w:ascii="Times New Roman" w:hAnsi="Times New Roman"/>
          <w:sz w:val="28"/>
          <w:szCs w:val="28"/>
          <w:lang w:val="en-US"/>
        </w:rPr>
        <w:t>o‘</w:t>
      </w:r>
      <w:r w:rsidRPr="00062FEB">
        <w:rPr>
          <w:rFonts w:ascii="Times New Roman" w:hAnsi="Times New Roman"/>
          <w:sz w:val="28"/>
          <w:szCs w:val="28"/>
          <w:lang w:val="en-US"/>
        </w:rPr>
        <w:t>rganiladi. Faoliyat k</w:t>
      </w:r>
      <w:r w:rsidR="00B70E64">
        <w:rPr>
          <w:rFonts w:ascii="Times New Roman" w:hAnsi="Times New Roman"/>
          <w:sz w:val="28"/>
          <w:szCs w:val="28"/>
          <w:lang w:val="en-US"/>
        </w:rPr>
        <w:t>o‘</w:t>
      </w:r>
      <w:r w:rsidRPr="00062FEB">
        <w:rPr>
          <w:rFonts w:ascii="Times New Roman" w:hAnsi="Times New Roman"/>
          <w:sz w:val="28"/>
          <w:szCs w:val="28"/>
          <w:lang w:val="en-US"/>
        </w:rPr>
        <w:t>rsatmoqchi b</w:t>
      </w:r>
      <w:r w:rsidR="00B70E64">
        <w:rPr>
          <w:rFonts w:ascii="Times New Roman" w:hAnsi="Times New Roman"/>
          <w:sz w:val="28"/>
          <w:szCs w:val="28"/>
          <w:lang w:val="en-US"/>
        </w:rPr>
        <w:t>o‘</w:t>
      </w:r>
      <w:r w:rsidRPr="00062FEB">
        <w:rPr>
          <w:rFonts w:ascii="Times New Roman" w:hAnsi="Times New Roman"/>
          <w:sz w:val="28"/>
          <w:szCs w:val="28"/>
          <w:lang w:val="en-US"/>
        </w:rPr>
        <w:t>lgan sohaga va hududga kirib borishga t</w:t>
      </w:r>
      <w:r w:rsidR="00B70E64">
        <w:rPr>
          <w:rFonts w:ascii="Times New Roman" w:hAnsi="Times New Roman"/>
          <w:sz w:val="28"/>
          <w:szCs w:val="28"/>
          <w:lang w:val="en-US"/>
        </w:rPr>
        <w:t>o‘</w:t>
      </w:r>
      <w:r w:rsidRPr="00062FEB">
        <w:rPr>
          <w:rFonts w:ascii="Times New Roman" w:hAnsi="Times New Roman"/>
          <w:sz w:val="28"/>
          <w:szCs w:val="28"/>
          <w:lang w:val="en-US"/>
        </w:rPr>
        <w:t>sqinlik qiladigan turli cheklanishlar t</w:t>
      </w:r>
      <w:r w:rsidR="00B70E64">
        <w:rPr>
          <w:rFonts w:ascii="Times New Roman" w:hAnsi="Times New Roman"/>
          <w:sz w:val="28"/>
          <w:szCs w:val="28"/>
          <w:lang w:val="en-US"/>
        </w:rPr>
        <w:t>o‘</w:t>
      </w:r>
      <w:r w:rsidRPr="00062FEB">
        <w:rPr>
          <w:rFonts w:ascii="Times New Roman" w:hAnsi="Times New Roman"/>
          <w:sz w:val="28"/>
          <w:szCs w:val="28"/>
          <w:lang w:val="en-US"/>
        </w:rPr>
        <w:t>siqlarni aniqlash ham muhim ahamiyatga ega. Shuningdek, faoliyat uchun zarur b</w:t>
      </w:r>
      <w:r w:rsidR="00B70E64">
        <w:rPr>
          <w:rFonts w:ascii="Times New Roman" w:hAnsi="Times New Roman"/>
          <w:sz w:val="28"/>
          <w:szCs w:val="28"/>
          <w:lang w:val="en-US"/>
        </w:rPr>
        <w:t>o‘</w:t>
      </w:r>
      <w:r w:rsidRPr="00062FEB">
        <w:rPr>
          <w:rFonts w:ascii="Times New Roman" w:hAnsi="Times New Roman"/>
          <w:sz w:val="28"/>
          <w:szCs w:val="28"/>
          <w:lang w:val="en-US"/>
        </w:rPr>
        <w:t>lgan xom ashyo va materiallarni topish, sotish qiyinchiliklari va imkoniyatlarini aniqlash maqsadga muvofiqdir.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Umuman dastlabki bosqichda tadbirkor </w:t>
      </w:r>
      <w:r w:rsidR="00B70E64">
        <w:rPr>
          <w:rFonts w:ascii="Times New Roman" w:hAnsi="Times New Roman"/>
          <w:sz w:val="28"/>
          <w:szCs w:val="28"/>
          <w:lang w:val="en-US"/>
        </w:rPr>
        <w:t>o‘</w:t>
      </w:r>
      <w:r w:rsidRPr="00062FEB">
        <w:rPr>
          <w:rFonts w:ascii="Times New Roman" w:hAnsi="Times New Roman"/>
          <w:sz w:val="28"/>
          <w:szCs w:val="28"/>
          <w:lang w:val="en-US"/>
        </w:rPr>
        <w:t>zi faoliyat k</w:t>
      </w:r>
      <w:r w:rsidR="00B70E64">
        <w:rPr>
          <w:rFonts w:ascii="Times New Roman" w:hAnsi="Times New Roman"/>
          <w:sz w:val="28"/>
          <w:szCs w:val="28"/>
          <w:lang w:val="en-US"/>
        </w:rPr>
        <w:t>o‘</w:t>
      </w:r>
      <w:r w:rsidRPr="00062FEB">
        <w:rPr>
          <w:rFonts w:ascii="Times New Roman" w:hAnsi="Times New Roman"/>
          <w:sz w:val="28"/>
          <w:szCs w:val="28"/>
          <w:lang w:val="en-US"/>
        </w:rPr>
        <w:t>rsatmoqchi b</w:t>
      </w:r>
      <w:r w:rsidR="00B70E64">
        <w:rPr>
          <w:rFonts w:ascii="Times New Roman" w:hAnsi="Times New Roman"/>
          <w:sz w:val="28"/>
          <w:szCs w:val="28"/>
          <w:lang w:val="en-US"/>
        </w:rPr>
        <w:t>o‘</w:t>
      </w:r>
      <w:r w:rsidRPr="00062FEB">
        <w:rPr>
          <w:rFonts w:ascii="Times New Roman" w:hAnsi="Times New Roman"/>
          <w:sz w:val="28"/>
          <w:szCs w:val="28"/>
          <w:lang w:val="en-US"/>
        </w:rPr>
        <w:t xml:space="preserve">lgan sohasi hududidagi tadbirkorlikning sharoitlarini </w:t>
      </w:r>
      <w:r w:rsidR="00B70E64">
        <w:rPr>
          <w:rFonts w:ascii="Times New Roman" w:hAnsi="Times New Roman"/>
          <w:sz w:val="28"/>
          <w:szCs w:val="28"/>
          <w:lang w:val="en-US"/>
        </w:rPr>
        <w:t>o‘</w:t>
      </w:r>
      <w:r w:rsidRPr="00062FEB">
        <w:rPr>
          <w:rFonts w:ascii="Times New Roman" w:hAnsi="Times New Roman"/>
          <w:sz w:val="28"/>
          <w:szCs w:val="28"/>
          <w:lang w:val="en-US"/>
        </w:rPr>
        <w:t>rganishi lozim. Buning uchun ma’lumot va axborotlarni tadbirkorlik t</w:t>
      </w:r>
      <w:r w:rsidR="00B70E64">
        <w:rPr>
          <w:rFonts w:ascii="Times New Roman" w:hAnsi="Times New Roman"/>
          <w:sz w:val="28"/>
          <w:szCs w:val="28"/>
          <w:lang w:val="en-US"/>
        </w:rPr>
        <w:t>o‘g‘</w:t>
      </w:r>
      <w:r w:rsidRPr="00062FEB">
        <w:rPr>
          <w:rFonts w:ascii="Times New Roman" w:hAnsi="Times New Roman"/>
          <w:sz w:val="28"/>
          <w:szCs w:val="28"/>
          <w:lang w:val="en-US"/>
        </w:rPr>
        <w:t>risidagi qonun, huqumat qarorlari, me’yoriy hujjatlardan, statistik nashrlardan, iqtisodiy jurnal va gazetalardan olish mumkin. Kerakli ma’lumotlarni iqtisodchi, ekspert mutaxassislaridan, konsalting firmalaridan ham olish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X</w:t>
      </w:r>
      <w:r w:rsidR="00B70E64">
        <w:rPr>
          <w:rFonts w:ascii="Times New Roman" w:hAnsi="Times New Roman"/>
          <w:sz w:val="28"/>
          <w:szCs w:val="28"/>
          <w:lang w:val="en-US"/>
        </w:rPr>
        <w:t>o‘</w:t>
      </w:r>
      <w:r w:rsidRPr="00062FEB">
        <w:rPr>
          <w:rFonts w:ascii="Times New Roman" w:hAnsi="Times New Roman"/>
          <w:sz w:val="28"/>
          <w:szCs w:val="28"/>
          <w:lang w:val="en-US"/>
        </w:rPr>
        <w:t>jalik yuritish sohasi tanlangandan s</w:t>
      </w:r>
      <w:r w:rsidR="00B70E64">
        <w:rPr>
          <w:rFonts w:ascii="Times New Roman" w:hAnsi="Times New Roman"/>
          <w:sz w:val="28"/>
          <w:szCs w:val="28"/>
          <w:lang w:val="en-US"/>
        </w:rPr>
        <w:t>o‘</w:t>
      </w:r>
      <w:r w:rsidRPr="00062FEB">
        <w:rPr>
          <w:rFonts w:ascii="Times New Roman" w:hAnsi="Times New Roman"/>
          <w:sz w:val="28"/>
          <w:szCs w:val="28"/>
          <w:lang w:val="en-US"/>
        </w:rPr>
        <w:t xml:space="preserve">ng, tadbirkor bozordagi </w:t>
      </w:r>
      <w:r w:rsidR="00B70E64">
        <w:rPr>
          <w:rFonts w:ascii="Times New Roman" w:hAnsi="Times New Roman"/>
          <w:sz w:val="28"/>
          <w:szCs w:val="28"/>
          <w:lang w:val="en-US"/>
        </w:rPr>
        <w:t>o‘</w:t>
      </w:r>
      <w:r w:rsidRPr="00062FEB">
        <w:rPr>
          <w:rFonts w:ascii="Times New Roman" w:hAnsi="Times New Roman"/>
          <w:sz w:val="28"/>
          <w:szCs w:val="28"/>
          <w:lang w:val="en-US"/>
        </w:rPr>
        <w:t xml:space="preserve">z </w:t>
      </w:r>
      <w:r w:rsidR="00B70E64">
        <w:rPr>
          <w:rFonts w:ascii="Times New Roman" w:hAnsi="Times New Roman"/>
          <w:sz w:val="28"/>
          <w:szCs w:val="28"/>
          <w:lang w:val="en-US"/>
        </w:rPr>
        <w:t>o‘</w:t>
      </w:r>
      <w:r w:rsidRPr="00062FEB">
        <w:rPr>
          <w:rFonts w:ascii="Times New Roman" w:hAnsi="Times New Roman"/>
          <w:sz w:val="28"/>
          <w:szCs w:val="28"/>
          <w:lang w:val="en-US"/>
        </w:rPr>
        <w:t xml:space="preserve">rnini topishi va </w:t>
      </w:r>
      <w:r w:rsidR="00B70E64">
        <w:rPr>
          <w:rFonts w:ascii="Times New Roman" w:hAnsi="Times New Roman"/>
          <w:sz w:val="28"/>
          <w:szCs w:val="28"/>
          <w:lang w:val="en-US"/>
        </w:rPr>
        <w:t>o‘</w:t>
      </w:r>
      <w:r w:rsidRPr="00062FEB">
        <w:rPr>
          <w:rFonts w:ascii="Times New Roman" w:hAnsi="Times New Roman"/>
          <w:sz w:val="28"/>
          <w:szCs w:val="28"/>
          <w:lang w:val="en-US"/>
        </w:rPr>
        <w:t>zi uchun bozor muhitini tanlashi — lozim b</w:t>
      </w:r>
      <w:r w:rsidR="00B70E64">
        <w:rPr>
          <w:rFonts w:ascii="Times New Roman" w:hAnsi="Times New Roman"/>
          <w:sz w:val="28"/>
          <w:szCs w:val="28"/>
          <w:lang w:val="en-US"/>
        </w:rPr>
        <w:t>o‘</w:t>
      </w:r>
      <w:r w:rsidRPr="00062FEB">
        <w:rPr>
          <w:rFonts w:ascii="Times New Roman" w:hAnsi="Times New Roman"/>
          <w:sz w:val="28"/>
          <w:szCs w:val="28"/>
          <w:lang w:val="en-US"/>
        </w:rPr>
        <w:t>ladi. Bu bosqichda biron bir tovar yoki xizmat bozori tanlanadi. Ushbu tanlov faoliyat k</w:t>
      </w:r>
      <w:r w:rsidR="00B70E64">
        <w:rPr>
          <w:rFonts w:ascii="Times New Roman" w:hAnsi="Times New Roman"/>
          <w:sz w:val="28"/>
          <w:szCs w:val="28"/>
          <w:lang w:val="en-US"/>
        </w:rPr>
        <w:t>o‘</w:t>
      </w:r>
      <w:r w:rsidR="00630D7C">
        <w:rPr>
          <w:rFonts w:ascii="Times New Roman" w:hAnsi="Times New Roman"/>
          <w:sz w:val="28"/>
          <w:szCs w:val="28"/>
          <w:lang w:val="en-US"/>
        </w:rPr>
        <w:t xml:space="preserve">rsatayotgan boshqa </w:t>
      </w:r>
      <w:r w:rsidRPr="00062FEB">
        <w:rPr>
          <w:rFonts w:ascii="Times New Roman" w:hAnsi="Times New Roman"/>
          <w:sz w:val="28"/>
          <w:szCs w:val="28"/>
          <w:lang w:val="en-US"/>
        </w:rPr>
        <w:t xml:space="preserve">tadbirkorlar tajribasini </w:t>
      </w:r>
      <w:r w:rsidR="00B70E64">
        <w:rPr>
          <w:rFonts w:ascii="Times New Roman" w:hAnsi="Times New Roman"/>
          <w:sz w:val="28"/>
          <w:szCs w:val="28"/>
          <w:lang w:val="en-US"/>
        </w:rPr>
        <w:t>o‘</w:t>
      </w:r>
      <w:r w:rsidRPr="00062FEB">
        <w:rPr>
          <w:rFonts w:ascii="Times New Roman" w:hAnsi="Times New Roman"/>
          <w:sz w:val="28"/>
          <w:szCs w:val="28"/>
          <w:lang w:val="en-US"/>
        </w:rPr>
        <w:t xml:space="preserve">rganish, </w:t>
      </w:r>
      <w:r w:rsidR="00B70E64">
        <w:rPr>
          <w:rFonts w:ascii="Times New Roman" w:hAnsi="Times New Roman"/>
          <w:sz w:val="28"/>
          <w:szCs w:val="28"/>
          <w:lang w:val="en-US"/>
        </w:rPr>
        <w:t>o‘</w:t>
      </w:r>
      <w:r w:rsidRPr="00062FEB">
        <w:rPr>
          <w:rFonts w:ascii="Times New Roman" w:hAnsi="Times New Roman"/>
          <w:sz w:val="28"/>
          <w:szCs w:val="28"/>
          <w:lang w:val="en-US"/>
        </w:rPr>
        <w:t>z hissiyotiga ishonch yoki chuqur tahlil asosida amalga oshiriladi.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Bozorni tahlil qilish uchun marketolog mutaxassislarga, kon-salting firmalarga murojaat qilish mumkin. Agar b</w:t>
      </w:r>
      <w:r w:rsidR="00B70E64">
        <w:rPr>
          <w:rFonts w:ascii="Times New Roman" w:hAnsi="Times New Roman"/>
          <w:sz w:val="28"/>
          <w:szCs w:val="28"/>
          <w:lang w:val="en-US"/>
        </w:rPr>
        <w:t>o‘</w:t>
      </w:r>
      <w:r w:rsidRPr="00062FEB">
        <w:rPr>
          <w:rFonts w:ascii="Times New Roman" w:hAnsi="Times New Roman"/>
          <w:sz w:val="28"/>
          <w:szCs w:val="28"/>
          <w:lang w:val="en-US"/>
        </w:rPr>
        <w:t>lgusi tadbirkorning mablaqi yetarli darajada k</w:t>
      </w:r>
      <w:r w:rsidR="00B70E64">
        <w:rPr>
          <w:rFonts w:ascii="Times New Roman" w:hAnsi="Times New Roman"/>
          <w:sz w:val="28"/>
          <w:szCs w:val="28"/>
          <w:lang w:val="en-US"/>
        </w:rPr>
        <w:t>o‘</w:t>
      </w:r>
      <w:r w:rsidRPr="00062FEB">
        <w:rPr>
          <w:rFonts w:ascii="Times New Roman" w:hAnsi="Times New Roman"/>
          <w:sz w:val="28"/>
          <w:szCs w:val="28"/>
          <w:lang w:val="en-US"/>
        </w:rPr>
        <w:t>p b</w:t>
      </w:r>
      <w:r w:rsidR="00B70E64">
        <w:rPr>
          <w:rFonts w:ascii="Times New Roman" w:hAnsi="Times New Roman"/>
          <w:sz w:val="28"/>
          <w:szCs w:val="28"/>
          <w:lang w:val="en-US"/>
        </w:rPr>
        <w:t>o‘</w:t>
      </w:r>
      <w:r w:rsidRPr="00062FEB">
        <w:rPr>
          <w:rFonts w:ascii="Times New Roman" w:hAnsi="Times New Roman"/>
          <w:sz w:val="28"/>
          <w:szCs w:val="28"/>
          <w:lang w:val="en-US"/>
        </w:rPr>
        <w:t xml:space="preserve">lmasa, bozorni </w:t>
      </w:r>
      <w:r w:rsidR="00B70E64">
        <w:rPr>
          <w:rFonts w:ascii="Times New Roman" w:hAnsi="Times New Roman"/>
          <w:sz w:val="28"/>
          <w:szCs w:val="28"/>
          <w:lang w:val="en-US"/>
        </w:rPr>
        <w:t>o‘</w:t>
      </w:r>
      <w:r w:rsidRPr="00062FEB">
        <w:rPr>
          <w:rFonts w:ascii="Times New Roman" w:hAnsi="Times New Roman"/>
          <w:sz w:val="28"/>
          <w:szCs w:val="28"/>
          <w:lang w:val="en-US"/>
        </w:rPr>
        <w:t>zi tahlil qilishi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Bozorni tahlil qilishda tadbirkor ishlab chiqarishi m</w:t>
      </w:r>
      <w:r w:rsidR="00B70E64">
        <w:rPr>
          <w:rFonts w:ascii="Times New Roman" w:hAnsi="Times New Roman"/>
          <w:sz w:val="28"/>
          <w:szCs w:val="28"/>
          <w:lang w:val="en-US"/>
        </w:rPr>
        <w:t>o‘</w:t>
      </w:r>
      <w:r w:rsidRPr="00062FEB">
        <w:rPr>
          <w:rFonts w:ascii="Times New Roman" w:hAnsi="Times New Roman"/>
          <w:sz w:val="28"/>
          <w:szCs w:val="28"/>
          <w:lang w:val="en-US"/>
        </w:rPr>
        <w:t xml:space="preserve">ljallangan tovar yoki xizmatni iste’mol qiluvchilarni </w:t>
      </w:r>
      <w:r w:rsidR="00B70E64">
        <w:rPr>
          <w:rFonts w:ascii="Times New Roman" w:hAnsi="Times New Roman"/>
          <w:sz w:val="28"/>
          <w:szCs w:val="28"/>
          <w:lang w:val="en-US"/>
        </w:rPr>
        <w:t>o‘</w:t>
      </w:r>
      <w:r w:rsidRPr="00062FEB">
        <w:rPr>
          <w:rFonts w:ascii="Times New Roman" w:hAnsi="Times New Roman"/>
          <w:sz w:val="28"/>
          <w:szCs w:val="28"/>
          <w:lang w:val="en-US"/>
        </w:rPr>
        <w:t>rganishdan boshlaydi. Ushbu bosqichda iste’molchilarning mikdori, </w:t>
      </w:r>
      <w:hyperlink r:id="rId74" w:history="1">
        <w:r w:rsidRPr="00062FEB">
          <w:rPr>
            <w:rFonts w:ascii="Times New Roman" w:hAnsi="Times New Roman"/>
            <w:sz w:val="28"/>
            <w:szCs w:val="28"/>
            <w:lang w:val="en-US"/>
          </w:rPr>
          <w:t>ularning didi</w:t>
        </w:r>
      </w:hyperlink>
      <w:r w:rsidRPr="00062FEB">
        <w:rPr>
          <w:rFonts w:ascii="Times New Roman" w:hAnsi="Times New Roman"/>
          <w:sz w:val="28"/>
          <w:szCs w:val="28"/>
          <w:lang w:val="en-US"/>
        </w:rPr>
        <w:t>, istaklari aniqlanadi. Bu ishni b</w:t>
      </w:r>
      <w:r w:rsidR="00B70E64">
        <w:rPr>
          <w:rFonts w:ascii="Times New Roman" w:hAnsi="Times New Roman"/>
          <w:sz w:val="28"/>
          <w:szCs w:val="28"/>
          <w:lang w:val="en-US"/>
        </w:rPr>
        <w:t>o‘</w:t>
      </w:r>
      <w:r w:rsidRPr="00062FEB">
        <w:rPr>
          <w:rFonts w:ascii="Times New Roman" w:hAnsi="Times New Roman"/>
          <w:sz w:val="28"/>
          <w:szCs w:val="28"/>
          <w:lang w:val="en-US"/>
        </w:rPr>
        <w:t>lqusi iste’molchilar bilan suhbatlashish, ularga tovar namunasini k</w:t>
      </w:r>
      <w:r w:rsidR="00B70E64">
        <w:rPr>
          <w:rFonts w:ascii="Times New Roman" w:hAnsi="Times New Roman"/>
          <w:sz w:val="28"/>
          <w:szCs w:val="28"/>
          <w:lang w:val="en-US"/>
        </w:rPr>
        <w:t>o‘</w:t>
      </w:r>
      <w:r w:rsidRPr="00062FEB">
        <w:rPr>
          <w:rFonts w:ascii="Times New Roman" w:hAnsi="Times New Roman"/>
          <w:sz w:val="28"/>
          <w:szCs w:val="28"/>
          <w:lang w:val="en-US"/>
        </w:rPr>
        <w:t>rsatish orqali amalga oshirish mumin.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Iste’molchilarni aniqlagach, ular uchun tovar ishlab chiqaradigan raqobatchilarni </w:t>
      </w:r>
      <w:r w:rsidR="00B70E64">
        <w:rPr>
          <w:rFonts w:ascii="Times New Roman" w:hAnsi="Times New Roman"/>
          <w:sz w:val="28"/>
          <w:szCs w:val="28"/>
          <w:lang w:val="en-US"/>
        </w:rPr>
        <w:t>o‘</w:t>
      </w:r>
      <w:r w:rsidRPr="00062FEB">
        <w:rPr>
          <w:rFonts w:ascii="Times New Roman" w:hAnsi="Times New Roman"/>
          <w:sz w:val="28"/>
          <w:szCs w:val="28"/>
          <w:lang w:val="en-US"/>
        </w:rPr>
        <w:t xml:space="preserve">rganish, ularning imkoniyatlarini tahlil qilish lozim. Bunda raqobatchilarning imkoniyatlari bilan tadbirkor </w:t>
      </w:r>
      <w:r w:rsidR="00B70E64">
        <w:rPr>
          <w:rFonts w:ascii="Times New Roman" w:hAnsi="Times New Roman"/>
          <w:sz w:val="28"/>
          <w:szCs w:val="28"/>
          <w:lang w:val="en-US"/>
        </w:rPr>
        <w:t>o‘</w:t>
      </w:r>
      <w:r w:rsidRPr="00062FEB">
        <w:rPr>
          <w:rFonts w:ascii="Times New Roman" w:hAnsi="Times New Roman"/>
          <w:sz w:val="28"/>
          <w:szCs w:val="28"/>
          <w:lang w:val="en-US"/>
        </w:rPr>
        <w:t xml:space="preserve">z imkoniyatini taqqoslashi </w:t>
      </w:r>
      <w:r w:rsidR="00B70E64">
        <w:rPr>
          <w:rFonts w:ascii="Times New Roman" w:hAnsi="Times New Roman"/>
          <w:sz w:val="28"/>
          <w:szCs w:val="28"/>
          <w:lang w:val="en-US"/>
        </w:rPr>
        <w:t>o‘</w:t>
      </w:r>
      <w:r w:rsidRPr="00062FEB">
        <w:rPr>
          <w:rFonts w:ascii="Times New Roman" w:hAnsi="Times New Roman"/>
          <w:sz w:val="28"/>
          <w:szCs w:val="28"/>
          <w:lang w:val="en-US"/>
        </w:rPr>
        <w:t xml:space="preserve">zining raqobatchidan usgunligi yoki kamchiliklarini baholaydi. Agar shu sohada va shu bozorda tadbirkor raqobatchilariga qaraganda ustunliklarga ega ekanligiga ishonch hosil qilsagina </w:t>
      </w:r>
      <w:r w:rsidR="00B70E64">
        <w:rPr>
          <w:rFonts w:ascii="Times New Roman" w:hAnsi="Times New Roman"/>
          <w:sz w:val="28"/>
          <w:szCs w:val="28"/>
          <w:lang w:val="en-US"/>
        </w:rPr>
        <w:t>o‘</w:t>
      </w:r>
      <w:r w:rsidRPr="00062FEB">
        <w:rPr>
          <w:rFonts w:ascii="Times New Roman" w:hAnsi="Times New Roman"/>
          <w:sz w:val="28"/>
          <w:szCs w:val="28"/>
          <w:lang w:val="en-US"/>
        </w:rPr>
        <w:t xml:space="preserve">z faoliyatini boshlashi </w:t>
      </w:r>
      <w:r w:rsidR="00186EF3">
        <w:rPr>
          <w:rFonts w:ascii="Times New Roman" w:hAnsi="Times New Roman"/>
          <w:sz w:val="28"/>
          <w:szCs w:val="28"/>
          <w:lang w:val="en-US"/>
        </w:rPr>
        <w:t>kerak.</w:t>
      </w:r>
      <w:r w:rsidRPr="00062FEB">
        <w:rPr>
          <w:rFonts w:ascii="Times New Roman" w:hAnsi="Times New Roman"/>
          <w:sz w:val="28"/>
          <w:szCs w:val="28"/>
          <w:lang w:val="en-US"/>
        </w:rPr>
        <w:t xml:space="preserve"> Aksincha b</w:t>
      </w:r>
      <w:r w:rsidR="00B70E64">
        <w:rPr>
          <w:rFonts w:ascii="Times New Roman" w:hAnsi="Times New Roman"/>
          <w:sz w:val="28"/>
          <w:szCs w:val="28"/>
          <w:lang w:val="en-US"/>
        </w:rPr>
        <w:t>o‘</w:t>
      </w:r>
      <w:r w:rsidRPr="00062FEB">
        <w:rPr>
          <w:rFonts w:ascii="Times New Roman" w:hAnsi="Times New Roman"/>
          <w:sz w:val="28"/>
          <w:szCs w:val="28"/>
          <w:lang w:val="en-US"/>
        </w:rPr>
        <w:t>lsa, boshqa x</w:t>
      </w:r>
      <w:r w:rsidR="00B70E64">
        <w:rPr>
          <w:rFonts w:ascii="Times New Roman" w:hAnsi="Times New Roman"/>
          <w:sz w:val="28"/>
          <w:szCs w:val="28"/>
          <w:lang w:val="en-US"/>
        </w:rPr>
        <w:t>o‘</w:t>
      </w:r>
      <w:r w:rsidRPr="00062FEB">
        <w:rPr>
          <w:rFonts w:ascii="Times New Roman" w:hAnsi="Times New Roman"/>
          <w:sz w:val="28"/>
          <w:szCs w:val="28"/>
          <w:lang w:val="en-US"/>
        </w:rPr>
        <w:t>jalik sohasini va tovar (xizmat) bozorini tanlashi lozim b</w:t>
      </w:r>
      <w:r w:rsidR="00B70E64">
        <w:rPr>
          <w:rFonts w:ascii="Times New Roman" w:hAnsi="Times New Roman"/>
          <w:sz w:val="28"/>
          <w:szCs w:val="28"/>
          <w:lang w:val="en-US"/>
        </w:rPr>
        <w:t>o‘</w:t>
      </w:r>
      <w:r w:rsidRPr="00062FEB">
        <w:rPr>
          <w:rFonts w:ascii="Times New Roman" w:hAnsi="Times New Roman"/>
          <w:sz w:val="28"/>
          <w:szCs w:val="28"/>
          <w:lang w:val="en-US"/>
        </w:rPr>
        <w:t>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Bozorda doimiy </w:t>
      </w:r>
      <w:r w:rsidR="00B70E64">
        <w:rPr>
          <w:rFonts w:ascii="Times New Roman" w:hAnsi="Times New Roman"/>
          <w:sz w:val="28"/>
          <w:szCs w:val="28"/>
          <w:lang w:val="en-US"/>
        </w:rPr>
        <w:t>o‘</w:t>
      </w:r>
      <w:r w:rsidRPr="00062FEB">
        <w:rPr>
          <w:rFonts w:ascii="Times New Roman" w:hAnsi="Times New Roman"/>
          <w:sz w:val="28"/>
          <w:szCs w:val="28"/>
          <w:lang w:val="en-US"/>
        </w:rPr>
        <w:t xml:space="preserve">rinni aniqlash uchun tadbirkor </w:t>
      </w:r>
      <w:r w:rsidR="00B70E64">
        <w:rPr>
          <w:rFonts w:ascii="Times New Roman" w:hAnsi="Times New Roman"/>
          <w:sz w:val="28"/>
          <w:szCs w:val="28"/>
          <w:lang w:val="en-US"/>
        </w:rPr>
        <w:t>o‘</w:t>
      </w:r>
      <w:r w:rsidRPr="00062FEB">
        <w:rPr>
          <w:rFonts w:ascii="Times New Roman" w:hAnsi="Times New Roman"/>
          <w:sz w:val="28"/>
          <w:szCs w:val="28"/>
          <w:lang w:val="en-US"/>
        </w:rPr>
        <w:t xml:space="preserve">z tovarining hayotiy muhimligini, unga talabning chegarasini belgilab olishi </w:t>
      </w:r>
      <w:r w:rsidR="00186EF3">
        <w:rPr>
          <w:rFonts w:ascii="Times New Roman" w:hAnsi="Times New Roman"/>
          <w:sz w:val="28"/>
          <w:szCs w:val="28"/>
          <w:lang w:val="en-US"/>
        </w:rPr>
        <w:t>kerak.</w:t>
      </w:r>
      <w:r w:rsidRPr="00062FEB">
        <w:rPr>
          <w:rFonts w:ascii="Times New Roman" w:hAnsi="Times New Roman"/>
          <w:sz w:val="28"/>
          <w:szCs w:val="28"/>
          <w:lang w:val="en-US"/>
        </w:rPr>
        <w:t xml:space="preserve"> Ushbu chegarani aniqlash, tovar ishlab chiqarish texnologiyasini yangilash, tanlangan soha va bozordan turib tark etish vaqtini his qilish ahamiyatlidir. Yuqorida aytilgan </w:t>
      </w:r>
      <w:r w:rsidRPr="00062FEB">
        <w:rPr>
          <w:rFonts w:ascii="Times New Roman" w:hAnsi="Times New Roman"/>
          <w:sz w:val="28"/>
          <w:szCs w:val="28"/>
          <w:lang w:val="en-US"/>
        </w:rPr>
        <w:lastRenderedPageBreak/>
        <w:t xml:space="preserve">tanlashda tadbirkor </w:t>
      </w:r>
      <w:r w:rsidR="00B70E64">
        <w:rPr>
          <w:rFonts w:ascii="Times New Roman" w:hAnsi="Times New Roman"/>
          <w:sz w:val="28"/>
          <w:szCs w:val="28"/>
          <w:lang w:val="en-US"/>
        </w:rPr>
        <w:t>o‘</w:t>
      </w:r>
      <w:r w:rsidRPr="00062FEB">
        <w:rPr>
          <w:rFonts w:ascii="Times New Roman" w:hAnsi="Times New Roman"/>
          <w:sz w:val="28"/>
          <w:szCs w:val="28"/>
          <w:lang w:val="en-US"/>
        </w:rPr>
        <w:t xml:space="preserve">z malakasini kitoblar, jurnallar </w:t>
      </w:r>
      <w:r w:rsidR="00B70E64">
        <w:rPr>
          <w:rFonts w:ascii="Times New Roman" w:hAnsi="Times New Roman"/>
          <w:sz w:val="28"/>
          <w:szCs w:val="28"/>
          <w:lang w:val="en-US"/>
        </w:rPr>
        <w:t>o‘</w:t>
      </w:r>
      <w:r w:rsidRPr="00062FEB">
        <w:rPr>
          <w:rFonts w:ascii="Times New Roman" w:hAnsi="Times New Roman"/>
          <w:sz w:val="28"/>
          <w:szCs w:val="28"/>
          <w:lang w:val="en-US"/>
        </w:rPr>
        <w:t xml:space="preserve">qib borishi, maxsus </w:t>
      </w:r>
      <w:r w:rsidR="00ED784D">
        <w:rPr>
          <w:rFonts w:ascii="Times New Roman" w:hAnsi="Times New Roman"/>
          <w:sz w:val="28"/>
          <w:szCs w:val="28"/>
          <w:lang w:val="en-US"/>
        </w:rPr>
        <w:t>k</w:t>
      </w:r>
      <w:r w:rsidR="00B70E64">
        <w:rPr>
          <w:rFonts w:ascii="Times New Roman" w:hAnsi="Times New Roman"/>
          <w:sz w:val="28"/>
          <w:szCs w:val="28"/>
          <w:lang w:val="en-US"/>
        </w:rPr>
        <w:t>o‘</w:t>
      </w:r>
      <w:r w:rsidR="00ED784D">
        <w:rPr>
          <w:rFonts w:ascii="Times New Roman" w:hAnsi="Times New Roman"/>
          <w:sz w:val="28"/>
          <w:szCs w:val="28"/>
          <w:lang w:val="en-US"/>
        </w:rPr>
        <w:t>r</w:t>
      </w:r>
      <w:r w:rsidRPr="00062FEB">
        <w:rPr>
          <w:rFonts w:ascii="Times New Roman" w:hAnsi="Times New Roman"/>
          <w:sz w:val="28"/>
          <w:szCs w:val="28"/>
          <w:lang w:val="en-US"/>
        </w:rPr>
        <w:t xml:space="preserve">slarda; </w:t>
      </w:r>
      <w:r w:rsidR="00B70E64">
        <w:rPr>
          <w:rFonts w:ascii="Times New Roman" w:hAnsi="Times New Roman"/>
          <w:sz w:val="28"/>
          <w:szCs w:val="28"/>
          <w:lang w:val="en-US"/>
        </w:rPr>
        <w:t>o‘</w:t>
      </w:r>
      <w:r w:rsidRPr="00062FEB">
        <w:rPr>
          <w:rFonts w:ascii="Times New Roman" w:hAnsi="Times New Roman"/>
          <w:sz w:val="28"/>
          <w:szCs w:val="28"/>
          <w:lang w:val="en-US"/>
        </w:rPr>
        <w:t xml:space="preserve">qish, </w:t>
      </w:r>
      <w:r w:rsidR="00B70E64">
        <w:rPr>
          <w:rFonts w:ascii="Times New Roman" w:hAnsi="Times New Roman"/>
          <w:sz w:val="28"/>
          <w:szCs w:val="28"/>
          <w:lang w:val="en-US"/>
        </w:rPr>
        <w:t>o‘</w:t>
      </w:r>
      <w:r w:rsidRPr="00062FEB">
        <w:rPr>
          <w:rFonts w:ascii="Times New Roman" w:hAnsi="Times New Roman"/>
          <w:sz w:val="28"/>
          <w:szCs w:val="28"/>
          <w:lang w:val="en-US"/>
        </w:rPr>
        <w:t xml:space="preserve">zgalarning tajribalarini </w:t>
      </w:r>
      <w:r w:rsidR="00B70E64">
        <w:rPr>
          <w:rFonts w:ascii="Times New Roman" w:hAnsi="Times New Roman"/>
          <w:sz w:val="28"/>
          <w:szCs w:val="28"/>
          <w:lang w:val="en-US"/>
        </w:rPr>
        <w:t>o‘</w:t>
      </w:r>
      <w:r w:rsidRPr="00062FEB">
        <w:rPr>
          <w:rFonts w:ascii="Times New Roman" w:hAnsi="Times New Roman"/>
          <w:sz w:val="28"/>
          <w:szCs w:val="28"/>
          <w:lang w:val="en-US"/>
        </w:rPr>
        <w:t>rganish orqali r</w:t>
      </w:r>
      <w:r w:rsidR="00B70E64">
        <w:rPr>
          <w:rFonts w:ascii="Times New Roman" w:hAnsi="Times New Roman"/>
          <w:sz w:val="28"/>
          <w:szCs w:val="28"/>
          <w:lang w:val="en-US"/>
        </w:rPr>
        <w:t>o‘</w:t>
      </w:r>
      <w:r w:rsidRPr="00062FEB">
        <w:rPr>
          <w:rFonts w:ascii="Times New Roman" w:hAnsi="Times New Roman"/>
          <w:sz w:val="28"/>
          <w:szCs w:val="28"/>
          <w:lang w:val="en-US"/>
        </w:rPr>
        <w:t>yobga chiqaradi.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Boshqaruvning ma’muriy-buyruqbozlik tizimi sharoitida, odatda, tavakkalchilik har doim qoralanib keldi. Bozor munosabatlarini shak</w:t>
      </w:r>
      <w:r w:rsidR="00233F2F">
        <w:rPr>
          <w:rFonts w:ascii="Times New Roman" w:hAnsi="Times New Roman"/>
          <w:sz w:val="28"/>
          <w:szCs w:val="28"/>
          <w:lang w:val="en-US"/>
        </w:rPr>
        <w:t>llanishida esa tavakkalchilik -</w:t>
      </w:r>
      <w:r w:rsidRPr="00062FEB">
        <w:rPr>
          <w:rFonts w:ascii="Times New Roman" w:hAnsi="Times New Roman"/>
          <w:sz w:val="28"/>
          <w:szCs w:val="28"/>
          <w:lang w:val="en-US"/>
        </w:rPr>
        <w:t>tadbirkorlikning hal qiluvchi, eng muhim elementi sifatida namoyon b</w:t>
      </w:r>
      <w:r w:rsidR="00B70E64">
        <w:rPr>
          <w:rFonts w:ascii="Times New Roman" w:hAnsi="Times New Roman"/>
          <w:sz w:val="28"/>
          <w:szCs w:val="28"/>
          <w:lang w:val="en-US"/>
        </w:rPr>
        <w:t>o‘</w:t>
      </w:r>
      <w:r w:rsidRPr="00062FEB">
        <w:rPr>
          <w:rFonts w:ascii="Times New Roman" w:hAnsi="Times New Roman"/>
          <w:sz w:val="28"/>
          <w:szCs w:val="28"/>
          <w:lang w:val="en-US"/>
        </w:rPr>
        <w:t>ladi. Zarur paytda tavakkal ish k</w:t>
      </w:r>
      <w:r w:rsidR="00B70E64">
        <w:rPr>
          <w:rFonts w:ascii="Times New Roman" w:hAnsi="Times New Roman"/>
          <w:sz w:val="28"/>
          <w:szCs w:val="28"/>
          <w:lang w:val="en-US"/>
        </w:rPr>
        <w:t>o‘</w:t>
      </w:r>
      <w:r w:rsidRPr="00062FEB">
        <w:rPr>
          <w:rFonts w:ascii="Times New Roman" w:hAnsi="Times New Roman"/>
          <w:sz w:val="28"/>
          <w:szCs w:val="28"/>
          <w:lang w:val="en-US"/>
        </w:rPr>
        <w:t>rgan tadbirkor k</w:t>
      </w:r>
      <w:r w:rsidR="00B70E64">
        <w:rPr>
          <w:rFonts w:ascii="Times New Roman" w:hAnsi="Times New Roman"/>
          <w:sz w:val="28"/>
          <w:szCs w:val="28"/>
          <w:lang w:val="en-US"/>
        </w:rPr>
        <w:t>o‘</w:t>
      </w:r>
      <w:r w:rsidRPr="00062FEB">
        <w:rPr>
          <w:rFonts w:ascii="Times New Roman" w:hAnsi="Times New Roman"/>
          <w:sz w:val="28"/>
          <w:szCs w:val="28"/>
          <w:lang w:val="en-US"/>
        </w:rPr>
        <w:t>p hollarda muvaffaqiyat qozonadi.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Tavakkalchilik deganda </w:t>
      </w:r>
      <w:r w:rsidR="00581530">
        <w:rPr>
          <w:rFonts w:ascii="Times New Roman" w:hAnsi="Times New Roman"/>
          <w:sz w:val="28"/>
          <w:szCs w:val="28"/>
          <w:lang w:val="en-US"/>
        </w:rPr>
        <w:t>«</w:t>
      </w:r>
      <w:r w:rsidRPr="00062FEB">
        <w:rPr>
          <w:rFonts w:ascii="Times New Roman" w:hAnsi="Times New Roman"/>
          <w:sz w:val="28"/>
          <w:szCs w:val="28"/>
          <w:lang w:val="en-US"/>
        </w:rPr>
        <w:t>baxtli tasodifga</w:t>
      </w:r>
      <w:r w:rsidR="00581530">
        <w:rPr>
          <w:rFonts w:ascii="Times New Roman" w:hAnsi="Times New Roman"/>
          <w:sz w:val="28"/>
          <w:szCs w:val="28"/>
          <w:lang w:val="en-US"/>
        </w:rPr>
        <w:t>»</w:t>
      </w:r>
      <w:r w:rsidRPr="00062FEB">
        <w:rPr>
          <w:rFonts w:ascii="Times New Roman" w:hAnsi="Times New Roman"/>
          <w:sz w:val="28"/>
          <w:szCs w:val="28"/>
          <w:lang w:val="en-US"/>
        </w:rPr>
        <w:t xml:space="preserve"> ishonish, umid qilish tushuniladi. Bu tushunchani boshqacha ifodalash ham mumkin. Tav</w:t>
      </w:r>
      <w:r w:rsidR="00233F2F">
        <w:rPr>
          <w:rFonts w:ascii="Times New Roman" w:hAnsi="Times New Roman"/>
          <w:sz w:val="28"/>
          <w:szCs w:val="28"/>
          <w:lang w:val="en-US"/>
        </w:rPr>
        <w:t>akkalchilikka xos xususiyatda -</w:t>
      </w:r>
      <w:r w:rsidRPr="00062FEB">
        <w:rPr>
          <w:rFonts w:ascii="Times New Roman" w:hAnsi="Times New Roman"/>
          <w:sz w:val="28"/>
          <w:szCs w:val="28"/>
          <w:lang w:val="en-US"/>
        </w:rPr>
        <w:t>noan</w:t>
      </w:r>
      <w:r w:rsidR="00233F2F">
        <w:rPr>
          <w:rFonts w:ascii="Times New Roman" w:hAnsi="Times New Roman"/>
          <w:sz w:val="28"/>
          <w:szCs w:val="28"/>
          <w:lang w:val="en-US"/>
        </w:rPr>
        <w:t>iqlik, kutilmaganlik, ishonch</w:t>
      </w:r>
      <w:r w:rsidRPr="00062FEB">
        <w:rPr>
          <w:rFonts w:ascii="Times New Roman" w:hAnsi="Times New Roman"/>
          <w:sz w:val="28"/>
          <w:szCs w:val="28"/>
          <w:lang w:val="en-US"/>
        </w:rPr>
        <w:t>sizlik, taxmindan iborat.</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Siyosiy va iqtisodiy nobarqarorlik sharoitida tavakkalchilik darajasi ortadi. Ommaviy matbuotda doimiy ravishda, tadbirkorlarning xabarsizligidan foydalangan holda bozor operatsiyalari hisobiga </w:t>
      </w:r>
      <w:r w:rsidR="00B70E64">
        <w:rPr>
          <w:rFonts w:ascii="Times New Roman" w:hAnsi="Times New Roman"/>
          <w:sz w:val="28"/>
          <w:szCs w:val="28"/>
          <w:lang w:val="en-US"/>
        </w:rPr>
        <w:t>o‘</w:t>
      </w:r>
      <w:r w:rsidRPr="00062FEB">
        <w:rPr>
          <w:rFonts w:ascii="Times New Roman" w:hAnsi="Times New Roman"/>
          <w:sz w:val="28"/>
          <w:szCs w:val="28"/>
          <w:lang w:val="en-US"/>
        </w:rPr>
        <w:t xml:space="preserve">z ahvollarini </w:t>
      </w:r>
      <w:r w:rsidR="00B70E64">
        <w:rPr>
          <w:rFonts w:ascii="Times New Roman" w:hAnsi="Times New Roman"/>
          <w:sz w:val="28"/>
          <w:szCs w:val="28"/>
          <w:lang w:val="en-US"/>
        </w:rPr>
        <w:t>o‘</w:t>
      </w:r>
      <w:r w:rsidRPr="00062FEB">
        <w:rPr>
          <w:rFonts w:ascii="Times New Roman" w:hAnsi="Times New Roman"/>
          <w:sz w:val="28"/>
          <w:szCs w:val="28"/>
          <w:lang w:val="en-US"/>
        </w:rPr>
        <w:t xml:space="preserve">nglab olish maqsadida mayda va </w:t>
      </w:r>
      <w:r w:rsidR="00B70E64">
        <w:rPr>
          <w:rFonts w:ascii="Times New Roman" w:hAnsi="Times New Roman"/>
          <w:sz w:val="28"/>
          <w:szCs w:val="28"/>
          <w:lang w:val="en-US"/>
        </w:rPr>
        <w:t>o‘</w:t>
      </w:r>
      <w:r w:rsidRPr="00062FEB">
        <w:rPr>
          <w:rFonts w:ascii="Times New Roman" w:hAnsi="Times New Roman"/>
          <w:sz w:val="28"/>
          <w:szCs w:val="28"/>
          <w:lang w:val="en-US"/>
        </w:rPr>
        <w:t xml:space="preserve">rtacha firmalar tomonidan </w:t>
      </w:r>
      <w:r w:rsidR="00B70E64">
        <w:rPr>
          <w:rFonts w:ascii="Times New Roman" w:hAnsi="Times New Roman"/>
          <w:sz w:val="28"/>
          <w:szCs w:val="28"/>
          <w:lang w:val="en-US"/>
        </w:rPr>
        <w:t>o‘</w:t>
      </w:r>
      <w:r w:rsidRPr="00062FEB">
        <w:rPr>
          <w:rFonts w:ascii="Times New Roman" w:hAnsi="Times New Roman"/>
          <w:sz w:val="28"/>
          <w:szCs w:val="28"/>
          <w:lang w:val="en-US"/>
        </w:rPr>
        <w:t>z takliflari reklama qilib boriladi. Tavakkalchilik oqibatlarini barataraf etish uchun nafaqat bilim va tajriba, balki yetarli miqdorda moliyaviy mabla</w:t>
      </w:r>
      <w:r w:rsidR="00B70E64">
        <w:rPr>
          <w:rFonts w:ascii="Times New Roman" w:hAnsi="Times New Roman"/>
          <w:sz w:val="28"/>
          <w:szCs w:val="28"/>
          <w:lang w:val="en-US"/>
        </w:rPr>
        <w:t>g‘</w:t>
      </w:r>
      <w:r w:rsidRPr="00062FEB">
        <w:rPr>
          <w:rFonts w:ascii="Times New Roman" w:hAnsi="Times New Roman"/>
          <w:sz w:val="28"/>
          <w:szCs w:val="28"/>
          <w:lang w:val="en-US"/>
        </w:rPr>
        <w:t xml:space="preserve"> ham zarur b</w:t>
      </w:r>
      <w:r w:rsidR="00B70E64">
        <w:rPr>
          <w:rFonts w:ascii="Times New Roman" w:hAnsi="Times New Roman"/>
          <w:sz w:val="28"/>
          <w:szCs w:val="28"/>
          <w:lang w:val="en-US"/>
        </w:rPr>
        <w:t>o‘</w:t>
      </w:r>
      <w:r w:rsidRPr="00062FEB">
        <w:rPr>
          <w:rFonts w:ascii="Times New Roman" w:hAnsi="Times New Roman"/>
          <w:sz w:val="28"/>
          <w:szCs w:val="28"/>
          <w:lang w:val="en-US"/>
        </w:rPr>
        <w:t>ladi. Maslahatchi firmalar, ishlab chiqarish vositalari ta’minotchilari </w:t>
      </w:r>
      <w:hyperlink r:id="rId75" w:history="1">
        <w:r w:rsidRPr="00062FEB">
          <w:rPr>
            <w:rFonts w:ascii="Times New Roman" w:hAnsi="Times New Roman"/>
            <w:sz w:val="28"/>
            <w:szCs w:val="28"/>
            <w:lang w:val="en-US"/>
          </w:rPr>
          <w:t>va xatto pudratchilar ham</w:t>
        </w:r>
      </w:hyperlink>
      <w:r w:rsidRPr="00062FEB">
        <w:rPr>
          <w:rFonts w:ascii="Times New Roman" w:hAnsi="Times New Roman"/>
          <w:sz w:val="28"/>
          <w:szCs w:val="28"/>
          <w:lang w:val="en-US"/>
        </w:rPr>
        <w:t>, odatda, tavakkalchilikni kompensatsiya qilish uchun cheklangan miqdorda pul resurslariga ega b</w:t>
      </w:r>
      <w:r w:rsidR="00B70E64">
        <w:rPr>
          <w:rFonts w:ascii="Times New Roman" w:hAnsi="Times New Roman"/>
          <w:sz w:val="28"/>
          <w:szCs w:val="28"/>
          <w:lang w:val="en-US"/>
        </w:rPr>
        <w:t>o‘</w:t>
      </w:r>
      <w:r w:rsidRPr="00062FEB">
        <w:rPr>
          <w:rFonts w:ascii="Times New Roman" w:hAnsi="Times New Roman"/>
          <w:sz w:val="28"/>
          <w:szCs w:val="28"/>
          <w:lang w:val="en-US"/>
        </w:rPr>
        <w:t>ladilar. Qandaydir loyihaga taaluqli yuqori darajadagi tavakkalchilik, loyihachidan uni kamaytirish y</w:t>
      </w:r>
      <w:r w:rsidR="00B70E64">
        <w:rPr>
          <w:rFonts w:ascii="Times New Roman" w:hAnsi="Times New Roman"/>
          <w:sz w:val="28"/>
          <w:szCs w:val="28"/>
          <w:lang w:val="en-US"/>
        </w:rPr>
        <w:t>o‘</w:t>
      </w:r>
      <w:r w:rsidRPr="00062FEB">
        <w:rPr>
          <w:rFonts w:ascii="Times New Roman" w:hAnsi="Times New Roman"/>
          <w:sz w:val="28"/>
          <w:szCs w:val="28"/>
          <w:lang w:val="en-US"/>
        </w:rPr>
        <w:t>llarini izlashga majbur qiladi.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Tavakkalchilikni kamaytirishni asosiy usullari quyidagilardan iborat:</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loyihani ishlab chiqilishi jarayoniga yuqori mavqeli sheriklar, konsultantlar va kompaniyalarni jalb etilishi;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 loyihadan oldin </w:t>
      </w:r>
      <w:r w:rsidR="00A4360A">
        <w:rPr>
          <w:rFonts w:ascii="Times New Roman" w:hAnsi="Times New Roman"/>
          <w:sz w:val="28"/>
          <w:szCs w:val="28"/>
          <w:lang w:val="en-US"/>
        </w:rPr>
        <w:t>yuz</w:t>
      </w:r>
      <w:r w:rsidRPr="00062FEB">
        <w:rPr>
          <w:rFonts w:ascii="Times New Roman" w:hAnsi="Times New Roman"/>
          <w:sz w:val="28"/>
          <w:szCs w:val="28"/>
          <w:lang w:val="en-US"/>
        </w:rPr>
        <w:t>aga keluvchi muammolarni chuqur ishlab chiqib hal etilish:</w:t>
      </w:r>
    </w:p>
    <w:p w:rsidR="00691EAA" w:rsidRDefault="00523EFE" w:rsidP="006E760F">
      <w:pPr>
        <w:spacing w:after="0" w:line="240" w:lineRule="auto"/>
        <w:jc w:val="both"/>
        <w:rPr>
          <w:rFonts w:ascii="Times New Roman" w:hAnsi="Times New Roman"/>
          <w:sz w:val="28"/>
          <w:szCs w:val="28"/>
          <w:lang w:val="en-US"/>
        </w:rPr>
      </w:pPr>
      <w:r>
        <w:rPr>
          <w:rFonts w:ascii="Times New Roman" w:hAnsi="Times New Roman"/>
          <w:sz w:val="28"/>
          <w:szCs w:val="28"/>
          <w:lang w:val="en-US"/>
        </w:rPr>
        <w:t>-</w:t>
      </w:r>
      <w:r w:rsidR="00062FEB" w:rsidRPr="00062FEB">
        <w:rPr>
          <w:rFonts w:ascii="Times New Roman" w:hAnsi="Times New Roman"/>
          <w:sz w:val="28"/>
          <w:szCs w:val="28"/>
          <w:lang w:val="en-US"/>
        </w:rPr>
        <w:t xml:space="preserve">bozor konyunkturasi, </w:t>
      </w:r>
      <w:r w:rsidR="00A65C78">
        <w:rPr>
          <w:rFonts w:ascii="Times New Roman" w:hAnsi="Times New Roman"/>
          <w:sz w:val="28"/>
          <w:szCs w:val="28"/>
          <w:lang w:val="en-US"/>
        </w:rPr>
        <w:t>mazkur</w:t>
      </w:r>
      <w:r w:rsidR="00062FEB" w:rsidRPr="00062FEB">
        <w:rPr>
          <w:rFonts w:ascii="Times New Roman" w:hAnsi="Times New Roman"/>
          <w:sz w:val="28"/>
          <w:szCs w:val="28"/>
          <w:lang w:val="en-US"/>
        </w:rPr>
        <w:t xml:space="preserve"> mahsulot yoki xizmatga talabni</w:t>
      </w:r>
      <w:r w:rsidR="00062FEB" w:rsidRPr="00062FEB">
        <w:rPr>
          <w:rFonts w:ascii="Times New Roman" w:hAnsi="Times New Roman"/>
          <w:sz w:val="28"/>
          <w:szCs w:val="28"/>
          <w:lang w:val="en-US"/>
        </w:rPr>
        <w:br/>
        <w:t>rivojl</w:t>
      </w:r>
      <w:r w:rsidR="00691EAA">
        <w:rPr>
          <w:rFonts w:ascii="Times New Roman" w:hAnsi="Times New Roman"/>
          <w:sz w:val="28"/>
          <w:szCs w:val="28"/>
          <w:lang w:val="en-US"/>
        </w:rPr>
        <w:t>anishini bashorat qila olish:</w:t>
      </w:r>
    </w:p>
    <w:p w:rsidR="00062FEB" w:rsidRPr="00062FEB" w:rsidRDefault="00691EAA" w:rsidP="006E760F">
      <w:pPr>
        <w:spacing w:after="0" w:line="240" w:lineRule="auto"/>
        <w:jc w:val="both"/>
        <w:rPr>
          <w:rFonts w:ascii="Times New Roman" w:hAnsi="Times New Roman"/>
          <w:sz w:val="28"/>
          <w:szCs w:val="28"/>
          <w:lang w:val="en-US"/>
        </w:rPr>
      </w:pPr>
      <w:r>
        <w:rPr>
          <w:rFonts w:ascii="Times New Roman" w:hAnsi="Times New Roman"/>
          <w:sz w:val="28"/>
          <w:szCs w:val="28"/>
          <w:lang w:val="en-US"/>
        </w:rPr>
        <w:t>-</w:t>
      </w:r>
      <w:r w:rsidR="00062FEB" w:rsidRPr="00062FEB">
        <w:rPr>
          <w:rFonts w:ascii="Times New Roman" w:hAnsi="Times New Roman"/>
          <w:sz w:val="28"/>
          <w:szCs w:val="28"/>
          <w:lang w:val="en-US"/>
        </w:rPr>
        <w:t xml:space="preserve">tavakkalchilikni loyiha ishtirokchilari bajaruvchilari </w:t>
      </w:r>
      <w:r w:rsidR="00B70E64">
        <w:rPr>
          <w:rFonts w:ascii="Times New Roman" w:hAnsi="Times New Roman"/>
          <w:sz w:val="28"/>
          <w:szCs w:val="28"/>
          <w:lang w:val="en-US"/>
        </w:rPr>
        <w:t>o‘</w:t>
      </w:r>
      <w:r w:rsidR="00062FEB" w:rsidRPr="00062FEB">
        <w:rPr>
          <w:rFonts w:ascii="Times New Roman" w:hAnsi="Times New Roman"/>
          <w:sz w:val="28"/>
          <w:szCs w:val="28"/>
          <w:lang w:val="en-US"/>
        </w:rPr>
        <w:t>rtasida taqsimlanishi: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su</w:t>
      </w:r>
      <w:r w:rsidR="00B70E64">
        <w:rPr>
          <w:rFonts w:ascii="Times New Roman" w:hAnsi="Times New Roman"/>
          <w:sz w:val="28"/>
          <w:szCs w:val="28"/>
          <w:lang w:val="en-US"/>
        </w:rPr>
        <w:t>g‘</w:t>
      </w:r>
      <w:r w:rsidRPr="00062FEB">
        <w:rPr>
          <w:rFonts w:ascii="Times New Roman" w:hAnsi="Times New Roman"/>
          <w:sz w:val="28"/>
          <w:szCs w:val="28"/>
          <w:lang w:val="en-US"/>
        </w:rPr>
        <w:t>urta:</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k</w:t>
      </w:r>
      <w:r w:rsidR="00B70E64">
        <w:rPr>
          <w:rFonts w:ascii="Times New Roman" w:hAnsi="Times New Roman"/>
          <w:sz w:val="28"/>
          <w:szCs w:val="28"/>
          <w:lang w:val="en-US"/>
        </w:rPr>
        <w:t>o‘</w:t>
      </w:r>
      <w:r w:rsidRPr="00062FEB">
        <w:rPr>
          <w:rFonts w:ascii="Times New Roman" w:hAnsi="Times New Roman"/>
          <w:sz w:val="28"/>
          <w:szCs w:val="28"/>
          <w:lang w:val="en-US"/>
        </w:rPr>
        <w:t>zda tutilmagan harajatlarni qoplash uchun moliya zahiralarini tashkil etish.</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Tavakkalchilikni taqsimlanishi shundan iboratki, tavakkalchilik asosan, uni boshqalarga nisbatan yaxshiroq hisoblovchi va nazorat qila oluvchi, loyiha tshtirokchisi zimmasiga yuklatilishi lozim.</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Loyiha ishtirokchilari .</w:t>
      </w:r>
      <w:r w:rsidR="00B70E64">
        <w:rPr>
          <w:rFonts w:ascii="Times New Roman" w:hAnsi="Times New Roman"/>
          <w:sz w:val="28"/>
          <w:szCs w:val="28"/>
          <w:lang w:val="en-US"/>
        </w:rPr>
        <w:t>o‘</w:t>
      </w:r>
      <w:r w:rsidRPr="00062FEB">
        <w:rPr>
          <w:rFonts w:ascii="Times New Roman" w:hAnsi="Times New Roman"/>
          <w:sz w:val="28"/>
          <w:szCs w:val="28"/>
          <w:lang w:val="en-US"/>
        </w:rPr>
        <w:t>rtasida tavakkalchilikni taqsimlanishi ham miqdoriy ham sifat k</w:t>
      </w:r>
      <w:r w:rsidR="00B70E64">
        <w:rPr>
          <w:rFonts w:ascii="Times New Roman" w:hAnsi="Times New Roman"/>
          <w:sz w:val="28"/>
          <w:szCs w:val="28"/>
          <w:lang w:val="en-US"/>
        </w:rPr>
        <w:t>o‘</w:t>
      </w:r>
      <w:r w:rsidRPr="00062FEB">
        <w:rPr>
          <w:rFonts w:ascii="Times New Roman" w:hAnsi="Times New Roman"/>
          <w:sz w:val="28"/>
          <w:szCs w:val="28"/>
          <w:lang w:val="en-US"/>
        </w:rPr>
        <w:t>rinishida b</w:t>
      </w:r>
      <w:r w:rsidR="00B70E64">
        <w:rPr>
          <w:rFonts w:ascii="Times New Roman" w:hAnsi="Times New Roman"/>
          <w:sz w:val="28"/>
          <w:szCs w:val="28"/>
          <w:lang w:val="en-US"/>
        </w:rPr>
        <w:t>o‘</w:t>
      </w:r>
      <w:r w:rsidRPr="00062FEB">
        <w:rPr>
          <w:rFonts w:ascii="Times New Roman" w:hAnsi="Times New Roman"/>
          <w:sz w:val="28"/>
          <w:szCs w:val="28"/>
          <w:lang w:val="en-US"/>
        </w:rPr>
        <w:t xml:space="preserve">ladi. Miqdor jihatdan tavakkalchilik taqsimlanishida konseptual modeldan foydalanishga asoslangan </w:t>
      </w:r>
      <w:r w:rsidR="00691EAA">
        <w:rPr>
          <w:rFonts w:ascii="Times New Roman" w:hAnsi="Times New Roman"/>
          <w:sz w:val="28"/>
          <w:szCs w:val="28"/>
          <w:lang w:val="en-US"/>
        </w:rPr>
        <w:t>“</w:t>
      </w:r>
      <w:r w:rsidRPr="00062FEB">
        <w:rPr>
          <w:rFonts w:ascii="Times New Roman" w:hAnsi="Times New Roman"/>
          <w:sz w:val="28"/>
          <w:szCs w:val="28"/>
          <w:lang w:val="en-US"/>
        </w:rPr>
        <w:t>daraxti</w:t>
      </w:r>
      <w:r w:rsidR="00691EAA">
        <w:rPr>
          <w:rFonts w:ascii="Times New Roman" w:hAnsi="Times New Roman"/>
          <w:sz w:val="28"/>
          <w:szCs w:val="28"/>
          <w:lang w:val="en-US"/>
        </w:rPr>
        <w:t>”</w:t>
      </w:r>
      <w:r w:rsidRPr="00062FEB">
        <w:rPr>
          <w:rFonts w:ascii="Times New Roman" w:hAnsi="Times New Roman"/>
          <w:sz w:val="28"/>
          <w:szCs w:val="28"/>
          <w:lang w:val="en-US"/>
        </w:rPr>
        <w:t xml:space="preserve"> va uning tartibini belgilovchi yechilmalar tashkil qiladi.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Tavakkalchilikni sifat jihatidan taqsimlanish potensiali in-vestorlar sonini k</w:t>
      </w:r>
      <w:r w:rsidR="00B70E64">
        <w:rPr>
          <w:rFonts w:ascii="Times New Roman" w:hAnsi="Times New Roman"/>
          <w:sz w:val="28"/>
          <w:szCs w:val="28"/>
          <w:lang w:val="en-US"/>
        </w:rPr>
        <w:t>o‘</w:t>
      </w:r>
      <w:r w:rsidRPr="00062FEB">
        <w:rPr>
          <w:rFonts w:ascii="Times New Roman" w:hAnsi="Times New Roman"/>
          <w:sz w:val="28"/>
          <w:szCs w:val="28"/>
          <w:lang w:val="en-US"/>
        </w:rPr>
        <w:t>paytirish yoki kamaytirishga y</w:t>
      </w:r>
      <w:r w:rsidR="00B70E64">
        <w:rPr>
          <w:rFonts w:ascii="Times New Roman" w:hAnsi="Times New Roman"/>
          <w:sz w:val="28"/>
          <w:szCs w:val="28"/>
          <w:lang w:val="en-US"/>
        </w:rPr>
        <w:t>o‘</w:t>
      </w:r>
      <w:r w:rsidRPr="00062FEB">
        <w:rPr>
          <w:rFonts w:ascii="Times New Roman" w:hAnsi="Times New Roman"/>
          <w:sz w:val="28"/>
          <w:szCs w:val="28"/>
          <w:lang w:val="en-US"/>
        </w:rPr>
        <w:t xml:space="preserve">naltirilgan qator qarorlar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qilishni k</w:t>
      </w:r>
      <w:r w:rsidR="00B70E64">
        <w:rPr>
          <w:rFonts w:ascii="Times New Roman" w:hAnsi="Times New Roman"/>
          <w:sz w:val="28"/>
          <w:szCs w:val="28"/>
          <w:lang w:val="en-US"/>
        </w:rPr>
        <w:t>o‘</w:t>
      </w:r>
      <w:r w:rsidRPr="00062FEB">
        <w:rPr>
          <w:rFonts w:ascii="Times New Roman" w:hAnsi="Times New Roman"/>
          <w:sz w:val="28"/>
          <w:szCs w:val="28"/>
          <w:lang w:val="en-US"/>
        </w:rPr>
        <w:t>zda tutib, ishtirokchilar tavakkalchilikni investorlar zimmasiga yuklanishini hohlaydilar. Lekin bu loyihachilar uchun tajribali investorlarni jalb etilishida qiyinchiliklar tu</w:t>
      </w:r>
      <w:r w:rsidR="00B70E64">
        <w:rPr>
          <w:rFonts w:ascii="Times New Roman" w:hAnsi="Times New Roman"/>
          <w:sz w:val="28"/>
          <w:szCs w:val="28"/>
          <w:lang w:val="en-US"/>
        </w:rPr>
        <w:t>g‘</w:t>
      </w:r>
      <w:r w:rsidRPr="00062FEB">
        <w:rPr>
          <w:rFonts w:ascii="Times New Roman" w:hAnsi="Times New Roman"/>
          <w:sz w:val="28"/>
          <w:szCs w:val="28"/>
          <w:lang w:val="en-US"/>
        </w:rPr>
        <w:t>diradi. M</w:t>
      </w:r>
      <w:r w:rsidR="00B70E64">
        <w:rPr>
          <w:rFonts w:ascii="Times New Roman" w:hAnsi="Times New Roman"/>
          <w:sz w:val="28"/>
          <w:szCs w:val="28"/>
          <w:lang w:val="en-US"/>
        </w:rPr>
        <w:t>o‘</w:t>
      </w:r>
      <w:r w:rsidR="0079224B">
        <w:rPr>
          <w:rFonts w:ascii="Times New Roman" w:hAnsi="Times New Roman"/>
          <w:sz w:val="28"/>
          <w:szCs w:val="28"/>
          <w:lang w:val="en-US"/>
        </w:rPr>
        <w:t>z</w:t>
      </w:r>
      <w:r w:rsidRPr="00062FEB">
        <w:rPr>
          <w:rFonts w:ascii="Times New Roman" w:hAnsi="Times New Roman"/>
          <w:sz w:val="28"/>
          <w:szCs w:val="28"/>
          <w:lang w:val="en-US"/>
        </w:rPr>
        <w:t xml:space="preserve">okara qatnashchilari </w:t>
      </w:r>
      <w:r w:rsidR="00B70E64">
        <w:rPr>
          <w:rFonts w:ascii="Times New Roman" w:hAnsi="Times New Roman"/>
          <w:sz w:val="28"/>
          <w:szCs w:val="28"/>
          <w:lang w:val="en-US"/>
        </w:rPr>
        <w:t>o‘</w:t>
      </w:r>
      <w:r w:rsidRPr="00062FEB">
        <w:rPr>
          <w:rFonts w:ascii="Times New Roman" w:hAnsi="Times New Roman"/>
          <w:sz w:val="28"/>
          <w:szCs w:val="28"/>
          <w:lang w:val="en-US"/>
        </w:rPr>
        <w:t>z zimmalariga tavakkalchilik hissasini olinishi borasida masalalarni hal etilishida iloji boricha bilimdonlikni namoyon etishlari talab qilinadi.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Tavakkalchilik quyidagi asosiy turlarga b</w:t>
      </w:r>
      <w:r w:rsidR="00B70E64">
        <w:rPr>
          <w:rFonts w:ascii="Times New Roman" w:hAnsi="Times New Roman"/>
          <w:sz w:val="28"/>
          <w:szCs w:val="28"/>
          <w:lang w:val="en-US"/>
        </w:rPr>
        <w:t>o‘</w:t>
      </w:r>
      <w:r w:rsidRPr="00062FEB">
        <w:rPr>
          <w:rFonts w:ascii="Times New Roman" w:hAnsi="Times New Roman"/>
          <w:sz w:val="28"/>
          <w:szCs w:val="28"/>
          <w:lang w:val="en-US"/>
        </w:rPr>
        <w:t>linadi: ishlab chiqarish, tijorat, moliyaviy (kredit), investitsion va bozor tavakkalchiliklari.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Ishlab chiqarish tavakkalchiligi ishlab chiqarish va mahsulot sotish (ish bajarish, xizmat k</w:t>
      </w:r>
      <w:r w:rsidR="00B70E64">
        <w:rPr>
          <w:rFonts w:ascii="Times New Roman" w:hAnsi="Times New Roman"/>
          <w:sz w:val="28"/>
          <w:szCs w:val="28"/>
          <w:lang w:val="en-US"/>
        </w:rPr>
        <w:t>o‘</w:t>
      </w:r>
      <w:r w:rsidRPr="00062FEB">
        <w:rPr>
          <w:rFonts w:ascii="Times New Roman" w:hAnsi="Times New Roman"/>
          <w:sz w:val="28"/>
          <w:szCs w:val="28"/>
          <w:lang w:val="en-US"/>
        </w:rPr>
        <w:t>rsatish), turli k</w:t>
      </w:r>
      <w:r w:rsidR="00B70E64">
        <w:rPr>
          <w:rFonts w:ascii="Times New Roman" w:hAnsi="Times New Roman"/>
          <w:sz w:val="28"/>
          <w:szCs w:val="28"/>
          <w:lang w:val="en-US"/>
        </w:rPr>
        <w:t>o‘</w:t>
      </w:r>
      <w:r w:rsidRPr="00062FEB">
        <w:rPr>
          <w:rFonts w:ascii="Times New Roman" w:hAnsi="Times New Roman"/>
          <w:sz w:val="28"/>
          <w:szCs w:val="28"/>
          <w:lang w:val="en-US"/>
        </w:rPr>
        <w:t>rinishdagi ishlab chiqarish faoliyati bilan bo</w:t>
      </w:r>
      <w:r w:rsidR="00B70E64">
        <w:rPr>
          <w:rFonts w:ascii="Times New Roman" w:hAnsi="Times New Roman"/>
          <w:sz w:val="28"/>
          <w:szCs w:val="28"/>
          <w:lang w:val="en-US"/>
        </w:rPr>
        <w:t>g‘</w:t>
      </w:r>
      <w:r w:rsidRPr="00062FEB">
        <w:rPr>
          <w:rFonts w:ascii="Times New Roman" w:hAnsi="Times New Roman"/>
          <w:sz w:val="28"/>
          <w:szCs w:val="28"/>
          <w:lang w:val="en-US"/>
        </w:rPr>
        <w:t>liq.</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Tijorat tavakkalchiligi tadbirkor tomonidan, sotib olingan tovarni sotish k</w:t>
      </w:r>
      <w:r w:rsidR="00B70E64">
        <w:rPr>
          <w:rFonts w:ascii="Times New Roman" w:hAnsi="Times New Roman"/>
          <w:sz w:val="28"/>
          <w:szCs w:val="28"/>
          <w:lang w:val="en-US"/>
        </w:rPr>
        <w:t>o‘</w:t>
      </w:r>
      <w:r w:rsidRPr="00062FEB">
        <w:rPr>
          <w:rFonts w:ascii="Times New Roman" w:hAnsi="Times New Roman"/>
          <w:sz w:val="28"/>
          <w:szCs w:val="28"/>
          <w:lang w:val="en-US"/>
        </w:rPr>
        <w:t xml:space="preserve">rsatilgan xizmat jarayonida vujudga keladi. Tijorat bitimida sotib olinayotgan ishlab chiqarish vositalari narxini foydasiz </w:t>
      </w:r>
      <w:r w:rsidR="00B70E64">
        <w:rPr>
          <w:rFonts w:ascii="Times New Roman" w:hAnsi="Times New Roman"/>
          <w:sz w:val="28"/>
          <w:szCs w:val="28"/>
          <w:lang w:val="en-US"/>
        </w:rPr>
        <w:t>o‘</w:t>
      </w:r>
      <w:r w:rsidRPr="00062FEB">
        <w:rPr>
          <w:rFonts w:ascii="Times New Roman" w:hAnsi="Times New Roman"/>
          <w:sz w:val="28"/>
          <w:szCs w:val="28"/>
          <w:lang w:val="en-US"/>
        </w:rPr>
        <w:t>zgarishi (ortishi), mahsulot sotilishida narxning pasayishi, muomala jarayonida tovarni y</w:t>
      </w:r>
      <w:r w:rsidR="00B70E64">
        <w:rPr>
          <w:rFonts w:ascii="Times New Roman" w:hAnsi="Times New Roman"/>
          <w:sz w:val="28"/>
          <w:szCs w:val="28"/>
          <w:lang w:val="en-US"/>
        </w:rPr>
        <w:t>o‘</w:t>
      </w:r>
      <w:r w:rsidRPr="00062FEB">
        <w:rPr>
          <w:rFonts w:ascii="Times New Roman" w:hAnsi="Times New Roman"/>
          <w:sz w:val="28"/>
          <w:szCs w:val="28"/>
          <w:lang w:val="en-US"/>
        </w:rPr>
        <w:t xml:space="preserve">qotilishi, muomala </w:t>
      </w:r>
      <w:r w:rsidR="00ED784D">
        <w:rPr>
          <w:rFonts w:ascii="Times New Roman" w:hAnsi="Times New Roman"/>
          <w:sz w:val="28"/>
          <w:szCs w:val="28"/>
          <w:lang w:val="en-US"/>
        </w:rPr>
        <w:t>har</w:t>
      </w:r>
      <w:r w:rsidRPr="00062FEB">
        <w:rPr>
          <w:rFonts w:ascii="Times New Roman" w:hAnsi="Times New Roman"/>
          <w:sz w:val="28"/>
          <w:szCs w:val="28"/>
          <w:lang w:val="en-US"/>
        </w:rPr>
        <w:t>ajatlarini ortishi kabi omillar hisobga olinishi darkor.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Moliyaviy tavakkalchilik moliyaviy tadbirkorlikni yoki moliyaviy (pul) bitimlarini amalga oshirilishida </w:t>
      </w:r>
      <w:r w:rsidR="00A4360A">
        <w:rPr>
          <w:rFonts w:ascii="Times New Roman" w:hAnsi="Times New Roman"/>
          <w:sz w:val="28"/>
          <w:szCs w:val="28"/>
          <w:lang w:val="en-US"/>
        </w:rPr>
        <w:t>yuz</w:t>
      </w:r>
      <w:r w:rsidRPr="00062FEB">
        <w:rPr>
          <w:rFonts w:ascii="Times New Roman" w:hAnsi="Times New Roman"/>
          <w:sz w:val="28"/>
          <w:szCs w:val="28"/>
          <w:lang w:val="en-US"/>
        </w:rPr>
        <w:t>aga keladi. Moliyaviy tavakkalchilikka tadbirkorlikning boshqa turlari uchun xos b</w:t>
      </w:r>
      <w:r w:rsidR="00B70E64">
        <w:rPr>
          <w:rFonts w:ascii="Times New Roman" w:hAnsi="Times New Roman"/>
          <w:sz w:val="28"/>
          <w:szCs w:val="28"/>
          <w:lang w:val="en-US"/>
        </w:rPr>
        <w:t>o‘</w:t>
      </w:r>
      <w:r w:rsidRPr="00062FEB">
        <w:rPr>
          <w:rFonts w:ascii="Times New Roman" w:hAnsi="Times New Roman"/>
          <w:sz w:val="28"/>
          <w:szCs w:val="28"/>
          <w:lang w:val="en-US"/>
        </w:rPr>
        <w:t>lgan bitim ishtirokchilarining biri tomonidan t</w:t>
      </w:r>
      <w:r w:rsidR="00B70E64">
        <w:rPr>
          <w:rFonts w:ascii="Times New Roman" w:hAnsi="Times New Roman"/>
          <w:sz w:val="28"/>
          <w:szCs w:val="28"/>
          <w:lang w:val="en-US"/>
        </w:rPr>
        <w:t>o‘</w:t>
      </w:r>
      <w:r w:rsidRPr="00062FEB">
        <w:rPr>
          <w:rFonts w:ascii="Times New Roman" w:hAnsi="Times New Roman"/>
          <w:sz w:val="28"/>
          <w:szCs w:val="28"/>
          <w:lang w:val="en-US"/>
        </w:rPr>
        <w:t>lov qobiliyatining y</w:t>
      </w:r>
      <w:r w:rsidR="00B70E64">
        <w:rPr>
          <w:rFonts w:ascii="Times New Roman" w:hAnsi="Times New Roman"/>
          <w:sz w:val="28"/>
          <w:szCs w:val="28"/>
          <w:lang w:val="en-US"/>
        </w:rPr>
        <w:t>o‘</w:t>
      </w:r>
      <w:r w:rsidRPr="00062FEB">
        <w:rPr>
          <w:rFonts w:ascii="Times New Roman" w:hAnsi="Times New Roman"/>
          <w:sz w:val="28"/>
          <w:szCs w:val="28"/>
          <w:lang w:val="en-US"/>
        </w:rPr>
        <w:t>qligi, pul-valyuta operatsiyasidagi cheklanganlik va h.</w:t>
      </w:r>
      <w:r w:rsidR="00233F2F">
        <w:rPr>
          <w:rFonts w:ascii="Times New Roman" w:hAnsi="Times New Roman"/>
          <w:sz w:val="28"/>
          <w:szCs w:val="28"/>
          <w:lang w:val="en-US"/>
        </w:rPr>
        <w:t>k.</w:t>
      </w:r>
      <w:r w:rsidRPr="00062FEB">
        <w:rPr>
          <w:rFonts w:ascii="Times New Roman" w:hAnsi="Times New Roman"/>
          <w:sz w:val="28"/>
          <w:szCs w:val="28"/>
          <w:lang w:val="en-US"/>
        </w:rPr>
        <w:t xml:space="preserve"> omillar ta’sir k</w:t>
      </w:r>
      <w:r w:rsidR="00B70E64">
        <w:rPr>
          <w:rFonts w:ascii="Times New Roman" w:hAnsi="Times New Roman"/>
          <w:sz w:val="28"/>
          <w:szCs w:val="28"/>
          <w:lang w:val="en-US"/>
        </w:rPr>
        <w:t>o‘</w:t>
      </w:r>
      <w:r w:rsidRPr="00062FEB">
        <w:rPr>
          <w:rFonts w:ascii="Times New Roman" w:hAnsi="Times New Roman"/>
          <w:sz w:val="28"/>
          <w:szCs w:val="28"/>
          <w:lang w:val="en-US"/>
        </w:rPr>
        <w:t>rsatishi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Investitsion tavakkalchilik sabablariga xususiy</w:t>
      </w:r>
      <w:r w:rsidR="00691EAA">
        <w:rPr>
          <w:rFonts w:ascii="Times New Roman" w:hAnsi="Times New Roman"/>
          <w:sz w:val="28"/>
          <w:szCs w:val="28"/>
          <w:lang w:val="en-US"/>
        </w:rPr>
        <w:t xml:space="preserve"> yoki sotib olingan qimmatli qog‘</w:t>
      </w:r>
      <w:r w:rsidRPr="00062FEB">
        <w:rPr>
          <w:rFonts w:ascii="Times New Roman" w:hAnsi="Times New Roman"/>
          <w:sz w:val="28"/>
          <w:szCs w:val="28"/>
          <w:lang w:val="en-US"/>
        </w:rPr>
        <w:t>ozlardan iborat investitsion — moliyaviy portfelni qadrsizlanishi kirishi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Bozor tavakkalchiligi b</w:t>
      </w:r>
      <w:r w:rsidR="00691EAA">
        <w:rPr>
          <w:rFonts w:ascii="Times New Roman" w:hAnsi="Times New Roman"/>
          <w:sz w:val="28"/>
          <w:szCs w:val="28"/>
          <w:lang w:val="en-US"/>
        </w:rPr>
        <w:t>ozorning foiz stavkalarini, mill</w:t>
      </w:r>
      <w:r w:rsidRPr="00062FEB">
        <w:rPr>
          <w:rFonts w:ascii="Times New Roman" w:hAnsi="Times New Roman"/>
          <w:sz w:val="28"/>
          <w:szCs w:val="28"/>
          <w:lang w:val="en-US"/>
        </w:rPr>
        <w:t xml:space="preserve">iy pul birligini yoki xorijiy valyuta </w:t>
      </w:r>
      <w:r w:rsidR="00ED784D">
        <w:rPr>
          <w:rFonts w:ascii="Times New Roman" w:hAnsi="Times New Roman"/>
          <w:sz w:val="28"/>
          <w:szCs w:val="28"/>
          <w:lang w:val="en-US"/>
        </w:rPr>
        <w:t>k</w:t>
      </w:r>
      <w:r w:rsidR="00B70E64">
        <w:rPr>
          <w:rFonts w:ascii="Times New Roman" w:hAnsi="Times New Roman"/>
          <w:sz w:val="28"/>
          <w:szCs w:val="28"/>
          <w:lang w:val="en-US"/>
        </w:rPr>
        <w:t>o‘</w:t>
      </w:r>
      <w:r w:rsidR="00ED784D">
        <w:rPr>
          <w:rFonts w:ascii="Times New Roman" w:hAnsi="Times New Roman"/>
          <w:sz w:val="28"/>
          <w:szCs w:val="28"/>
          <w:lang w:val="en-US"/>
        </w:rPr>
        <w:t>r</w:t>
      </w:r>
      <w:r w:rsidRPr="00062FEB">
        <w:rPr>
          <w:rFonts w:ascii="Times New Roman" w:hAnsi="Times New Roman"/>
          <w:sz w:val="28"/>
          <w:szCs w:val="28"/>
          <w:lang w:val="en-US"/>
        </w:rPr>
        <w:t xml:space="preserve">slarini </w:t>
      </w:r>
      <w:r w:rsidR="00B70E64">
        <w:rPr>
          <w:rFonts w:ascii="Times New Roman" w:hAnsi="Times New Roman"/>
          <w:sz w:val="28"/>
          <w:szCs w:val="28"/>
          <w:lang w:val="en-US"/>
        </w:rPr>
        <w:t>o‘</w:t>
      </w:r>
      <w:r w:rsidR="00691EAA">
        <w:rPr>
          <w:rFonts w:ascii="Times New Roman" w:hAnsi="Times New Roman"/>
          <w:sz w:val="28"/>
          <w:szCs w:val="28"/>
          <w:lang w:val="en-US"/>
        </w:rPr>
        <w:t>zgarishi bilan bog‘</w:t>
      </w:r>
      <w:r w:rsidRPr="00062FEB">
        <w:rPr>
          <w:rFonts w:ascii="Times New Roman" w:hAnsi="Times New Roman"/>
          <w:sz w:val="28"/>
          <w:szCs w:val="28"/>
          <w:lang w:val="en-US"/>
        </w:rPr>
        <w:t>liq b</w:t>
      </w:r>
      <w:r w:rsidR="00B70E64">
        <w:rPr>
          <w:rFonts w:ascii="Times New Roman" w:hAnsi="Times New Roman"/>
          <w:sz w:val="28"/>
          <w:szCs w:val="28"/>
          <w:lang w:val="en-US"/>
        </w:rPr>
        <w:t>o‘</w:t>
      </w:r>
      <w:r w:rsidRPr="00062FEB">
        <w:rPr>
          <w:rFonts w:ascii="Times New Roman" w:hAnsi="Times New Roman"/>
          <w:sz w:val="28"/>
          <w:szCs w:val="28"/>
          <w:lang w:val="en-US"/>
        </w:rPr>
        <w:t xml:space="preserve">ladi. Potensial sheriklarni loyihada ishtirok etishlarini maqsadga muvofiqligi borasida qaror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qilinishida tavakkalchilik tahlil qilinadi.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Tadbirkorlik faoliyatida tavakkalchilik oqibatida k</w:t>
      </w:r>
      <w:r w:rsidR="00B70E64">
        <w:rPr>
          <w:rFonts w:ascii="Times New Roman" w:hAnsi="Times New Roman"/>
          <w:sz w:val="28"/>
          <w:szCs w:val="28"/>
          <w:lang w:val="en-US"/>
        </w:rPr>
        <w:t>o‘</w:t>
      </w:r>
      <w:r w:rsidRPr="00062FEB">
        <w:rPr>
          <w:rFonts w:ascii="Times New Roman" w:hAnsi="Times New Roman"/>
          <w:sz w:val="28"/>
          <w:szCs w:val="28"/>
          <w:lang w:val="en-US"/>
        </w:rPr>
        <w:t>riladigan zarar moddiy, mehnat, moliyaviy b</w:t>
      </w:r>
      <w:r w:rsidR="00B70E64">
        <w:rPr>
          <w:rFonts w:ascii="Times New Roman" w:hAnsi="Times New Roman"/>
          <w:sz w:val="28"/>
          <w:szCs w:val="28"/>
          <w:lang w:val="en-US"/>
        </w:rPr>
        <w:t>o‘</w:t>
      </w:r>
      <w:r w:rsidRPr="00062FEB">
        <w:rPr>
          <w:rFonts w:ascii="Times New Roman" w:hAnsi="Times New Roman"/>
          <w:sz w:val="28"/>
          <w:szCs w:val="28"/>
          <w:lang w:val="en-US"/>
        </w:rPr>
        <w:t>lishi, vaqtni y</w:t>
      </w:r>
      <w:r w:rsidR="00B70E64">
        <w:rPr>
          <w:rFonts w:ascii="Times New Roman" w:hAnsi="Times New Roman"/>
          <w:sz w:val="28"/>
          <w:szCs w:val="28"/>
          <w:lang w:val="en-US"/>
        </w:rPr>
        <w:t>o‘</w:t>
      </w:r>
      <w:r w:rsidRPr="00062FEB">
        <w:rPr>
          <w:rFonts w:ascii="Times New Roman" w:hAnsi="Times New Roman"/>
          <w:sz w:val="28"/>
          <w:szCs w:val="28"/>
          <w:lang w:val="en-US"/>
        </w:rPr>
        <w:t>qotilishi, zararning turli k</w:t>
      </w:r>
      <w:r w:rsidR="00B70E64">
        <w:rPr>
          <w:rFonts w:ascii="Times New Roman" w:hAnsi="Times New Roman"/>
          <w:sz w:val="28"/>
          <w:szCs w:val="28"/>
          <w:lang w:val="en-US"/>
        </w:rPr>
        <w:t>o‘</w:t>
      </w:r>
      <w:r w:rsidRPr="00062FEB">
        <w:rPr>
          <w:rFonts w:ascii="Times New Roman" w:hAnsi="Times New Roman"/>
          <w:sz w:val="28"/>
          <w:szCs w:val="28"/>
          <w:lang w:val="en-US"/>
        </w:rPr>
        <w:t>rinishlari b</w:t>
      </w:r>
      <w:r w:rsidR="00B70E64">
        <w:rPr>
          <w:rFonts w:ascii="Times New Roman" w:hAnsi="Times New Roman"/>
          <w:sz w:val="28"/>
          <w:szCs w:val="28"/>
          <w:lang w:val="en-US"/>
        </w:rPr>
        <w:t>o‘</w:t>
      </w:r>
      <w:r w:rsidRPr="00062FEB">
        <w:rPr>
          <w:rFonts w:ascii="Times New Roman" w:hAnsi="Times New Roman"/>
          <w:sz w:val="28"/>
          <w:szCs w:val="28"/>
          <w:lang w:val="en-US"/>
        </w:rPr>
        <w:t>lishi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Moddiy zarar — loyihada k</w:t>
      </w:r>
      <w:r w:rsidR="00B70E64">
        <w:rPr>
          <w:rFonts w:ascii="Times New Roman" w:hAnsi="Times New Roman"/>
          <w:sz w:val="28"/>
          <w:szCs w:val="28"/>
          <w:lang w:val="en-US"/>
        </w:rPr>
        <w:t>o‘</w:t>
      </w:r>
      <w:r w:rsidRPr="00062FEB">
        <w:rPr>
          <w:rFonts w:ascii="Times New Roman" w:hAnsi="Times New Roman"/>
          <w:sz w:val="28"/>
          <w:szCs w:val="28"/>
          <w:lang w:val="en-US"/>
        </w:rPr>
        <w:t>zda tutilmagan yoki natura k</w:t>
      </w:r>
      <w:r w:rsidR="00B70E64">
        <w:rPr>
          <w:rFonts w:ascii="Times New Roman" w:hAnsi="Times New Roman"/>
          <w:sz w:val="28"/>
          <w:szCs w:val="28"/>
          <w:lang w:val="en-US"/>
        </w:rPr>
        <w:t>o‘</w:t>
      </w:r>
      <w:r w:rsidRPr="00062FEB">
        <w:rPr>
          <w:rFonts w:ascii="Times New Roman" w:hAnsi="Times New Roman"/>
          <w:sz w:val="28"/>
          <w:szCs w:val="28"/>
          <w:lang w:val="en-US"/>
        </w:rPr>
        <w:t xml:space="preserve">rinishida moddiy obyektlarni (binolar, qurilmalar, </w:t>
      </w:r>
      <w:r w:rsidR="00B70E64">
        <w:rPr>
          <w:rFonts w:ascii="Times New Roman" w:hAnsi="Times New Roman"/>
          <w:sz w:val="28"/>
          <w:szCs w:val="28"/>
          <w:lang w:val="en-US"/>
        </w:rPr>
        <w:t>o‘</w:t>
      </w:r>
      <w:r w:rsidR="0079224B">
        <w:rPr>
          <w:rFonts w:ascii="Times New Roman" w:hAnsi="Times New Roman"/>
          <w:sz w:val="28"/>
          <w:szCs w:val="28"/>
          <w:lang w:val="en-US"/>
        </w:rPr>
        <w:t>z</w:t>
      </w:r>
      <w:r w:rsidRPr="00062FEB">
        <w:rPr>
          <w:rFonts w:ascii="Times New Roman" w:hAnsi="Times New Roman"/>
          <w:sz w:val="28"/>
          <w:szCs w:val="28"/>
          <w:lang w:val="en-US"/>
        </w:rPr>
        <w:t>atish materiallar, xom ashyo jamlovchi qismlar) t</w:t>
      </w:r>
      <w:r w:rsidR="00B70E64">
        <w:rPr>
          <w:rFonts w:ascii="Times New Roman" w:hAnsi="Times New Roman"/>
          <w:sz w:val="28"/>
          <w:szCs w:val="28"/>
          <w:lang w:val="en-US"/>
        </w:rPr>
        <w:t>o‘g‘</w:t>
      </w:r>
      <w:r w:rsidRPr="00062FEB">
        <w:rPr>
          <w:rFonts w:ascii="Times New Roman" w:hAnsi="Times New Roman"/>
          <w:sz w:val="28"/>
          <w:szCs w:val="28"/>
          <w:lang w:val="en-US"/>
        </w:rPr>
        <w:t>ridan-t</w:t>
      </w:r>
      <w:r w:rsidR="00B70E64">
        <w:rPr>
          <w:rFonts w:ascii="Times New Roman" w:hAnsi="Times New Roman"/>
          <w:sz w:val="28"/>
          <w:szCs w:val="28"/>
          <w:lang w:val="en-US"/>
        </w:rPr>
        <w:t>o‘g‘</w:t>
      </w:r>
      <w:r w:rsidRPr="00062FEB">
        <w:rPr>
          <w:rFonts w:ascii="Times New Roman" w:hAnsi="Times New Roman"/>
          <w:sz w:val="28"/>
          <w:szCs w:val="28"/>
          <w:lang w:val="en-US"/>
        </w:rPr>
        <w:t>ri y</w:t>
      </w:r>
      <w:r w:rsidR="00B70E64">
        <w:rPr>
          <w:rFonts w:ascii="Times New Roman" w:hAnsi="Times New Roman"/>
          <w:sz w:val="28"/>
          <w:szCs w:val="28"/>
          <w:lang w:val="en-US"/>
        </w:rPr>
        <w:t>o‘</w:t>
      </w:r>
      <w:r w:rsidRPr="00062FEB">
        <w:rPr>
          <w:rFonts w:ascii="Times New Roman" w:hAnsi="Times New Roman"/>
          <w:sz w:val="28"/>
          <w:szCs w:val="28"/>
          <w:lang w:val="en-US"/>
        </w:rPr>
        <w:t>qotilishidir.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Mehnat y</w:t>
      </w:r>
      <w:r w:rsidR="00B70E64">
        <w:rPr>
          <w:rFonts w:ascii="Times New Roman" w:hAnsi="Times New Roman"/>
          <w:sz w:val="28"/>
          <w:szCs w:val="28"/>
          <w:lang w:val="en-US"/>
        </w:rPr>
        <w:t>o‘</w:t>
      </w:r>
      <w:r w:rsidRPr="00062FEB">
        <w:rPr>
          <w:rFonts w:ascii="Times New Roman" w:hAnsi="Times New Roman"/>
          <w:sz w:val="28"/>
          <w:szCs w:val="28"/>
          <w:lang w:val="en-US"/>
        </w:rPr>
        <w:t>qotishlari — tasodifiy yoki k</w:t>
      </w:r>
      <w:r w:rsidR="00B70E64">
        <w:rPr>
          <w:rFonts w:ascii="Times New Roman" w:hAnsi="Times New Roman"/>
          <w:sz w:val="28"/>
          <w:szCs w:val="28"/>
          <w:lang w:val="en-US"/>
        </w:rPr>
        <w:t>o‘</w:t>
      </w:r>
      <w:r w:rsidRPr="00062FEB">
        <w:rPr>
          <w:rFonts w:ascii="Times New Roman" w:hAnsi="Times New Roman"/>
          <w:sz w:val="28"/>
          <w:szCs w:val="28"/>
          <w:lang w:val="en-US"/>
        </w:rPr>
        <w:t>zda </w:t>
      </w:r>
      <w:hyperlink r:id="rId76" w:history="1">
        <w:r w:rsidRPr="00062FEB">
          <w:rPr>
            <w:rFonts w:ascii="Times New Roman" w:hAnsi="Times New Roman"/>
            <w:sz w:val="28"/>
            <w:szCs w:val="28"/>
            <w:lang w:val="en-US"/>
          </w:rPr>
          <w:t>tutilmagan holatlar</w:t>
        </w:r>
      </w:hyperlink>
      <w:r w:rsidRPr="00062FEB">
        <w:rPr>
          <w:rFonts w:ascii="Times New Roman" w:hAnsi="Times New Roman"/>
          <w:sz w:val="28"/>
          <w:szCs w:val="28"/>
          <w:lang w:val="en-US"/>
        </w:rPr>
        <w:t xml:space="preserve">, masalan avtomat stanok </w:t>
      </w:r>
      <w:r w:rsidR="00B70E64">
        <w:rPr>
          <w:rFonts w:ascii="Times New Roman" w:hAnsi="Times New Roman"/>
          <w:sz w:val="28"/>
          <w:szCs w:val="28"/>
          <w:lang w:val="en-US"/>
        </w:rPr>
        <w:t>o‘</w:t>
      </w:r>
      <w:r w:rsidRPr="00062FEB">
        <w:rPr>
          <w:rFonts w:ascii="Times New Roman" w:hAnsi="Times New Roman"/>
          <w:sz w:val="28"/>
          <w:szCs w:val="28"/>
          <w:lang w:val="en-US"/>
        </w:rPr>
        <w:t>rniga universal stanokda ishlashga t</w:t>
      </w:r>
      <w:r w:rsidR="00B70E64">
        <w:rPr>
          <w:rFonts w:ascii="Times New Roman" w:hAnsi="Times New Roman"/>
          <w:sz w:val="28"/>
          <w:szCs w:val="28"/>
          <w:lang w:val="en-US"/>
        </w:rPr>
        <w:t>o‘g‘</w:t>
      </w:r>
      <w:r w:rsidRPr="00062FEB">
        <w:rPr>
          <w:rFonts w:ascii="Times New Roman" w:hAnsi="Times New Roman"/>
          <w:sz w:val="28"/>
          <w:szCs w:val="28"/>
          <w:lang w:val="en-US"/>
        </w:rPr>
        <w:t xml:space="preserve">ri kelgan taqdirda: texnik jihatdan asoslangan vaqt me’yorlari </w:t>
      </w:r>
      <w:r w:rsidR="00B70E64">
        <w:rPr>
          <w:rFonts w:ascii="Times New Roman" w:hAnsi="Times New Roman"/>
          <w:sz w:val="28"/>
          <w:szCs w:val="28"/>
          <w:lang w:val="en-US"/>
        </w:rPr>
        <w:t>o‘</w:t>
      </w:r>
      <w:r w:rsidRPr="00062FEB">
        <w:rPr>
          <w:rFonts w:ascii="Times New Roman" w:hAnsi="Times New Roman"/>
          <w:sz w:val="28"/>
          <w:szCs w:val="28"/>
          <w:lang w:val="en-US"/>
        </w:rPr>
        <w:t>rniga tajriba statistik vaqt me’yorlari q</w:t>
      </w:r>
      <w:r w:rsidR="00B70E64">
        <w:rPr>
          <w:rFonts w:ascii="Times New Roman" w:hAnsi="Times New Roman"/>
          <w:sz w:val="28"/>
          <w:szCs w:val="28"/>
          <w:lang w:val="en-US"/>
        </w:rPr>
        <w:t>o‘</w:t>
      </w:r>
      <w:r w:rsidRPr="00062FEB">
        <w:rPr>
          <w:rFonts w:ascii="Times New Roman" w:hAnsi="Times New Roman"/>
          <w:sz w:val="28"/>
          <w:szCs w:val="28"/>
          <w:lang w:val="en-US"/>
        </w:rPr>
        <w:t>llanilganda (</w:t>
      </w:r>
      <w:r w:rsidR="00B70E64">
        <w:rPr>
          <w:rFonts w:ascii="Times New Roman" w:hAnsi="Times New Roman"/>
          <w:sz w:val="28"/>
          <w:szCs w:val="28"/>
          <w:lang w:val="en-US"/>
        </w:rPr>
        <w:t>o‘</w:t>
      </w:r>
      <w:r w:rsidRPr="00062FEB">
        <w:rPr>
          <w:rFonts w:ascii="Times New Roman" w:hAnsi="Times New Roman"/>
          <w:sz w:val="28"/>
          <w:szCs w:val="28"/>
          <w:lang w:val="en-US"/>
        </w:rPr>
        <w:t>lchov birligi, odam-soat yoki odam-kun).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Moliyaviy zarar t</w:t>
      </w:r>
      <w:r w:rsidR="00B70E64">
        <w:rPr>
          <w:rFonts w:ascii="Times New Roman" w:hAnsi="Times New Roman"/>
          <w:sz w:val="28"/>
          <w:szCs w:val="28"/>
          <w:lang w:val="en-US"/>
        </w:rPr>
        <w:t>o‘g‘</w:t>
      </w:r>
      <w:r w:rsidRPr="00062FEB">
        <w:rPr>
          <w:rFonts w:ascii="Times New Roman" w:hAnsi="Times New Roman"/>
          <w:sz w:val="28"/>
          <w:szCs w:val="28"/>
          <w:lang w:val="en-US"/>
        </w:rPr>
        <w:t>ridan-t</w:t>
      </w:r>
      <w:r w:rsidR="00B70E64">
        <w:rPr>
          <w:rFonts w:ascii="Times New Roman" w:hAnsi="Times New Roman"/>
          <w:sz w:val="28"/>
          <w:szCs w:val="28"/>
          <w:lang w:val="en-US"/>
        </w:rPr>
        <w:t>o‘g‘</w:t>
      </w:r>
      <w:r w:rsidRPr="00062FEB">
        <w:rPr>
          <w:rFonts w:ascii="Times New Roman" w:hAnsi="Times New Roman"/>
          <w:sz w:val="28"/>
          <w:szCs w:val="28"/>
          <w:lang w:val="en-US"/>
        </w:rPr>
        <w:t>ri pul y</w:t>
      </w:r>
      <w:r w:rsidR="00B70E64">
        <w:rPr>
          <w:rFonts w:ascii="Times New Roman" w:hAnsi="Times New Roman"/>
          <w:sz w:val="28"/>
          <w:szCs w:val="28"/>
          <w:lang w:val="en-US"/>
        </w:rPr>
        <w:t>o‘</w:t>
      </w:r>
      <w:r w:rsidRPr="00062FEB">
        <w:rPr>
          <w:rFonts w:ascii="Times New Roman" w:hAnsi="Times New Roman"/>
          <w:sz w:val="28"/>
          <w:szCs w:val="28"/>
          <w:lang w:val="en-US"/>
        </w:rPr>
        <w:t>qotish (tadbirkorlik loyihasida k</w:t>
      </w:r>
      <w:r w:rsidR="00B70E64">
        <w:rPr>
          <w:rFonts w:ascii="Times New Roman" w:hAnsi="Times New Roman"/>
          <w:sz w:val="28"/>
          <w:szCs w:val="28"/>
          <w:lang w:val="en-US"/>
        </w:rPr>
        <w:t>o‘</w:t>
      </w:r>
      <w:r w:rsidRPr="00062FEB">
        <w:rPr>
          <w:rFonts w:ascii="Times New Roman" w:hAnsi="Times New Roman"/>
          <w:sz w:val="28"/>
          <w:szCs w:val="28"/>
          <w:lang w:val="en-US"/>
        </w:rPr>
        <w:t>zda tutilmagan t</w:t>
      </w:r>
      <w:r w:rsidR="00B70E64">
        <w:rPr>
          <w:rFonts w:ascii="Times New Roman" w:hAnsi="Times New Roman"/>
          <w:sz w:val="28"/>
          <w:szCs w:val="28"/>
          <w:lang w:val="en-US"/>
        </w:rPr>
        <w:t>o‘</w:t>
      </w:r>
      <w:r w:rsidRPr="00062FEB">
        <w:rPr>
          <w:rFonts w:ascii="Times New Roman" w:hAnsi="Times New Roman"/>
          <w:sz w:val="28"/>
          <w:szCs w:val="28"/>
          <w:lang w:val="en-US"/>
        </w:rPr>
        <w:t xml:space="preserve">lovlar, jarimalar, muddati </w:t>
      </w:r>
      <w:r w:rsidR="00B70E64">
        <w:rPr>
          <w:rFonts w:ascii="Times New Roman" w:hAnsi="Times New Roman"/>
          <w:sz w:val="28"/>
          <w:szCs w:val="28"/>
          <w:lang w:val="en-US"/>
        </w:rPr>
        <w:t>o‘</w:t>
      </w:r>
      <w:r w:rsidRPr="00062FEB">
        <w:rPr>
          <w:rFonts w:ascii="Times New Roman" w:hAnsi="Times New Roman"/>
          <w:sz w:val="28"/>
          <w:szCs w:val="28"/>
          <w:lang w:val="en-US"/>
        </w:rPr>
        <w:t>tgan kredit t</w:t>
      </w:r>
      <w:r w:rsidR="00B70E64">
        <w:rPr>
          <w:rFonts w:ascii="Times New Roman" w:hAnsi="Times New Roman"/>
          <w:sz w:val="28"/>
          <w:szCs w:val="28"/>
          <w:lang w:val="en-US"/>
        </w:rPr>
        <w:t>o‘</w:t>
      </w:r>
      <w:r w:rsidRPr="00062FEB">
        <w:rPr>
          <w:rFonts w:ascii="Times New Roman" w:hAnsi="Times New Roman"/>
          <w:sz w:val="28"/>
          <w:szCs w:val="28"/>
          <w:lang w:val="en-US"/>
        </w:rPr>
        <w:t>lovlari, q</w:t>
      </w:r>
      <w:r w:rsidR="00B70E64">
        <w:rPr>
          <w:rFonts w:ascii="Times New Roman" w:hAnsi="Times New Roman"/>
          <w:sz w:val="28"/>
          <w:szCs w:val="28"/>
          <w:lang w:val="en-US"/>
        </w:rPr>
        <w:t>o‘</w:t>
      </w:r>
      <w:r w:rsidRPr="00062FEB">
        <w:rPr>
          <w:rFonts w:ascii="Times New Roman" w:hAnsi="Times New Roman"/>
          <w:sz w:val="28"/>
          <w:szCs w:val="28"/>
          <w:lang w:val="en-US"/>
        </w:rPr>
        <w:t>shimcha soliq, pul mabla</w:t>
      </w:r>
      <w:r w:rsidR="00B70E64">
        <w:rPr>
          <w:rFonts w:ascii="Times New Roman" w:hAnsi="Times New Roman"/>
          <w:sz w:val="28"/>
          <w:szCs w:val="28"/>
          <w:lang w:val="en-US"/>
        </w:rPr>
        <w:t>g‘</w:t>
      </w:r>
      <w:r w:rsidRPr="00062FEB">
        <w:rPr>
          <w:rFonts w:ascii="Times New Roman" w:hAnsi="Times New Roman"/>
          <w:sz w:val="28"/>
          <w:szCs w:val="28"/>
          <w:lang w:val="en-US"/>
        </w:rPr>
        <w:t>larini yoki qimmat baho qo</w:t>
      </w:r>
      <w:r w:rsidR="00B70E64">
        <w:rPr>
          <w:rFonts w:ascii="Times New Roman" w:hAnsi="Times New Roman"/>
          <w:sz w:val="28"/>
          <w:szCs w:val="28"/>
          <w:lang w:val="en-US"/>
        </w:rPr>
        <w:t>g‘</w:t>
      </w:r>
      <w:r w:rsidRPr="00062FEB">
        <w:rPr>
          <w:rFonts w:ascii="Times New Roman" w:hAnsi="Times New Roman"/>
          <w:sz w:val="28"/>
          <w:szCs w:val="28"/>
          <w:lang w:val="en-US"/>
        </w:rPr>
        <w:t>ozlarni y</w:t>
      </w:r>
      <w:r w:rsidR="00B70E64">
        <w:rPr>
          <w:rFonts w:ascii="Times New Roman" w:hAnsi="Times New Roman"/>
          <w:sz w:val="28"/>
          <w:szCs w:val="28"/>
          <w:lang w:val="en-US"/>
        </w:rPr>
        <w:t>o‘</w:t>
      </w:r>
      <w:r w:rsidRPr="00062FEB">
        <w:rPr>
          <w:rFonts w:ascii="Times New Roman" w:hAnsi="Times New Roman"/>
          <w:sz w:val="28"/>
          <w:szCs w:val="28"/>
          <w:lang w:val="en-US"/>
        </w:rPr>
        <w:t>qotish) bilan bo</w:t>
      </w:r>
      <w:r w:rsidR="00B70E64">
        <w:rPr>
          <w:rFonts w:ascii="Times New Roman" w:hAnsi="Times New Roman"/>
          <w:sz w:val="28"/>
          <w:szCs w:val="28"/>
          <w:lang w:val="en-US"/>
        </w:rPr>
        <w:t>g‘</w:t>
      </w:r>
      <w:r w:rsidRPr="00062FEB">
        <w:rPr>
          <w:rFonts w:ascii="Times New Roman" w:hAnsi="Times New Roman"/>
          <w:sz w:val="28"/>
          <w:szCs w:val="28"/>
          <w:lang w:val="en-US"/>
        </w:rPr>
        <w:t>liqdir.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Vaqt y</w:t>
      </w:r>
      <w:r w:rsidR="00B70E64">
        <w:rPr>
          <w:rFonts w:ascii="Times New Roman" w:hAnsi="Times New Roman"/>
          <w:sz w:val="28"/>
          <w:szCs w:val="28"/>
          <w:lang w:val="en-US"/>
        </w:rPr>
        <w:t>o‘</w:t>
      </w:r>
      <w:r w:rsidRPr="00062FEB">
        <w:rPr>
          <w:rFonts w:ascii="Times New Roman" w:hAnsi="Times New Roman"/>
          <w:sz w:val="28"/>
          <w:szCs w:val="28"/>
          <w:lang w:val="en-US"/>
        </w:rPr>
        <w:t>qotilishi tadbirkorlik jarayoni loyihada k</w:t>
      </w:r>
      <w:r w:rsidR="00B70E64">
        <w:rPr>
          <w:rFonts w:ascii="Times New Roman" w:hAnsi="Times New Roman"/>
          <w:sz w:val="28"/>
          <w:szCs w:val="28"/>
          <w:lang w:val="en-US"/>
        </w:rPr>
        <w:t>o‘</w:t>
      </w:r>
      <w:r w:rsidRPr="00062FEB">
        <w:rPr>
          <w:rFonts w:ascii="Times New Roman" w:hAnsi="Times New Roman"/>
          <w:sz w:val="28"/>
          <w:szCs w:val="28"/>
          <w:lang w:val="en-US"/>
        </w:rPr>
        <w:t xml:space="preserve">zda tutilganidan sustroq kechayotganda </w:t>
      </w:r>
      <w:r w:rsidR="00076AAF">
        <w:rPr>
          <w:rFonts w:ascii="Times New Roman" w:hAnsi="Times New Roman"/>
          <w:sz w:val="28"/>
          <w:szCs w:val="28"/>
          <w:lang w:val="en-US"/>
        </w:rPr>
        <w:t>kuzat</w:t>
      </w:r>
      <w:r w:rsidRPr="00062FEB">
        <w:rPr>
          <w:rFonts w:ascii="Times New Roman" w:hAnsi="Times New Roman"/>
          <w:sz w:val="28"/>
          <w:szCs w:val="28"/>
          <w:lang w:val="en-US"/>
        </w:rPr>
        <w:t>iladi (</w:t>
      </w:r>
      <w:r w:rsidR="00B70E64">
        <w:rPr>
          <w:rFonts w:ascii="Times New Roman" w:hAnsi="Times New Roman"/>
          <w:sz w:val="28"/>
          <w:szCs w:val="28"/>
          <w:lang w:val="en-US"/>
        </w:rPr>
        <w:t>o‘</w:t>
      </w:r>
      <w:r w:rsidRPr="00062FEB">
        <w:rPr>
          <w:rFonts w:ascii="Times New Roman" w:hAnsi="Times New Roman"/>
          <w:sz w:val="28"/>
          <w:szCs w:val="28"/>
          <w:lang w:val="en-US"/>
        </w:rPr>
        <w:t>lchamlari, soat, kun, dekada, oy va h.</w:t>
      </w:r>
      <w:r w:rsidR="00E71B92">
        <w:rPr>
          <w:rFonts w:ascii="Times New Roman" w:hAnsi="Times New Roman"/>
          <w:sz w:val="28"/>
          <w:szCs w:val="28"/>
          <w:lang w:val="en-US"/>
        </w:rPr>
        <w:t>k.</w:t>
      </w:r>
      <w:r w:rsidRPr="00062FEB">
        <w:rPr>
          <w:rFonts w:ascii="Times New Roman" w:hAnsi="Times New Roman"/>
          <w:sz w:val="28"/>
          <w:szCs w:val="28"/>
          <w:lang w:val="en-US"/>
        </w:rPr>
        <w:t>)</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Maxsus k</w:t>
      </w:r>
      <w:r w:rsidR="00B70E64">
        <w:rPr>
          <w:rFonts w:ascii="Times New Roman" w:hAnsi="Times New Roman"/>
          <w:sz w:val="28"/>
          <w:szCs w:val="28"/>
          <w:lang w:val="en-US"/>
        </w:rPr>
        <w:t>o‘</w:t>
      </w:r>
      <w:r w:rsidRPr="00062FEB">
        <w:rPr>
          <w:rFonts w:ascii="Times New Roman" w:hAnsi="Times New Roman"/>
          <w:sz w:val="28"/>
          <w:szCs w:val="28"/>
          <w:lang w:val="en-US"/>
        </w:rPr>
        <w:t>rinishdagi y</w:t>
      </w:r>
      <w:r w:rsidR="00B70E64">
        <w:rPr>
          <w:rFonts w:ascii="Times New Roman" w:hAnsi="Times New Roman"/>
          <w:sz w:val="28"/>
          <w:szCs w:val="28"/>
          <w:lang w:val="en-US"/>
        </w:rPr>
        <w:t>o‘</w:t>
      </w:r>
      <w:r w:rsidRPr="00062FEB">
        <w:rPr>
          <w:rFonts w:ascii="Times New Roman" w:hAnsi="Times New Roman"/>
          <w:sz w:val="28"/>
          <w:szCs w:val="28"/>
          <w:lang w:val="en-US"/>
        </w:rPr>
        <w:t>qotishlarga kishilar hayoti va so</w:t>
      </w:r>
      <w:r w:rsidR="00B70E64">
        <w:rPr>
          <w:rFonts w:ascii="Times New Roman" w:hAnsi="Times New Roman"/>
          <w:sz w:val="28"/>
          <w:szCs w:val="28"/>
          <w:lang w:val="en-US"/>
        </w:rPr>
        <w:t>g‘</w:t>
      </w:r>
      <w:r w:rsidRPr="00062FEB">
        <w:rPr>
          <w:rFonts w:ascii="Times New Roman" w:hAnsi="Times New Roman"/>
          <w:sz w:val="28"/>
          <w:szCs w:val="28"/>
          <w:lang w:val="en-US"/>
        </w:rPr>
        <w:t>li</w:t>
      </w:r>
      <w:r w:rsidR="00B70E64">
        <w:rPr>
          <w:rFonts w:ascii="Times New Roman" w:hAnsi="Times New Roman"/>
          <w:sz w:val="28"/>
          <w:szCs w:val="28"/>
          <w:lang w:val="en-US"/>
        </w:rPr>
        <w:t>g‘</w:t>
      </w:r>
      <w:r w:rsidRPr="00062FEB">
        <w:rPr>
          <w:rFonts w:ascii="Times New Roman" w:hAnsi="Times New Roman"/>
          <w:sz w:val="28"/>
          <w:szCs w:val="28"/>
          <w:lang w:val="en-US"/>
        </w:rPr>
        <w:t>iga, atrof muhitga, tadbirkor mavqeiga taxdid solinayotgan holatlar bilan bo</w:t>
      </w:r>
      <w:r w:rsidR="00B70E64">
        <w:rPr>
          <w:rFonts w:ascii="Times New Roman" w:hAnsi="Times New Roman"/>
          <w:sz w:val="28"/>
          <w:szCs w:val="28"/>
          <w:lang w:val="en-US"/>
        </w:rPr>
        <w:t>g‘</w:t>
      </w:r>
      <w:r w:rsidRPr="00062FEB">
        <w:rPr>
          <w:rFonts w:ascii="Times New Roman" w:hAnsi="Times New Roman"/>
          <w:sz w:val="28"/>
          <w:szCs w:val="28"/>
          <w:lang w:val="en-US"/>
        </w:rPr>
        <w:t>liq zararlar kiritiladi.</w:t>
      </w:r>
    </w:p>
    <w:p w:rsidR="00062FEB" w:rsidRPr="006A394C" w:rsidRDefault="00062FEB" w:rsidP="006E760F">
      <w:pPr>
        <w:spacing w:after="0" w:line="240" w:lineRule="auto"/>
        <w:jc w:val="both"/>
        <w:rPr>
          <w:rFonts w:ascii="Times New Roman" w:hAnsi="Times New Roman"/>
          <w:sz w:val="28"/>
          <w:szCs w:val="28"/>
          <w:lang w:val="en-US"/>
        </w:rPr>
      </w:pPr>
      <w:r w:rsidRPr="006A394C">
        <w:rPr>
          <w:rFonts w:ascii="Times New Roman" w:hAnsi="Times New Roman"/>
          <w:sz w:val="28"/>
          <w:szCs w:val="28"/>
          <w:lang w:val="en-US"/>
        </w:rPr>
        <w:t xml:space="preserve"> </w:t>
      </w:r>
      <w:r w:rsidRPr="006A394C">
        <w:rPr>
          <w:rFonts w:ascii="Times New Roman" w:hAnsi="Times New Roman"/>
          <w:b/>
          <w:sz w:val="28"/>
          <w:szCs w:val="28"/>
          <w:lang w:val="en-US"/>
        </w:rPr>
        <w:t>Loyihani moliyalashtirishda tavakkalchilik</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Tadbirkorlik faoliyati loyihasini moliyaviylashtirish masala</w:t>
      </w:r>
      <w:r w:rsidRPr="00062FEB">
        <w:rPr>
          <w:rFonts w:ascii="Times New Roman" w:hAnsi="Times New Roman"/>
          <w:sz w:val="28"/>
          <w:szCs w:val="28"/>
          <w:lang w:val="en-US"/>
        </w:rPr>
        <w:br/>
      </w:r>
      <w:r w:rsidRPr="006A394C">
        <w:rPr>
          <w:rFonts w:ascii="Times New Roman" w:hAnsi="Times New Roman"/>
          <w:sz w:val="28"/>
          <w:szCs w:val="28"/>
          <w:lang w:val="en-US"/>
        </w:rPr>
        <w:t>larini hal etilishida tavakkalchilikni hisobga olish - ikkita asosiy</w:t>
      </w:r>
      <w:r w:rsidRPr="006A394C">
        <w:rPr>
          <w:rFonts w:ascii="Times New Roman" w:hAnsi="Times New Roman"/>
          <w:sz w:val="28"/>
          <w:szCs w:val="28"/>
          <w:lang w:val="en-US"/>
        </w:rPr>
        <w:br/>
        <w:t>vazifani, ya’ni loyihani muntazam amalga oshirilishi uchun zarur</w:t>
      </w:r>
      <w:r w:rsidRPr="006A394C">
        <w:rPr>
          <w:rFonts w:ascii="Times New Roman" w:hAnsi="Times New Roman"/>
          <w:sz w:val="28"/>
          <w:szCs w:val="28"/>
          <w:lang w:val="en-US"/>
        </w:rPr>
        <w:br/>
        <w:t>b</w:t>
      </w:r>
      <w:r w:rsidR="00B70E64" w:rsidRPr="006A394C">
        <w:rPr>
          <w:rFonts w:ascii="Times New Roman" w:hAnsi="Times New Roman"/>
          <w:sz w:val="28"/>
          <w:szCs w:val="28"/>
          <w:lang w:val="en-US"/>
        </w:rPr>
        <w:t>o‘</w:t>
      </w:r>
      <w:r w:rsidRPr="006A394C">
        <w:rPr>
          <w:rFonts w:ascii="Times New Roman" w:hAnsi="Times New Roman"/>
          <w:sz w:val="28"/>
          <w:szCs w:val="28"/>
          <w:lang w:val="en-US"/>
        </w:rPr>
        <w:t xml:space="preserve">lgan investitsiya oqimi: invesgitsiyani optimal tarkibini </w:t>
      </w:r>
      <w:r w:rsidR="00FB471C" w:rsidRPr="006A394C">
        <w:rPr>
          <w:rFonts w:ascii="Times New Roman" w:hAnsi="Times New Roman"/>
          <w:sz w:val="28"/>
          <w:szCs w:val="28"/>
          <w:lang w:val="en-US"/>
        </w:rPr>
        <w:t>qabul</w:t>
      </w:r>
      <w:r w:rsidRPr="006A394C">
        <w:rPr>
          <w:rFonts w:ascii="Times New Roman" w:hAnsi="Times New Roman"/>
          <w:sz w:val="28"/>
          <w:szCs w:val="28"/>
          <w:lang w:val="en-US"/>
        </w:rPr>
        <w:br/>
        <w:t xml:space="preserve">qilish va soliq imtiyozi evaziga kapital </w:t>
      </w:r>
      <w:r w:rsidR="00ED784D" w:rsidRPr="006A394C">
        <w:rPr>
          <w:rFonts w:ascii="Times New Roman" w:hAnsi="Times New Roman"/>
          <w:sz w:val="28"/>
          <w:szCs w:val="28"/>
          <w:lang w:val="en-US"/>
        </w:rPr>
        <w:t>har</w:t>
      </w:r>
      <w:r w:rsidRPr="006A394C">
        <w:rPr>
          <w:rFonts w:ascii="Times New Roman" w:hAnsi="Times New Roman"/>
          <w:sz w:val="28"/>
          <w:szCs w:val="28"/>
          <w:lang w:val="en-US"/>
        </w:rPr>
        <w:t>ajatlar miqdorini</w:t>
      </w:r>
      <w:r w:rsidRPr="006A394C">
        <w:rPr>
          <w:rFonts w:ascii="Times New Roman" w:hAnsi="Times New Roman"/>
          <w:sz w:val="28"/>
          <w:szCs w:val="28"/>
          <w:lang w:val="en-US"/>
        </w:rPr>
        <w:br/>
        <w:t>kamaytirish vazifalarini hal qilishda samaradorlikni eng muhim</w:t>
      </w:r>
      <w:r w:rsidRPr="006A394C">
        <w:rPr>
          <w:rFonts w:ascii="Times New Roman" w:hAnsi="Times New Roman"/>
          <w:sz w:val="28"/>
          <w:szCs w:val="28"/>
          <w:lang w:val="en-US"/>
        </w:rPr>
        <w:br/>
        <w:t>sharti hisoblanadi</w:t>
      </w:r>
      <w:r w:rsidRPr="00062FEB">
        <w:rPr>
          <w:rFonts w:ascii="Times New Roman" w:hAnsi="Times New Roman"/>
          <w:sz w:val="28"/>
          <w:szCs w:val="28"/>
          <w:shd w:val="clear" w:color="auto" w:fill="EDEEEF"/>
          <w:lang w:val="en-US"/>
        </w:rPr>
        <w:t xml:space="preserve">. </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 xml:space="preserve">Loyihani moliyalashtirish rejasi quyidagi tavakkalchilik turlarini </w:t>
      </w:r>
      <w:r w:rsidR="0079224B">
        <w:rPr>
          <w:rFonts w:ascii="Times New Roman" w:hAnsi="Times New Roman"/>
          <w:sz w:val="28"/>
          <w:szCs w:val="28"/>
          <w:lang w:val="en-US"/>
        </w:rPr>
        <w:t>hosob</w:t>
      </w:r>
      <w:r w:rsidRPr="00062FEB">
        <w:rPr>
          <w:rFonts w:ascii="Times New Roman" w:hAnsi="Times New Roman"/>
          <w:sz w:val="28"/>
          <w:szCs w:val="28"/>
          <w:lang w:val="en-US"/>
        </w:rPr>
        <w:t>ga olishi shart:</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loyihaning noyashovchanligi tavakkali;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soliq tavakkali;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qarzlarni t</w:t>
      </w:r>
      <w:r w:rsidR="00B70E64">
        <w:rPr>
          <w:rFonts w:ascii="Times New Roman" w:hAnsi="Times New Roman"/>
          <w:sz w:val="28"/>
          <w:szCs w:val="28"/>
          <w:lang w:val="en-US"/>
        </w:rPr>
        <w:t>o‘</w:t>
      </w:r>
      <w:r w:rsidRPr="00062FEB">
        <w:rPr>
          <w:rFonts w:ascii="Times New Roman" w:hAnsi="Times New Roman"/>
          <w:sz w:val="28"/>
          <w:szCs w:val="28"/>
          <w:lang w:val="en-US"/>
        </w:rPr>
        <w:t>lanmasligi tavakkali;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qurilishni tugallanmasligi tavakkali.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Loyihani noyashovchanligi tavakkali olinadigan daromad har qanday </w:t>
      </w:r>
      <w:r w:rsidR="00B70E64">
        <w:rPr>
          <w:rFonts w:ascii="Times New Roman" w:hAnsi="Times New Roman"/>
          <w:sz w:val="28"/>
          <w:szCs w:val="28"/>
          <w:lang w:val="en-US"/>
        </w:rPr>
        <w:t>o‘</w:t>
      </w:r>
      <w:r w:rsidRPr="00062FEB">
        <w:rPr>
          <w:rFonts w:ascii="Times New Roman" w:hAnsi="Times New Roman"/>
          <w:sz w:val="28"/>
          <w:szCs w:val="28"/>
          <w:lang w:val="en-US"/>
        </w:rPr>
        <w:t>lchamdagi kapital q</w:t>
      </w:r>
      <w:r w:rsidR="00B70E64">
        <w:rPr>
          <w:rFonts w:ascii="Times New Roman" w:hAnsi="Times New Roman"/>
          <w:sz w:val="28"/>
          <w:szCs w:val="28"/>
          <w:lang w:val="en-US"/>
        </w:rPr>
        <w:t>o‘</w:t>
      </w:r>
      <w:r w:rsidRPr="00062FEB">
        <w:rPr>
          <w:rFonts w:ascii="Times New Roman" w:hAnsi="Times New Roman"/>
          <w:sz w:val="28"/>
          <w:szCs w:val="28"/>
          <w:lang w:val="en-US"/>
        </w:rPr>
        <w:t xml:space="preserve">yilmani qoplashni va </w:t>
      </w:r>
      <w:r w:rsidR="00B70E64">
        <w:rPr>
          <w:rFonts w:ascii="Times New Roman" w:hAnsi="Times New Roman"/>
          <w:sz w:val="28"/>
          <w:szCs w:val="28"/>
          <w:lang w:val="en-US"/>
        </w:rPr>
        <w:t>o‘</w:t>
      </w:r>
      <w:r w:rsidRPr="00062FEB">
        <w:rPr>
          <w:rFonts w:ascii="Times New Roman" w:hAnsi="Times New Roman"/>
          <w:sz w:val="28"/>
          <w:szCs w:val="28"/>
          <w:lang w:val="en-US"/>
        </w:rPr>
        <w:t xml:space="preserve">zini - </w:t>
      </w:r>
      <w:r w:rsidR="00B70E64">
        <w:rPr>
          <w:rFonts w:ascii="Times New Roman" w:hAnsi="Times New Roman"/>
          <w:sz w:val="28"/>
          <w:szCs w:val="28"/>
          <w:lang w:val="en-US"/>
        </w:rPr>
        <w:t>o‘</w:t>
      </w:r>
      <w:r w:rsidRPr="00062FEB">
        <w:rPr>
          <w:rFonts w:ascii="Times New Roman" w:hAnsi="Times New Roman"/>
          <w:sz w:val="28"/>
          <w:szCs w:val="28"/>
          <w:lang w:val="en-US"/>
        </w:rPr>
        <w:t>zi oqlashini kafolatlashini ta’minlashi shart. Loyihaning eng maq</w:t>
      </w:r>
      <w:r w:rsidR="00ED784D">
        <w:rPr>
          <w:rFonts w:ascii="Times New Roman" w:hAnsi="Times New Roman"/>
          <w:sz w:val="28"/>
          <w:szCs w:val="28"/>
          <w:lang w:val="en-US"/>
        </w:rPr>
        <w:t>b</w:t>
      </w:r>
      <w:r w:rsidR="00B70E64">
        <w:rPr>
          <w:rFonts w:ascii="Times New Roman" w:hAnsi="Times New Roman"/>
          <w:sz w:val="28"/>
          <w:szCs w:val="28"/>
          <w:lang w:val="en-US"/>
        </w:rPr>
        <w:t>o‘</w:t>
      </w:r>
      <w:r w:rsidR="00ED784D">
        <w:rPr>
          <w:rFonts w:ascii="Times New Roman" w:hAnsi="Times New Roman"/>
          <w:sz w:val="28"/>
          <w:szCs w:val="28"/>
          <w:lang w:val="en-US"/>
        </w:rPr>
        <w:t>l</w:t>
      </w:r>
      <w:r w:rsidRPr="00062FEB">
        <w:rPr>
          <w:rFonts w:ascii="Times New Roman" w:hAnsi="Times New Roman"/>
          <w:sz w:val="28"/>
          <w:szCs w:val="28"/>
          <w:lang w:val="en-US"/>
        </w:rPr>
        <w:t xml:space="preserve"> variantini keltirilgan harajatlar formulasi orqali tanlash mumkin: S+YENK bu yerda S — mahsulot tannarxi, K — kapital q</w:t>
      </w:r>
      <w:r w:rsidR="00B70E64">
        <w:rPr>
          <w:rFonts w:ascii="Times New Roman" w:hAnsi="Times New Roman"/>
          <w:sz w:val="28"/>
          <w:szCs w:val="28"/>
          <w:lang w:val="en-US"/>
        </w:rPr>
        <w:t>o‘</w:t>
      </w:r>
      <w:r w:rsidRPr="00062FEB">
        <w:rPr>
          <w:rFonts w:ascii="Times New Roman" w:hAnsi="Times New Roman"/>
          <w:sz w:val="28"/>
          <w:szCs w:val="28"/>
          <w:lang w:val="en-US"/>
        </w:rPr>
        <w:t>yilma, Yen — kapital q</w:t>
      </w:r>
      <w:r w:rsidR="00B70E64">
        <w:rPr>
          <w:rFonts w:ascii="Times New Roman" w:hAnsi="Times New Roman"/>
          <w:sz w:val="28"/>
          <w:szCs w:val="28"/>
          <w:lang w:val="en-US"/>
        </w:rPr>
        <w:t>o‘</w:t>
      </w:r>
      <w:r w:rsidRPr="00062FEB">
        <w:rPr>
          <w:rFonts w:ascii="Times New Roman" w:hAnsi="Times New Roman"/>
          <w:sz w:val="28"/>
          <w:szCs w:val="28"/>
          <w:lang w:val="en-US"/>
        </w:rPr>
        <w:t>yilmadan foydalanish samaradorligining normativ koeffitsiyenti. Kapital q</w:t>
      </w:r>
      <w:r w:rsidR="00B70E64">
        <w:rPr>
          <w:rFonts w:ascii="Times New Roman" w:hAnsi="Times New Roman"/>
          <w:sz w:val="28"/>
          <w:szCs w:val="28"/>
          <w:lang w:val="en-US"/>
        </w:rPr>
        <w:t>o‘</w:t>
      </w:r>
      <w:r w:rsidRPr="00062FEB">
        <w:rPr>
          <w:rFonts w:ascii="Times New Roman" w:hAnsi="Times New Roman"/>
          <w:sz w:val="28"/>
          <w:szCs w:val="28"/>
          <w:lang w:val="en-US"/>
        </w:rPr>
        <w:t xml:space="preserve">yilmalarning normativ </w:t>
      </w:r>
      <w:r w:rsidR="00B70E64">
        <w:rPr>
          <w:rFonts w:ascii="Times New Roman" w:hAnsi="Times New Roman"/>
          <w:sz w:val="28"/>
          <w:szCs w:val="28"/>
          <w:lang w:val="en-US"/>
        </w:rPr>
        <w:t>o‘</w:t>
      </w:r>
      <w:r w:rsidRPr="00062FEB">
        <w:rPr>
          <w:rFonts w:ascii="Times New Roman" w:hAnsi="Times New Roman"/>
          <w:sz w:val="28"/>
          <w:szCs w:val="28"/>
          <w:lang w:val="en-US"/>
        </w:rPr>
        <w:t>zini reklama qilishi, turli imtiyozlar, ra</w:t>
      </w:r>
      <w:r w:rsidR="00B70E64">
        <w:rPr>
          <w:rFonts w:ascii="Times New Roman" w:hAnsi="Times New Roman"/>
          <w:sz w:val="28"/>
          <w:szCs w:val="28"/>
          <w:lang w:val="en-US"/>
        </w:rPr>
        <w:t>g‘</w:t>
      </w:r>
      <w:r w:rsidRPr="00062FEB">
        <w:rPr>
          <w:rFonts w:ascii="Times New Roman" w:hAnsi="Times New Roman"/>
          <w:sz w:val="28"/>
          <w:szCs w:val="28"/>
          <w:lang w:val="en-US"/>
        </w:rPr>
        <w:t>batlar bilan jalb qiladi. Ma’lum aniq tovar va xizmatlar bozoriga kirib olgach, </w:t>
      </w:r>
      <w:hyperlink r:id="rId77" w:history="1">
        <w:r w:rsidRPr="00062FEB">
          <w:rPr>
            <w:rFonts w:ascii="Times New Roman" w:hAnsi="Times New Roman"/>
            <w:sz w:val="28"/>
            <w:szCs w:val="28"/>
            <w:lang w:val="en-US"/>
          </w:rPr>
          <w:t>tadbirkor bozorni egallashi</w:t>
        </w:r>
      </w:hyperlink>
      <w:r w:rsidRPr="00062FEB">
        <w:rPr>
          <w:rFonts w:ascii="Times New Roman" w:hAnsi="Times New Roman"/>
          <w:sz w:val="28"/>
          <w:szCs w:val="28"/>
          <w:lang w:val="en-US"/>
        </w:rPr>
        <w:t xml:space="preserve">, undagi </w:t>
      </w:r>
      <w:r w:rsidR="00B70E64">
        <w:rPr>
          <w:rFonts w:ascii="Times New Roman" w:hAnsi="Times New Roman"/>
          <w:sz w:val="28"/>
          <w:szCs w:val="28"/>
          <w:lang w:val="en-US"/>
        </w:rPr>
        <w:t>o‘</w:t>
      </w:r>
      <w:r w:rsidRPr="00062FEB">
        <w:rPr>
          <w:rFonts w:ascii="Times New Roman" w:hAnsi="Times New Roman"/>
          <w:sz w:val="28"/>
          <w:szCs w:val="28"/>
          <w:lang w:val="en-US"/>
        </w:rPr>
        <w:t>z hissasini k</w:t>
      </w:r>
      <w:r w:rsidR="00B70E64">
        <w:rPr>
          <w:rFonts w:ascii="Times New Roman" w:hAnsi="Times New Roman"/>
          <w:sz w:val="28"/>
          <w:szCs w:val="28"/>
          <w:lang w:val="en-US"/>
        </w:rPr>
        <w:t>o‘</w:t>
      </w:r>
      <w:r w:rsidRPr="00062FEB">
        <w:rPr>
          <w:rFonts w:ascii="Times New Roman" w:hAnsi="Times New Roman"/>
          <w:sz w:val="28"/>
          <w:szCs w:val="28"/>
          <w:lang w:val="en-US"/>
        </w:rPr>
        <w:t>paytirish, kengaytirish strategiyasini q</w:t>
      </w:r>
      <w:r w:rsidR="00B70E64">
        <w:rPr>
          <w:rFonts w:ascii="Times New Roman" w:hAnsi="Times New Roman"/>
          <w:sz w:val="28"/>
          <w:szCs w:val="28"/>
          <w:lang w:val="en-US"/>
        </w:rPr>
        <w:t>o‘</w:t>
      </w:r>
      <w:r w:rsidRPr="00062FEB">
        <w:rPr>
          <w:rFonts w:ascii="Times New Roman" w:hAnsi="Times New Roman"/>
          <w:sz w:val="28"/>
          <w:szCs w:val="28"/>
          <w:lang w:val="en-US"/>
        </w:rPr>
        <w:t>llaydi. Bunda u tovar (xizmat) narxini raqobatchiga nisbatan bir muncha past q</w:t>
      </w:r>
      <w:r w:rsidR="00B70E64">
        <w:rPr>
          <w:rFonts w:ascii="Times New Roman" w:hAnsi="Times New Roman"/>
          <w:sz w:val="28"/>
          <w:szCs w:val="28"/>
          <w:lang w:val="en-US"/>
        </w:rPr>
        <w:t>o‘</w:t>
      </w:r>
      <w:r w:rsidRPr="00062FEB">
        <w:rPr>
          <w:rFonts w:ascii="Times New Roman" w:hAnsi="Times New Roman"/>
          <w:sz w:val="28"/>
          <w:szCs w:val="28"/>
          <w:lang w:val="en-US"/>
        </w:rPr>
        <w:t xml:space="preserve">yish, sotishgacha va sotilgandan keyingi yaxshilash, </w:t>
      </w:r>
      <w:r w:rsidR="00B70E64">
        <w:rPr>
          <w:rFonts w:ascii="Times New Roman" w:hAnsi="Times New Roman"/>
          <w:sz w:val="28"/>
          <w:szCs w:val="28"/>
          <w:lang w:val="en-US"/>
        </w:rPr>
        <w:t>o‘</w:t>
      </w:r>
      <w:r w:rsidRPr="00062FEB">
        <w:rPr>
          <w:rFonts w:ascii="Times New Roman" w:hAnsi="Times New Roman"/>
          <w:sz w:val="28"/>
          <w:szCs w:val="28"/>
          <w:lang w:val="en-US"/>
        </w:rPr>
        <w:t>z korxonasi filiallarini k</w:t>
      </w:r>
      <w:r w:rsidR="00B70E64">
        <w:rPr>
          <w:rFonts w:ascii="Times New Roman" w:hAnsi="Times New Roman"/>
          <w:sz w:val="28"/>
          <w:szCs w:val="28"/>
          <w:lang w:val="en-US"/>
        </w:rPr>
        <w:t>o‘</w:t>
      </w:r>
      <w:r w:rsidRPr="00062FEB">
        <w:rPr>
          <w:rFonts w:ascii="Times New Roman" w:hAnsi="Times New Roman"/>
          <w:sz w:val="28"/>
          <w:szCs w:val="28"/>
          <w:lang w:val="en-US"/>
        </w:rPr>
        <w:t>paytirish, vositachi — tijoratchilar bilan aloqani yaxshilash ishlarini amalga oshiradi.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Tadbirkor bozorda </w:t>
      </w:r>
      <w:r w:rsidR="00B70E64">
        <w:rPr>
          <w:rFonts w:ascii="Times New Roman" w:hAnsi="Times New Roman"/>
          <w:sz w:val="28"/>
          <w:szCs w:val="28"/>
          <w:lang w:val="en-US"/>
        </w:rPr>
        <w:t>o‘</w:t>
      </w:r>
      <w:r w:rsidRPr="00062FEB">
        <w:rPr>
          <w:rFonts w:ascii="Times New Roman" w:hAnsi="Times New Roman"/>
          <w:sz w:val="28"/>
          <w:szCs w:val="28"/>
          <w:lang w:val="en-US"/>
        </w:rPr>
        <w:t>z mavqeini oshirib, yuqori foyda olishni ta’minlagach, mudofaa strategiyasi va taktikasini ishga solib, uni turli raqobatchilar tajov</w:t>
      </w:r>
      <w:r w:rsidR="00B70E64">
        <w:rPr>
          <w:rFonts w:ascii="Times New Roman" w:hAnsi="Times New Roman"/>
          <w:sz w:val="28"/>
          <w:szCs w:val="28"/>
          <w:lang w:val="en-US"/>
        </w:rPr>
        <w:t>o‘</w:t>
      </w:r>
      <w:r w:rsidR="0079224B">
        <w:rPr>
          <w:rFonts w:ascii="Times New Roman" w:hAnsi="Times New Roman"/>
          <w:sz w:val="28"/>
          <w:szCs w:val="28"/>
          <w:lang w:val="en-US"/>
        </w:rPr>
        <w:t>z</w:t>
      </w:r>
      <w:r w:rsidRPr="00062FEB">
        <w:rPr>
          <w:rFonts w:ascii="Times New Roman" w:hAnsi="Times New Roman"/>
          <w:sz w:val="28"/>
          <w:szCs w:val="28"/>
          <w:lang w:val="en-US"/>
        </w:rPr>
        <w:t xml:space="preserve">idan saqlashga harakat qiladi. Ushbu bosqichda u </w:t>
      </w:r>
      <w:r w:rsidR="00B70E64">
        <w:rPr>
          <w:rFonts w:ascii="Times New Roman" w:hAnsi="Times New Roman"/>
          <w:sz w:val="28"/>
          <w:szCs w:val="28"/>
          <w:lang w:val="en-US"/>
        </w:rPr>
        <w:t>o‘</w:t>
      </w:r>
      <w:r w:rsidRPr="00062FEB">
        <w:rPr>
          <w:rFonts w:ascii="Times New Roman" w:hAnsi="Times New Roman"/>
          <w:sz w:val="28"/>
          <w:szCs w:val="28"/>
          <w:lang w:val="en-US"/>
        </w:rPr>
        <w:t xml:space="preserve">z tovarining sifatini oshirishga, ishlab chiqarish jarayonining va texnologiyasini takomillashtirish, ishlab chiqarish samaradorligini oshirish, mahsulotning assortimenti va nomenklaturasini yangilab borish orqali </w:t>
      </w:r>
      <w:r w:rsidR="00B70E64">
        <w:rPr>
          <w:rFonts w:ascii="Times New Roman" w:hAnsi="Times New Roman"/>
          <w:sz w:val="28"/>
          <w:szCs w:val="28"/>
          <w:lang w:val="en-US"/>
        </w:rPr>
        <w:t>o‘</w:t>
      </w:r>
      <w:r w:rsidRPr="00062FEB">
        <w:rPr>
          <w:rFonts w:ascii="Times New Roman" w:hAnsi="Times New Roman"/>
          <w:sz w:val="28"/>
          <w:szCs w:val="28"/>
          <w:lang w:val="en-US"/>
        </w:rPr>
        <w:t xml:space="preserve">z mavqeini saqlashga harakat qiladi. Ishlab chiqarish, sotish, boshqarish </w:t>
      </w:r>
      <w:r w:rsidR="00ED784D">
        <w:rPr>
          <w:rFonts w:ascii="Times New Roman" w:hAnsi="Times New Roman"/>
          <w:sz w:val="28"/>
          <w:szCs w:val="28"/>
          <w:lang w:val="en-US"/>
        </w:rPr>
        <w:t>har</w:t>
      </w:r>
      <w:r w:rsidRPr="00062FEB">
        <w:rPr>
          <w:rFonts w:ascii="Times New Roman" w:hAnsi="Times New Roman"/>
          <w:sz w:val="28"/>
          <w:szCs w:val="28"/>
          <w:lang w:val="en-US"/>
        </w:rPr>
        <w:t>ajatlarini kamaytirib borish mabla</w:t>
      </w:r>
      <w:r w:rsidR="00B70E64">
        <w:rPr>
          <w:rFonts w:ascii="Times New Roman" w:hAnsi="Times New Roman"/>
          <w:sz w:val="28"/>
          <w:szCs w:val="28"/>
          <w:lang w:val="en-US"/>
        </w:rPr>
        <w:t>g‘</w:t>
      </w:r>
      <w:r w:rsidRPr="00062FEB">
        <w:rPr>
          <w:rFonts w:ascii="Times New Roman" w:hAnsi="Times New Roman"/>
          <w:sz w:val="28"/>
          <w:szCs w:val="28"/>
          <w:lang w:val="en-US"/>
        </w:rPr>
        <w:t>larni, xom ashyo va materiallarni tejash evaziga erishilgan foydani saqlashga imkon beradi.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Tadbirkor uchun hamma vaqt ham </w:t>
      </w:r>
      <w:r w:rsidR="00B70E64">
        <w:rPr>
          <w:rFonts w:ascii="Times New Roman" w:hAnsi="Times New Roman"/>
          <w:sz w:val="28"/>
          <w:szCs w:val="28"/>
          <w:lang w:val="en-US"/>
        </w:rPr>
        <w:t>o‘</w:t>
      </w:r>
      <w:r w:rsidRPr="00062FEB">
        <w:rPr>
          <w:rFonts w:ascii="Times New Roman" w:hAnsi="Times New Roman"/>
          <w:sz w:val="28"/>
          <w:szCs w:val="28"/>
          <w:lang w:val="en-US"/>
        </w:rPr>
        <w:t xml:space="preserve">ngidan kelavermaydi. Tovar </w:t>
      </w:r>
      <w:r w:rsidR="00B70E64">
        <w:rPr>
          <w:rFonts w:ascii="Times New Roman" w:hAnsi="Times New Roman"/>
          <w:sz w:val="28"/>
          <w:szCs w:val="28"/>
          <w:lang w:val="en-US"/>
        </w:rPr>
        <w:t>o‘</w:t>
      </w:r>
      <w:r w:rsidRPr="00062FEB">
        <w:rPr>
          <w:rFonts w:ascii="Times New Roman" w:hAnsi="Times New Roman"/>
          <w:sz w:val="28"/>
          <w:szCs w:val="28"/>
          <w:lang w:val="en-US"/>
        </w:rPr>
        <w:t xml:space="preserve">z vaqtida yangilanmasa, uning hayotiy sikli bir kunmas bir kun tugaydi. Ana shunday holatda tadbirkor chekinish, bozorni </w:t>
      </w:r>
      <w:r w:rsidR="00B70E64">
        <w:rPr>
          <w:rFonts w:ascii="Times New Roman" w:hAnsi="Times New Roman"/>
          <w:sz w:val="28"/>
          <w:szCs w:val="28"/>
          <w:lang w:val="en-US"/>
        </w:rPr>
        <w:t>o‘</w:t>
      </w:r>
      <w:r w:rsidRPr="00062FEB">
        <w:rPr>
          <w:rFonts w:ascii="Times New Roman" w:hAnsi="Times New Roman"/>
          <w:sz w:val="28"/>
          <w:szCs w:val="28"/>
          <w:lang w:val="en-US"/>
        </w:rPr>
        <w:t>z vaqtida tark etish, marketing strategiyasini va taktikasini amalga oshirishga majbur b</w:t>
      </w:r>
      <w:r w:rsidR="00B70E64">
        <w:rPr>
          <w:rFonts w:ascii="Times New Roman" w:hAnsi="Times New Roman"/>
          <w:sz w:val="28"/>
          <w:szCs w:val="28"/>
          <w:lang w:val="en-US"/>
        </w:rPr>
        <w:t>o‘</w:t>
      </w:r>
      <w:r w:rsidRPr="00062FEB">
        <w:rPr>
          <w:rFonts w:ascii="Times New Roman" w:hAnsi="Times New Roman"/>
          <w:sz w:val="28"/>
          <w:szCs w:val="28"/>
          <w:lang w:val="en-US"/>
        </w:rPr>
        <w:t xml:space="preserve">ladi. </w:t>
      </w:r>
      <w:r w:rsidR="00B70E64">
        <w:rPr>
          <w:rFonts w:ascii="Times New Roman" w:hAnsi="Times New Roman"/>
          <w:sz w:val="28"/>
          <w:szCs w:val="28"/>
          <w:lang w:val="en-US"/>
        </w:rPr>
        <w:t>O‘</w:t>
      </w:r>
      <w:r w:rsidRPr="00062FEB">
        <w:rPr>
          <w:rFonts w:ascii="Times New Roman" w:hAnsi="Times New Roman"/>
          <w:sz w:val="28"/>
          <w:szCs w:val="28"/>
          <w:lang w:val="en-US"/>
        </w:rPr>
        <w:t xml:space="preserve">z vaqtida chekinish bozorni saqlaydi. Bunda, albatta, tadbirkor </w:t>
      </w:r>
      <w:r w:rsidR="00B70E64">
        <w:rPr>
          <w:rFonts w:ascii="Times New Roman" w:hAnsi="Times New Roman"/>
          <w:sz w:val="28"/>
          <w:szCs w:val="28"/>
          <w:lang w:val="en-US"/>
        </w:rPr>
        <w:t>o‘</w:t>
      </w:r>
      <w:r w:rsidRPr="00062FEB">
        <w:rPr>
          <w:rFonts w:ascii="Times New Roman" w:hAnsi="Times New Roman"/>
          <w:sz w:val="28"/>
          <w:szCs w:val="28"/>
          <w:lang w:val="en-US"/>
        </w:rPr>
        <w:t>z faoliyat davrini ch</w:t>
      </w:r>
      <w:r w:rsidR="00B70E64">
        <w:rPr>
          <w:rFonts w:ascii="Times New Roman" w:hAnsi="Times New Roman"/>
          <w:sz w:val="28"/>
          <w:szCs w:val="28"/>
          <w:lang w:val="en-US"/>
        </w:rPr>
        <w:t>o‘</w:t>
      </w:r>
      <w:r w:rsidRPr="00062FEB">
        <w:rPr>
          <w:rFonts w:ascii="Times New Roman" w:hAnsi="Times New Roman"/>
          <w:sz w:val="28"/>
          <w:szCs w:val="28"/>
          <w:lang w:val="en-US"/>
        </w:rPr>
        <w:t>zishga harakat qilib k</w:t>
      </w:r>
      <w:r w:rsidR="00B70E64">
        <w:rPr>
          <w:rFonts w:ascii="Times New Roman" w:hAnsi="Times New Roman"/>
          <w:sz w:val="28"/>
          <w:szCs w:val="28"/>
          <w:lang w:val="en-US"/>
        </w:rPr>
        <w:t>o‘</w:t>
      </w:r>
      <w:r w:rsidRPr="00062FEB">
        <w:rPr>
          <w:rFonts w:ascii="Times New Roman" w:hAnsi="Times New Roman"/>
          <w:sz w:val="28"/>
          <w:szCs w:val="28"/>
          <w:lang w:val="en-US"/>
        </w:rPr>
        <w:t>radi. Ammo ushbu aniq soha va bozorda xonavayron b</w:t>
      </w:r>
      <w:r w:rsidR="00B70E64">
        <w:rPr>
          <w:rFonts w:ascii="Times New Roman" w:hAnsi="Times New Roman"/>
          <w:sz w:val="28"/>
          <w:szCs w:val="28"/>
          <w:lang w:val="en-US"/>
        </w:rPr>
        <w:t>o‘</w:t>
      </w:r>
      <w:r w:rsidRPr="00062FEB">
        <w:rPr>
          <w:rFonts w:ascii="Times New Roman" w:hAnsi="Times New Roman"/>
          <w:sz w:val="28"/>
          <w:szCs w:val="28"/>
          <w:lang w:val="en-US"/>
        </w:rPr>
        <w:t>lishi shak-shubqasiz tuyulsa, kamroq ziyon bilan yoki ziyonsiz ularni tark etishi ma’qul. Buning uchun esa tovar narxini tannarx narxigacha tushirib b</w:t>
      </w:r>
      <w:r w:rsidR="00B70E64">
        <w:rPr>
          <w:rFonts w:ascii="Times New Roman" w:hAnsi="Times New Roman"/>
          <w:sz w:val="28"/>
          <w:szCs w:val="28"/>
          <w:lang w:val="en-US"/>
        </w:rPr>
        <w:t>o‘</w:t>
      </w:r>
      <w:r w:rsidRPr="00062FEB">
        <w:rPr>
          <w:rFonts w:ascii="Times New Roman" w:hAnsi="Times New Roman"/>
          <w:sz w:val="28"/>
          <w:szCs w:val="28"/>
          <w:lang w:val="en-US"/>
        </w:rPr>
        <w:t xml:space="preserve">lsa </w:t>
      </w:r>
      <w:r w:rsidR="00ED784D">
        <w:rPr>
          <w:rFonts w:ascii="Times New Roman" w:hAnsi="Times New Roman"/>
          <w:sz w:val="28"/>
          <w:szCs w:val="28"/>
          <w:lang w:val="en-US"/>
        </w:rPr>
        <w:t>ham</w:t>
      </w:r>
      <w:r w:rsidRPr="00062FEB">
        <w:rPr>
          <w:rFonts w:ascii="Times New Roman" w:hAnsi="Times New Roman"/>
          <w:sz w:val="28"/>
          <w:szCs w:val="28"/>
          <w:lang w:val="en-US"/>
        </w:rPr>
        <w:t xml:space="preserve"> tezroq sotib qutilishi va boshqa sohaga (bozorga) kirish y</w:t>
      </w:r>
      <w:r w:rsidR="00B70E64">
        <w:rPr>
          <w:rFonts w:ascii="Times New Roman" w:hAnsi="Times New Roman"/>
          <w:sz w:val="28"/>
          <w:szCs w:val="28"/>
          <w:lang w:val="en-US"/>
        </w:rPr>
        <w:t>o‘</w:t>
      </w:r>
      <w:r w:rsidRPr="00062FEB">
        <w:rPr>
          <w:rFonts w:ascii="Times New Roman" w:hAnsi="Times New Roman"/>
          <w:sz w:val="28"/>
          <w:szCs w:val="28"/>
          <w:lang w:val="en-US"/>
        </w:rPr>
        <w:t>lini axtarishga t</w:t>
      </w:r>
      <w:r w:rsidR="00B70E64">
        <w:rPr>
          <w:rFonts w:ascii="Times New Roman" w:hAnsi="Times New Roman"/>
          <w:sz w:val="28"/>
          <w:szCs w:val="28"/>
          <w:lang w:val="en-US"/>
        </w:rPr>
        <w:t>o‘g‘</w:t>
      </w:r>
      <w:r w:rsidRPr="00062FEB">
        <w:rPr>
          <w:rFonts w:ascii="Times New Roman" w:hAnsi="Times New Roman"/>
          <w:sz w:val="28"/>
          <w:szCs w:val="28"/>
          <w:lang w:val="en-US"/>
        </w:rPr>
        <w:t>ri keladi.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Umuman tadbirkor aniq bozorga kirib kelayotgan bosqichidayoq, </w:t>
      </w:r>
      <w:r w:rsidR="00ED784D">
        <w:rPr>
          <w:rFonts w:ascii="Times New Roman" w:hAnsi="Times New Roman"/>
          <w:sz w:val="28"/>
          <w:szCs w:val="28"/>
          <w:lang w:val="en-US"/>
        </w:rPr>
        <w:t>har</w:t>
      </w:r>
      <w:r w:rsidRPr="00062FEB">
        <w:rPr>
          <w:rFonts w:ascii="Times New Roman" w:hAnsi="Times New Roman"/>
          <w:sz w:val="28"/>
          <w:szCs w:val="28"/>
          <w:lang w:val="en-US"/>
        </w:rPr>
        <w:t xml:space="preserve"> ehtimolga qarshi chekinish y</w:t>
      </w:r>
      <w:r w:rsidR="00B70E64">
        <w:rPr>
          <w:rFonts w:ascii="Times New Roman" w:hAnsi="Times New Roman"/>
          <w:sz w:val="28"/>
          <w:szCs w:val="28"/>
          <w:lang w:val="en-US"/>
        </w:rPr>
        <w:t>o‘</w:t>
      </w:r>
      <w:r w:rsidRPr="00062FEB">
        <w:rPr>
          <w:rFonts w:ascii="Times New Roman" w:hAnsi="Times New Roman"/>
          <w:sz w:val="28"/>
          <w:szCs w:val="28"/>
          <w:lang w:val="en-US"/>
        </w:rPr>
        <w:t xml:space="preserve">lini ham oldindan belgilab olishi maqsadga muvofiqdir. Tadbirkor </w:t>
      </w:r>
      <w:r w:rsidR="00B70E64">
        <w:rPr>
          <w:rFonts w:ascii="Times New Roman" w:hAnsi="Times New Roman"/>
          <w:sz w:val="28"/>
          <w:szCs w:val="28"/>
          <w:lang w:val="en-US"/>
        </w:rPr>
        <w:t>o‘</w:t>
      </w:r>
      <w:r w:rsidRPr="00062FEB">
        <w:rPr>
          <w:rFonts w:ascii="Times New Roman" w:hAnsi="Times New Roman"/>
          <w:sz w:val="28"/>
          <w:szCs w:val="28"/>
          <w:lang w:val="en-US"/>
        </w:rPr>
        <w:t>z faoliyatining uch xil, ya’ni rivojlanish, mavqeini saqlash va chekinish holatlarini oldindan hisobga olishi foydadan holi emas.</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Yuqoridagi tadbirlarni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qilish va uni muvoffaqiyatli bajarilishini ta’minlash uchun tadbirkor ish faoliyati davomida, aniq maqsadni k</w:t>
      </w:r>
      <w:r w:rsidR="00B70E64">
        <w:rPr>
          <w:rFonts w:ascii="Times New Roman" w:hAnsi="Times New Roman"/>
          <w:sz w:val="28"/>
          <w:szCs w:val="28"/>
          <w:lang w:val="en-US"/>
        </w:rPr>
        <w:t>o‘</w:t>
      </w:r>
      <w:r w:rsidRPr="00062FEB">
        <w:rPr>
          <w:rFonts w:ascii="Times New Roman" w:hAnsi="Times New Roman"/>
          <w:sz w:val="28"/>
          <w:szCs w:val="28"/>
          <w:lang w:val="en-US"/>
        </w:rPr>
        <w:t xml:space="preserve">zlagan holda qarorlar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qiladi va aksariyat hollarda, ular tavakkalchilik bilan bo</w:t>
      </w:r>
      <w:r w:rsidR="00B70E64">
        <w:rPr>
          <w:rFonts w:ascii="Times New Roman" w:hAnsi="Times New Roman"/>
          <w:sz w:val="28"/>
          <w:szCs w:val="28"/>
          <w:lang w:val="en-US"/>
        </w:rPr>
        <w:t>g‘</w:t>
      </w:r>
      <w:r w:rsidRPr="00062FEB">
        <w:rPr>
          <w:rFonts w:ascii="Times New Roman" w:hAnsi="Times New Roman"/>
          <w:sz w:val="28"/>
          <w:szCs w:val="28"/>
          <w:lang w:val="en-US"/>
        </w:rPr>
        <w:t>liq b</w:t>
      </w:r>
      <w:r w:rsidR="00B70E64">
        <w:rPr>
          <w:rFonts w:ascii="Times New Roman" w:hAnsi="Times New Roman"/>
          <w:sz w:val="28"/>
          <w:szCs w:val="28"/>
          <w:lang w:val="en-US"/>
        </w:rPr>
        <w:t>o‘</w:t>
      </w:r>
      <w:r w:rsidRPr="00062FEB">
        <w:rPr>
          <w:rFonts w:ascii="Times New Roman" w:hAnsi="Times New Roman"/>
          <w:sz w:val="28"/>
          <w:szCs w:val="28"/>
          <w:lang w:val="en-US"/>
        </w:rPr>
        <w:t>ladi.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Tavakkalchilikka bo</w:t>
      </w:r>
      <w:r w:rsidR="00B70E64">
        <w:rPr>
          <w:rFonts w:ascii="Times New Roman" w:hAnsi="Times New Roman"/>
          <w:sz w:val="28"/>
          <w:szCs w:val="28"/>
          <w:lang w:val="en-US"/>
        </w:rPr>
        <w:t>g‘</w:t>
      </w:r>
      <w:r w:rsidRPr="00062FEB">
        <w:rPr>
          <w:rFonts w:ascii="Times New Roman" w:hAnsi="Times New Roman"/>
          <w:sz w:val="28"/>
          <w:szCs w:val="28"/>
          <w:lang w:val="en-US"/>
        </w:rPr>
        <w:t>liq b</w:t>
      </w:r>
      <w:r w:rsidR="00B70E64">
        <w:rPr>
          <w:rFonts w:ascii="Times New Roman" w:hAnsi="Times New Roman"/>
          <w:sz w:val="28"/>
          <w:szCs w:val="28"/>
          <w:lang w:val="en-US"/>
        </w:rPr>
        <w:t>o‘</w:t>
      </w:r>
      <w:r w:rsidRPr="00062FEB">
        <w:rPr>
          <w:rFonts w:ascii="Times New Roman" w:hAnsi="Times New Roman"/>
          <w:sz w:val="28"/>
          <w:szCs w:val="28"/>
          <w:lang w:val="en-US"/>
        </w:rPr>
        <w:t xml:space="preserve">lgan qarorlarni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qilinishida tadbirkor obyektiv va subyektiv omillarni hisobga olishi darkor.</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lastRenderedPageBreak/>
        <w:t>Qaror </w:t>
      </w:r>
      <w:hyperlink r:id="rId78" w:history="1">
        <w:r w:rsidR="00FB471C">
          <w:rPr>
            <w:rFonts w:ascii="Times New Roman" w:hAnsi="Times New Roman"/>
            <w:sz w:val="28"/>
            <w:szCs w:val="28"/>
            <w:lang w:val="en-US"/>
          </w:rPr>
          <w:t>qabul</w:t>
        </w:r>
        <w:r w:rsidRPr="00062FEB">
          <w:rPr>
            <w:rFonts w:ascii="Times New Roman" w:hAnsi="Times New Roman"/>
            <w:sz w:val="28"/>
            <w:szCs w:val="28"/>
            <w:lang w:val="en-US"/>
          </w:rPr>
          <w:t xml:space="preserve"> qilinishida</w:t>
        </w:r>
      </w:hyperlink>
      <w:r w:rsidRPr="00062FEB">
        <w:rPr>
          <w:rFonts w:ascii="Times New Roman" w:hAnsi="Times New Roman"/>
          <w:sz w:val="28"/>
          <w:szCs w:val="28"/>
          <w:lang w:val="en-US"/>
        </w:rPr>
        <w:t>, axborotlar k</w:t>
      </w:r>
      <w:r w:rsidR="00B70E64">
        <w:rPr>
          <w:rFonts w:ascii="Times New Roman" w:hAnsi="Times New Roman"/>
          <w:sz w:val="28"/>
          <w:szCs w:val="28"/>
          <w:lang w:val="en-US"/>
        </w:rPr>
        <w:t>o‘</w:t>
      </w:r>
      <w:r w:rsidRPr="00062FEB">
        <w:rPr>
          <w:rFonts w:ascii="Times New Roman" w:hAnsi="Times New Roman"/>
          <w:sz w:val="28"/>
          <w:szCs w:val="28"/>
          <w:lang w:val="en-US"/>
        </w:rPr>
        <w:t xml:space="preserve">lami muhim </w:t>
      </w:r>
      <w:r w:rsidR="00B70E64">
        <w:rPr>
          <w:rFonts w:ascii="Times New Roman" w:hAnsi="Times New Roman"/>
          <w:sz w:val="28"/>
          <w:szCs w:val="28"/>
          <w:lang w:val="en-US"/>
        </w:rPr>
        <w:t>o‘</w:t>
      </w:r>
      <w:r w:rsidRPr="00062FEB">
        <w:rPr>
          <w:rFonts w:ascii="Times New Roman" w:hAnsi="Times New Roman"/>
          <w:sz w:val="28"/>
          <w:szCs w:val="28"/>
          <w:lang w:val="en-US"/>
        </w:rPr>
        <w:t>rin tutadi. Axborotlarning haddan tashqari k</w:t>
      </w:r>
      <w:r w:rsidR="00B70E64">
        <w:rPr>
          <w:rFonts w:ascii="Times New Roman" w:hAnsi="Times New Roman"/>
          <w:sz w:val="28"/>
          <w:szCs w:val="28"/>
          <w:lang w:val="en-US"/>
        </w:rPr>
        <w:t>o‘</w:t>
      </w:r>
      <w:r w:rsidRPr="00062FEB">
        <w:rPr>
          <w:rFonts w:ascii="Times New Roman" w:hAnsi="Times New Roman"/>
          <w:sz w:val="28"/>
          <w:szCs w:val="28"/>
          <w:lang w:val="en-US"/>
        </w:rPr>
        <w:t>pligi ham ularni belgilangan muddat ichida k</w:t>
      </w:r>
      <w:r w:rsidR="00B70E64">
        <w:rPr>
          <w:rFonts w:ascii="Times New Roman" w:hAnsi="Times New Roman"/>
          <w:sz w:val="28"/>
          <w:szCs w:val="28"/>
          <w:lang w:val="en-US"/>
        </w:rPr>
        <w:t>o‘</w:t>
      </w:r>
      <w:r w:rsidRPr="00062FEB">
        <w:rPr>
          <w:rFonts w:ascii="Times New Roman" w:hAnsi="Times New Roman"/>
          <w:sz w:val="28"/>
          <w:szCs w:val="28"/>
          <w:lang w:val="en-US"/>
        </w:rPr>
        <w:t xml:space="preserve">rib chiqish imkonini bermaydi. Axborot taqchilligi esa qaror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qilinishida normal hol hisoblanib bu talab etilayotgan natijalarga tavakkalchilik bilan erishishga bo</w:t>
      </w:r>
      <w:r w:rsidR="00B70E64">
        <w:rPr>
          <w:rFonts w:ascii="Times New Roman" w:hAnsi="Times New Roman"/>
          <w:sz w:val="28"/>
          <w:szCs w:val="28"/>
          <w:lang w:val="en-US"/>
        </w:rPr>
        <w:t>g‘</w:t>
      </w:r>
      <w:r w:rsidRPr="00062FEB">
        <w:rPr>
          <w:rFonts w:ascii="Times New Roman" w:hAnsi="Times New Roman"/>
          <w:sz w:val="28"/>
          <w:szCs w:val="28"/>
          <w:lang w:val="en-US"/>
        </w:rPr>
        <w:t>liqdir. Axborotning k</w:t>
      </w:r>
      <w:r w:rsidR="00B70E64">
        <w:rPr>
          <w:rFonts w:ascii="Times New Roman" w:hAnsi="Times New Roman"/>
          <w:sz w:val="28"/>
          <w:szCs w:val="28"/>
          <w:lang w:val="en-US"/>
        </w:rPr>
        <w:t>o‘</w:t>
      </w:r>
      <w:r w:rsidRPr="00062FEB">
        <w:rPr>
          <w:rFonts w:ascii="Times New Roman" w:hAnsi="Times New Roman"/>
          <w:sz w:val="28"/>
          <w:szCs w:val="28"/>
          <w:lang w:val="en-US"/>
        </w:rPr>
        <w:t xml:space="preserve">pligi qaror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qilishga t</w:t>
      </w:r>
      <w:r w:rsidR="00B70E64">
        <w:rPr>
          <w:rFonts w:ascii="Times New Roman" w:hAnsi="Times New Roman"/>
          <w:sz w:val="28"/>
          <w:szCs w:val="28"/>
          <w:lang w:val="en-US"/>
        </w:rPr>
        <w:t>o‘</w:t>
      </w:r>
      <w:r w:rsidRPr="00062FEB">
        <w:rPr>
          <w:rFonts w:ascii="Times New Roman" w:hAnsi="Times New Roman"/>
          <w:sz w:val="28"/>
          <w:szCs w:val="28"/>
          <w:lang w:val="en-US"/>
        </w:rPr>
        <w:t>sqinlik qiladi. Tavakkalchilik bilan bo</w:t>
      </w:r>
      <w:r w:rsidR="00B70E64">
        <w:rPr>
          <w:rFonts w:ascii="Times New Roman" w:hAnsi="Times New Roman"/>
          <w:sz w:val="28"/>
          <w:szCs w:val="28"/>
          <w:lang w:val="en-US"/>
        </w:rPr>
        <w:t>g‘</w:t>
      </w:r>
      <w:r w:rsidRPr="00062FEB">
        <w:rPr>
          <w:rFonts w:ascii="Times New Roman" w:hAnsi="Times New Roman"/>
          <w:sz w:val="28"/>
          <w:szCs w:val="28"/>
          <w:lang w:val="en-US"/>
        </w:rPr>
        <w:t xml:space="preserve">liq qarorlarni eng chegaraviy hollari </w:t>
      </w:r>
      <w:r w:rsidR="00B70E64">
        <w:rPr>
          <w:rFonts w:ascii="Times New Roman" w:hAnsi="Times New Roman"/>
          <w:sz w:val="28"/>
          <w:szCs w:val="28"/>
          <w:lang w:val="en-US"/>
        </w:rPr>
        <w:t>o‘</w:t>
      </w:r>
      <w:r w:rsidRPr="00062FEB">
        <w:rPr>
          <w:rFonts w:ascii="Times New Roman" w:hAnsi="Times New Roman"/>
          <w:sz w:val="28"/>
          <w:szCs w:val="28"/>
          <w:lang w:val="en-US"/>
        </w:rPr>
        <w:t xml:space="preserve">ta ehtiyotkorlik avantyurizm hisoblanadi. </w:t>
      </w:r>
      <w:r w:rsidR="00B70E64">
        <w:rPr>
          <w:rFonts w:ascii="Times New Roman" w:hAnsi="Times New Roman"/>
          <w:sz w:val="28"/>
          <w:szCs w:val="28"/>
          <w:lang w:val="en-US"/>
        </w:rPr>
        <w:t>O‘</w:t>
      </w:r>
      <w:r w:rsidRPr="00062FEB">
        <w:rPr>
          <w:rFonts w:ascii="Times New Roman" w:hAnsi="Times New Roman"/>
          <w:sz w:val="28"/>
          <w:szCs w:val="28"/>
          <w:lang w:val="en-US"/>
        </w:rPr>
        <w:t>ta ehtiyotkorlikda tavakkalchilik nolga yaqin, avantyurizmda esa tavakkalchilik eng katta b</w:t>
      </w:r>
      <w:r w:rsidR="00B70E64">
        <w:rPr>
          <w:rFonts w:ascii="Times New Roman" w:hAnsi="Times New Roman"/>
          <w:sz w:val="28"/>
          <w:szCs w:val="28"/>
          <w:lang w:val="en-US"/>
        </w:rPr>
        <w:t>o‘</w:t>
      </w:r>
      <w:r w:rsidRPr="00062FEB">
        <w:rPr>
          <w:rFonts w:ascii="Times New Roman" w:hAnsi="Times New Roman"/>
          <w:sz w:val="28"/>
          <w:szCs w:val="28"/>
          <w:lang w:val="en-US"/>
        </w:rPr>
        <w:t xml:space="preserve">ladi. Birinchisi ham ikkinchisi ham salbiydir. Chunki </w:t>
      </w:r>
      <w:r w:rsidR="00B70E64">
        <w:rPr>
          <w:rFonts w:ascii="Times New Roman" w:hAnsi="Times New Roman"/>
          <w:sz w:val="28"/>
          <w:szCs w:val="28"/>
          <w:lang w:val="en-US"/>
        </w:rPr>
        <w:t>o‘</w:t>
      </w:r>
      <w:r w:rsidRPr="00062FEB">
        <w:rPr>
          <w:rFonts w:ascii="Times New Roman" w:hAnsi="Times New Roman"/>
          <w:sz w:val="28"/>
          <w:szCs w:val="28"/>
          <w:lang w:val="en-US"/>
        </w:rPr>
        <w:t>ga eqtiyotkorlik samaraning past b</w:t>
      </w:r>
      <w:r w:rsidR="00B70E64">
        <w:rPr>
          <w:rFonts w:ascii="Times New Roman" w:hAnsi="Times New Roman"/>
          <w:sz w:val="28"/>
          <w:szCs w:val="28"/>
          <w:lang w:val="en-US"/>
        </w:rPr>
        <w:t>o‘</w:t>
      </w:r>
      <w:r w:rsidRPr="00062FEB">
        <w:rPr>
          <w:rFonts w:ascii="Times New Roman" w:hAnsi="Times New Roman"/>
          <w:sz w:val="28"/>
          <w:szCs w:val="28"/>
          <w:lang w:val="en-US"/>
        </w:rPr>
        <w:t>lishiga olib kelsa, avantyurizm esa k</w:t>
      </w:r>
      <w:r w:rsidR="00B70E64">
        <w:rPr>
          <w:rFonts w:ascii="Times New Roman" w:hAnsi="Times New Roman"/>
          <w:sz w:val="28"/>
          <w:szCs w:val="28"/>
          <w:lang w:val="en-US"/>
        </w:rPr>
        <w:t>o‘</w:t>
      </w:r>
      <w:r w:rsidRPr="00062FEB">
        <w:rPr>
          <w:rFonts w:ascii="Times New Roman" w:hAnsi="Times New Roman"/>
          <w:sz w:val="28"/>
          <w:szCs w:val="28"/>
          <w:lang w:val="en-US"/>
        </w:rPr>
        <w:t>zda tutilgan natijaga, tavakkalchilikni yuqori e</w:t>
      </w:r>
      <w:r w:rsidR="006B7512">
        <w:rPr>
          <w:rFonts w:ascii="Times New Roman" w:hAnsi="Times New Roman"/>
          <w:sz w:val="28"/>
          <w:szCs w:val="28"/>
          <w:lang w:val="en-US"/>
        </w:rPr>
        <w:t xml:space="preserve">kanligi oqibatida, erishishga </w:t>
      </w:r>
      <w:r w:rsidRPr="00062FEB">
        <w:rPr>
          <w:rFonts w:ascii="Times New Roman" w:hAnsi="Times New Roman"/>
          <w:sz w:val="28"/>
          <w:szCs w:val="28"/>
          <w:lang w:val="en-US"/>
        </w:rPr>
        <w:t xml:space="preserve">imkon bermaydi. Bu borada optimal qaror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qilinishi talab etilib, asoslangan tavakkalchilikni </w:t>
      </w:r>
      <w:r w:rsidR="00B70E64">
        <w:rPr>
          <w:rFonts w:ascii="Times New Roman" w:hAnsi="Times New Roman"/>
          <w:sz w:val="28"/>
          <w:szCs w:val="28"/>
          <w:lang w:val="en-US"/>
        </w:rPr>
        <w:t>o‘</w:t>
      </w:r>
      <w:r w:rsidRPr="00062FEB">
        <w:rPr>
          <w:rFonts w:ascii="Times New Roman" w:hAnsi="Times New Roman"/>
          <w:sz w:val="28"/>
          <w:szCs w:val="28"/>
          <w:lang w:val="en-US"/>
        </w:rPr>
        <w:t>z tarkibiga oladi. Asoslangan tavakkalchilik deyarli har doim foydalidir. U tadbirkorlik faoliyati samaradorligini oshiradi.</w:t>
      </w:r>
    </w:p>
    <w:p w:rsidR="00062FEB" w:rsidRPr="00062FEB" w:rsidRDefault="006B7512" w:rsidP="006E760F">
      <w:pPr>
        <w:spacing w:after="0" w:line="240" w:lineRule="auto"/>
        <w:jc w:val="both"/>
        <w:rPr>
          <w:rFonts w:ascii="Times New Roman" w:hAnsi="Times New Roman"/>
          <w:sz w:val="28"/>
          <w:szCs w:val="28"/>
          <w:lang w:val="en-US"/>
        </w:rPr>
      </w:pPr>
      <w:r>
        <w:rPr>
          <w:rFonts w:ascii="Times New Roman" w:hAnsi="Times New Roman"/>
          <w:sz w:val="28"/>
          <w:szCs w:val="28"/>
          <w:lang w:val="en-US"/>
        </w:rPr>
        <w:t>Qaror-</w:t>
      </w:r>
      <w:r w:rsidR="00062FEB" w:rsidRPr="00062FEB">
        <w:rPr>
          <w:rFonts w:ascii="Times New Roman" w:hAnsi="Times New Roman"/>
          <w:sz w:val="28"/>
          <w:szCs w:val="28"/>
          <w:lang w:val="en-US"/>
        </w:rPr>
        <w:t xml:space="preserve">boshqaruv asosidir, bunda bir necha imkoniyatlar ichidan eng ma’qul faoliyat usuli tanlab olinadi. Optimal qaror yaxshi va </w:t>
      </w:r>
      <w:r w:rsidR="00B70E64">
        <w:rPr>
          <w:rFonts w:ascii="Times New Roman" w:hAnsi="Times New Roman"/>
          <w:sz w:val="28"/>
          <w:szCs w:val="28"/>
          <w:lang w:val="en-US"/>
        </w:rPr>
        <w:t>o‘</w:t>
      </w:r>
      <w:r w:rsidR="00062FEB" w:rsidRPr="00062FEB">
        <w:rPr>
          <w:rFonts w:ascii="Times New Roman" w:hAnsi="Times New Roman"/>
          <w:sz w:val="28"/>
          <w:szCs w:val="28"/>
          <w:lang w:val="en-US"/>
        </w:rPr>
        <w:t>ta yaxshi qarorlar orali</w:t>
      </w:r>
      <w:r w:rsidR="00B70E64">
        <w:rPr>
          <w:rFonts w:ascii="Times New Roman" w:hAnsi="Times New Roman"/>
          <w:sz w:val="28"/>
          <w:szCs w:val="28"/>
          <w:lang w:val="en-US"/>
        </w:rPr>
        <w:t>g‘</w:t>
      </w:r>
      <w:r w:rsidR="00062FEB" w:rsidRPr="00062FEB">
        <w:rPr>
          <w:rFonts w:ascii="Times New Roman" w:hAnsi="Times New Roman"/>
          <w:sz w:val="28"/>
          <w:szCs w:val="28"/>
          <w:lang w:val="en-US"/>
        </w:rPr>
        <w:t>ida yotadi.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T</w:t>
      </w:r>
      <w:r w:rsidR="00B70E64">
        <w:rPr>
          <w:rFonts w:ascii="Times New Roman" w:hAnsi="Times New Roman"/>
          <w:sz w:val="28"/>
          <w:szCs w:val="28"/>
          <w:lang w:val="en-US"/>
        </w:rPr>
        <w:t>o‘g‘</w:t>
      </w:r>
      <w:r w:rsidR="006B7512">
        <w:rPr>
          <w:rFonts w:ascii="Times New Roman" w:hAnsi="Times New Roman"/>
          <w:sz w:val="28"/>
          <w:szCs w:val="28"/>
          <w:lang w:val="en-US"/>
        </w:rPr>
        <w:t xml:space="preserve">ri qarorga kelish - </w:t>
      </w:r>
      <w:r w:rsidRPr="00062FEB">
        <w:rPr>
          <w:rFonts w:ascii="Times New Roman" w:hAnsi="Times New Roman"/>
          <w:sz w:val="28"/>
          <w:szCs w:val="28"/>
          <w:lang w:val="en-US"/>
        </w:rPr>
        <w:t>tadbirkor faoliyatini muvaffaqiyatli b</w:t>
      </w:r>
      <w:r w:rsidR="00B70E64">
        <w:rPr>
          <w:rFonts w:ascii="Times New Roman" w:hAnsi="Times New Roman"/>
          <w:sz w:val="28"/>
          <w:szCs w:val="28"/>
          <w:lang w:val="en-US"/>
        </w:rPr>
        <w:t>o‘</w:t>
      </w:r>
      <w:r w:rsidRPr="00062FEB">
        <w:rPr>
          <w:rFonts w:ascii="Times New Roman" w:hAnsi="Times New Roman"/>
          <w:sz w:val="28"/>
          <w:szCs w:val="28"/>
          <w:lang w:val="en-US"/>
        </w:rPr>
        <w:t>lishini garovidir, chunki bunday qarorga kelish tavakkalchilik darazasini kamayishiga hamda yuqori yakuniy k</w:t>
      </w:r>
      <w:r w:rsidR="00B70E64">
        <w:rPr>
          <w:rFonts w:ascii="Times New Roman" w:hAnsi="Times New Roman"/>
          <w:sz w:val="28"/>
          <w:szCs w:val="28"/>
          <w:lang w:val="en-US"/>
        </w:rPr>
        <w:t>o‘</w:t>
      </w:r>
      <w:r w:rsidRPr="00062FEB">
        <w:rPr>
          <w:rFonts w:ascii="Times New Roman" w:hAnsi="Times New Roman"/>
          <w:sz w:val="28"/>
          <w:szCs w:val="28"/>
          <w:lang w:val="en-US"/>
        </w:rPr>
        <w:t xml:space="preserve">rsatkichlarga erishish imkonini beradi. Boshqaruv qarorlarni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qilinishi, amerika sotsiologi M. Rubenshteyn tomonidan shakllantirib berilgan qoidalarga b</w:t>
      </w:r>
      <w:r w:rsidR="00B70E64">
        <w:rPr>
          <w:rFonts w:ascii="Times New Roman" w:hAnsi="Times New Roman"/>
          <w:sz w:val="28"/>
          <w:szCs w:val="28"/>
          <w:lang w:val="en-US"/>
        </w:rPr>
        <w:t>o‘</w:t>
      </w:r>
      <w:r w:rsidRPr="00062FEB">
        <w:rPr>
          <w:rFonts w:ascii="Times New Roman" w:hAnsi="Times New Roman"/>
          <w:sz w:val="28"/>
          <w:szCs w:val="28"/>
          <w:lang w:val="en-US"/>
        </w:rPr>
        <w:t>ysunishi kerak:</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1. Avval yaxlit muammo b</w:t>
      </w:r>
      <w:r w:rsidR="00B70E64">
        <w:rPr>
          <w:rFonts w:ascii="Times New Roman" w:hAnsi="Times New Roman"/>
          <w:sz w:val="28"/>
          <w:szCs w:val="28"/>
          <w:lang w:val="en-US"/>
        </w:rPr>
        <w:t>o‘</w:t>
      </w:r>
      <w:r w:rsidRPr="00062FEB">
        <w:rPr>
          <w:rFonts w:ascii="Times New Roman" w:hAnsi="Times New Roman"/>
          <w:sz w:val="28"/>
          <w:szCs w:val="28"/>
          <w:lang w:val="en-US"/>
        </w:rPr>
        <w:t>yicha tushunchaga ega b</w:t>
      </w:r>
      <w:r w:rsidR="00B70E64">
        <w:rPr>
          <w:rFonts w:ascii="Times New Roman" w:hAnsi="Times New Roman"/>
          <w:sz w:val="28"/>
          <w:szCs w:val="28"/>
          <w:lang w:val="en-US"/>
        </w:rPr>
        <w:t>o‘</w:t>
      </w:r>
      <w:r w:rsidRPr="00062FEB">
        <w:rPr>
          <w:rFonts w:ascii="Times New Roman" w:hAnsi="Times New Roman"/>
          <w:sz w:val="28"/>
          <w:szCs w:val="28"/>
          <w:lang w:val="en-US"/>
        </w:rPr>
        <w:t>lgandan keyingina, mayda qismlari ichiga kirib borish lozim.</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2. Mavjud variantlarni barchasini k</w:t>
      </w:r>
      <w:r w:rsidR="00B70E64">
        <w:rPr>
          <w:rFonts w:ascii="Times New Roman" w:hAnsi="Times New Roman"/>
          <w:sz w:val="28"/>
          <w:szCs w:val="28"/>
          <w:lang w:val="en-US"/>
        </w:rPr>
        <w:t>o‘</w:t>
      </w:r>
      <w:r w:rsidRPr="00062FEB">
        <w:rPr>
          <w:rFonts w:ascii="Times New Roman" w:hAnsi="Times New Roman"/>
          <w:sz w:val="28"/>
          <w:szCs w:val="28"/>
          <w:lang w:val="en-US"/>
        </w:rPr>
        <w:t xml:space="preserve">rib chiqmasdan turib, qaror </w:t>
      </w:r>
      <w:r w:rsidR="00FB471C">
        <w:rPr>
          <w:rFonts w:ascii="Times New Roman" w:hAnsi="Times New Roman"/>
          <w:sz w:val="28"/>
          <w:szCs w:val="28"/>
          <w:lang w:val="en-US"/>
        </w:rPr>
        <w:t>qabul</w:t>
      </w:r>
      <w:r w:rsidRPr="00062FEB">
        <w:rPr>
          <w:rFonts w:ascii="Times New Roman" w:hAnsi="Times New Roman"/>
          <w:sz w:val="28"/>
          <w:szCs w:val="28"/>
          <w:lang w:val="en-US"/>
        </w:rPr>
        <w:t xml:space="preserve"> qilmang.</w:t>
      </w:r>
    </w:p>
    <w:p w:rsidR="00062FEB" w:rsidRPr="00062FEB" w:rsidRDefault="006B7512" w:rsidP="006E760F">
      <w:pPr>
        <w:spacing w:after="0" w:line="240" w:lineRule="auto"/>
        <w:jc w:val="both"/>
        <w:rPr>
          <w:rFonts w:ascii="Times New Roman" w:hAnsi="Times New Roman"/>
          <w:sz w:val="28"/>
          <w:szCs w:val="28"/>
          <w:lang w:val="en-US"/>
        </w:rPr>
      </w:pPr>
      <w:r>
        <w:rPr>
          <w:rFonts w:ascii="Times New Roman" w:hAnsi="Times New Roman"/>
          <w:sz w:val="28"/>
          <w:szCs w:val="28"/>
          <w:lang w:val="en-US"/>
        </w:rPr>
        <w:t>3. Shubhalarning -</w:t>
      </w:r>
      <w:r w:rsidR="00062FEB" w:rsidRPr="00062FEB">
        <w:rPr>
          <w:rFonts w:ascii="Times New Roman" w:hAnsi="Times New Roman"/>
          <w:sz w:val="28"/>
          <w:szCs w:val="28"/>
          <w:lang w:val="en-US"/>
        </w:rPr>
        <w:t xml:space="preserve"> hatto eng t</w:t>
      </w:r>
      <w:r w:rsidR="00B70E64">
        <w:rPr>
          <w:rFonts w:ascii="Times New Roman" w:hAnsi="Times New Roman"/>
          <w:sz w:val="28"/>
          <w:szCs w:val="28"/>
          <w:lang w:val="en-US"/>
        </w:rPr>
        <w:t>o‘g‘</w:t>
      </w:r>
      <w:r w:rsidR="00062FEB" w:rsidRPr="00062FEB">
        <w:rPr>
          <w:rFonts w:ascii="Times New Roman" w:hAnsi="Times New Roman"/>
          <w:sz w:val="28"/>
          <w:szCs w:val="28"/>
          <w:lang w:val="en-US"/>
        </w:rPr>
        <w:t>ri tuyilgan fikrlarga ham ishonchsizlik k</w:t>
      </w:r>
      <w:r w:rsidR="00B70E64">
        <w:rPr>
          <w:rFonts w:ascii="Times New Roman" w:hAnsi="Times New Roman"/>
          <w:sz w:val="28"/>
          <w:szCs w:val="28"/>
          <w:lang w:val="en-US"/>
        </w:rPr>
        <w:t>o‘</w:t>
      </w:r>
      <w:r w:rsidR="00062FEB" w:rsidRPr="00062FEB">
        <w:rPr>
          <w:rFonts w:ascii="Times New Roman" w:hAnsi="Times New Roman"/>
          <w:sz w:val="28"/>
          <w:szCs w:val="28"/>
          <w:lang w:val="en-US"/>
        </w:rPr>
        <w:t>zi bilan qarang, ularni bekorga chiqarishdan ch</w:t>
      </w:r>
      <w:r w:rsidR="00B70E64">
        <w:rPr>
          <w:rFonts w:ascii="Times New Roman" w:hAnsi="Times New Roman"/>
          <w:sz w:val="28"/>
          <w:szCs w:val="28"/>
          <w:lang w:val="en-US"/>
        </w:rPr>
        <w:t>o‘</w:t>
      </w:r>
      <w:r w:rsidR="00062FEB" w:rsidRPr="00062FEB">
        <w:rPr>
          <w:rFonts w:ascii="Times New Roman" w:hAnsi="Times New Roman"/>
          <w:sz w:val="28"/>
          <w:szCs w:val="28"/>
          <w:lang w:val="en-US"/>
        </w:rPr>
        <w:t>chimang.</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4. Oldingizda turgan muammoga har tomonlama nazar tashlang, hatto muvaffaqiyat qozonishingiz imkoni minimal b</w:t>
      </w:r>
      <w:r w:rsidR="00B70E64">
        <w:rPr>
          <w:rFonts w:ascii="Times New Roman" w:hAnsi="Times New Roman"/>
          <w:sz w:val="28"/>
          <w:szCs w:val="28"/>
          <w:lang w:val="en-US"/>
        </w:rPr>
        <w:t>o‘</w:t>
      </w:r>
      <w:r w:rsidRPr="00062FEB">
        <w:rPr>
          <w:rFonts w:ascii="Times New Roman" w:hAnsi="Times New Roman"/>
          <w:sz w:val="28"/>
          <w:szCs w:val="28"/>
          <w:lang w:val="en-US"/>
        </w:rPr>
        <w:t>lgan taqdirda ham.</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5. Hal etilayotgan muammo mohiyatini yaxshiroq tushunib olish uchun modellar yoki shu singari muammolarni avval hal etilgan y</w:t>
      </w:r>
      <w:r w:rsidR="00B70E64">
        <w:rPr>
          <w:rFonts w:ascii="Times New Roman" w:hAnsi="Times New Roman"/>
          <w:sz w:val="28"/>
          <w:szCs w:val="28"/>
          <w:lang w:val="en-US"/>
        </w:rPr>
        <w:t>o‘</w:t>
      </w:r>
      <w:r w:rsidRPr="00062FEB">
        <w:rPr>
          <w:rFonts w:ascii="Times New Roman" w:hAnsi="Times New Roman"/>
          <w:sz w:val="28"/>
          <w:szCs w:val="28"/>
          <w:lang w:val="en-US"/>
        </w:rPr>
        <w:t>llarini izlang. Diagrammalar va sxemalardan foydalaning. Ular bir nazar tashlagandayoq keng k</w:t>
      </w:r>
      <w:r w:rsidR="00B70E64">
        <w:rPr>
          <w:rFonts w:ascii="Times New Roman" w:hAnsi="Times New Roman"/>
          <w:sz w:val="28"/>
          <w:szCs w:val="28"/>
          <w:lang w:val="en-US"/>
        </w:rPr>
        <w:t>o‘</w:t>
      </w:r>
      <w:r w:rsidRPr="00062FEB">
        <w:rPr>
          <w:rFonts w:ascii="Times New Roman" w:hAnsi="Times New Roman"/>
          <w:sz w:val="28"/>
          <w:szCs w:val="28"/>
          <w:lang w:val="en-US"/>
        </w:rPr>
        <w:t>lamli muammoni qamrab olishingizga imkon beradi.</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6. </w:t>
      </w:r>
      <w:r w:rsidR="00B70E64">
        <w:rPr>
          <w:rFonts w:ascii="Times New Roman" w:hAnsi="Times New Roman"/>
          <w:sz w:val="28"/>
          <w:szCs w:val="28"/>
          <w:lang w:val="en-US"/>
        </w:rPr>
        <w:t>O‘</w:t>
      </w:r>
      <w:r w:rsidRPr="00062FEB">
        <w:rPr>
          <w:rFonts w:ascii="Times New Roman" w:hAnsi="Times New Roman"/>
          <w:sz w:val="28"/>
          <w:szCs w:val="28"/>
          <w:lang w:val="en-US"/>
        </w:rPr>
        <w:t>zingizga va sherigingizga iloji boricha k</w:t>
      </w:r>
      <w:r w:rsidR="00B70E64">
        <w:rPr>
          <w:rFonts w:ascii="Times New Roman" w:hAnsi="Times New Roman"/>
          <w:sz w:val="28"/>
          <w:szCs w:val="28"/>
          <w:lang w:val="en-US"/>
        </w:rPr>
        <w:t>o‘</w:t>
      </w:r>
      <w:r w:rsidRPr="00062FEB">
        <w:rPr>
          <w:rFonts w:ascii="Times New Roman" w:hAnsi="Times New Roman"/>
          <w:sz w:val="28"/>
          <w:szCs w:val="28"/>
          <w:lang w:val="en-US"/>
        </w:rPr>
        <w:t>proq savol bering. T</w:t>
      </w:r>
      <w:r w:rsidR="00B70E64">
        <w:rPr>
          <w:rFonts w:ascii="Times New Roman" w:hAnsi="Times New Roman"/>
          <w:sz w:val="28"/>
          <w:szCs w:val="28"/>
          <w:lang w:val="en-US"/>
        </w:rPr>
        <w:t>o‘g‘</w:t>
      </w:r>
      <w:r w:rsidRPr="00062FEB">
        <w:rPr>
          <w:rFonts w:ascii="Times New Roman" w:hAnsi="Times New Roman"/>
          <w:sz w:val="28"/>
          <w:szCs w:val="28"/>
          <w:lang w:val="en-US"/>
        </w:rPr>
        <w:t xml:space="preserve">ri berilgan savol, ayrim hollarda berilgan javob mazmunini tubdan </w:t>
      </w:r>
      <w:r w:rsidR="00B70E64">
        <w:rPr>
          <w:rFonts w:ascii="Times New Roman" w:hAnsi="Times New Roman"/>
          <w:sz w:val="28"/>
          <w:szCs w:val="28"/>
          <w:lang w:val="en-US"/>
        </w:rPr>
        <w:t>o‘</w:t>
      </w:r>
      <w:r w:rsidRPr="00062FEB">
        <w:rPr>
          <w:rFonts w:ascii="Times New Roman" w:hAnsi="Times New Roman"/>
          <w:sz w:val="28"/>
          <w:szCs w:val="28"/>
          <w:lang w:val="en-US"/>
        </w:rPr>
        <w:t>zgartirib yuborilishi mumkin.</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Kallangizga kelgan birinchi qarordanoq qanoatlanmang. Uning zaif taraflarini topishga harakat qiling. </w:t>
      </w:r>
      <w:r w:rsidR="00A65C78">
        <w:rPr>
          <w:rFonts w:ascii="Times New Roman" w:hAnsi="Times New Roman"/>
          <w:sz w:val="28"/>
          <w:szCs w:val="28"/>
          <w:lang w:val="en-US"/>
        </w:rPr>
        <w:t>Mazkur</w:t>
      </w:r>
      <w:r w:rsidRPr="00062FEB">
        <w:rPr>
          <w:rFonts w:ascii="Times New Roman" w:hAnsi="Times New Roman"/>
          <w:sz w:val="28"/>
          <w:szCs w:val="28"/>
          <w:lang w:val="en-US"/>
        </w:rPr>
        <w:t xml:space="preserve"> muammoni yechishning boshqa y</w:t>
      </w:r>
      <w:r w:rsidR="00B70E64">
        <w:rPr>
          <w:rFonts w:ascii="Times New Roman" w:hAnsi="Times New Roman"/>
          <w:sz w:val="28"/>
          <w:szCs w:val="28"/>
          <w:lang w:val="en-US"/>
        </w:rPr>
        <w:t>o‘</w:t>
      </w:r>
      <w:r w:rsidRPr="00062FEB">
        <w:rPr>
          <w:rFonts w:ascii="Times New Roman" w:hAnsi="Times New Roman"/>
          <w:sz w:val="28"/>
          <w:szCs w:val="28"/>
          <w:lang w:val="en-US"/>
        </w:rPr>
        <w:t>llarini izlab toping va ularni birinchi qaroringiz bilan taqqoslang.</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8. </w:t>
      </w:r>
      <w:r w:rsidR="006E760F">
        <w:rPr>
          <w:rFonts w:ascii="Times New Roman" w:hAnsi="Times New Roman"/>
          <w:sz w:val="28"/>
          <w:szCs w:val="28"/>
          <w:lang w:val="en-US"/>
        </w:rPr>
        <w:t>U</w:t>
      </w:r>
      <w:r w:rsidR="0079224B">
        <w:rPr>
          <w:rFonts w:ascii="Times New Roman" w:hAnsi="Times New Roman"/>
          <w:sz w:val="28"/>
          <w:szCs w:val="28"/>
          <w:lang w:val="en-US"/>
        </w:rPr>
        <w:t>z</w:t>
      </w:r>
      <w:r w:rsidRPr="00062FEB">
        <w:rPr>
          <w:rFonts w:ascii="Times New Roman" w:hAnsi="Times New Roman"/>
          <w:sz w:val="28"/>
          <w:szCs w:val="28"/>
          <w:lang w:val="en-US"/>
        </w:rPr>
        <w:t xml:space="preserve">il-kesil qarorga kelishdan oldin, </w:t>
      </w:r>
      <w:r w:rsidR="00B70E64">
        <w:rPr>
          <w:rFonts w:ascii="Times New Roman" w:hAnsi="Times New Roman"/>
          <w:sz w:val="28"/>
          <w:szCs w:val="28"/>
          <w:lang w:val="en-US"/>
        </w:rPr>
        <w:t>o‘</w:t>
      </w:r>
      <w:r w:rsidRPr="00062FEB">
        <w:rPr>
          <w:rFonts w:ascii="Times New Roman" w:hAnsi="Times New Roman"/>
          <w:sz w:val="28"/>
          <w:szCs w:val="28"/>
          <w:lang w:val="en-US"/>
        </w:rPr>
        <w:t>z muammolaringiz haqida birorta bilan fikrlashib oling.</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9. Sezgingizga ishoning. Mantiqiy fikr yuritishning muammo tahlilidagi hal qiluvchi </w:t>
      </w:r>
      <w:r w:rsidR="00B70E64">
        <w:rPr>
          <w:rFonts w:ascii="Times New Roman" w:hAnsi="Times New Roman"/>
          <w:sz w:val="28"/>
          <w:szCs w:val="28"/>
          <w:lang w:val="en-US"/>
        </w:rPr>
        <w:t>o‘</w:t>
      </w:r>
      <w:r w:rsidRPr="00062FEB">
        <w:rPr>
          <w:rFonts w:ascii="Times New Roman" w:hAnsi="Times New Roman"/>
          <w:sz w:val="28"/>
          <w:szCs w:val="28"/>
          <w:lang w:val="en-US"/>
        </w:rPr>
        <w:t>rni beqiyosdir, shunday b</w:t>
      </w:r>
      <w:r w:rsidR="00B70E64">
        <w:rPr>
          <w:rFonts w:ascii="Times New Roman" w:hAnsi="Times New Roman"/>
          <w:sz w:val="28"/>
          <w:szCs w:val="28"/>
          <w:lang w:val="en-US"/>
        </w:rPr>
        <w:t>o‘</w:t>
      </w:r>
      <w:r w:rsidRPr="00062FEB">
        <w:rPr>
          <w:rFonts w:ascii="Times New Roman" w:hAnsi="Times New Roman"/>
          <w:sz w:val="28"/>
          <w:szCs w:val="28"/>
          <w:lang w:val="en-US"/>
        </w:rPr>
        <w:t xml:space="preserve">lsada, </w:t>
      </w:r>
      <w:r w:rsidR="00B70E64">
        <w:rPr>
          <w:rFonts w:ascii="Times New Roman" w:hAnsi="Times New Roman"/>
          <w:sz w:val="28"/>
          <w:szCs w:val="28"/>
          <w:lang w:val="en-US"/>
        </w:rPr>
        <w:t>o‘</w:t>
      </w:r>
      <w:r w:rsidRPr="00062FEB">
        <w:rPr>
          <w:rFonts w:ascii="Times New Roman" w:hAnsi="Times New Roman"/>
          <w:sz w:val="28"/>
          <w:szCs w:val="28"/>
          <w:lang w:val="en-US"/>
        </w:rPr>
        <w:t>z sezgingizni ham kamsitmang.</w:t>
      </w:r>
    </w:p>
    <w:p w:rsidR="00062FEB" w:rsidRPr="00062FEB" w:rsidRDefault="00062FEB" w:rsidP="006E760F">
      <w:pPr>
        <w:spacing w:after="0" w:line="240" w:lineRule="auto"/>
        <w:jc w:val="both"/>
        <w:rPr>
          <w:rFonts w:ascii="Times New Roman" w:hAnsi="Times New Roman"/>
          <w:sz w:val="28"/>
          <w:szCs w:val="28"/>
          <w:lang w:val="en-US"/>
        </w:rPr>
      </w:pPr>
      <w:r w:rsidRPr="00062FEB">
        <w:rPr>
          <w:rFonts w:ascii="Times New Roman" w:hAnsi="Times New Roman"/>
          <w:sz w:val="28"/>
          <w:szCs w:val="28"/>
          <w:lang w:val="en-US"/>
        </w:rPr>
        <w:t xml:space="preserve">10. Har bir inson hayotga va doimiy </w:t>
      </w:r>
      <w:r w:rsidR="00A4360A">
        <w:rPr>
          <w:rFonts w:ascii="Times New Roman" w:hAnsi="Times New Roman"/>
          <w:sz w:val="28"/>
          <w:szCs w:val="28"/>
          <w:lang w:val="en-US"/>
        </w:rPr>
        <w:t>yuz</w:t>
      </w:r>
      <w:r w:rsidRPr="00062FEB">
        <w:rPr>
          <w:rFonts w:ascii="Times New Roman" w:hAnsi="Times New Roman"/>
          <w:sz w:val="28"/>
          <w:szCs w:val="28"/>
          <w:lang w:val="en-US"/>
        </w:rPr>
        <w:t xml:space="preserve">aga keluvchi muammolarga </w:t>
      </w:r>
      <w:r w:rsidR="00B70E64">
        <w:rPr>
          <w:rFonts w:ascii="Times New Roman" w:hAnsi="Times New Roman"/>
          <w:sz w:val="28"/>
          <w:szCs w:val="28"/>
          <w:lang w:val="en-US"/>
        </w:rPr>
        <w:t>o‘</w:t>
      </w:r>
      <w:r w:rsidRPr="00062FEB">
        <w:rPr>
          <w:rFonts w:ascii="Times New Roman" w:hAnsi="Times New Roman"/>
          <w:sz w:val="28"/>
          <w:szCs w:val="28"/>
          <w:lang w:val="en-US"/>
        </w:rPr>
        <w:t>z nuqtai nazaridan yondoshishini esda tuting.</w:t>
      </w:r>
    </w:p>
    <w:p w:rsidR="006B7512" w:rsidRDefault="00A330D0" w:rsidP="006E760F">
      <w:pPr>
        <w:shd w:val="clear" w:color="auto" w:fill="FFFFFF"/>
        <w:spacing w:after="0" w:line="240" w:lineRule="auto"/>
        <w:textAlignment w:val="baseline"/>
        <w:outlineLvl w:val="1"/>
        <w:rPr>
          <w:rFonts w:ascii="Times New Roman" w:hAnsi="Times New Roman"/>
          <w:b/>
          <w:bCs/>
          <w:spacing w:val="-5"/>
          <w:sz w:val="28"/>
          <w:szCs w:val="28"/>
          <w:lang w:val="en-US"/>
        </w:rPr>
      </w:pPr>
      <w:r w:rsidRPr="006E760F">
        <w:rPr>
          <w:rFonts w:ascii="Times New Roman" w:hAnsi="Times New Roman"/>
          <w:b/>
          <w:bCs/>
          <w:spacing w:val="-5"/>
          <w:sz w:val="28"/>
          <w:szCs w:val="28"/>
          <w:lang w:val="en-US"/>
        </w:rPr>
        <w:t xml:space="preserve">              </w:t>
      </w:r>
      <w:r w:rsidR="00523EFE">
        <w:rPr>
          <w:rFonts w:ascii="Times New Roman" w:hAnsi="Times New Roman"/>
          <w:b/>
          <w:bCs/>
          <w:spacing w:val="-5"/>
          <w:sz w:val="28"/>
          <w:szCs w:val="28"/>
          <w:lang w:val="en-US"/>
        </w:rPr>
        <w:t xml:space="preserve">                           </w:t>
      </w:r>
    </w:p>
    <w:p w:rsidR="00062FEB" w:rsidRPr="006E760F" w:rsidRDefault="006B7512" w:rsidP="006E760F">
      <w:pPr>
        <w:shd w:val="clear" w:color="auto" w:fill="FFFFFF"/>
        <w:spacing w:after="0" w:line="240" w:lineRule="auto"/>
        <w:textAlignment w:val="baseline"/>
        <w:outlineLvl w:val="1"/>
        <w:rPr>
          <w:rFonts w:ascii="Times New Roman" w:hAnsi="Times New Roman"/>
          <w:b/>
          <w:bCs/>
          <w:caps/>
          <w:spacing w:val="-5"/>
          <w:sz w:val="28"/>
          <w:szCs w:val="28"/>
          <w:lang w:val="en-US"/>
        </w:rPr>
      </w:pPr>
      <w:r>
        <w:rPr>
          <w:rFonts w:ascii="Times New Roman" w:hAnsi="Times New Roman"/>
          <w:b/>
          <w:bCs/>
          <w:spacing w:val="-5"/>
          <w:sz w:val="28"/>
          <w:szCs w:val="28"/>
          <w:lang w:val="en-US"/>
        </w:rPr>
        <w:lastRenderedPageBreak/>
        <w:t xml:space="preserve">                                           </w:t>
      </w:r>
      <w:r w:rsidR="00523EFE">
        <w:rPr>
          <w:rFonts w:ascii="Times New Roman" w:hAnsi="Times New Roman"/>
          <w:b/>
          <w:bCs/>
          <w:spacing w:val="-5"/>
          <w:sz w:val="28"/>
          <w:szCs w:val="28"/>
          <w:lang w:val="en-US"/>
        </w:rPr>
        <w:t xml:space="preserve">  </w:t>
      </w:r>
      <w:r w:rsidR="00A330D0" w:rsidRPr="006E760F">
        <w:rPr>
          <w:rFonts w:ascii="Times New Roman" w:hAnsi="Times New Roman"/>
          <w:b/>
          <w:bCs/>
          <w:spacing w:val="-5"/>
          <w:sz w:val="28"/>
          <w:szCs w:val="28"/>
          <w:lang w:val="en-US"/>
        </w:rPr>
        <w:t xml:space="preserve"> </w:t>
      </w:r>
      <w:r w:rsidR="00062FEB" w:rsidRPr="006E760F">
        <w:rPr>
          <w:rFonts w:ascii="Times New Roman" w:hAnsi="Times New Roman"/>
          <w:b/>
          <w:bCs/>
          <w:spacing w:val="-5"/>
          <w:sz w:val="28"/>
          <w:szCs w:val="28"/>
          <w:lang w:val="en-US"/>
        </w:rPr>
        <w:t>Noaniq ma’lumotlar.</w:t>
      </w:r>
    </w:p>
    <w:p w:rsidR="00062FEB" w:rsidRPr="00062FEB" w:rsidRDefault="00062FEB" w:rsidP="006E760F">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Birinchidan, xavf va noaniqlik kontseptsiyasini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ylab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ring, unda bu atamalar turli xil sharoitlarda qanday talqin qilinishi mumkin.</w:t>
      </w:r>
    </w:p>
    <w:p w:rsidR="00062FEB" w:rsidRPr="00062FEB" w:rsidRDefault="00062FEB" w:rsidP="006E760F">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Xavf ostida salbiy yoki istalmagan voqea </w:t>
      </w:r>
      <w:r w:rsidR="00A4360A">
        <w:rPr>
          <w:rFonts w:ascii="Times New Roman" w:hAnsi="Times New Roman"/>
          <w:color w:val="000000"/>
          <w:sz w:val="28"/>
          <w:szCs w:val="28"/>
          <w:lang w:val="en-US"/>
        </w:rPr>
        <w:t>yuz</w:t>
      </w:r>
      <w:r w:rsidRPr="00062FEB">
        <w:rPr>
          <w:rFonts w:ascii="Times New Roman" w:hAnsi="Times New Roman"/>
          <w:color w:val="000000"/>
          <w:sz w:val="28"/>
          <w:szCs w:val="28"/>
          <w:lang w:val="en-US"/>
        </w:rPr>
        <w:t>aga kelishini tushunish mumkin. Misol uchun, biz biznes haqida gapiradigan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lsak, bu bozor sharoitidagi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zgarish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mumkin, shuning uchun korxona iqtisodiy faoliyatining natijalari maq</w:t>
      </w:r>
      <w:r w:rsidR="00ED784D">
        <w:rPr>
          <w:rFonts w:ascii="Times New Roman" w:hAnsi="Times New Roman"/>
          <w:color w:val="000000"/>
          <w:sz w:val="28"/>
          <w:szCs w:val="28"/>
          <w:lang w:val="en-US"/>
        </w:rPr>
        <w:t>b</w:t>
      </w:r>
      <w:r w:rsidR="006B7512">
        <w:rPr>
          <w:rFonts w:ascii="Times New Roman" w:hAnsi="Times New Roman"/>
          <w:color w:val="000000"/>
          <w:sz w:val="28"/>
          <w:szCs w:val="28"/>
          <w:lang w:val="en-US"/>
        </w:rPr>
        <w:t>u</w:t>
      </w:r>
      <w:r w:rsidR="00ED784D">
        <w:rPr>
          <w:rFonts w:ascii="Times New Roman" w:hAnsi="Times New Roman"/>
          <w:color w:val="000000"/>
          <w:sz w:val="28"/>
          <w:szCs w:val="28"/>
          <w:lang w:val="en-US"/>
        </w:rPr>
        <w:t>l</w:t>
      </w:r>
      <w:r w:rsidRPr="00062FEB">
        <w:rPr>
          <w:rFonts w:ascii="Times New Roman" w:hAnsi="Times New Roman"/>
          <w:color w:val="000000"/>
          <w:sz w:val="28"/>
          <w:szCs w:val="28"/>
          <w:lang w:val="en-US"/>
        </w:rPr>
        <w:t xml:space="preserve"> darajada emas.</w:t>
      </w:r>
    </w:p>
    <w:p w:rsidR="00062FEB" w:rsidRPr="00062FEB" w:rsidRDefault="00062FEB" w:rsidP="006E760F">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Noaniqlik, voqea sodir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lishini ishonchli tarzda bashorat qilish qobiliyatining etishmovchiligi, deb hisoblanishi mumkin. Lekin, odatda, noqulay sharoitlarda noaniqlik va xavf hisobga olinadi. Teskari holat - ijobiy omillarning paydo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lishini taxmin qilishning iloji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lmaganda, kamdan-kam hollarda noaniq deb topiladi, chunki bu holda tegishli omillarga javob berish taktikasini aniqlab olishning hojati y</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q. Salbiy senariylarda bunday taktika odatda zarur. Buning sababi shundaki, noaniqlik va xavf sharoitida eng muhim qarorlar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qilinishi mumkin - iqtisodiy va siyosiy. Keling, buning qanday qilinishi mumkinligini batafsil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rib chiqayli</w:t>
      </w:r>
      <w:r w:rsidR="00784521">
        <w:rPr>
          <w:rFonts w:ascii="Times New Roman" w:hAnsi="Times New Roman"/>
          <w:color w:val="000000"/>
          <w:sz w:val="28"/>
          <w:szCs w:val="28"/>
          <w:lang w:val="en-US"/>
        </w:rPr>
        <w:t>Kashfiyot</w:t>
      </w:r>
    </w:p>
    <w:p w:rsidR="00062FEB" w:rsidRPr="00062FEB" w:rsidRDefault="00062FEB" w:rsidP="006E760F">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Noaniqlik va xatar bilan tavsiflangan muayyan qarorlarni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qilish xatolar ehtimoli va turli kiruvchi senariylarni minimallashtirish tushunchalari yordamida amalga oshiriladi. Ushbu yondashuv turli xil vaziyatlarda samarali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mumkin.</w:t>
      </w:r>
    </w:p>
    <w:p w:rsidR="00062FEB" w:rsidRPr="00062FEB" w:rsidRDefault="00062FEB" w:rsidP="00062FEB">
      <w:pPr>
        <w:shd w:val="clear" w:color="auto" w:fill="FFFFFF"/>
        <w:spacing w:after="300"/>
        <w:jc w:val="both"/>
        <w:textAlignment w:val="baseline"/>
        <w:rPr>
          <w:rFonts w:ascii="Times New Roman" w:hAnsi="Times New Roman"/>
          <w:color w:val="000000"/>
          <w:sz w:val="28"/>
          <w:szCs w:val="28"/>
        </w:rPr>
      </w:pPr>
      <w:r w:rsidRPr="00062FEB">
        <w:rPr>
          <w:rFonts w:ascii="Times New Roman" w:hAnsi="Times New Roman"/>
          <w:noProof/>
          <w:sz w:val="28"/>
          <w:szCs w:val="28"/>
          <w:lang w:eastAsia="ru-RU"/>
        </w:rPr>
        <mc:AlternateContent>
          <mc:Choice Requires="wps">
            <w:drawing>
              <wp:inline distT="0" distB="0" distL="0" distR="0">
                <wp:extent cx="299720" cy="299720"/>
                <wp:effectExtent l="0" t="0" r="0" b="0"/>
                <wp:docPr id="230" name="Прямоугольник 230" descr="Описание: data:image/svg+xml;charset=utf-8,%3csvg%20height=%22491px%22%20width=%22700px%22%20xmlns=%22http://www.w3.org/2000/svg%22%20version=%221.1%22/%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28B57" id="Прямоугольник 230" o:spid="_x0000_s1026" alt="Описание: data:image/svg+xml;charset=utf-8,%3csvg%20height=%22491px%22%20width=%22700px%22%20xmlns=%22http://www.w3.org/2000/svg%22%20version=%221.1%22/%3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" filled="f" stroked="f">
                <o:lock v:ext="edit" aspectratio="t"/>
                <w10:anchorlock/>
              </v:rect>
            </w:pict>
          </mc:Fallback>
        </mc:AlternateContent>
      </w:r>
      <w:r w:rsidRPr="00062FEB">
        <w:rPr>
          <w:rFonts w:ascii="Times New Roman" w:hAnsi="Times New Roman"/>
          <w:noProof/>
          <w:color w:val="000000"/>
          <w:sz w:val="28"/>
          <w:szCs w:val="28"/>
          <w:lang w:eastAsia="ru-RU"/>
        </w:rPr>
        <w:drawing>
          <wp:inline distT="0" distB="0" distL="0" distR="0" wp14:anchorId="5DC2E308" wp14:editId="188C9ECC">
            <wp:extent cx="5732060" cy="4024777"/>
            <wp:effectExtent l="0" t="0" r="0" b="0"/>
            <wp:docPr id="27" name="Рисунок 27" descr="Noaniqlik xavfining ta's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aniqlik xavfining ta'sir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3662" cy="4025902"/>
                    </a:xfrm>
                    <a:prstGeom prst="rect">
                      <a:avLst/>
                    </a:prstGeom>
                    <a:noFill/>
                    <a:ln>
                      <a:noFill/>
                    </a:ln>
                  </pic:spPr>
                </pic:pic>
              </a:graphicData>
            </a:graphic>
          </wp:inline>
        </w:drawing>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rPr>
      </w:pPr>
      <w:r w:rsidRPr="00062FEB">
        <w:rPr>
          <w:rFonts w:ascii="Times New Roman" w:hAnsi="Times New Roman"/>
          <w:color w:val="000000"/>
          <w:sz w:val="28"/>
          <w:szCs w:val="28"/>
        </w:rPr>
        <w:t>Shu sababli, noaniqlik va xavflilik zamonaviy inson hayotining k</w:t>
      </w:r>
      <w:r w:rsidR="00B70E64">
        <w:rPr>
          <w:rFonts w:ascii="Times New Roman" w:hAnsi="Times New Roman"/>
          <w:color w:val="000000"/>
          <w:sz w:val="28"/>
          <w:szCs w:val="28"/>
        </w:rPr>
        <w:t>o‘</w:t>
      </w:r>
      <w:r w:rsidRPr="00062FEB">
        <w:rPr>
          <w:rFonts w:ascii="Times New Roman" w:hAnsi="Times New Roman"/>
          <w:color w:val="000000"/>
          <w:sz w:val="28"/>
          <w:szCs w:val="28"/>
        </w:rPr>
        <w:t>plab sohalari uchun xosdir. Muayyan harakatlardagi xatoni kamaytirish zarur b</w:t>
      </w:r>
      <w:r w:rsidR="00B70E64">
        <w:rPr>
          <w:rFonts w:ascii="Times New Roman" w:hAnsi="Times New Roman"/>
          <w:color w:val="000000"/>
          <w:sz w:val="28"/>
          <w:szCs w:val="28"/>
        </w:rPr>
        <w:t>o‘</w:t>
      </w:r>
      <w:r w:rsidRPr="00062FEB">
        <w:rPr>
          <w:rFonts w:ascii="Times New Roman" w:hAnsi="Times New Roman"/>
          <w:color w:val="000000"/>
          <w:sz w:val="28"/>
          <w:szCs w:val="28"/>
        </w:rPr>
        <w:t>lgan hollarda q</w:t>
      </w:r>
      <w:r w:rsidR="00B70E64">
        <w:rPr>
          <w:rFonts w:ascii="Times New Roman" w:hAnsi="Times New Roman"/>
          <w:color w:val="000000"/>
          <w:sz w:val="28"/>
          <w:szCs w:val="28"/>
        </w:rPr>
        <w:t>o‘</w:t>
      </w:r>
      <w:r w:rsidRPr="00062FEB">
        <w:rPr>
          <w:rFonts w:ascii="Times New Roman" w:hAnsi="Times New Roman"/>
          <w:color w:val="000000"/>
          <w:sz w:val="28"/>
          <w:szCs w:val="28"/>
        </w:rPr>
        <w:t>llaniladigan yondashuvlar quyidagilarga asoslangan b</w:t>
      </w:r>
      <w:r w:rsidR="00B70E64">
        <w:rPr>
          <w:rFonts w:ascii="Times New Roman" w:hAnsi="Times New Roman"/>
          <w:color w:val="000000"/>
          <w:sz w:val="28"/>
          <w:szCs w:val="28"/>
        </w:rPr>
        <w:t>o‘</w:t>
      </w:r>
      <w:r w:rsidRPr="00062FEB">
        <w:rPr>
          <w:rFonts w:ascii="Times New Roman" w:hAnsi="Times New Roman"/>
          <w:color w:val="000000"/>
          <w:sz w:val="28"/>
          <w:szCs w:val="28"/>
        </w:rPr>
        <w:t>lishi mumkin: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lastRenderedPageBreak/>
        <w:t>- vaziyatga ta'sir etishi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barqaror omillarni aniqlash;</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 qarorlar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qilgan shaxsga mavjud resurslar va vositalarni tahlil qilish;</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vaziyatga ta'sir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rsatishi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vaqtinchalik va beqaror omillarni aniqlash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yicha, lekin bu faqat muayyan sharoitlarda (ular ham aniqlash kerak).</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Tegishli tushunchalar talabni boshqarishning eng yuqori darajasini topadigan joylar orasida. Ishbilarmonlik boshqaruvi nuqtai nazaridan noaniqlik managerial tavakkalchilik va asosiy jihatlardan biri ekanligi nuqtai nazari mavjud. Shuning uchun biz ushbu atamani talqin qilishning yana bir variantini topamiz. Turli xatarlarning mohiyati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rganilayotgan boshqaruv tushunchalari sohasida juda keng tarqalgan. Shu sababli birinchi navbatda korxonada boshqaruv qarorlar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qilish jarayonida noaniqlik va xavfni hisobga olishni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rganish foydali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Biznesda muayyan vazifalarni hal qilishda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salbiy oqibatlarni bartaraf etishda quyidagi yondashuv keng tarqalgan.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Birinchidan, menejerlar xulq-atvori noaniqlik va xatarlar bilan ifodalanadigan ob'ektlar r</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yxatini aniqlaydi. Bu, masalan, sotilgan mahsulot yoki xizmatning bozor bahosi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mumkin. Erkin narxlanish va yuqori raqobat sharoitida uning y</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nalishini mutlaqo prognoz qilish juda muammoli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mumkin. Kompaniyaning daromadlar istiqboli nuqtai nazaridan noaniqlik paydo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xavfi mavjud. Narxlari tushib ketganligi sababli uning kattaligi hozirgi majburiyatlarni t</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lash uchun etarli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lmasligi yoki, masalan, brendni ilgari surish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 muammolarni hal qilish uchun etarli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lmasligi mumkin.</w:t>
      </w:r>
    </w:p>
    <w:p w:rsidR="00062FEB" w:rsidRPr="00062FEB" w:rsidRDefault="00B70E64" w:rsidP="006D71EA">
      <w:pPr>
        <w:shd w:val="clear" w:color="auto" w:fill="FFFFFF"/>
        <w:spacing w:after="0" w:line="240" w:lineRule="auto"/>
        <w:jc w:val="both"/>
        <w:textAlignment w:val="baseline"/>
        <w:rPr>
          <w:rFonts w:ascii="Times New Roman" w:hAnsi="Times New Roman"/>
          <w:color w:val="000000"/>
          <w:sz w:val="28"/>
          <w:szCs w:val="28"/>
          <w:lang w:val="en-US"/>
        </w:rPr>
      </w:pP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z navbatida, narxlarning kutilmaganda keskin k</w:t>
      </w: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tarilishi kompaniyani taqsimlanmagan foydaning ortiqcha hajmdagi yi</w:t>
      </w:r>
      <w:r>
        <w:rPr>
          <w:rFonts w:ascii="Times New Roman" w:hAnsi="Times New Roman"/>
          <w:color w:val="000000"/>
          <w:sz w:val="28"/>
          <w:szCs w:val="28"/>
          <w:lang w:val="en-US"/>
        </w:rPr>
        <w:t>g‘</w:t>
      </w:r>
      <w:r w:rsidR="00062FEB" w:rsidRPr="00062FEB">
        <w:rPr>
          <w:rFonts w:ascii="Times New Roman" w:hAnsi="Times New Roman"/>
          <w:color w:val="000000"/>
          <w:sz w:val="28"/>
          <w:szCs w:val="28"/>
          <w:lang w:val="en-US"/>
        </w:rPr>
        <w:t>ilishiga olib kelishi mumkin. Boshqacha qilib aytadigan b</w:t>
      </w: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lsak, daromad olishning rejalashtirilgan dinamikasi bilan asosiy vositalarni modernizatsiyalashga yoki yangi bozorlarni rivojlantirishga investitsiyalar kiritish mumkin.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Ishbilarmonlik rivojlanish nuqtai nazaridan noaniqlik va xatarlar bilan tavsiflangan ob'ekt aniqlanganidan s</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ng, ushbu ob'ektning xatti-harakatiga ta'sir qiluvchi omillarni aniqlash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yicha ishlar olib borilmoqda. Bu bir yoki boshqa segmentda faoliyat yuritadigan korxonalar uchun bozor imkoniyatlarini va sotish dinamikasini aks ettiruvchi raqamlar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lishi mumkin. Bu makroiqtisodiy, siyosiy omillarni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rganish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mumkin.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Maqolaning boshida ta'kidlaganimizdek, xavf va noaniqlik tushunchasi turli sohalardagi jarayonlar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lishi mumkin. Shuning uchun, qoida tariqasida, omillarning eng keng doirasi bu </w:t>
      </w:r>
      <w:r w:rsidR="001C7777">
        <w:rPr>
          <w:rFonts w:ascii="Times New Roman" w:hAnsi="Times New Roman"/>
          <w:color w:val="000000"/>
          <w:sz w:val="28"/>
          <w:szCs w:val="28"/>
          <w:lang w:val="en-US"/>
        </w:rPr>
        <w:t>y</w:t>
      </w:r>
      <w:r w:rsidRPr="00062FEB">
        <w:rPr>
          <w:rFonts w:ascii="Times New Roman" w:hAnsi="Times New Roman"/>
          <w:color w:val="000000"/>
          <w:sz w:val="28"/>
          <w:szCs w:val="28"/>
          <w:lang w:val="en-US"/>
        </w:rPr>
        <w:t>erda hisobga olinadi. Misol uchun - moliyaviy sohaga tegishli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narsalar. Turli xil pul muomalalari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yicha qarorlarni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qilish jarayonida noaniqlik va xavf-xatar sharoitlari qanday tekshirilganligini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rganamiz.</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Yuqorida biz rahbariyat qarorlarini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qilish algoritmini ishlab chiqadigan korxona rahbarlari birinchi navbatda noaniqlik va tavakkalchilik bilan tavsiflanadigan ob'ektni e'tiborga olsak, ular ishlashi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shart-sharoitlarning paydo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 ehtimoli aniqlanganidan s</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ng aniqlaydigan omillarni hisobga olamiz.</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rPr>
      </w:pPr>
      <w:r w:rsidRPr="00062FEB">
        <w:rPr>
          <w:rFonts w:ascii="Times New Roman" w:hAnsi="Times New Roman"/>
          <w:noProof/>
          <w:sz w:val="28"/>
          <w:szCs w:val="28"/>
          <w:lang w:eastAsia="ru-RU"/>
        </w:rPr>
        <w:lastRenderedPageBreak/>
        <mc:AlternateContent>
          <mc:Choice Requires="wps">
            <w:drawing>
              <wp:inline distT="0" distB="0" distL="0" distR="0">
                <wp:extent cx="299720" cy="299720"/>
                <wp:effectExtent l="0" t="635" r="0" b="4445"/>
                <wp:docPr id="229" name="Прямоугольник 229" descr="Описание: data:image/svg+xml;charset=utf-8,%3csvg%20height=%22480px%22%20width=%22700px%22%20xmlns=%22http://www.w3.org/2000/svg%22%20version=%221.1%22/%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510EB0" id="Прямоугольник 229" o:spid="_x0000_s1026" alt="Описание: data:image/svg+xml;charset=utf-8,%3csvg%20height=%22480px%22%20width=%22700px%22%20xmlns=%22http://www.w3.org/2000/svg%22%20version=%221.1%22/%3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" filled="f" stroked="f">
                <o:lock v:ext="edit" aspectratio="t"/>
                <w10:anchorlock/>
              </v:rect>
            </w:pict>
          </mc:Fallback>
        </mc:AlternateContent>
      </w:r>
      <w:r w:rsidRPr="00062FEB">
        <w:rPr>
          <w:rFonts w:ascii="Times New Roman" w:hAnsi="Times New Roman"/>
          <w:noProof/>
          <w:color w:val="000000"/>
          <w:sz w:val="28"/>
          <w:szCs w:val="28"/>
          <w:lang w:eastAsia="ru-RU"/>
        </w:rPr>
        <w:drawing>
          <wp:inline distT="0" distB="0" distL="0" distR="0" wp14:anchorId="65B4B95F" wp14:editId="6138535E">
            <wp:extent cx="5513696" cy="3780100"/>
            <wp:effectExtent l="0" t="0" r="0" b="0"/>
            <wp:docPr id="28" name="Рисунок 28" descr="Noaniqlik va xavflilik shart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aniqlik va xavflilik shartlar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3696" cy="3780100"/>
                    </a:xfrm>
                    <a:prstGeom prst="rect">
                      <a:avLst/>
                    </a:prstGeom>
                    <a:noFill/>
                    <a:ln>
                      <a:noFill/>
                    </a:ln>
                  </pic:spPr>
                </pic:pic>
              </a:graphicData>
            </a:graphic>
          </wp:inline>
        </w:drawing>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Moliyaviy menejment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 muammolarni hal etishda ham shunday qilish mumkin. Pul muomalasi sohasidagi noaniqlikdan ta'sirlanishi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lgan ob'ekt (xavf - bu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ziga xos holat)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pincha kapitalning </w:t>
      </w:r>
      <w:r w:rsidR="00ED784D">
        <w:rPr>
          <w:rFonts w:ascii="Times New Roman" w:hAnsi="Times New Roman"/>
          <w:color w:val="000000"/>
          <w:sz w:val="28"/>
          <w:szCs w:val="28"/>
          <w:lang w:val="en-US"/>
        </w:rPr>
        <w:t>har</w:t>
      </w:r>
      <w:r w:rsidRPr="00062FEB">
        <w:rPr>
          <w:rFonts w:ascii="Times New Roman" w:hAnsi="Times New Roman"/>
          <w:color w:val="000000"/>
          <w:sz w:val="28"/>
          <w:szCs w:val="28"/>
          <w:lang w:val="en-US"/>
        </w:rPr>
        <w:t>id qobiliyatidir. Ba'zi holatlarga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 holda u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payishi yoki kamayishi mumkin. Masalan, davlat iqtisodiyotida inflyatsiyani hisobga olgan holda, milliy valyutani baholashda </w:t>
      </w:r>
      <w:r w:rsidR="00ED784D">
        <w:rPr>
          <w:rFonts w:ascii="Times New Roman" w:hAnsi="Times New Roman"/>
          <w:color w:val="000000"/>
          <w:sz w:val="28"/>
          <w:szCs w:val="28"/>
          <w:lang w:val="en-US"/>
        </w:rPr>
        <w:t>k</w:t>
      </w:r>
      <w:r w:rsidR="00E71B92">
        <w:rPr>
          <w:rFonts w:ascii="Times New Roman" w:hAnsi="Times New Roman"/>
          <w:color w:val="000000"/>
          <w:sz w:val="28"/>
          <w:szCs w:val="28"/>
          <w:lang w:val="en-US"/>
        </w:rPr>
        <w:t>o‘</w:t>
      </w:r>
      <w:r w:rsidR="00ED784D">
        <w:rPr>
          <w:rFonts w:ascii="Times New Roman" w:hAnsi="Times New Roman"/>
          <w:color w:val="000000"/>
          <w:sz w:val="28"/>
          <w:szCs w:val="28"/>
          <w:lang w:val="en-US"/>
        </w:rPr>
        <w:t>r</w:t>
      </w:r>
      <w:r w:rsidR="00E71B92">
        <w:rPr>
          <w:rFonts w:ascii="Times New Roman" w:hAnsi="Times New Roman"/>
          <w:color w:val="000000"/>
          <w:sz w:val="28"/>
          <w:szCs w:val="28"/>
          <w:lang w:val="en-US"/>
        </w:rPr>
        <w:t>a</w:t>
      </w:r>
      <w:r w:rsidRPr="00062FEB">
        <w:rPr>
          <w:rFonts w:ascii="Times New Roman" w:hAnsi="Times New Roman"/>
          <w:color w:val="000000"/>
          <w:sz w:val="28"/>
          <w:szCs w:val="28"/>
          <w:lang w:val="en-US"/>
        </w:rPr>
        <w:t xml:space="preserve"> farqlari . Bu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navbatida makroiqtisodiy va siyosiy jarayonlarga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Shunday qilib, kapitalni boshqarish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liq qarorlarni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qilish sohasida noaniqlik darajasi (xavf - alohida, yana, uning ishi) turli darajalarda taqdim etilishi mumkin.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Birinchidan, iqtisodiy makroiqtisodiy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rsatkichlar darajasida (masalan, YaIM dinamikasi, savdo balansi, inflyatsiya) va ikkinchidan, individual moliyaviy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rsatkichlar sohasida (variant sifatida, milliy valyutaning </w:t>
      </w:r>
      <w:r w:rsidR="00ED784D">
        <w:rPr>
          <w:rFonts w:ascii="Times New Roman" w:hAnsi="Times New Roman"/>
          <w:color w:val="000000"/>
          <w:sz w:val="28"/>
          <w:szCs w:val="28"/>
          <w:lang w:val="en-US"/>
        </w:rPr>
        <w:t>k</w:t>
      </w:r>
      <w:r w:rsidR="00501CF5">
        <w:rPr>
          <w:rFonts w:ascii="Times New Roman" w:hAnsi="Times New Roman"/>
          <w:color w:val="000000"/>
          <w:sz w:val="28"/>
          <w:szCs w:val="28"/>
          <w:lang w:val="en-US"/>
        </w:rPr>
        <w:t>u</w:t>
      </w:r>
      <w:r w:rsidR="00ED784D">
        <w:rPr>
          <w:rFonts w:ascii="Times New Roman" w:hAnsi="Times New Roman"/>
          <w:color w:val="000000"/>
          <w:sz w:val="28"/>
          <w:szCs w:val="28"/>
          <w:lang w:val="en-US"/>
        </w:rPr>
        <w:t>r</w:t>
      </w:r>
      <w:r w:rsidRPr="00062FEB">
        <w:rPr>
          <w:rFonts w:ascii="Times New Roman" w:hAnsi="Times New Roman"/>
          <w:color w:val="000000"/>
          <w:sz w:val="28"/>
          <w:szCs w:val="28"/>
          <w:lang w:val="en-US"/>
        </w:rPr>
        <w:t xml:space="preserve">si). Ikkala darajadagi omillar sarmoyaning </w:t>
      </w:r>
      <w:r w:rsidR="00ED784D">
        <w:rPr>
          <w:rFonts w:ascii="Times New Roman" w:hAnsi="Times New Roman"/>
          <w:color w:val="000000"/>
          <w:sz w:val="28"/>
          <w:szCs w:val="28"/>
          <w:lang w:val="en-US"/>
        </w:rPr>
        <w:t>har</w:t>
      </w:r>
      <w:r w:rsidRPr="00062FEB">
        <w:rPr>
          <w:rFonts w:ascii="Times New Roman" w:hAnsi="Times New Roman"/>
          <w:color w:val="000000"/>
          <w:sz w:val="28"/>
          <w:szCs w:val="28"/>
          <w:lang w:val="en-US"/>
        </w:rPr>
        <w:t>id qobiliyatini qanday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lishini aniqlaydi.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Noaniqlik va tavakkalchilik bilan tavsiflangan ob'ektni aniqlab, shuningdek ularga ta'sir etuvchi omillarni aniqlab, qarorni amaliy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llash usulini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llash </w:t>
      </w:r>
      <w:r w:rsidR="00186EF3">
        <w:rPr>
          <w:rFonts w:ascii="Times New Roman" w:hAnsi="Times New Roman"/>
          <w:color w:val="000000"/>
          <w:sz w:val="28"/>
          <w:szCs w:val="28"/>
          <w:lang w:val="en-US"/>
        </w:rPr>
        <w:t>kerak.</w:t>
      </w:r>
      <w:r w:rsidRPr="00062FEB">
        <w:rPr>
          <w:rFonts w:ascii="Times New Roman" w:hAnsi="Times New Roman"/>
          <w:color w:val="000000"/>
          <w:sz w:val="28"/>
          <w:szCs w:val="28"/>
          <w:lang w:val="en-US"/>
        </w:rPr>
        <w:t xml:space="preserve"> Masalan, kompaniya menejerlari yoki moliyaviy mutaxassislar tomonidan ishlab chiqilgan. Buning uchun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plab yondashuvlar mavjud. Eng keng tarqalgan usullardan biri echimlar matritsasidan foydalanishdir. Keling, buni batafsilroq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rib chiqamiz.</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Ushbu metodologiya asosan universallik bilan tavsiflanadi. Iqtisodiy tavakkalchilik va noaniqlik bilan tavsiflangan va shu bois menejmentda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llanilishi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ob'ektlar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yicha qarorlar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qilish uchun maq</w:t>
      </w:r>
      <w:r w:rsidR="00ED784D">
        <w:rPr>
          <w:rFonts w:ascii="Times New Roman" w:hAnsi="Times New Roman"/>
          <w:color w:val="000000"/>
          <w:sz w:val="28"/>
          <w:szCs w:val="28"/>
          <w:lang w:val="en-US"/>
        </w:rPr>
        <w:t>b</w:t>
      </w:r>
      <w:r w:rsidR="00B70E64">
        <w:rPr>
          <w:rFonts w:ascii="Times New Roman" w:hAnsi="Times New Roman"/>
          <w:color w:val="000000"/>
          <w:sz w:val="28"/>
          <w:szCs w:val="28"/>
          <w:lang w:val="en-US"/>
        </w:rPr>
        <w:t>o‘</w:t>
      </w:r>
      <w:r w:rsidR="00ED784D">
        <w:rPr>
          <w:rFonts w:ascii="Times New Roman" w:hAnsi="Times New Roman"/>
          <w:color w:val="000000"/>
          <w:sz w:val="28"/>
          <w:szCs w:val="28"/>
          <w:lang w:val="en-US"/>
        </w:rPr>
        <w:t>l</w:t>
      </w:r>
      <w:r w:rsidRPr="00062FEB">
        <w:rPr>
          <w:rFonts w:ascii="Times New Roman" w:hAnsi="Times New Roman"/>
          <w:color w:val="000000"/>
          <w:sz w:val="28"/>
          <w:szCs w:val="28"/>
          <w:lang w:val="en-US"/>
        </w:rPr>
        <w:t>dir.</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Qaror matritsasi omillar zanjirining ob'ektiga ta'siri katta ehtimolga asoslanib, ulardan birini yoki bir nechasini tanlashni talab qiladi. Shunday qilib, asosiy qaror tanlaniladi - bir omil majmui uchun hisoblab chiqiladi va agar ular ishlamasa (yoki </w:t>
      </w:r>
      <w:r w:rsidRPr="00062FEB">
        <w:rPr>
          <w:rFonts w:ascii="Times New Roman" w:hAnsi="Times New Roman"/>
          <w:color w:val="000000"/>
          <w:sz w:val="28"/>
          <w:szCs w:val="28"/>
          <w:lang w:val="en-US"/>
        </w:rPr>
        <w:lastRenderedPageBreak/>
        <w:t>aksincha, tegishli deb topilsa), boshqa yondashuv tanlanadi. Qaysi narsalar allaqachon boshqa omillarga ta'sir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rsatadi.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Ikkinchi yechim eng maq</w:t>
      </w:r>
      <w:r w:rsidR="00ED784D">
        <w:rPr>
          <w:rFonts w:ascii="Times New Roman" w:hAnsi="Times New Roman"/>
          <w:color w:val="000000"/>
          <w:sz w:val="28"/>
          <w:szCs w:val="28"/>
          <w:lang w:val="en-US"/>
        </w:rPr>
        <w:t>b</w:t>
      </w:r>
      <w:r w:rsidR="00B70E64">
        <w:rPr>
          <w:rFonts w:ascii="Times New Roman" w:hAnsi="Times New Roman"/>
          <w:color w:val="000000"/>
          <w:sz w:val="28"/>
          <w:szCs w:val="28"/>
          <w:lang w:val="en-US"/>
        </w:rPr>
        <w:t>o‘</w:t>
      </w:r>
      <w:r w:rsidR="00ED784D">
        <w:rPr>
          <w:rFonts w:ascii="Times New Roman" w:hAnsi="Times New Roman"/>
          <w:color w:val="000000"/>
          <w:sz w:val="28"/>
          <w:szCs w:val="28"/>
          <w:lang w:val="en-US"/>
        </w:rPr>
        <w:t>l</w:t>
      </w:r>
      <w:r w:rsidRPr="00062FEB">
        <w:rPr>
          <w:rFonts w:ascii="Times New Roman" w:hAnsi="Times New Roman"/>
          <w:color w:val="000000"/>
          <w:sz w:val="28"/>
          <w:szCs w:val="28"/>
          <w:lang w:val="en-US"/>
        </w:rPr>
        <w:t xml:space="preserve">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lmasa, unda keyingi amal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llaniladi, va shunga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xshash, eng kam maqsadga erishish yondashuvini tanlashga kelgunga qadar, ammo natijani beradi. Qarorlarning r</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yhatini shakllantirish - eng samarali va eng kam ta'sirlardan matematik usullar yordamida amalga oshirilishi mumkin. Misol uchun, ma'lum bir omil ehtimoli ehtimoli taqsimotini uy</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unlashtirishni nazarda tuting.</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Noaniqlik va xavf shartlari nazariy nazariy ehtimollik nazariyasi usullari yordamida hisoblab chiqilishi mumkin. Ayniqsa, bu bilan shu</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ullanadigan shaxsning ixtiyorida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lsa, etarli vakillikka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lgan statistik ma'lumotlar mavjud. Iqtisodiy va moliyaviy tahlil amaliyotida muayyan noaniqlik va xavflarning </w:t>
      </w:r>
      <w:r w:rsidR="00A4360A">
        <w:rPr>
          <w:rFonts w:ascii="Times New Roman" w:hAnsi="Times New Roman"/>
          <w:color w:val="000000"/>
          <w:sz w:val="28"/>
          <w:szCs w:val="28"/>
          <w:lang w:val="en-US"/>
        </w:rPr>
        <w:t>yuz</w:t>
      </w:r>
      <w:r w:rsidRPr="00062FEB">
        <w:rPr>
          <w:rFonts w:ascii="Times New Roman" w:hAnsi="Times New Roman"/>
          <w:color w:val="000000"/>
          <w:sz w:val="28"/>
          <w:szCs w:val="28"/>
          <w:lang w:val="en-US"/>
        </w:rPr>
        <w:t>aga kelishi ehtimoli aniqlanishi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plab mezonlar shakllantirildi. Ulardan ba'zilari batafsil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rganish foydali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w:t>
      </w:r>
    </w:p>
    <w:p w:rsidR="00062FEB" w:rsidRPr="00062FEB" w:rsidRDefault="001C7777" w:rsidP="006D71EA">
      <w:pPr>
        <w:shd w:val="clear" w:color="auto" w:fill="FFFFFF"/>
        <w:spacing w:after="0" w:line="240" w:lineRule="auto"/>
        <w:jc w:val="both"/>
        <w:textAlignment w:val="baseline"/>
        <w:outlineLvl w:val="1"/>
        <w:rPr>
          <w:rFonts w:ascii="Times New Roman" w:hAnsi="Times New Roman"/>
          <w:b/>
          <w:bCs/>
          <w:caps/>
          <w:color w:val="000000"/>
          <w:spacing w:val="-5"/>
          <w:sz w:val="28"/>
          <w:szCs w:val="28"/>
          <w:lang w:val="en-US"/>
        </w:rPr>
      </w:pPr>
      <w:r>
        <w:rPr>
          <w:rFonts w:ascii="Times New Roman" w:hAnsi="Times New Roman"/>
          <w:b/>
          <w:bCs/>
          <w:color w:val="000000"/>
          <w:spacing w:val="-5"/>
          <w:sz w:val="28"/>
          <w:szCs w:val="28"/>
          <w:lang w:val="en-US"/>
        </w:rPr>
        <w:t>N</w:t>
      </w:r>
      <w:r w:rsidRPr="00062FEB">
        <w:rPr>
          <w:rFonts w:ascii="Times New Roman" w:hAnsi="Times New Roman"/>
          <w:b/>
          <w:bCs/>
          <w:color w:val="000000"/>
          <w:spacing w:val="-5"/>
          <w:sz w:val="28"/>
          <w:szCs w:val="28"/>
          <w:lang w:val="en-US"/>
        </w:rPr>
        <w:t>oaniqlik va xatarlarni tahlil qilishda ehtimollikni aniqlash mezonlari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rPr>
      </w:pPr>
      <w:r w:rsidRPr="00062FEB">
        <w:rPr>
          <w:rFonts w:ascii="Times New Roman" w:hAnsi="Times New Roman"/>
          <w:noProof/>
          <w:sz w:val="28"/>
          <w:szCs w:val="28"/>
          <w:lang w:eastAsia="ru-RU"/>
        </w:rPr>
        <mc:AlternateContent>
          <mc:Choice Requires="wps">
            <w:drawing>
              <wp:inline distT="0" distB="0" distL="0" distR="0">
                <wp:extent cx="299720" cy="299720"/>
                <wp:effectExtent l="0" t="0" r="0" b="0"/>
                <wp:docPr id="228" name="Прямоугольник 228" descr="Описание: data:image/svg+xml;charset=utf-8,%3csvg%20height=%22248px%22%20width=%22360px%22%20xmlns=%22http://www.w3.org/2000/svg%22%20version=%221.1%22/%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458618" id="Прямоугольник 228" o:spid="_x0000_s1026" alt="Описание: data:image/svg+xml;charset=utf-8,%3csvg%20height=%22248px%22%20width=%22360px%22%20xmlns=%22http://www.w3.org/2000/svg%22%20version=%221.1%22/%3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sKBn40sDAAB4BgAADgAAAAAAAAAAAAAAAAAuAgAAZHJzL2Uy&#10;b0RvYy54bWxQSwECLQAUAAYACAAAACEApft88NkAAAADAQAADwAAAAAAAAAAAAAAAAClBQAAZHJz&#10;L2Rvd25yZXYueG1sUEsFBgAAAAAEAAQA8wAAAKsGAAAAAA==&#10;" filled="f" stroked="f">
                <o:lock v:ext="edit" aspectratio="t"/>
                <w10:anchorlock/>
              </v:rect>
            </w:pict>
          </mc:Fallback>
        </mc:AlternateContent>
      </w:r>
      <w:r w:rsidRPr="00062FEB">
        <w:rPr>
          <w:rFonts w:ascii="Times New Roman" w:hAnsi="Times New Roman"/>
          <w:noProof/>
          <w:color w:val="000000"/>
          <w:sz w:val="28"/>
          <w:szCs w:val="28"/>
          <w:lang w:eastAsia="ru-RU"/>
        </w:rPr>
        <w:drawing>
          <wp:inline distT="0" distB="0" distL="0" distR="0" wp14:anchorId="48E31F87" wp14:editId="4C3D6AD7">
            <wp:extent cx="3035491" cy="2088723"/>
            <wp:effectExtent l="0" t="0" r="0" b="0"/>
            <wp:docPr id="29" name="Рисунок 29" descr="Xavf va noaniqlik tushunch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vf va noaniqlik tushunchas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0218" cy="2091976"/>
                    </a:xfrm>
                    <a:prstGeom prst="rect">
                      <a:avLst/>
                    </a:prstGeom>
                    <a:noFill/>
                    <a:ln>
                      <a:noFill/>
                    </a:ln>
                  </pic:spPr>
                </pic:pic>
              </a:graphicData>
            </a:graphic>
          </wp:inline>
        </w:drawing>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Ehtimol, matematik toifaga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ra, odatda foizlarda ifodalanadi. Odatda, bu bitta qiymat emas, balki omillarni keltirib chiqaradigan omillarga asoslanganlarning umumiyligi.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rinib turibdiki, bir necha ehtimolliklar hisobga olinadi va ularning miqdori 100% ni tashkil qiladi.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Ba'zi omillarni tetiklash ehtimoli darajasini baholashning asosiy mezoni obyektivdir. Buni tasdiqlash kerak:</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samarali matematik usullar isbotlandi;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ma'lumotlarning katta miqdorida statistik tahlil natijalari.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Ideal - agar ikkala uskunalar ham ob'ektivlikni aniqlash uchun ishlatilsa. Ammo amalda bu holat juda kam. Odatda, iqtisodiy xatarlar va noaniqlik nisbatan kam miqdorda ma'lumotlarga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lganda hisobga olinadi. Bu juda mantiqiy: agar barcha korxonalar tegishli axborotga kirish imkoniga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lsalar, ular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rtasida hech qanday raqobat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lmaydi va bu ham iqtisodiy rivojlanish sur'atlariga ta'sir qiladi.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Shuning uchun, iqtisodiy xatarlarni tahlil qilish va korxonalarga noaniqlik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pincha ehtimollikni hisoblashning matematik jihatlariga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 Kompaniyaning usullari qanchalik murakkab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lsa, kompaniya bozorda raqobatbardosh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ladi. Keling, qanday noaniqlik holatini </w:t>
      </w:r>
      <w:r w:rsidR="00076AAF">
        <w:rPr>
          <w:rFonts w:ascii="Times New Roman" w:hAnsi="Times New Roman"/>
          <w:color w:val="000000"/>
          <w:sz w:val="28"/>
          <w:szCs w:val="28"/>
          <w:lang w:val="en-US"/>
        </w:rPr>
        <w:t>kuzat</w:t>
      </w:r>
      <w:r w:rsidRPr="00062FEB">
        <w:rPr>
          <w:rFonts w:ascii="Times New Roman" w:hAnsi="Times New Roman"/>
          <w:color w:val="000000"/>
          <w:sz w:val="28"/>
          <w:szCs w:val="28"/>
          <w:lang w:val="en-US"/>
        </w:rPr>
        <w:t>ish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lgan ob'ektlar xatti-harakatlarining </w:t>
      </w:r>
      <w:r w:rsidRPr="00062FEB">
        <w:rPr>
          <w:rFonts w:ascii="Times New Roman" w:hAnsi="Times New Roman"/>
          <w:color w:val="000000"/>
          <w:sz w:val="28"/>
          <w:szCs w:val="28"/>
          <w:lang w:val="en-US"/>
        </w:rPr>
        <w:lastRenderedPageBreak/>
        <w:t>omillarini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atish uchun sharoitlarni shakllantirish ehtimoli qanday usullarini aniqlashi mumkinligini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rib chiqamiz.</w:t>
      </w:r>
    </w:p>
    <w:p w:rsidR="00062FEB" w:rsidRPr="00062FEB" w:rsidRDefault="00062FEB" w:rsidP="006D71EA">
      <w:pPr>
        <w:shd w:val="clear" w:color="auto" w:fill="FFFFFF"/>
        <w:spacing w:after="0" w:line="240" w:lineRule="auto"/>
        <w:jc w:val="both"/>
        <w:textAlignment w:val="baseline"/>
        <w:outlineLvl w:val="1"/>
        <w:rPr>
          <w:rFonts w:ascii="Times New Roman" w:hAnsi="Times New Roman"/>
          <w:b/>
          <w:bCs/>
          <w:caps/>
          <w:color w:val="000000"/>
          <w:spacing w:val="-5"/>
          <w:sz w:val="28"/>
          <w:szCs w:val="28"/>
          <w:lang w:val="en-US"/>
        </w:rPr>
      </w:pPr>
      <w:r w:rsidRPr="00062FEB">
        <w:rPr>
          <w:rFonts w:ascii="Times New Roman" w:hAnsi="Times New Roman"/>
          <w:b/>
          <w:bCs/>
          <w:color w:val="000000"/>
          <w:spacing w:val="-5"/>
          <w:sz w:val="28"/>
          <w:szCs w:val="28"/>
          <w:lang w:val="en-US"/>
        </w:rPr>
        <w:t>Ehtimollikni aniqlash usullari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Ehtimollikni hisoblash mumkin: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 odatda vaziyatni tahlil qilish orqali (masalan, faqat 2 ta 2 ta voqea </w:t>
      </w:r>
      <w:r w:rsidR="00A4360A">
        <w:rPr>
          <w:rFonts w:ascii="Times New Roman" w:hAnsi="Times New Roman"/>
          <w:color w:val="000000"/>
          <w:sz w:val="28"/>
          <w:szCs w:val="28"/>
          <w:lang w:val="en-US"/>
        </w:rPr>
        <w:t>yuz</w:t>
      </w:r>
      <w:r w:rsidRPr="00062FEB">
        <w:rPr>
          <w:rFonts w:ascii="Times New Roman" w:hAnsi="Times New Roman"/>
          <w:color w:val="000000"/>
          <w:sz w:val="28"/>
          <w:szCs w:val="28"/>
          <w:lang w:val="en-US"/>
        </w:rPr>
        <w:t>aga kelishi ehtimoli mavjud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lsa, masalan, tanlangan tanga otilganida, burgut yoki quyruq tushib qolsa);</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Ehtimolliklar tarqalishi orqali (tarixiy ma'lumotlar yoki namuna tahlili asosida);</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 ssenariylarni ekspert tahlil qilish orqali - ob'ektning xatti-harakatiga ta'sir etuvchi omillarni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rganishga qodir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tajribali mutaxassislarni jalb qilish.</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Noaniqlik va xatarlarni hisoblashda ehtimollikni hisoblash usullarini aniqlab, uning amaliy ta'rifiga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tishingiz mumkin. Ushbu muammoni qanday hal qilish mumkinligini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rganamiz.</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Noaniqlik va xatar bilan tavsiflangan ob'ektga ta'sir qiluvchi omillarni tetiklash ehtimolining amaliy ta'rifi tegishli ob'ektdan aniq taxminlarni shakllantirish bilan boshlanadi. Agar kapitalning sotib olish kuchi shunday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lsa, unda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sish, uni saqlab qolish yoki pasayish kutilishi mumkin.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Bu holda moliyachilarning maqsadlari, masalan: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Asosiy vositalarni modernizatsiya qilishda sarmoyani sotib olishning pasayishi bilan investitsiyalarni jalb qilish;</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taqsimlanmagan daromadning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shimcha qiymatlari barqaror yoki ortib borayotgan </w:t>
      </w:r>
      <w:r w:rsidR="00ED784D">
        <w:rPr>
          <w:rFonts w:ascii="Times New Roman" w:hAnsi="Times New Roman"/>
          <w:color w:val="000000"/>
          <w:sz w:val="28"/>
          <w:szCs w:val="28"/>
          <w:lang w:val="en-US"/>
        </w:rPr>
        <w:t>har</w:t>
      </w:r>
      <w:r w:rsidRPr="00062FEB">
        <w:rPr>
          <w:rFonts w:ascii="Times New Roman" w:hAnsi="Times New Roman"/>
          <w:color w:val="000000"/>
          <w:sz w:val="28"/>
          <w:szCs w:val="28"/>
          <w:lang w:val="en-US"/>
        </w:rPr>
        <w:t>id qobiliyati bilan naqd pul shaklida shakllantirilishi.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Moliyachi kapitalni - inflyatsion sabablarga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ra - sotib olish kuchini kamaytirishini kutadi, natijada asosiy vositalarni modernizatsiya qilish uchun investitsiyalash kerak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ladi. Shunday qilib, bu holatda xavf darajasi (noaniqlik darajasi), sezilarli darajada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sishiga qaramay, sotib olish kuchi sezilarli darajada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sishi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lsa, katta miqdorda kapitalning suyuq aktivga investitsiyalanishi hisoblanadi. Natijada firma taqsimlanmagan foydani y</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qotadi. Uning raqobatchilari,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navbatida, kapitalini yanada samarali ishlatishlari mumkin.</w:t>
      </w:r>
    </w:p>
    <w:p w:rsidR="00062FEB" w:rsidRPr="00062FEB" w:rsidRDefault="00062FEB" w:rsidP="00062FEB">
      <w:pPr>
        <w:shd w:val="clear" w:color="auto" w:fill="FFFFFF"/>
        <w:spacing w:after="300"/>
        <w:jc w:val="both"/>
        <w:textAlignment w:val="baseline"/>
        <w:rPr>
          <w:rFonts w:ascii="Times New Roman" w:hAnsi="Times New Roman"/>
          <w:color w:val="000000"/>
          <w:sz w:val="28"/>
          <w:szCs w:val="28"/>
        </w:rPr>
      </w:pPr>
      <w:r w:rsidRPr="00062FEB">
        <w:rPr>
          <w:rFonts w:ascii="Times New Roman" w:hAnsi="Times New Roman"/>
          <w:noProof/>
          <w:sz w:val="28"/>
          <w:szCs w:val="28"/>
          <w:lang w:eastAsia="ru-RU"/>
        </w:rPr>
        <w:lastRenderedPageBreak/>
        <mc:AlternateContent>
          <mc:Choice Requires="wps">
            <w:drawing>
              <wp:inline distT="0" distB="0" distL="0" distR="0">
                <wp:extent cx="299720" cy="299720"/>
                <wp:effectExtent l="0" t="3810" r="0" b="1270"/>
                <wp:docPr id="227" name="Прямоугольник 227" descr="Описание: data:image/svg+xml;charset=utf-8,%3csvg%20height=%22553px%22%20width=%22700px%22%20xmlns=%22http://www.w3.org/2000/svg%22%20version=%221.1%22/%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883653" id="Прямоугольник 227" o:spid="_x0000_s1026" alt="Описание: data:image/svg+xml;charset=utf-8,%3csvg%20height=%22553px%22%20width=%22700px%22%20xmlns=%22http://www.w3.org/2000/svg%22%20version=%221.1%22/%3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" filled="f" stroked="f">
                <o:lock v:ext="edit" aspectratio="t"/>
                <w10:anchorlock/>
              </v:rect>
            </w:pict>
          </mc:Fallback>
        </mc:AlternateContent>
      </w:r>
      <w:r w:rsidRPr="00062FEB">
        <w:rPr>
          <w:rFonts w:ascii="Times New Roman" w:hAnsi="Times New Roman"/>
          <w:noProof/>
          <w:color w:val="000000"/>
          <w:sz w:val="28"/>
          <w:szCs w:val="28"/>
          <w:lang w:eastAsia="ru-RU"/>
        </w:rPr>
        <w:drawing>
          <wp:inline distT="0" distB="0" distL="0" distR="0" wp14:anchorId="6B388A0D" wp14:editId="73150DA7">
            <wp:extent cx="4610100" cy="3639969"/>
            <wp:effectExtent l="0" t="0" r="0" b="0"/>
            <wp:docPr id="30" name="Рисунок 30" descr="Iqtisodiy xavf va noaniq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qtisodiy xavf va noaniqli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6599" cy="3645100"/>
                    </a:xfrm>
                    <a:prstGeom prst="rect">
                      <a:avLst/>
                    </a:prstGeom>
                    <a:noFill/>
                    <a:ln>
                      <a:noFill/>
                    </a:ln>
                  </pic:spPr>
                </pic:pic>
              </a:graphicData>
            </a:graphic>
          </wp:inline>
        </w:drawing>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rPr>
      </w:pPr>
      <w:r w:rsidRPr="00062FEB">
        <w:rPr>
          <w:rFonts w:ascii="Times New Roman" w:hAnsi="Times New Roman"/>
          <w:color w:val="000000"/>
          <w:sz w:val="28"/>
          <w:szCs w:val="28"/>
        </w:rPr>
        <w:t>Noaniqlik va tavakkalchilik bilan tavsiflangan ob'ektga nisbatan istiqbollarni aniqlab, t</w:t>
      </w:r>
      <w:r w:rsidR="000C3DE3">
        <w:rPr>
          <w:rFonts w:ascii="Times New Roman" w:hAnsi="Times New Roman"/>
          <w:color w:val="000000"/>
          <w:sz w:val="28"/>
          <w:szCs w:val="28"/>
        </w:rPr>
        <w:t>egishli ob'ektning xatti-harakati</w:t>
      </w:r>
      <w:r w:rsidRPr="00062FEB">
        <w:rPr>
          <w:rFonts w:ascii="Times New Roman" w:hAnsi="Times New Roman"/>
          <w:color w:val="000000"/>
          <w:sz w:val="28"/>
          <w:szCs w:val="28"/>
        </w:rPr>
        <w:t xml:space="preserve">ga ta'sir qiluvchi omillarni </w:t>
      </w:r>
      <w:r w:rsidR="00B70E64">
        <w:rPr>
          <w:rFonts w:ascii="Times New Roman" w:hAnsi="Times New Roman"/>
          <w:color w:val="000000"/>
          <w:sz w:val="28"/>
          <w:szCs w:val="28"/>
        </w:rPr>
        <w:t>o‘</w:t>
      </w:r>
      <w:r w:rsidRPr="00062FEB">
        <w:rPr>
          <w:rFonts w:ascii="Times New Roman" w:hAnsi="Times New Roman"/>
          <w:color w:val="000000"/>
          <w:sz w:val="28"/>
          <w:szCs w:val="28"/>
        </w:rPr>
        <w:t xml:space="preserve">rganish </w:t>
      </w:r>
      <w:r w:rsidR="00186EF3">
        <w:rPr>
          <w:rFonts w:ascii="Times New Roman" w:hAnsi="Times New Roman"/>
          <w:color w:val="000000"/>
          <w:sz w:val="28"/>
          <w:szCs w:val="28"/>
        </w:rPr>
        <w:t>kerak.</w:t>
      </w:r>
      <w:r w:rsidRPr="00062FEB">
        <w:rPr>
          <w:rFonts w:ascii="Times New Roman" w:hAnsi="Times New Roman"/>
          <w:color w:val="000000"/>
          <w:sz w:val="28"/>
          <w:szCs w:val="28"/>
        </w:rPr>
        <w:t xml:space="preserve"> Ular shunday b</w:t>
      </w:r>
      <w:r w:rsidR="00B70E64">
        <w:rPr>
          <w:rFonts w:ascii="Times New Roman" w:hAnsi="Times New Roman"/>
          <w:color w:val="000000"/>
          <w:sz w:val="28"/>
          <w:szCs w:val="28"/>
        </w:rPr>
        <w:t>o‘</w:t>
      </w:r>
      <w:r w:rsidRPr="00062FEB">
        <w:rPr>
          <w:rFonts w:ascii="Times New Roman" w:hAnsi="Times New Roman"/>
          <w:color w:val="000000"/>
          <w:sz w:val="28"/>
          <w:szCs w:val="28"/>
        </w:rPr>
        <w:t>lishi mumkin: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rPr>
      </w:pPr>
      <w:r w:rsidRPr="00062FEB">
        <w:rPr>
          <w:rFonts w:ascii="Times New Roman" w:hAnsi="Times New Roman"/>
          <w:color w:val="000000"/>
          <w:sz w:val="28"/>
          <w:szCs w:val="28"/>
        </w:rPr>
        <w:t>- davlatning iqtisodiy k</w:t>
      </w:r>
      <w:r w:rsidR="00B70E64">
        <w:rPr>
          <w:rFonts w:ascii="Times New Roman" w:hAnsi="Times New Roman"/>
          <w:color w:val="000000"/>
          <w:sz w:val="28"/>
          <w:szCs w:val="28"/>
        </w:rPr>
        <w:t>o‘</w:t>
      </w:r>
      <w:r w:rsidRPr="00062FEB">
        <w:rPr>
          <w:rFonts w:ascii="Times New Roman" w:hAnsi="Times New Roman"/>
          <w:color w:val="000000"/>
          <w:sz w:val="28"/>
          <w:szCs w:val="28"/>
        </w:rPr>
        <w:t xml:space="preserve">rsatkichlari (ularning orasida inflyatsiya, milliy valyuta </w:t>
      </w:r>
      <w:r w:rsidR="00ED784D">
        <w:rPr>
          <w:rFonts w:ascii="Times New Roman" w:hAnsi="Times New Roman"/>
          <w:color w:val="000000"/>
          <w:sz w:val="28"/>
          <w:szCs w:val="28"/>
        </w:rPr>
        <w:t>k</w:t>
      </w:r>
      <w:r w:rsidR="00B70E64">
        <w:rPr>
          <w:rFonts w:ascii="Times New Roman" w:hAnsi="Times New Roman"/>
          <w:color w:val="000000"/>
          <w:sz w:val="28"/>
          <w:szCs w:val="28"/>
        </w:rPr>
        <w:t>o‘</w:t>
      </w:r>
      <w:r w:rsidR="00ED784D">
        <w:rPr>
          <w:rFonts w:ascii="Times New Roman" w:hAnsi="Times New Roman"/>
          <w:color w:val="000000"/>
          <w:sz w:val="28"/>
          <w:szCs w:val="28"/>
        </w:rPr>
        <w:t>r</w:t>
      </w:r>
      <w:r w:rsidRPr="00062FEB">
        <w:rPr>
          <w:rFonts w:ascii="Times New Roman" w:hAnsi="Times New Roman"/>
          <w:color w:val="000000"/>
          <w:sz w:val="28"/>
          <w:szCs w:val="28"/>
        </w:rPr>
        <w:t xml:space="preserve">si, biz yuqorida aytib </w:t>
      </w:r>
      <w:r w:rsidR="00B70E64">
        <w:rPr>
          <w:rFonts w:ascii="Times New Roman" w:hAnsi="Times New Roman"/>
          <w:color w:val="000000"/>
          <w:sz w:val="28"/>
          <w:szCs w:val="28"/>
        </w:rPr>
        <w:t>o‘</w:t>
      </w:r>
      <w:r w:rsidRPr="00062FEB">
        <w:rPr>
          <w:rFonts w:ascii="Times New Roman" w:hAnsi="Times New Roman"/>
          <w:color w:val="000000"/>
          <w:sz w:val="28"/>
          <w:szCs w:val="28"/>
        </w:rPr>
        <w:t>tganimiz);</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Xom ashyo, materiallar va firma tomonidan talab qilingan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 (korporativ kapitalning sotib olish qobiliyati hisoblab chiqilgan narxga nisbatan);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kapitalning dinamikasi (kompaniyaning asosiy vositalarini modernizatsiya qilish istiqbollarini aniqlash).</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Bundan tashqari, matematik usullarni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llash orqali, firma turli omillar ob'ektiga ta'sirning eng katta ta'sirini hisoblab chiqadi va keyin ularning har birining tetiklash ehtimoli aniqlanadi.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Shunday qilib, kompaniyaning kapitalining katta qismi asosan chetdan olib kelinadigan xomashyo, materiallar va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larni sotib olishga sarflanadi. Natijada, tashkilotning pul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larini sotib olish qobiliyatining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sishi yoki kamayishi, birinchi navbatda, milliy valyuta </w:t>
      </w:r>
      <w:r w:rsidR="00ED784D">
        <w:rPr>
          <w:rFonts w:ascii="Times New Roman" w:hAnsi="Times New Roman"/>
          <w:color w:val="000000"/>
          <w:sz w:val="28"/>
          <w:szCs w:val="28"/>
          <w:lang w:val="en-US"/>
        </w:rPr>
        <w:t>k</w:t>
      </w:r>
      <w:r w:rsidR="00B70E64">
        <w:rPr>
          <w:rFonts w:ascii="Times New Roman" w:hAnsi="Times New Roman"/>
          <w:color w:val="000000"/>
          <w:sz w:val="28"/>
          <w:szCs w:val="28"/>
          <w:lang w:val="en-US"/>
        </w:rPr>
        <w:t>o‘</w:t>
      </w:r>
      <w:r w:rsidR="00ED784D">
        <w:rPr>
          <w:rFonts w:ascii="Times New Roman" w:hAnsi="Times New Roman"/>
          <w:color w:val="000000"/>
          <w:sz w:val="28"/>
          <w:szCs w:val="28"/>
          <w:lang w:val="en-US"/>
        </w:rPr>
        <w:t>r</w:t>
      </w:r>
      <w:r w:rsidRPr="00062FEB">
        <w:rPr>
          <w:rFonts w:ascii="Times New Roman" w:hAnsi="Times New Roman"/>
          <w:color w:val="000000"/>
          <w:sz w:val="28"/>
          <w:szCs w:val="28"/>
          <w:lang w:val="en-US"/>
        </w:rPr>
        <w:t>sining dinamikasiga va kamroq darajada rasmiy inflyatsiyaga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Bu holatda noaniqlik manbalari (tavakkalchiliklar) makroiqtisodiy tavsifga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 Masalan, milliy valyuta balansiga, avvalo, davlat t</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lov balansi, aktivlar va majburiyatlar nisbati, davlat qarzlari darajasi, xorijiy etkazib beruvchilar bilan hisob-kitoblardagi valyutani q</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llagan tranzaktsiyalarning umumiy hajmi ta'sir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rsatadi.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Shunday qilib, aniqlanmagan voqea - barqaror qiymatni saqlab qolish yoki kapitalning </w:t>
      </w:r>
      <w:r w:rsidR="00ED784D">
        <w:rPr>
          <w:rFonts w:ascii="Times New Roman" w:hAnsi="Times New Roman"/>
          <w:color w:val="000000"/>
          <w:sz w:val="28"/>
          <w:szCs w:val="28"/>
          <w:lang w:val="en-US"/>
        </w:rPr>
        <w:t>har</w:t>
      </w:r>
      <w:r w:rsidRPr="00062FEB">
        <w:rPr>
          <w:rFonts w:ascii="Times New Roman" w:hAnsi="Times New Roman"/>
          <w:color w:val="000000"/>
          <w:sz w:val="28"/>
          <w:szCs w:val="28"/>
          <w:lang w:val="en-US"/>
        </w:rPr>
        <w:t xml:space="preserve">id qobiliyatini kamaytirish ehtimoli tegishli ob'ektga ta'sir qiluvchi asosiy omillarni aniqlash, bu omillarni tetiklash uchun sharoitlarni belgilash va </w:t>
      </w:r>
      <w:r w:rsidRPr="00062FEB">
        <w:rPr>
          <w:rFonts w:ascii="Times New Roman" w:hAnsi="Times New Roman"/>
          <w:color w:val="000000"/>
          <w:sz w:val="28"/>
          <w:szCs w:val="28"/>
          <w:lang w:val="en-US"/>
        </w:rPr>
        <w:lastRenderedPageBreak/>
        <w:t>ularning paydo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 ehtimoli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navbatida, Turli darajadagi omillardan - bu holda makroiqtisodiy jihatdan).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Shunday qilib, biz noaniqlik va xatarlar bilan ifodalangan, ob'ektning xatti-harakatlariga ta'sir qiluvchi omillarni keltirib chiqaradigan sharoitlar ehtimolini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rganishimiz mumkin. Shuningdek, noaniqlik va xavf-xatarlarga qarshi qanday qarorlar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qilish mumkinligini batafsil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rganish foydali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rPr>
      </w:pPr>
      <w:r w:rsidRPr="00062FEB">
        <w:rPr>
          <w:rFonts w:ascii="Times New Roman" w:hAnsi="Times New Roman"/>
          <w:noProof/>
          <w:sz w:val="28"/>
          <w:szCs w:val="28"/>
          <w:lang w:eastAsia="ru-RU"/>
        </w:rPr>
        <mc:AlternateContent>
          <mc:Choice Requires="wps">
            <w:drawing>
              <wp:inline distT="0" distB="0" distL="0" distR="0">
                <wp:extent cx="299720" cy="299720"/>
                <wp:effectExtent l="0" t="0" r="0" b="0"/>
                <wp:docPr id="226" name="Прямоугольник 226" descr="Описание: data:image/svg+xml;charset=utf-8,%3csvg%20height=%22420px%22%20width=%22700px%22%20xmlns=%22http://www.w3.org/2000/svg%22%20version=%221.1%22/%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36A70" id="Прямоугольник 226" o:spid="_x0000_s1026" alt="Описание: data:image/svg+xml;charset=utf-8,%3csvg%20height=%22420px%22%20width=%22700px%22%20xmlns=%22http://www.w3.org/2000/svg%22%20version=%221.1%22/%3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" filled="f" stroked="f">
                <o:lock v:ext="edit" aspectratio="t"/>
                <w10:anchorlock/>
              </v:rect>
            </w:pict>
          </mc:Fallback>
        </mc:AlternateContent>
      </w:r>
      <w:r w:rsidRPr="00062FEB">
        <w:rPr>
          <w:rFonts w:ascii="Times New Roman" w:hAnsi="Times New Roman"/>
          <w:noProof/>
          <w:color w:val="000000"/>
          <w:sz w:val="28"/>
          <w:szCs w:val="28"/>
          <w:lang w:eastAsia="ru-RU"/>
        </w:rPr>
        <w:drawing>
          <wp:inline distT="0" distB="0" distL="0" distR="0" wp14:anchorId="09B9C678" wp14:editId="36FF9461">
            <wp:extent cx="5526819" cy="3318617"/>
            <wp:effectExtent l="0" t="0" r="0" b="0"/>
            <wp:docPr id="31" name="Рисунок 31" descr="Xavfning noaniqligi daraj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avfning noaniqligi darajas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4443" cy="3323195"/>
                    </a:xfrm>
                    <a:prstGeom prst="rect">
                      <a:avLst/>
                    </a:prstGeom>
                    <a:noFill/>
                    <a:ln>
                      <a:noFill/>
                    </a:ln>
                  </pic:spPr>
                </pic:pic>
              </a:graphicData>
            </a:graphic>
          </wp:inline>
        </w:drawing>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rPr>
      </w:pPr>
      <w:r w:rsidRPr="00062FEB">
        <w:rPr>
          <w:rFonts w:ascii="Times New Roman" w:hAnsi="Times New Roman"/>
          <w:color w:val="000000"/>
          <w:sz w:val="28"/>
          <w:szCs w:val="28"/>
        </w:rPr>
        <w:t>Zamonaviy ekspertlar shu kabi vazifalar doirasida y</w:t>
      </w:r>
      <w:r w:rsidR="00B70E64">
        <w:rPr>
          <w:rFonts w:ascii="Times New Roman" w:hAnsi="Times New Roman"/>
          <w:color w:val="000000"/>
          <w:sz w:val="28"/>
          <w:szCs w:val="28"/>
        </w:rPr>
        <w:t>o‘</w:t>
      </w:r>
      <w:r w:rsidRPr="00062FEB">
        <w:rPr>
          <w:rFonts w:ascii="Times New Roman" w:hAnsi="Times New Roman"/>
          <w:color w:val="000000"/>
          <w:sz w:val="28"/>
          <w:szCs w:val="28"/>
        </w:rPr>
        <w:t>naltirilishi mumkin b</w:t>
      </w:r>
      <w:r w:rsidR="00B70E64">
        <w:rPr>
          <w:rFonts w:ascii="Times New Roman" w:hAnsi="Times New Roman"/>
          <w:color w:val="000000"/>
          <w:sz w:val="28"/>
          <w:szCs w:val="28"/>
        </w:rPr>
        <w:t>o‘</w:t>
      </w:r>
      <w:r w:rsidRPr="00062FEB">
        <w:rPr>
          <w:rFonts w:ascii="Times New Roman" w:hAnsi="Times New Roman"/>
          <w:color w:val="000000"/>
          <w:sz w:val="28"/>
          <w:szCs w:val="28"/>
        </w:rPr>
        <w:t>lgan quyidagi mezonlardan birini ajratib k</w:t>
      </w:r>
      <w:r w:rsidR="00B70E64">
        <w:rPr>
          <w:rFonts w:ascii="Times New Roman" w:hAnsi="Times New Roman"/>
          <w:color w:val="000000"/>
          <w:sz w:val="28"/>
          <w:szCs w:val="28"/>
        </w:rPr>
        <w:t>o‘</w:t>
      </w:r>
      <w:r w:rsidRPr="00062FEB">
        <w:rPr>
          <w:rFonts w:ascii="Times New Roman" w:hAnsi="Times New Roman"/>
          <w:color w:val="000000"/>
          <w:sz w:val="28"/>
          <w:szCs w:val="28"/>
        </w:rPr>
        <w:t>rsatishadi:</w:t>
      </w:r>
    </w:p>
    <w:p w:rsidR="00062FEB" w:rsidRPr="00B70E64"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B70E64">
        <w:rPr>
          <w:rFonts w:ascii="Times New Roman" w:hAnsi="Times New Roman"/>
          <w:color w:val="000000"/>
          <w:sz w:val="28"/>
          <w:szCs w:val="28"/>
          <w:lang w:val="en-US"/>
        </w:rPr>
        <w:t>Kutilgan k</w:t>
      </w:r>
      <w:r w:rsidR="00B70E64" w:rsidRPr="00B70E64">
        <w:rPr>
          <w:rFonts w:ascii="Times New Roman" w:hAnsi="Times New Roman"/>
          <w:color w:val="000000"/>
          <w:sz w:val="28"/>
          <w:szCs w:val="28"/>
          <w:lang w:val="en-US"/>
        </w:rPr>
        <w:t>o‘</w:t>
      </w:r>
      <w:r w:rsidRPr="00B70E64">
        <w:rPr>
          <w:rFonts w:ascii="Times New Roman" w:hAnsi="Times New Roman"/>
          <w:color w:val="000000"/>
          <w:sz w:val="28"/>
          <w:szCs w:val="28"/>
          <w:lang w:val="en-US"/>
        </w:rPr>
        <w:t xml:space="preserve">rsatkichlarni </w:t>
      </w:r>
      <w:r w:rsidR="00076AAF" w:rsidRPr="00B70E64">
        <w:rPr>
          <w:rFonts w:ascii="Times New Roman" w:hAnsi="Times New Roman"/>
          <w:color w:val="000000"/>
          <w:sz w:val="28"/>
          <w:szCs w:val="28"/>
          <w:lang w:val="en-US"/>
        </w:rPr>
        <w:t>kuzat</w:t>
      </w:r>
      <w:r w:rsidRPr="00B70E64">
        <w:rPr>
          <w:rFonts w:ascii="Times New Roman" w:hAnsi="Times New Roman"/>
          <w:color w:val="000000"/>
          <w:sz w:val="28"/>
          <w:szCs w:val="28"/>
          <w:lang w:val="en-US"/>
        </w:rPr>
        <w:t>ish ehtimoli;</w:t>
      </w:r>
    </w:p>
    <w:p w:rsidR="00062FEB" w:rsidRPr="00B70E64"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B70E64">
        <w:rPr>
          <w:rFonts w:ascii="Times New Roman" w:hAnsi="Times New Roman"/>
          <w:color w:val="000000"/>
          <w:sz w:val="28"/>
          <w:szCs w:val="28"/>
          <w:lang w:val="en-US"/>
        </w:rPr>
        <w:t>- k</w:t>
      </w:r>
      <w:r w:rsidR="00B70E64" w:rsidRPr="00B70E64">
        <w:rPr>
          <w:rFonts w:ascii="Times New Roman" w:hAnsi="Times New Roman"/>
          <w:color w:val="000000"/>
          <w:sz w:val="28"/>
          <w:szCs w:val="28"/>
          <w:lang w:val="en-US"/>
        </w:rPr>
        <w:t>o‘</w:t>
      </w:r>
      <w:r w:rsidRPr="00B70E64">
        <w:rPr>
          <w:rFonts w:ascii="Times New Roman" w:hAnsi="Times New Roman"/>
          <w:color w:val="000000"/>
          <w:sz w:val="28"/>
          <w:szCs w:val="28"/>
          <w:lang w:val="en-US"/>
        </w:rPr>
        <w:t>rib chiqilayotgan k</w:t>
      </w:r>
      <w:r w:rsidR="00B70E64" w:rsidRPr="00B70E64">
        <w:rPr>
          <w:rFonts w:ascii="Times New Roman" w:hAnsi="Times New Roman"/>
          <w:color w:val="000000"/>
          <w:sz w:val="28"/>
          <w:szCs w:val="28"/>
          <w:lang w:val="en-US"/>
        </w:rPr>
        <w:t>o‘</w:t>
      </w:r>
      <w:r w:rsidRPr="00B70E64">
        <w:rPr>
          <w:rFonts w:ascii="Times New Roman" w:hAnsi="Times New Roman"/>
          <w:color w:val="000000"/>
          <w:sz w:val="28"/>
          <w:szCs w:val="28"/>
          <w:lang w:val="en-US"/>
        </w:rPr>
        <w:t>rsatkichlar uchun juda past va yuqori qiymatlarga erishish istiqbollari;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kutilgan, minimal va chegara orali</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idagi farqning darajasi.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Birinchi mezon optimal natija olishiga olib kelishi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lgan echimni tanlashni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ichiga oladi - Masalan, Xitoyda televizorlar ishlab chiqarish uchun fabrikani ochish uchun kapitalni investitsiyalash masalasida.</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Kutilayotgan natijalar tarixiy statistikaga yoki hisoblab chiqilgan (lekin qaror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qilgan mutaxassislarning ba'zi amaliy tajribalari asosida) asoslangan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lishi mumkin. Misol uchun, rahbarlar Xitoyda zavodning rentabelligi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rtacha 20% ni tashkil etishi haqida ma'lumotga ega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lishlari mumkin. Shuning uchun ular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z zavodlarini ochsalar, kapital mabla</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larini jalb qilish samaradorligining </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xshash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rsatkichini kutish huquqiga ega.</w:t>
      </w:r>
    </w:p>
    <w:p w:rsidR="00062FEB" w:rsidRPr="00062FEB" w:rsidRDefault="00B70E64" w:rsidP="006D71EA">
      <w:pPr>
        <w:shd w:val="clear" w:color="auto" w:fill="FFFFFF"/>
        <w:spacing w:after="0" w:line="240" w:lineRule="auto"/>
        <w:jc w:val="both"/>
        <w:textAlignment w:val="baseline"/>
        <w:rPr>
          <w:rFonts w:ascii="Times New Roman" w:hAnsi="Times New Roman"/>
          <w:color w:val="000000"/>
          <w:sz w:val="28"/>
          <w:szCs w:val="28"/>
          <w:lang w:val="en-US"/>
        </w:rPr>
      </w:pP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z navbatida, ular bundan tashqari, zarar k</w:t>
      </w: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rib ishlayotgan b</w:t>
      </w: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ldi, bir yoki bir kompaniyaning boshqa bu raqamlarni etib kelmadi b</w:t>
      </w: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lgan hollarda xabardor b</w:t>
      </w: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lish, va mumkin. Shuning uchun, rahbarlari nol yoki salbiy chekkasiga sifatida stsenariyini kerak b</w:t>
      </w:r>
      <w:r>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ladi.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 xml:space="preserve">Biroq, moliyachilar ham ayrim firmalar 70% kattaligi Xitoy fabrikalarda investitsiyalar samaradorligini erishish muvaffaq yozmoqda. qaror </w:t>
      </w:r>
      <w:r w:rsidR="00FB471C">
        <w:rPr>
          <w:rFonts w:ascii="Times New Roman" w:hAnsi="Times New Roman"/>
          <w:color w:val="000000"/>
          <w:sz w:val="28"/>
          <w:szCs w:val="28"/>
          <w:lang w:val="en-US"/>
        </w:rPr>
        <w:t>qabul</w:t>
      </w:r>
      <w:r w:rsidRPr="00062FEB">
        <w:rPr>
          <w:rFonts w:ascii="Times New Roman" w:hAnsi="Times New Roman"/>
          <w:color w:val="000000"/>
          <w:sz w:val="28"/>
          <w:szCs w:val="28"/>
          <w:lang w:val="en-US"/>
        </w:rPr>
        <w:t xml:space="preserve"> qilish paytida tegishli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rsatkichni erishish ham hisobga olinadi.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lastRenderedPageBreak/>
        <w:t>Xatarlarni (bu holda noaniqlik natija) salbiy ob'ekt ta'sir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rsatadigan omillar boshlashi uchun sharoit </w:t>
      </w:r>
      <w:r w:rsidR="00A4360A">
        <w:rPr>
          <w:rFonts w:ascii="Times New Roman" w:hAnsi="Times New Roman"/>
          <w:color w:val="000000"/>
          <w:sz w:val="28"/>
          <w:szCs w:val="28"/>
          <w:lang w:val="en-US"/>
        </w:rPr>
        <w:t>yuz</w:t>
      </w:r>
      <w:r w:rsidRPr="00062FEB">
        <w:rPr>
          <w:rFonts w:ascii="Times New Roman" w:hAnsi="Times New Roman"/>
          <w:color w:val="000000"/>
          <w:sz w:val="28"/>
          <w:szCs w:val="28"/>
          <w:lang w:val="en-US"/>
        </w:rPr>
        <w:t>aga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mumkin Xitoyda zavod ochilishida investitsiya imkoniyatini hisobga olib - rentabellik darajasi. Aslida olib kelishi mumkin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lgan omillar tegishli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rsatkich salbiy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ladi. Biroq, har xil natijalar ilgari boshqa biznes erishildi raqamlar ya'ni noaniqlik va 70% rentabelligini erishish,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lishi mumkin.</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20% - - salbiy margin, nisbatan olganda, namoyish etildi fabrikalarda 10% Xitoyda ochgan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lsa, 70% darajasi kutilmoqda kabi, 5% erishish zavodlari 85% yakunlari b</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yicha qayd etildi, rahbarlari t</w:t>
      </w:r>
      <w:r w:rsidR="00B70E64">
        <w:rPr>
          <w:rFonts w:ascii="Times New Roman" w:hAnsi="Times New Roman"/>
          <w:color w:val="000000"/>
          <w:sz w:val="28"/>
          <w:szCs w:val="28"/>
          <w:lang w:val="en-US"/>
        </w:rPr>
        <w:t>o‘g‘</w:t>
      </w:r>
      <w:r w:rsidRPr="00062FEB">
        <w:rPr>
          <w:rFonts w:ascii="Times New Roman" w:hAnsi="Times New Roman"/>
          <w:color w:val="000000"/>
          <w:sz w:val="28"/>
          <w:szCs w:val="28"/>
          <w:lang w:val="en-US"/>
        </w:rPr>
        <w:t>ri ijobiy olishi mumkin Xitoyda TV ishlab chiqarish zavodining ochilish investitsiya haqida qaror.</w:t>
      </w:r>
    </w:p>
    <w:p w:rsidR="00062FEB" w:rsidRPr="00062FEB" w:rsidRDefault="000213B4" w:rsidP="006D71EA">
      <w:pPr>
        <w:shd w:val="clear" w:color="auto" w:fill="FFFFFF"/>
        <w:spacing w:after="0" w:line="240" w:lineRule="auto"/>
        <w:jc w:val="both"/>
        <w:textAlignment w:val="baseline"/>
        <w:rPr>
          <w:rFonts w:ascii="Times New Roman" w:hAnsi="Times New Roman"/>
          <w:color w:val="000000"/>
          <w:sz w:val="28"/>
          <w:szCs w:val="28"/>
          <w:lang w:val="en-US"/>
        </w:rPr>
      </w:pPr>
      <w:r>
        <w:rPr>
          <w:rFonts w:ascii="Times New Roman" w:hAnsi="Times New Roman"/>
          <w:color w:val="000000"/>
          <w:sz w:val="28"/>
          <w:szCs w:val="28"/>
          <w:lang w:val="en-US"/>
        </w:rPr>
        <w:t>N</w:t>
      </w:r>
      <w:r w:rsidR="00062FEB" w:rsidRPr="00062FEB">
        <w:rPr>
          <w:rFonts w:ascii="Times New Roman" w:hAnsi="Times New Roman"/>
          <w:color w:val="000000"/>
          <w:sz w:val="28"/>
          <w:szCs w:val="28"/>
          <w:lang w:val="en-US"/>
        </w:rPr>
        <w:t>oaniqlik va xavf boshqarish qarorlari, optimal va maksimal va minimal stavkalari taxminlar sohasida mezonlar yangi t</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plami asosida k</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 xml:space="preserve">rib chiqiladi. Misol uchun, komponentlar uchun sotib olish narxlarining dinamikasini </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rganib mumkin - rentabelligini omillaridan biri sifatida. Yoki - Xitoyning TV zavodda chiqarilgan ta'minlangan, deb bozorda, talab k</w:t>
      </w:r>
      <w:r w:rsidR="00B70E64">
        <w:rPr>
          <w:rFonts w:ascii="Times New Roman" w:hAnsi="Times New Roman"/>
          <w:color w:val="000000"/>
          <w:sz w:val="28"/>
          <w:szCs w:val="28"/>
          <w:lang w:val="en-US"/>
        </w:rPr>
        <w:t>o‘</w:t>
      </w:r>
      <w:r w:rsidR="00062FEB" w:rsidRPr="00062FEB">
        <w:rPr>
          <w:rFonts w:ascii="Times New Roman" w:hAnsi="Times New Roman"/>
          <w:color w:val="000000"/>
          <w:sz w:val="28"/>
          <w:szCs w:val="28"/>
          <w:lang w:val="en-US"/>
        </w:rPr>
        <w:t>rsatkichlari.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Shunday qilib, biz biznes noaniqlik va xavf kabi hodisalar tabiatiga qaror qildi. Ular ob'ektlarini turli tavsiflovchi mumkin. Biznes sohasida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 xml:space="preserve">pincha u yoki boshqa shaxs sotish uchun sarmoya, sotish, iqtisodiy </w:t>
      </w:r>
      <w:r w:rsidR="00ED784D">
        <w:rPr>
          <w:rFonts w:ascii="Times New Roman" w:hAnsi="Times New Roman"/>
          <w:color w:val="000000"/>
          <w:sz w:val="28"/>
          <w:szCs w:val="28"/>
          <w:lang w:val="en-US"/>
        </w:rPr>
        <w:t>har</w:t>
      </w:r>
      <w:r w:rsidRPr="00062FEB">
        <w:rPr>
          <w:rFonts w:ascii="Times New Roman" w:hAnsi="Times New Roman"/>
          <w:color w:val="000000"/>
          <w:sz w:val="28"/>
          <w:szCs w:val="28"/>
          <w:lang w:val="en-US"/>
        </w:rPr>
        <w:t>id qobiliyati hisoblanadi.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rPr>
      </w:pPr>
      <w:r w:rsidRPr="00062FEB">
        <w:rPr>
          <w:rFonts w:ascii="Times New Roman" w:hAnsi="Times New Roman"/>
          <w:noProof/>
          <w:sz w:val="28"/>
          <w:szCs w:val="28"/>
          <w:lang w:eastAsia="ru-RU"/>
        </w:rPr>
        <mc:AlternateContent>
          <mc:Choice Requires="wps">
            <w:drawing>
              <wp:inline distT="0" distB="0" distL="0" distR="0">
                <wp:extent cx="299720" cy="299720"/>
                <wp:effectExtent l="0" t="1270" r="0" b="3810"/>
                <wp:docPr id="225" name="Прямоугольник 225" descr="Описание: data:image/svg+xml;charset=utf-8,%3csvg%20height=%22651px%22%20width=%22700px%22%20xmlns=%22http://www.w3.org/2000/svg%22%20version=%221.1%22/%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F6B95" id="Прямоугольник 225" o:spid="_x0000_s1026" alt="Описание: data:image/svg+xml;charset=utf-8,%3csvg%20height=%22651px%22%20width=%22700px%22%20xmlns=%22http://www.w3.org/2000/svg%22%20version=%221.1%22/%3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" filled="f" stroked="f">
                <o:lock v:ext="edit" aspectratio="t"/>
                <w10:anchorlock/>
              </v:rect>
            </w:pict>
          </mc:Fallback>
        </mc:AlternateContent>
      </w:r>
      <w:r w:rsidRPr="00062FEB">
        <w:rPr>
          <w:rFonts w:ascii="Times New Roman" w:hAnsi="Times New Roman"/>
          <w:noProof/>
          <w:color w:val="000000"/>
          <w:sz w:val="28"/>
          <w:szCs w:val="28"/>
          <w:lang w:eastAsia="ru-RU"/>
        </w:rPr>
        <w:drawing>
          <wp:inline distT="0" distB="0" distL="0" distR="0" wp14:anchorId="05EC1C37" wp14:editId="4E032EB0">
            <wp:extent cx="5114925" cy="4752077"/>
            <wp:effectExtent l="0" t="0" r="0" b="0"/>
            <wp:docPr id="224" name="Рисунок 224" descr="xavf noaniqlik pay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avf noaniqlik payd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22513" cy="4759127"/>
                    </a:xfrm>
                    <a:prstGeom prst="rect">
                      <a:avLst/>
                    </a:prstGeom>
                    <a:noFill/>
                    <a:ln>
                      <a:noFill/>
                    </a:ln>
                  </pic:spPr>
                </pic:pic>
              </a:graphicData>
            </a:graphic>
          </wp:inline>
        </w:drawing>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t>Xatarlarni k</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pincha noaniqlik maxsus holatda sifatida tadqiqotchilar tomonidan hisoblanadi. Bu har qanday faoliyat, kiruvchi yoki salbiy natija erishish ehtimolini aks ettiradi.</w:t>
      </w:r>
    </w:p>
    <w:p w:rsidR="00062FEB" w:rsidRPr="00062FEB" w:rsidRDefault="00062FEB" w:rsidP="006D71EA">
      <w:pPr>
        <w:shd w:val="clear" w:color="auto" w:fill="FFFFFF"/>
        <w:spacing w:after="0" w:line="240" w:lineRule="auto"/>
        <w:jc w:val="both"/>
        <w:textAlignment w:val="baseline"/>
        <w:rPr>
          <w:rFonts w:ascii="Times New Roman" w:hAnsi="Times New Roman"/>
          <w:color w:val="000000"/>
          <w:sz w:val="28"/>
          <w:szCs w:val="28"/>
          <w:lang w:val="en-US"/>
        </w:rPr>
      </w:pPr>
      <w:r w:rsidRPr="00062FEB">
        <w:rPr>
          <w:rFonts w:ascii="Times New Roman" w:hAnsi="Times New Roman"/>
          <w:color w:val="000000"/>
          <w:sz w:val="28"/>
          <w:szCs w:val="28"/>
          <w:lang w:val="en-US"/>
        </w:rPr>
        <w:lastRenderedPageBreak/>
        <w:t>Xavf va noaniqlik - yaqindan matematika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 xml:space="preserve">liq muddatli </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ehtimoli</w:t>
      </w:r>
      <w:r w:rsidR="00581530">
        <w:rPr>
          <w:rFonts w:ascii="Times New Roman" w:hAnsi="Times New Roman"/>
          <w:color w:val="000000"/>
          <w:sz w:val="28"/>
          <w:szCs w:val="28"/>
          <w:lang w:val="en-US"/>
        </w:rPr>
        <w:t>»</w:t>
      </w:r>
      <w:r w:rsidRPr="00062FEB">
        <w:rPr>
          <w:rFonts w:ascii="Times New Roman" w:hAnsi="Times New Roman"/>
          <w:color w:val="000000"/>
          <w:sz w:val="28"/>
          <w:szCs w:val="28"/>
          <w:lang w:val="en-US"/>
        </w:rPr>
        <w:t>, bilan bo</w:t>
      </w:r>
      <w:r w:rsidR="00B70E64">
        <w:rPr>
          <w:rFonts w:ascii="Times New Roman" w:hAnsi="Times New Roman"/>
          <w:color w:val="000000"/>
          <w:sz w:val="28"/>
          <w:szCs w:val="28"/>
          <w:lang w:val="en-US"/>
        </w:rPr>
        <w:t>g‘</w:t>
      </w:r>
      <w:r w:rsidRPr="00062FEB">
        <w:rPr>
          <w:rFonts w:ascii="Times New Roman" w:hAnsi="Times New Roman"/>
          <w:color w:val="000000"/>
          <w:sz w:val="28"/>
          <w:szCs w:val="28"/>
          <w:lang w:val="en-US"/>
        </w:rPr>
        <w:t>liq tushunchalar. Bu siz u biznes boshqaruvi noaniqligini va xavf ta'sir omillar nisbatan biznes, yoki boshqa manfaatdor shaxsga kelganda administratorning taxminlar oqladi y</w:t>
      </w:r>
      <w:r w:rsidR="00B70E64">
        <w:rPr>
          <w:rFonts w:ascii="Times New Roman" w:hAnsi="Times New Roman"/>
          <w:color w:val="000000"/>
          <w:sz w:val="28"/>
          <w:szCs w:val="28"/>
          <w:lang w:val="en-US"/>
        </w:rPr>
        <w:t>o‘</w:t>
      </w:r>
      <w:r w:rsidRPr="00062FEB">
        <w:rPr>
          <w:rFonts w:ascii="Times New Roman" w:hAnsi="Times New Roman"/>
          <w:color w:val="000000"/>
          <w:sz w:val="28"/>
          <w:szCs w:val="28"/>
          <w:lang w:val="en-US"/>
        </w:rPr>
        <w:t>qligini hisoblash imkonini beradi usullari majmui mos keladi.</w:t>
      </w:r>
    </w:p>
    <w:p w:rsidR="00062FEB" w:rsidRPr="00062FEB" w:rsidRDefault="00062FEB" w:rsidP="006B7512">
      <w:pPr>
        <w:spacing w:after="0" w:line="240" w:lineRule="auto"/>
        <w:jc w:val="both"/>
        <w:rPr>
          <w:rFonts w:ascii="Times New Roman" w:hAnsi="Times New Roman"/>
          <w:color w:val="000000"/>
          <w:sz w:val="28"/>
          <w:szCs w:val="28"/>
          <w:lang w:val="en-US"/>
        </w:rPr>
      </w:pPr>
    </w:p>
    <w:p w:rsidR="006D71EA" w:rsidRPr="00EF10D1" w:rsidRDefault="006B7512" w:rsidP="006B7512">
      <w:pPr>
        <w:spacing w:after="0" w:line="240" w:lineRule="auto"/>
        <w:jc w:val="both"/>
        <w:rPr>
          <w:rFonts w:ascii="Times New Roman" w:eastAsia="Times New Roman" w:hAnsi="Times New Roman"/>
          <w:b/>
          <w:bCs/>
          <w:sz w:val="28"/>
          <w:szCs w:val="28"/>
          <w:shd w:val="clear" w:color="auto" w:fill="EDEEEF"/>
          <w:lang w:val="en-US" w:eastAsia="ru-RU"/>
        </w:rPr>
      </w:pPr>
      <w:r>
        <w:rPr>
          <w:rFonts w:ascii="Times New Roman" w:hAnsi="Times New Roman"/>
          <w:b/>
          <w:sz w:val="28"/>
          <w:szCs w:val="28"/>
          <w:lang w:val="en-US"/>
        </w:rPr>
        <w:t xml:space="preserve">                         </w:t>
      </w:r>
      <w:r w:rsidR="006D71EA">
        <w:rPr>
          <w:rFonts w:ascii="Times New Roman" w:hAnsi="Times New Roman"/>
          <w:b/>
          <w:sz w:val="28"/>
          <w:szCs w:val="28"/>
          <w:lang w:val="en-US"/>
        </w:rPr>
        <w:t xml:space="preserve">18.  </w:t>
      </w:r>
      <w:r w:rsidR="006D71EA">
        <w:rPr>
          <w:rFonts w:ascii="Times New Roman" w:eastAsia="Times New Roman" w:hAnsi="Times New Roman"/>
          <w:b/>
          <w:bCs/>
          <w:sz w:val="28"/>
          <w:szCs w:val="28"/>
          <w:shd w:val="clear" w:color="auto" w:fill="EDEEEF"/>
          <w:lang w:val="en-US" w:eastAsia="ru-RU"/>
        </w:rPr>
        <w:t xml:space="preserve">             </w:t>
      </w:r>
      <w:r w:rsidR="006D71EA" w:rsidRPr="00EF10D1">
        <w:rPr>
          <w:rFonts w:ascii="Times New Roman" w:eastAsia="Times New Roman" w:hAnsi="Times New Roman"/>
          <w:b/>
          <w:bCs/>
          <w:sz w:val="28"/>
          <w:szCs w:val="28"/>
          <w:shd w:val="clear" w:color="auto" w:fill="EDEEEF"/>
          <w:lang w:val="en-US" w:eastAsia="ru-RU"/>
        </w:rPr>
        <w:t>Innovatsi</w:t>
      </w:r>
      <w:r w:rsidR="006D71EA">
        <w:rPr>
          <w:rFonts w:ascii="Times New Roman" w:eastAsia="Times New Roman" w:hAnsi="Times New Roman"/>
          <w:b/>
          <w:bCs/>
          <w:sz w:val="28"/>
          <w:szCs w:val="28"/>
          <w:shd w:val="clear" w:color="auto" w:fill="EDEEEF"/>
          <w:lang w:val="en-US" w:eastAsia="ru-RU"/>
        </w:rPr>
        <w:t>on taraqqiyotning xorij tajribasi</w:t>
      </w:r>
    </w:p>
    <w:p w:rsidR="006D71EA" w:rsidRPr="00EF10D1" w:rsidRDefault="006D71EA" w:rsidP="006B7512">
      <w:pPr>
        <w:spacing w:after="0" w:line="240" w:lineRule="auto"/>
        <w:jc w:val="both"/>
        <w:rPr>
          <w:rFonts w:ascii="Times New Roman" w:eastAsia="Times New Roman" w:hAnsi="Times New Roman"/>
          <w:sz w:val="28"/>
          <w:szCs w:val="28"/>
          <w:shd w:val="clear" w:color="auto" w:fill="EDEEEF"/>
          <w:lang w:val="en-US" w:eastAsia="ru-RU"/>
        </w:rPr>
      </w:pPr>
      <w:r w:rsidRPr="00EF10D1">
        <w:rPr>
          <w:rFonts w:ascii="Times New Roman" w:eastAsia="Times New Roman" w:hAnsi="Times New Roman"/>
          <w:sz w:val="28"/>
          <w:szCs w:val="28"/>
          <w:lang w:val="en-US" w:eastAsia="ru-RU"/>
        </w:rPr>
        <w:br/>
      </w:r>
      <w:r w:rsidRPr="00EF10D1">
        <w:rPr>
          <w:rFonts w:ascii="Times New Roman" w:eastAsia="Times New Roman" w:hAnsi="Times New Roman"/>
          <w:sz w:val="28"/>
          <w:szCs w:val="28"/>
          <w:shd w:val="clear" w:color="auto" w:fill="EDEEEF"/>
          <w:lang w:val="en-US" w:eastAsia="ru-RU"/>
        </w:rPr>
        <w:t xml:space="preserve">   Hozirgi paytda jahon hamjamiyatining rivojlangan mamlakatlarida an’anaviy ilmiy texnika taraqqiyotida innovatsion, ilmiy texnologik tartibga jadal o‘tish jarayoni ro‘y  bermoqda. Innovatsion tartibning avvalgisidan farqi shundaki, fanning shakllanishi va davlat tomonidan moliyalashtirish tizimidan texnologik va ilmiy innovatsiyalar barcha turlarini davlat tomonidan rag‘batlantirishga o‘tish kuzatilmoqda. </w:t>
      </w:r>
      <w:r w:rsidRPr="00EF10D1">
        <w:rPr>
          <w:rFonts w:ascii="Times New Roman" w:eastAsia="Times New Roman" w:hAnsi="Times New Roman"/>
          <w:sz w:val="28"/>
          <w:szCs w:val="28"/>
          <w:lang w:val="en-US" w:eastAsia="ru-RU"/>
        </w:rPr>
        <w:br/>
      </w:r>
      <w:r w:rsidRPr="00EF10D1">
        <w:rPr>
          <w:rFonts w:ascii="Times New Roman" w:eastAsia="Times New Roman" w:hAnsi="Times New Roman"/>
          <w:sz w:val="28"/>
          <w:szCs w:val="28"/>
          <w:shd w:val="clear" w:color="auto" w:fill="EDEEEF"/>
          <w:lang w:val="en-US" w:eastAsia="ru-RU"/>
        </w:rPr>
        <w:t>Hozirda AQSHda va xususan, g‘arbiy Yevropada, eng avvalo Fransiya, Germaniyada fan-texnika siyosatining innovatsion siyosatga aylanishi ro‘y bermoqda. Uning asosiy vazifasi — ilmiy va texnologik innovatsiyalar, eng avvalo kichik va o‘rta korxonalar uchun, shuningdek o‘rta va qisqa muddatli dasturlar sohasida tezkor dversifikatsiya uchun eng qulaysharoitlar yaratishdir. Fanni moliyalash bo‘yicha AQSH jahonda etakchi o‘rinlardan birini </w:t>
      </w:r>
      <w:r w:rsidRPr="00EF10D1">
        <w:rPr>
          <w:rFonts w:ascii="Times New Roman" w:eastAsia="Times New Roman" w:hAnsi="Times New Roman"/>
          <w:sz w:val="28"/>
          <w:szCs w:val="28"/>
          <w:lang w:val="en-US" w:eastAsia="ru-RU"/>
        </w:rPr>
        <w:br/>
      </w:r>
      <w:r w:rsidRPr="00EF10D1">
        <w:rPr>
          <w:rFonts w:ascii="Times New Roman" w:eastAsia="Times New Roman" w:hAnsi="Times New Roman"/>
          <w:sz w:val="28"/>
          <w:szCs w:val="28"/>
          <w:shd w:val="clear" w:color="auto" w:fill="EDEEEF"/>
          <w:lang w:val="en-US" w:eastAsia="ru-RU"/>
        </w:rPr>
        <w:t>egallaydi. Ko‘plab rivojlangan mamlakatlarda ITIMTni moliyalashdagi davlatning roli ancha faol bo‘lib, faqat davlat tashkilotlari tomonidangina amalga oshirilmaydi. Hozirgi vaqtda AQSHda federal hukumat ulushi (moliyalash manbai sifatida) barcha</w:t>
      </w:r>
      <w:r w:rsidRPr="00EF10D1">
        <w:rPr>
          <w:rFonts w:ascii="Times New Roman" w:eastAsia="Times New Roman" w:hAnsi="Times New Roman"/>
          <w:i/>
          <w:iCs/>
          <w:sz w:val="28"/>
          <w:szCs w:val="28"/>
          <w:shd w:val="clear" w:color="auto" w:fill="EDEEEF"/>
          <w:lang w:val="en-US" w:eastAsia="ru-RU"/>
        </w:rPr>
        <w:t> </w:t>
      </w:r>
      <w:r w:rsidRPr="00EF10D1">
        <w:rPr>
          <w:rFonts w:ascii="Times New Roman" w:eastAsia="Times New Roman" w:hAnsi="Times New Roman"/>
          <w:sz w:val="28"/>
          <w:szCs w:val="28"/>
          <w:shd w:val="clear" w:color="auto" w:fill="EDEEEF"/>
          <w:lang w:val="en-US" w:eastAsia="ru-RU"/>
        </w:rPr>
        <w:t>xarajatlar salmog‘ining 50 foizini tashkil etadi. Bu ko‘rsatkich Buyuk Britaniya, Shvetsiya va Germaniyada 40 foiz atrofida, Fransiyada 57 foiz, Yaponiyada 28 foiz. ITIMT sohasining davlat tomonidan bunday e’tibor </w:t>
      </w:r>
      <w:r w:rsidRPr="00EF10D1">
        <w:rPr>
          <w:rFonts w:ascii="Times New Roman" w:eastAsia="Times New Roman" w:hAnsi="Times New Roman"/>
          <w:sz w:val="28"/>
          <w:szCs w:val="28"/>
          <w:lang w:val="en-US" w:eastAsia="ru-RU"/>
        </w:rPr>
        <w:br/>
      </w:r>
      <w:r w:rsidRPr="00EF10D1">
        <w:rPr>
          <w:rFonts w:ascii="Times New Roman" w:eastAsia="Times New Roman" w:hAnsi="Times New Roman"/>
          <w:sz w:val="28"/>
          <w:szCs w:val="28"/>
          <w:shd w:val="clear" w:color="auto" w:fill="EDEEEF"/>
          <w:lang w:val="en-US" w:eastAsia="ru-RU"/>
        </w:rPr>
        <w:t>bilan ko‘plab-quvvatlanishi qonuni bo‘lib, bir qator dalillar bilan izohlanadi. </w:t>
      </w:r>
      <w:r w:rsidRPr="00EF10D1">
        <w:rPr>
          <w:rFonts w:ascii="Times New Roman" w:eastAsia="Times New Roman" w:hAnsi="Times New Roman"/>
          <w:sz w:val="28"/>
          <w:szCs w:val="28"/>
          <w:lang w:val="en-US" w:eastAsia="ru-RU"/>
        </w:rPr>
        <w:br/>
      </w:r>
      <w:r w:rsidRPr="00EF10D1">
        <w:rPr>
          <w:rFonts w:ascii="Times New Roman" w:eastAsia="Times New Roman" w:hAnsi="Times New Roman"/>
          <w:sz w:val="28"/>
          <w:szCs w:val="28"/>
          <w:shd w:val="clear" w:color="auto" w:fill="EDEEEF"/>
          <w:lang w:val="en-US" w:eastAsia="ru-RU"/>
        </w:rPr>
        <w:t>Ilmiy tadqiqot konstruktorlik ishlari davlat tomonidan turli shakllarda qo‘llab-</w:t>
      </w:r>
      <w:r w:rsidRPr="00EF10D1">
        <w:rPr>
          <w:rFonts w:ascii="Times New Roman" w:eastAsia="Times New Roman" w:hAnsi="Times New Roman"/>
          <w:sz w:val="28"/>
          <w:szCs w:val="28"/>
          <w:lang w:val="en-US" w:eastAsia="ru-RU"/>
        </w:rPr>
        <w:br/>
      </w:r>
      <w:r w:rsidRPr="00EF10D1">
        <w:rPr>
          <w:rFonts w:ascii="Times New Roman" w:eastAsia="Times New Roman" w:hAnsi="Times New Roman"/>
          <w:sz w:val="28"/>
          <w:szCs w:val="28"/>
          <w:shd w:val="clear" w:color="auto" w:fill="EDEEEF"/>
          <w:lang w:val="en-US" w:eastAsia="ru-RU"/>
        </w:rPr>
        <w:t>quvvatlanishi mumkin, jumladan:</w:t>
      </w:r>
    </w:p>
    <w:p w:rsidR="006D71EA" w:rsidRPr="00EF10D1" w:rsidRDefault="006D71EA" w:rsidP="006B7512">
      <w:pPr>
        <w:spacing w:after="0" w:line="240" w:lineRule="auto"/>
        <w:jc w:val="both"/>
        <w:rPr>
          <w:rFonts w:ascii="Times New Roman" w:eastAsia="Times New Roman" w:hAnsi="Times New Roman"/>
          <w:sz w:val="28"/>
          <w:szCs w:val="28"/>
          <w:shd w:val="clear" w:color="auto" w:fill="EDEEEF"/>
          <w:lang w:val="en-US" w:eastAsia="ru-RU"/>
        </w:rPr>
      </w:pPr>
      <w:r w:rsidRPr="00EF10D1">
        <w:rPr>
          <w:rFonts w:ascii="Times New Roman" w:eastAsia="Times New Roman" w:hAnsi="Times New Roman"/>
          <w:sz w:val="28"/>
          <w:szCs w:val="28"/>
          <w:shd w:val="clear" w:color="auto" w:fill="EDEEEF"/>
          <w:lang w:val="en-US" w:eastAsia="ru-RU"/>
        </w:rPr>
        <w:t>• ilmiy tadqiqotlar uchun bevosita byudjet mablag‘larini ajratish (davlat tashkilotlari orqali moliyalash, shartnomalar tuzish, subsidiyalar ajratish). Ayni holatda davlat yirik xarajatlar talab qilinadigan va ko‘plab tavakkalchilikka ega bo‘lgan fanning etakchi yo‘nalishlaridagi ko‘p kapitalli tadqiqotlarni moliyalashni o‘z bo‘yniga oladi.</w:t>
      </w:r>
    </w:p>
    <w:p w:rsidR="006D71EA" w:rsidRPr="00EF10D1" w:rsidRDefault="006D71EA" w:rsidP="006B7512">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shd w:val="clear" w:color="auto" w:fill="EDEEEF"/>
          <w:lang w:val="en-US" w:eastAsia="ru-RU"/>
        </w:rPr>
        <w:t>• ilmiy tadqiqotlarni (ITIMT) bilvosita moliyalashning turli usullari: xususiy </w:t>
      </w:r>
      <w:r w:rsidRPr="00EF10D1">
        <w:rPr>
          <w:rFonts w:ascii="Times New Roman" w:eastAsia="Times New Roman" w:hAnsi="Times New Roman"/>
          <w:sz w:val="28"/>
          <w:szCs w:val="28"/>
          <w:lang w:val="en-US" w:eastAsia="ru-RU"/>
        </w:rPr>
        <w:br/>
      </w:r>
      <w:r w:rsidRPr="00EF10D1">
        <w:rPr>
          <w:rFonts w:ascii="Times New Roman" w:eastAsia="Times New Roman" w:hAnsi="Times New Roman"/>
          <w:sz w:val="28"/>
          <w:szCs w:val="28"/>
          <w:shd w:val="clear" w:color="auto" w:fill="EDEEEF"/>
          <w:lang w:val="en-US" w:eastAsia="ru-RU"/>
        </w:rPr>
        <w:t>kompaniyalar, innovatsiya jarayonini rag‘batlantirish, shuningdek, ular investitsiyasini yangi asbob-uskunalar olish uchun kengaytirish maqsadlarida soliq va amortizatsiya imtiyozlaridan foydalanish. Davlat ayni vaqtda kichik tadqiqot biznesi uchun shart-sharoit yaratishga ko‘maklashadi, davlat tomonidan fan-texnika taraqqiyotini bevosita moliyalash xususida </w:t>
      </w:r>
      <w:r w:rsidRPr="00EF10D1">
        <w:rPr>
          <w:rFonts w:ascii="Times New Roman" w:eastAsia="Times New Roman" w:hAnsi="Times New Roman"/>
          <w:sz w:val="28"/>
          <w:szCs w:val="28"/>
          <w:lang w:val="en-US" w:eastAsia="ru-RU"/>
        </w:rPr>
        <w:br/>
      </w:r>
      <w:r w:rsidRPr="00EF10D1">
        <w:rPr>
          <w:rFonts w:ascii="Times New Roman" w:eastAsia="Times New Roman" w:hAnsi="Times New Roman"/>
          <w:sz w:val="28"/>
          <w:szCs w:val="28"/>
          <w:shd w:val="clear" w:color="auto" w:fill="EDEEEF"/>
          <w:lang w:val="en-US" w:eastAsia="ru-RU"/>
        </w:rPr>
        <w:t>to‘laroq to‘xtab o‘tamiz.  </w:t>
      </w:r>
    </w:p>
    <w:p w:rsidR="006D71EA" w:rsidRPr="00EF10D1" w:rsidRDefault="006D71EA" w:rsidP="006B7512">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t> Uchinchi usul bo‘yicha subsidiyalar (grantlar) beriladi, subsidiyalarning o‘ziga </w:t>
      </w:r>
      <w:r w:rsidRPr="00EF10D1">
        <w:rPr>
          <w:rFonts w:ascii="Times New Roman" w:eastAsia="Times New Roman" w:hAnsi="Times New Roman"/>
          <w:sz w:val="28"/>
          <w:szCs w:val="28"/>
          <w:lang w:val="en-US" w:eastAsia="ru-RU"/>
        </w:rPr>
        <w:br/>
        <w:t>xosligini quyidagicha belgilash mumkin:</w:t>
      </w:r>
    </w:p>
    <w:p w:rsidR="006D71EA" w:rsidRPr="00EF10D1" w:rsidRDefault="006D71EA" w:rsidP="006B7512">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t>•ular kichik ijrochilarning asosiy ish joyida oylik ish haqidan va unga bog‘liq </w:t>
      </w:r>
      <w:r w:rsidRPr="00EF10D1">
        <w:rPr>
          <w:rFonts w:ascii="Times New Roman" w:eastAsia="Times New Roman" w:hAnsi="Times New Roman"/>
          <w:sz w:val="28"/>
          <w:szCs w:val="28"/>
          <w:lang w:val="en-US" w:eastAsia="ru-RU"/>
        </w:rPr>
        <w:br/>
        <w:t>bo‘lmagan holda beriladi;</w:t>
      </w:r>
    </w:p>
    <w:p w:rsidR="006D71EA" w:rsidRPr="00EF10D1" w:rsidRDefault="006D71EA" w:rsidP="006D71EA">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lastRenderedPageBreak/>
        <w:t>•subsidiyalar qaytarib berilmaydi; </w:t>
      </w:r>
    </w:p>
    <w:p w:rsidR="006D71EA" w:rsidRPr="00EF10D1" w:rsidRDefault="006D71EA" w:rsidP="006D71EA">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t>subsidiya olgan olim yoki ilmiy jamoa olgan mablag‘larni mustaqil sarflaydi. </w:t>
      </w:r>
      <w:r w:rsidRPr="00EF10D1">
        <w:rPr>
          <w:rFonts w:ascii="Times New Roman" w:eastAsia="Times New Roman" w:hAnsi="Times New Roman"/>
          <w:sz w:val="28"/>
          <w:szCs w:val="28"/>
          <w:lang w:val="en-US" w:eastAsia="ru-RU"/>
        </w:rPr>
        <w:br/>
        <w:t>AQSH davlat innovatsiya siyosatining ob’yekti - bu asosan xususiy biznesdir. </w:t>
      </w:r>
      <w:r w:rsidRPr="00EF10D1">
        <w:rPr>
          <w:rFonts w:ascii="Times New Roman" w:eastAsia="Times New Roman" w:hAnsi="Times New Roman"/>
          <w:sz w:val="28"/>
          <w:szCs w:val="28"/>
          <w:lang w:val="en-US" w:eastAsia="ru-RU"/>
        </w:rPr>
        <w:br/>
        <w:t>Davlatning bu boradagi siyosati mavjud ilmiy - texnik yutuqlardan xo‘jalikda foydalanishga, ilmiy-texnik majmuada ichki aloqalarni mustahkamlashga qaratilgan. </w:t>
      </w:r>
      <w:r w:rsidRPr="00EF10D1">
        <w:rPr>
          <w:rFonts w:ascii="Times New Roman" w:eastAsia="Times New Roman" w:hAnsi="Times New Roman"/>
          <w:sz w:val="28"/>
          <w:szCs w:val="28"/>
          <w:lang w:val="en-US" w:eastAsia="ru-RU"/>
        </w:rPr>
        <w:br/>
        <w:t>Davlat innovatsiya siyosatining usul va vositalari ancha keng. </w:t>
      </w:r>
      <w:hyperlink r:id="rId85" w:history="1">
        <w:r w:rsidRPr="00EF10D1">
          <w:rPr>
            <w:rFonts w:ascii="Times New Roman" w:eastAsia="Times New Roman" w:hAnsi="Times New Roman"/>
            <w:sz w:val="28"/>
            <w:szCs w:val="28"/>
            <w:u w:val="single"/>
            <w:lang w:val="en-US" w:eastAsia="ru-RU"/>
          </w:rPr>
          <w:t>Bunga</w:t>
        </w:r>
        <w:r w:rsidRPr="001658BE">
          <w:rPr>
            <w:rFonts w:ascii="Times New Roman" w:eastAsia="Times New Roman" w:hAnsi="Times New Roman"/>
            <w:sz w:val="28"/>
            <w:szCs w:val="28"/>
            <w:u w:val="single"/>
            <w:lang w:val="en-US" w:eastAsia="ru-RU"/>
          </w:rPr>
          <w:t xml:space="preserve"> </w:t>
        </w:r>
        <w:r w:rsidRPr="00EF10D1">
          <w:rPr>
            <w:rFonts w:ascii="Times New Roman" w:eastAsia="Times New Roman" w:hAnsi="Times New Roman"/>
            <w:sz w:val="28"/>
            <w:szCs w:val="28"/>
            <w:u w:val="single"/>
            <w:lang w:val="en-US" w:eastAsia="ru-RU"/>
          </w:rPr>
          <w:t>u</w:t>
        </w:r>
        <w:r w:rsidRPr="001658BE">
          <w:rPr>
            <w:rFonts w:ascii="Times New Roman" w:eastAsia="Times New Roman" w:hAnsi="Times New Roman"/>
            <w:sz w:val="28"/>
            <w:szCs w:val="28"/>
            <w:u w:val="single"/>
            <w:lang w:val="en-US" w:eastAsia="ru-RU"/>
          </w:rPr>
          <w:t xml:space="preserve"> </w:t>
        </w:r>
        <w:r w:rsidRPr="00EF10D1">
          <w:rPr>
            <w:rFonts w:ascii="Times New Roman" w:eastAsia="Times New Roman" w:hAnsi="Times New Roman"/>
            <w:sz w:val="28"/>
            <w:szCs w:val="28"/>
            <w:u w:val="single"/>
            <w:lang w:val="en-US" w:eastAsia="ru-RU"/>
          </w:rPr>
          <w:t>yoki</w:t>
        </w:r>
        <w:r w:rsidRPr="001658BE">
          <w:rPr>
            <w:rFonts w:ascii="Times New Roman" w:eastAsia="Times New Roman" w:hAnsi="Times New Roman"/>
            <w:sz w:val="28"/>
            <w:szCs w:val="28"/>
            <w:u w:val="single"/>
            <w:lang w:val="en-US" w:eastAsia="ru-RU"/>
          </w:rPr>
          <w:t xml:space="preserve"> </w:t>
        </w:r>
        <w:r w:rsidRPr="00EF10D1">
          <w:rPr>
            <w:rFonts w:ascii="Times New Roman" w:eastAsia="Times New Roman" w:hAnsi="Times New Roman"/>
            <w:sz w:val="28"/>
            <w:szCs w:val="28"/>
            <w:u w:val="single"/>
            <w:lang w:val="en-US" w:eastAsia="ru-RU"/>
          </w:rPr>
          <w:t>bu </w:t>
        </w:r>
      </w:hyperlink>
      <w:r w:rsidRPr="001658BE">
        <w:rPr>
          <w:rFonts w:ascii="Times New Roman" w:eastAsia="Times New Roman" w:hAnsi="Times New Roman"/>
          <w:sz w:val="28"/>
          <w:szCs w:val="28"/>
          <w:lang w:val="en-US" w:eastAsia="ru-RU"/>
        </w:rPr>
        <w:br/>
      </w:r>
      <w:r w:rsidRPr="00EF10D1">
        <w:rPr>
          <w:rFonts w:ascii="Times New Roman" w:eastAsia="Times New Roman" w:hAnsi="Times New Roman"/>
          <w:sz w:val="28"/>
          <w:szCs w:val="28"/>
          <w:lang w:val="en-US" w:eastAsia="ru-RU"/>
        </w:rPr>
        <w:t>ma</w:t>
      </w:r>
      <w:r w:rsidRPr="001658BE">
        <w:rPr>
          <w:rFonts w:ascii="Times New Roman" w:eastAsia="Times New Roman" w:hAnsi="Times New Roman"/>
          <w:sz w:val="28"/>
          <w:szCs w:val="28"/>
          <w:lang w:val="en-US" w:eastAsia="ru-RU"/>
        </w:rPr>
        <w:t>’</w:t>
      </w:r>
      <w:r w:rsidRPr="00EF10D1">
        <w:rPr>
          <w:rFonts w:ascii="Times New Roman" w:eastAsia="Times New Roman" w:hAnsi="Times New Roman"/>
          <w:sz w:val="28"/>
          <w:szCs w:val="28"/>
          <w:lang w:val="en-US" w:eastAsia="ru-RU"/>
        </w:rPr>
        <w:t>noda</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biznesning</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innovatsion</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faolligini</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rag</w:t>
      </w:r>
      <w:r w:rsidRPr="001658BE">
        <w:rPr>
          <w:rFonts w:ascii="Times New Roman" w:eastAsia="Times New Roman" w:hAnsi="Times New Roman"/>
          <w:sz w:val="28"/>
          <w:szCs w:val="28"/>
          <w:lang w:val="en-US" w:eastAsia="ru-RU"/>
        </w:rPr>
        <w:t>‘</w:t>
      </w:r>
      <w:r w:rsidRPr="00EF10D1">
        <w:rPr>
          <w:rFonts w:ascii="Times New Roman" w:eastAsia="Times New Roman" w:hAnsi="Times New Roman"/>
          <w:sz w:val="28"/>
          <w:szCs w:val="28"/>
          <w:lang w:val="en-US" w:eastAsia="ru-RU"/>
        </w:rPr>
        <w:t>batlantiruvchi</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turli</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xil</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davlat</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tadbirlari</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kiradi</w:t>
      </w:r>
      <w:r w:rsidRPr="001658BE">
        <w:rPr>
          <w:rFonts w:ascii="Times New Roman" w:eastAsia="Times New Roman" w:hAnsi="Times New Roman"/>
          <w:sz w:val="28"/>
          <w:szCs w:val="28"/>
          <w:lang w:val="en-US" w:eastAsia="ru-RU"/>
        </w:rPr>
        <w:t xml:space="preserve">. </w:t>
      </w:r>
      <w:r w:rsidRPr="00EF10D1">
        <w:rPr>
          <w:rFonts w:ascii="Times New Roman" w:eastAsia="Times New Roman" w:hAnsi="Times New Roman"/>
          <w:sz w:val="28"/>
          <w:szCs w:val="28"/>
          <w:lang w:val="en-US" w:eastAsia="ru-RU"/>
        </w:rPr>
        <w:t>Amerikalik mutaxassislarning ta’kidlashicha, eng samarali tashkiliy shakllardan biri universitet-sanoat, tadqiqot markazlari sanaladi. Davlat ishtirokida tashkil etiladigan bundaymarkazlar doirasida juda keng ko‘lamdagi ilmiy texnik masalalarni hal etish imkoni mavjud.Sanoat korxonalari va universitetlarning hamkorlikdagi tadqiqotlariga oid yirik dasturlar </w:t>
      </w:r>
      <w:r w:rsidRPr="00EF10D1">
        <w:rPr>
          <w:rFonts w:ascii="Times New Roman" w:eastAsia="Times New Roman" w:hAnsi="Times New Roman"/>
          <w:sz w:val="28"/>
          <w:szCs w:val="28"/>
          <w:lang w:val="en-US" w:eastAsia="ru-RU"/>
        </w:rPr>
        <w:br/>
        <w:t>davlatning maqsadli ilmiy-tadqiqot dasturlariga ko‘p sohada muqobil (al</w:t>
      </w:r>
      <w:r w:rsidR="006B7512" w:rsidRPr="006B7512">
        <w:rPr>
          <w:rFonts w:ascii="Times New Roman" w:eastAsia="Times New Roman" w:hAnsi="Times New Roman"/>
          <w:sz w:val="28"/>
          <w:szCs w:val="28"/>
          <w:lang w:val="en-US" w:eastAsia="ru-RU"/>
        </w:rPr>
        <w:t>'</w:t>
      </w:r>
      <w:r w:rsidRPr="00EF10D1">
        <w:rPr>
          <w:rFonts w:ascii="Times New Roman" w:eastAsia="Times New Roman" w:hAnsi="Times New Roman"/>
          <w:sz w:val="28"/>
          <w:szCs w:val="28"/>
          <w:lang w:val="en-US" w:eastAsia="ru-RU"/>
        </w:rPr>
        <w:t>ternativ) sanaladi. Ular printsip jihatdan ishtiroqchilar faoliyatining boshqa korporatsiya mexanizmini nazarda tutadi. O‘zbekistonda AQSH davlat innovatsiya siyosatining ma’lum bir tomonini qo‘llash mumkinki, bunda davlat moliyaviy mablag‘larining umumlashishini va sanoat moddiy texnika bazasini malakali oliy o‘quv yurtlari kadrlari bilan ta’minlashi rag‘batlantirilishi lozim. Uzoq </w:t>
      </w:r>
      <w:r w:rsidRPr="00EF10D1">
        <w:rPr>
          <w:rFonts w:ascii="Times New Roman" w:eastAsia="Times New Roman" w:hAnsi="Times New Roman"/>
          <w:sz w:val="28"/>
          <w:szCs w:val="28"/>
          <w:lang w:val="en-US" w:eastAsia="ru-RU"/>
        </w:rPr>
        <w:br/>
        <w:t>istiqbolga mo‘ljallangan tavakkal ilmiy texnika loyihalariga mablag‘ ajratishga sanoat korxonalarini kiziqtirish uchun davlat dastlabki xarajatlarni o‘z bo‘yniga olib qolmasdan, ishtiroqchi firmalarga kashfiyot va ixtirolardan foydalanishda bepul lizentsiyalar ham berishi kerak bo‘ladi. AQSHdagi eng yirik kompaniyalarda ishlab chiqarish hajmi ko‘pincha eng maqbulme’yoridan oshadi, aynan shu narsa ilmiy texnika soha rivojlanishida monopoliyanito‘xtatadi, kichik firmalar faoliyatining muvaffaqiyati ham shunda. O‘zbekistonda yirik firmalar sateliti (ko‘makchisi) sifatida ishlaydigan kichik firmalarni tashkil etish uchun shart-</w:t>
      </w:r>
      <w:r w:rsidRPr="00EF10D1">
        <w:rPr>
          <w:rFonts w:ascii="Times New Roman" w:eastAsia="Times New Roman" w:hAnsi="Times New Roman"/>
          <w:sz w:val="28"/>
          <w:szCs w:val="28"/>
          <w:lang w:val="en-US" w:eastAsia="ru-RU"/>
        </w:rPr>
        <w:br/>
        <w:t>sharoitlar yaratish zarur. Aytaylik, Yaponiyada innovatsiya siyosatini amalga oshirishning o‘zgacha mexanizmi mavjud, ya’ni Yaponiya hukumatining dasturiy hujjatlarida bayon etilgan ilmiy texnika yangiliklari yaratilishida strategik tadqiqotlar etakchilari, yo‘lboshchilari guruhi o‘qitilishini ta’minlashga qaratilgan. Ayni paytda, innovatsiya siyosatini qayta ko‘rish zaruriyatidan kelib chiqqan holda, shu mamlakatning boshqalardan afzal bo‘lgan o‘z texnikava texnologiyasini ishlab chiqish hamda tadbiq etish patent, lizentsiya savdosiga nisbatan </w:t>
      </w:r>
      <w:r w:rsidRPr="00EF10D1">
        <w:rPr>
          <w:rFonts w:ascii="Times New Roman" w:eastAsia="Times New Roman" w:hAnsi="Times New Roman"/>
          <w:sz w:val="28"/>
          <w:szCs w:val="28"/>
          <w:lang w:val="en-US" w:eastAsia="ru-RU"/>
        </w:rPr>
        <w:br/>
        <w:t>talabchanlikni oshirish orqali rag‘batlantiriladi. Yaponiyada ishlab chiqilgan mazkur siyosat amalga oshirilishining o‘ziga xos tomoni shundak</w:t>
      </w:r>
      <w:r w:rsidR="006B7512">
        <w:rPr>
          <w:rFonts w:ascii="Times New Roman" w:eastAsia="Times New Roman" w:hAnsi="Times New Roman"/>
          <w:sz w:val="28"/>
          <w:szCs w:val="28"/>
          <w:lang w:val="en-US" w:eastAsia="ru-RU"/>
        </w:rPr>
        <w:t xml:space="preserve">i, kompaniyalarning loyihalarga </w:t>
      </w:r>
      <w:r w:rsidRPr="00EF10D1">
        <w:rPr>
          <w:rFonts w:ascii="Times New Roman" w:eastAsia="Times New Roman" w:hAnsi="Times New Roman"/>
          <w:sz w:val="28"/>
          <w:szCs w:val="28"/>
          <w:lang w:val="en-US" w:eastAsia="ru-RU"/>
        </w:rPr>
        <w:t>(ko‘pincha davlat tomonidan moliyalanadigak) jalb </w:t>
      </w:r>
      <w:r w:rsidRPr="00EF10D1">
        <w:rPr>
          <w:rFonts w:ascii="Times New Roman" w:eastAsia="Times New Roman" w:hAnsi="Times New Roman"/>
          <w:sz w:val="28"/>
          <w:szCs w:val="28"/>
          <w:lang w:val="en-US" w:eastAsia="ru-RU"/>
        </w:rPr>
        <w:br/>
        <w:t>etish mexanizmidir. Dmvlatning bu jarayondagi roli xususiy sektorda, jamoa, sanoat, ilmiy-tadqiqotlarni rag‘batlantirishda ko‘rinadi. U birinchi galda yirik korporatsiyalar bilan hamkorlik qilishga intiladi.Yaponiaa tajribasi shuni ko‘rsatadiki, demak, O‘zbekistonda shakllanayotgan innovatsiya sohasi jiddiy texnologiyalarni amalga oshirish assotsiativ shaklda ilmiy tekshirish </w:t>
      </w:r>
      <w:r w:rsidRPr="00EF10D1">
        <w:rPr>
          <w:rFonts w:ascii="Times New Roman" w:eastAsia="Times New Roman" w:hAnsi="Times New Roman"/>
          <w:sz w:val="28"/>
          <w:szCs w:val="28"/>
          <w:lang w:val="en-US" w:eastAsia="ru-RU"/>
        </w:rPr>
        <w:br/>
        <w:t xml:space="preserve">tashkilotlari va korxonalari imkoniyatlarini vaqtinchalik yoki doimiy tarzda birlashtirishni talab etadi. Albatta, bunda bosh loyihani amalga oshirish uchun </w:t>
      </w:r>
      <w:r w:rsidRPr="00EF10D1">
        <w:rPr>
          <w:rFonts w:ascii="Times New Roman" w:eastAsia="Times New Roman" w:hAnsi="Times New Roman"/>
          <w:sz w:val="28"/>
          <w:szCs w:val="28"/>
          <w:lang w:val="en-US" w:eastAsia="ru-RU"/>
        </w:rPr>
        <w:lastRenderedPageBreak/>
        <w:t>davlat buyurtma berish orqali  ko‘maklashmog‘i kerak. Sanoati rivojlangan ilg‘or mamlakatlar innovatsiya siyosatining zamonaviy davlat strategiyasiga xos bo‘lgan bir qator umumiy xususiyatlarni sanab o‘tish mumkin:</w:t>
      </w:r>
    </w:p>
    <w:p w:rsidR="006D71EA" w:rsidRPr="00EF10D1" w:rsidRDefault="006D71EA" w:rsidP="006D71EA">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t>•ilmiy tadqiqotlarning davlat tomonidan moliyalanishi; </w:t>
      </w:r>
    </w:p>
    <w:p w:rsidR="006D71EA" w:rsidRPr="00EF10D1" w:rsidRDefault="006D71EA" w:rsidP="006D71EA">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t> •soliq va amortizatsiya siyosatiga mos holda rivojlangan kontrakt tizimi yordamida biznesga ilmiy tadqiqotlar uchun ta’sir o‘tkazish;</w:t>
      </w:r>
    </w:p>
    <w:p w:rsidR="006D71EA" w:rsidRPr="00EF10D1" w:rsidRDefault="006D71EA" w:rsidP="006D71EA">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t>•universitetlar va davlat ilmiy markazlarida umummilliy ahamiyatga ega ilmiy </w:t>
      </w:r>
      <w:r w:rsidRPr="00EF10D1">
        <w:rPr>
          <w:rFonts w:ascii="Times New Roman" w:eastAsia="Times New Roman" w:hAnsi="Times New Roman"/>
          <w:sz w:val="28"/>
          <w:szCs w:val="28"/>
          <w:lang w:val="en-US" w:eastAsia="ru-RU"/>
        </w:rPr>
        <w:br/>
        <w:t>tadqiqotlarni o‘tkazish;</w:t>
      </w:r>
    </w:p>
    <w:p w:rsidR="006D71EA" w:rsidRPr="00EF10D1" w:rsidRDefault="006D71EA" w:rsidP="006D71EA">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t>•ta’lim tizimini moliyalash va tashkiliy takomillashtirish, ayniqsa yukori malakali </w:t>
      </w:r>
      <w:r w:rsidRPr="00EF10D1">
        <w:rPr>
          <w:rFonts w:ascii="Times New Roman" w:eastAsia="Times New Roman" w:hAnsi="Times New Roman"/>
          <w:sz w:val="28"/>
          <w:szCs w:val="28"/>
          <w:lang w:val="en-US" w:eastAsia="ru-RU"/>
        </w:rPr>
        <w:br/>
        <w:t>kadrlar tayyorlash;</w:t>
      </w:r>
    </w:p>
    <w:p w:rsidR="006D71EA" w:rsidRPr="00EF10D1" w:rsidRDefault="006D71EA" w:rsidP="006D71EA">
      <w:pPr>
        <w:spacing w:after="0" w:line="240" w:lineRule="auto"/>
        <w:jc w:val="both"/>
        <w:rPr>
          <w:rFonts w:ascii="Times New Roman" w:eastAsia="Times New Roman" w:hAnsi="Times New Roman"/>
          <w:sz w:val="28"/>
          <w:szCs w:val="28"/>
          <w:lang w:val="en-US" w:eastAsia="ru-RU"/>
        </w:rPr>
      </w:pPr>
      <w:r w:rsidRPr="00EF10D1">
        <w:rPr>
          <w:rFonts w:ascii="Times New Roman" w:eastAsia="Times New Roman" w:hAnsi="Times New Roman"/>
          <w:sz w:val="28"/>
          <w:szCs w:val="28"/>
          <w:lang w:val="en-US" w:eastAsia="ru-RU"/>
        </w:rPr>
        <w:t>•ilmiy-texnik ma’lumotlarni tarqatish tizimini yanada rivojlantirish.</w:t>
      </w:r>
    </w:p>
    <w:p w:rsidR="006D71EA" w:rsidRPr="00EF10D1" w:rsidRDefault="006D71EA" w:rsidP="006D71EA">
      <w:pPr>
        <w:spacing w:after="0" w:line="240" w:lineRule="auto"/>
        <w:jc w:val="both"/>
        <w:rPr>
          <w:rFonts w:ascii="Times New Roman" w:eastAsia="Times New Roman" w:hAnsi="Times New Roman"/>
          <w:b/>
          <w:bCs/>
          <w:sz w:val="28"/>
          <w:szCs w:val="28"/>
          <w:lang w:val="en-US" w:eastAsia="ru-RU"/>
        </w:rPr>
      </w:pPr>
      <w:r w:rsidRPr="00EF10D1">
        <w:rPr>
          <w:rFonts w:ascii="Times New Roman" w:eastAsia="Times New Roman" w:hAnsi="Times New Roman"/>
          <w:sz w:val="28"/>
          <w:szCs w:val="28"/>
          <w:lang w:val="en-US" w:eastAsia="ru-RU"/>
        </w:rPr>
        <w:t>Yuqorida sanab o‘tilgan sanoati rivojlangan mamlakatlardagi </w:t>
      </w:r>
      <w:hyperlink r:id="rId86" w:history="1">
        <w:r w:rsidRPr="006B7512">
          <w:rPr>
            <w:rFonts w:ascii="Times New Roman" w:eastAsia="Times New Roman" w:hAnsi="Times New Roman"/>
            <w:sz w:val="28"/>
            <w:szCs w:val="28"/>
            <w:lang w:val="en-US" w:eastAsia="ru-RU"/>
          </w:rPr>
          <w:t>davlat innovatsiya </w:t>
        </w:r>
      </w:hyperlink>
      <w:r w:rsidRPr="00EF10D1">
        <w:rPr>
          <w:rFonts w:ascii="Times New Roman" w:eastAsia="Times New Roman" w:hAnsi="Times New Roman"/>
          <w:sz w:val="28"/>
          <w:szCs w:val="28"/>
          <w:lang w:val="en-US" w:eastAsia="ru-RU"/>
        </w:rPr>
        <w:br/>
        <w:t>sohasi strategiyasining umumiy tomonlarini u yoki bu darajada O‘zbekiston sharoitida qo‘llash mumkin. Bu o‘rinda albatta, ilgari to‘plangan tajriba, an’ana va hukumatning mavjud imkoniyatlarini hisobga olish kerak bo‘ladi. </w:t>
      </w:r>
      <w:r w:rsidRPr="00EF10D1">
        <w:rPr>
          <w:rFonts w:ascii="Times New Roman" w:eastAsia="Times New Roman" w:hAnsi="Times New Roman"/>
          <w:sz w:val="28"/>
          <w:szCs w:val="28"/>
          <w:lang w:val="en-US" w:eastAsia="ru-RU"/>
        </w:rPr>
        <w:br/>
        <w:t>Fransiyada ilmiy-texnikani rivojlantirish afzalliklarini ishlab chiqish vazifalari uch </w:t>
      </w:r>
      <w:r w:rsidRPr="00EF10D1">
        <w:rPr>
          <w:rFonts w:ascii="Times New Roman" w:eastAsia="Times New Roman" w:hAnsi="Times New Roman"/>
          <w:sz w:val="28"/>
          <w:szCs w:val="28"/>
          <w:lang w:val="en-US" w:eastAsia="ru-RU"/>
        </w:rPr>
        <w:br/>
        <w:t>yo‘nalishida olib boriladi. Birinchi darajadagi ishlar asosan, ilmiy tadqiqotlar ilmiy markazi (CNRS) tomonidan amalga oshiriladi. Mazkur markaz ilmiy tadqiqotlarni, jumladan, ijtimoiy va inson haqidagi fanlar bo‘yicha tadqiqotlarni moliyalash borasidagi milliy agentlik sanaladi, u asosan, fundamental tadqiqotlarni qo‘llab-quvvatlaydi. </w:t>
      </w:r>
      <w:r w:rsidRPr="00EF10D1">
        <w:rPr>
          <w:rFonts w:ascii="Times New Roman" w:eastAsia="Times New Roman" w:hAnsi="Times New Roman"/>
          <w:sz w:val="28"/>
          <w:szCs w:val="28"/>
          <w:lang w:val="en-US" w:eastAsia="ru-RU"/>
        </w:rPr>
        <w:br/>
        <w:t>Ilmiy-texnika va innovatsiya rivojlanishining ustunliklarini bashorat qilish hamda </w:t>
      </w:r>
      <w:r w:rsidRPr="00EF10D1">
        <w:rPr>
          <w:rFonts w:ascii="Times New Roman" w:eastAsia="Times New Roman" w:hAnsi="Times New Roman"/>
          <w:sz w:val="28"/>
          <w:szCs w:val="28"/>
          <w:lang w:val="en-US" w:eastAsia="ru-RU"/>
        </w:rPr>
        <w:br/>
        <w:t>belgilash bo‘yicha ishlar esa, Fransiyadagi yirik xususiy sanoat va davlat korxonalari tomonidan amalga oshiriladi. Bu borada bir qator muammolar mavjud bulsada, Fransiya yirik bashorat qilish loyihalarni amalga oshirish bo‘yicha katta tajribaga ega. Xususan, atom va molekulyar fizika, qattiq jismlar fizikasi rivojlanishi bo‘yicha bashoratlar qilingan. Italiyada moliyalash va texnik imkoniyatlar muammolari mavjud tarmoqlarga oid korporatsiya va kichik innovatsiya firmalari o‘rtasida nomustahkam aloqa mavjud. Daniyada </w:t>
      </w:r>
      <w:r w:rsidRPr="00EF10D1">
        <w:rPr>
          <w:rFonts w:ascii="Times New Roman" w:eastAsia="Times New Roman" w:hAnsi="Times New Roman"/>
          <w:sz w:val="28"/>
          <w:szCs w:val="28"/>
          <w:lang w:val="en-US" w:eastAsia="ru-RU"/>
        </w:rPr>
        <w:br/>
        <w:t>esa, «tarmoqlar sxemasi» (chizmasi) deb ataluvchi kichik innovatsiya firmalar tarmog‘i mavjud bo‘lib, u Angliya, Ispaniya va AQSHga eksport qilinadi. </w:t>
      </w:r>
      <w:r w:rsidRPr="00EF10D1">
        <w:rPr>
          <w:rFonts w:ascii="Times New Roman" w:eastAsia="Times New Roman" w:hAnsi="Times New Roman"/>
          <w:sz w:val="28"/>
          <w:szCs w:val="28"/>
          <w:lang w:val="en-US" w:eastAsia="ru-RU"/>
        </w:rPr>
        <w:br/>
        <w:t>Shvetsiya va Norvegiyada ishchilarning biznesda ishtiroqiga ko‘maklashishda boy </w:t>
      </w:r>
      <w:r w:rsidRPr="00EF10D1">
        <w:rPr>
          <w:rFonts w:ascii="Times New Roman" w:eastAsia="Times New Roman" w:hAnsi="Times New Roman"/>
          <w:sz w:val="28"/>
          <w:szCs w:val="28"/>
          <w:lang w:val="en-US" w:eastAsia="ru-RU"/>
        </w:rPr>
        <w:br/>
        <w:t>tajriba to‘plangan. Buyuk Britaniya xususiy kapitalni jalb etish chora-tadbirlarini qo‘llaydi. </w:t>
      </w:r>
      <w:r w:rsidRPr="00EF10D1">
        <w:rPr>
          <w:rFonts w:ascii="Times New Roman" w:eastAsia="Times New Roman" w:hAnsi="Times New Roman"/>
          <w:sz w:val="28"/>
          <w:szCs w:val="28"/>
          <w:lang w:val="en-US" w:eastAsia="ru-RU"/>
        </w:rPr>
        <w:br/>
        <w:t>Niderlandiya va Belgiyada texnologik reytingni yaratish uchun muntazam tarzda ishlovchi banklar va innovatsiya markazlari tarmoqlari tashkil etilgan. </w:t>
      </w:r>
      <w:r w:rsidRPr="00EF10D1">
        <w:rPr>
          <w:rFonts w:ascii="Times New Roman" w:eastAsia="Times New Roman" w:hAnsi="Times New Roman"/>
          <w:sz w:val="28"/>
          <w:szCs w:val="28"/>
          <w:lang w:val="en-US" w:eastAsia="ru-RU"/>
        </w:rPr>
        <w:br/>
        <w:t>Innovanion jarayonlarni doimiy tadqiq etish uchun Yevropa hamjamiyati 1983 yilda SPRINT innovatsiyalar va texnologiyalarni uzatishga ko‘maklashishning strategik dasturini yaratdi. Bu Yevropada innovatsion jarayonlar samaradorligini belgilovchi omillarni davriy tadqiq etishni boshlab berdi. Ushbu dasturni amalga oshirish natijasida to‘plangan ma’lumotlar «innovatsiya tug‘risidagi yashil kitob», deb nomlanuvchi ma’ruzaning yozilishiga sabab bo‘ldi. Unda innovatsiya jarayonlarini rag‘bat-lantirishning mavjud imkoniyatlari taklif etilgan. </w:t>
      </w:r>
      <w:r w:rsidRPr="00EF10D1">
        <w:rPr>
          <w:rFonts w:ascii="Times New Roman" w:eastAsia="Times New Roman" w:hAnsi="Times New Roman"/>
          <w:sz w:val="28"/>
          <w:szCs w:val="28"/>
          <w:lang w:val="en-US" w:eastAsia="ru-RU"/>
        </w:rPr>
        <w:br/>
        <w:t xml:space="preserve">MDH mamlakaglaridagi iqtisodiy islohotlarga texnik jihatdan ko‘maklashish </w:t>
      </w:r>
      <w:r w:rsidRPr="00EF10D1">
        <w:rPr>
          <w:rFonts w:ascii="Times New Roman" w:eastAsia="Times New Roman" w:hAnsi="Times New Roman"/>
          <w:sz w:val="28"/>
          <w:szCs w:val="28"/>
          <w:lang w:val="en-US" w:eastAsia="ru-RU"/>
        </w:rPr>
        <w:lastRenderedPageBreak/>
        <w:t>bo‘yicha TASIS dasturi birinchi galda o‘z oldiga xususiylashtirishning bozor shakllari, moliya, tadbirkorlikni rivojlantirish, tadbirkorlik infratuzilmasini yaratish sohalaridan Yevropa Nou-Xau tajribalarini o‘zlashtirishga qaratilgan. Ko‘rinib turibdiki, u asosan boshqaruv, axborot va moliya sohasidagi loyihalarni moliyalashga qaratilgan. INTAS dasturi esa, axborotlar va xodimlar bilan ilmiy-texnik almashuvining an’anaviy kooperativ shakli sanaladi, u innovatsiya sohasi uchun deyarli ahamiyatsiz. Xulosa qilib aytganda, innovatsiya jarayonlarini boshqarish bo‘yicha rivojlangan mamlakatlar tajribasidan foydalanish ilmiy-texnik ta’lim tizimini modernizatsiyalashni ilmiy imkoniyatlarini ochish, xorij texnologiyasini keltirish, raqobatbardoshlik yo‘nalishlarini </w:t>
      </w:r>
      <w:r w:rsidRPr="00EF10D1">
        <w:rPr>
          <w:rFonts w:ascii="Times New Roman" w:eastAsia="Times New Roman" w:hAnsi="Times New Roman"/>
          <w:sz w:val="28"/>
          <w:szCs w:val="28"/>
          <w:lang w:val="en-US" w:eastAsia="ru-RU"/>
        </w:rPr>
        <w:br/>
        <w:t>aniqlash va boshqa masalalarni hal etishga qaratilgan. </w:t>
      </w:r>
    </w:p>
    <w:p w:rsidR="00062FEB" w:rsidRDefault="006D71EA" w:rsidP="006D71EA">
      <w:pPr>
        <w:spacing w:after="0" w:line="240" w:lineRule="auto"/>
        <w:jc w:val="both"/>
        <w:rPr>
          <w:rFonts w:ascii="Times New Roman" w:hAnsi="Times New Roman"/>
          <w:b/>
          <w:sz w:val="28"/>
          <w:szCs w:val="28"/>
          <w:lang w:val="uz-Cyrl-UZ" w:bidi="en-US"/>
        </w:rPr>
      </w:pPr>
      <w:r w:rsidRPr="00EF10D1">
        <w:rPr>
          <w:rFonts w:ascii="Times New Roman" w:eastAsia="Times New Roman" w:hAnsi="Times New Roman"/>
          <w:b/>
          <w:bCs/>
          <w:sz w:val="28"/>
          <w:szCs w:val="28"/>
          <w:lang w:val="en-US" w:eastAsia="ru-RU"/>
        </w:rPr>
        <w:t> </w:t>
      </w:r>
      <w:r w:rsidRPr="00EF10D1">
        <w:rPr>
          <w:rFonts w:ascii="Times New Roman" w:eastAsia="Times New Roman" w:hAnsi="Times New Roman"/>
          <w:sz w:val="28"/>
          <w:szCs w:val="28"/>
          <w:lang w:val="en-US" w:eastAsia="ru-RU"/>
        </w:rPr>
        <w:br/>
      </w:r>
      <w:r w:rsidRPr="00EF10D1">
        <w:rPr>
          <w:rFonts w:ascii="Times New Roman" w:eastAsia="Times New Roman" w:hAnsi="Times New Roman"/>
          <w:b/>
          <w:bCs/>
          <w:sz w:val="28"/>
          <w:szCs w:val="28"/>
          <w:lang w:val="en-US" w:eastAsia="ru-RU"/>
        </w:rPr>
        <w:t> </w:t>
      </w:r>
      <w:r>
        <w:rPr>
          <w:rFonts w:ascii="Times New Roman" w:hAnsi="Times New Roman"/>
          <w:b/>
          <w:sz w:val="28"/>
          <w:szCs w:val="28"/>
          <w:lang w:val="uz-Cyrl-UZ"/>
        </w:rPr>
        <w:t>19</w:t>
      </w:r>
      <w:r w:rsidR="00173678">
        <w:rPr>
          <w:rFonts w:ascii="Times New Roman" w:hAnsi="Times New Roman"/>
          <w:b/>
          <w:sz w:val="28"/>
          <w:szCs w:val="28"/>
          <w:lang w:val="uz-Cyrl-UZ"/>
        </w:rPr>
        <w:t xml:space="preserve">. </w:t>
      </w:r>
      <w:r w:rsidR="00B70E64">
        <w:rPr>
          <w:rFonts w:ascii="Times New Roman" w:hAnsi="Times New Roman"/>
          <w:b/>
          <w:sz w:val="28"/>
          <w:szCs w:val="28"/>
          <w:lang w:val="uz-Cyrl-UZ" w:bidi="en-US"/>
        </w:rPr>
        <w:t>O‘</w:t>
      </w:r>
      <w:r w:rsidR="00062FEB" w:rsidRPr="00062FEB">
        <w:rPr>
          <w:rFonts w:ascii="Times New Roman" w:hAnsi="Times New Roman"/>
          <w:b/>
          <w:sz w:val="28"/>
          <w:szCs w:val="28"/>
          <w:lang w:val="uz-Cyrl-UZ" w:bidi="en-US"/>
        </w:rPr>
        <w:t>zbekistonda milliy innovatsion tizimning shakllanishi va rivojlanishi.</w:t>
      </w:r>
    </w:p>
    <w:p w:rsidR="000313CD" w:rsidRPr="00062FEB" w:rsidRDefault="000313CD" w:rsidP="000313CD">
      <w:pPr>
        <w:widowControl w:val="0"/>
        <w:autoSpaceDE w:val="0"/>
        <w:autoSpaceDN w:val="0"/>
        <w:adjustRightInd w:val="0"/>
        <w:ind w:firstLine="567"/>
        <w:jc w:val="both"/>
        <w:rPr>
          <w:rFonts w:ascii="Times New Roman" w:hAnsi="Times New Roman"/>
          <w:b/>
          <w:color w:val="FF0000"/>
          <w:sz w:val="28"/>
          <w:szCs w:val="28"/>
          <w:lang w:val="uz-Cyrl-UZ"/>
        </w:rPr>
      </w:pPr>
      <w:r w:rsidRPr="00062FEB">
        <w:rPr>
          <w:rFonts w:ascii="Times New Roman" w:hAnsi="Times New Roman"/>
          <w:b/>
          <w:sz w:val="28"/>
          <w:szCs w:val="28"/>
          <w:lang w:val="uz-Cyrl-UZ"/>
        </w:rPr>
        <w:t>Innovatsiyaga asoslangan iqtisodiy tizimning xususiyatlari.</w:t>
      </w:r>
    </w:p>
    <w:p w:rsidR="00062FEB" w:rsidRPr="00062FEB" w:rsidRDefault="00062FEB" w:rsidP="00C17ED1">
      <w:pPr>
        <w:widowControl w:val="0"/>
        <w:autoSpaceDE w:val="0"/>
        <w:autoSpaceDN w:val="0"/>
        <w:adjustRightInd w:val="0"/>
        <w:spacing w:after="0" w:line="240" w:lineRule="auto"/>
        <w:ind w:firstLine="567"/>
        <w:jc w:val="both"/>
        <w:rPr>
          <w:rFonts w:ascii="Times New Roman" w:hAnsi="Times New Roman"/>
          <w:sz w:val="28"/>
          <w:szCs w:val="28"/>
          <w:lang w:val="uz-Cyrl-UZ"/>
        </w:rPr>
      </w:pPr>
      <w:r w:rsidRPr="00062FEB">
        <w:rPr>
          <w:rFonts w:ascii="Times New Roman" w:hAnsi="Times New Roman"/>
          <w:sz w:val="28"/>
          <w:szCs w:val="28"/>
          <w:lang w:val="uz-Cyrl-UZ"/>
        </w:rPr>
        <w:t xml:space="preserve">Milliy innovatsion tizimni shakllantirish konsepsiyasi </w:t>
      </w:r>
      <w:r w:rsidR="00B70E64">
        <w:rPr>
          <w:rFonts w:ascii="Times New Roman" w:hAnsi="Times New Roman"/>
          <w:sz w:val="28"/>
          <w:szCs w:val="28"/>
          <w:lang w:val="uz-Cyrl-UZ"/>
        </w:rPr>
        <w:t>o‘</w:t>
      </w:r>
      <w:r w:rsidRPr="00062FEB">
        <w:rPr>
          <w:rFonts w:ascii="Times New Roman" w:hAnsi="Times New Roman"/>
          <w:sz w:val="28"/>
          <w:szCs w:val="28"/>
          <w:lang w:val="uz-Cyrl-UZ"/>
        </w:rPr>
        <w:t>tgan asrning 80 yillar boshidan rivojlana boshladi. Bunda “milliy” s</w:t>
      </w:r>
      <w:r w:rsidR="00B70E64">
        <w:rPr>
          <w:rFonts w:ascii="Times New Roman" w:hAnsi="Times New Roman"/>
          <w:sz w:val="28"/>
          <w:szCs w:val="28"/>
          <w:lang w:val="uz-Cyrl-UZ"/>
        </w:rPr>
        <w:t>o‘</w:t>
      </w:r>
      <w:r w:rsidRPr="00062FEB">
        <w:rPr>
          <w:rFonts w:ascii="Times New Roman" w:hAnsi="Times New Roman"/>
          <w:sz w:val="28"/>
          <w:szCs w:val="28"/>
          <w:lang w:val="uz-Cyrl-UZ"/>
        </w:rPr>
        <w:t>zi tavsifi aynan “davlat” innovatsiya tizimi degan mazmunni anglatadi.</w:t>
      </w:r>
    </w:p>
    <w:p w:rsidR="00062FEB" w:rsidRPr="00062FEB" w:rsidRDefault="00062FEB" w:rsidP="00C17ED1">
      <w:pPr>
        <w:widowControl w:val="0"/>
        <w:autoSpaceDE w:val="0"/>
        <w:autoSpaceDN w:val="0"/>
        <w:adjustRightInd w:val="0"/>
        <w:spacing w:after="0" w:line="240" w:lineRule="auto"/>
        <w:ind w:firstLine="567"/>
        <w:jc w:val="both"/>
        <w:rPr>
          <w:rFonts w:ascii="Times New Roman" w:hAnsi="Times New Roman"/>
          <w:sz w:val="28"/>
          <w:szCs w:val="28"/>
          <w:lang w:val="uz-Cyrl-UZ"/>
        </w:rPr>
      </w:pPr>
      <w:r w:rsidRPr="00062FEB">
        <w:rPr>
          <w:rFonts w:ascii="Times New Roman" w:hAnsi="Times New Roman"/>
          <w:sz w:val="28"/>
          <w:szCs w:val="28"/>
          <w:lang w:val="uz-Cyrl-UZ"/>
        </w:rPr>
        <w:t>Turli mamlakatlarning milliy innovatsion tizimi bir biridan farq qiladi. Shu kungacha milliy innovatsion tizimining yagona ta’rifi mavjud emas. Shuningdek, turli mamlaatlar milliy innovatsion tizimi oldiga turli maqsadlar q</w:t>
      </w:r>
      <w:r w:rsidR="00B70E64">
        <w:rPr>
          <w:rFonts w:ascii="Times New Roman" w:hAnsi="Times New Roman"/>
          <w:sz w:val="28"/>
          <w:szCs w:val="28"/>
          <w:lang w:val="uz-Cyrl-UZ"/>
        </w:rPr>
        <w:t>o‘</w:t>
      </w:r>
      <w:r w:rsidRPr="00062FEB">
        <w:rPr>
          <w:rFonts w:ascii="Times New Roman" w:hAnsi="Times New Roman"/>
          <w:sz w:val="28"/>
          <w:szCs w:val="28"/>
          <w:lang w:val="uz-Cyrl-UZ"/>
        </w:rPr>
        <w:t>yilishi mumkin. Fransiyada milliy innovatsion tizimining asosiy vazifasi q</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shimcha ish </w:t>
      </w:r>
      <w:r w:rsidR="00B70E64">
        <w:rPr>
          <w:rFonts w:ascii="Times New Roman" w:hAnsi="Times New Roman"/>
          <w:sz w:val="28"/>
          <w:szCs w:val="28"/>
          <w:lang w:val="uz-Cyrl-UZ"/>
        </w:rPr>
        <w:t>o‘</w:t>
      </w:r>
      <w:r w:rsidRPr="00062FEB">
        <w:rPr>
          <w:rFonts w:ascii="Times New Roman" w:hAnsi="Times New Roman"/>
          <w:sz w:val="28"/>
          <w:szCs w:val="28"/>
          <w:lang w:val="uz-Cyrl-UZ"/>
        </w:rPr>
        <w:t>rinlari tashkil qilish, Germaniyada  il</w:t>
      </w:r>
      <w:r w:rsidR="00B70E64">
        <w:rPr>
          <w:rFonts w:ascii="Times New Roman" w:hAnsi="Times New Roman"/>
          <w:sz w:val="28"/>
          <w:szCs w:val="28"/>
          <w:lang w:val="uz-Cyrl-UZ"/>
        </w:rPr>
        <w:t>g‘</w:t>
      </w:r>
      <w:r w:rsidRPr="00062FEB">
        <w:rPr>
          <w:rFonts w:ascii="Times New Roman" w:hAnsi="Times New Roman"/>
          <w:sz w:val="28"/>
          <w:szCs w:val="28"/>
          <w:lang w:val="uz-Cyrl-UZ"/>
        </w:rPr>
        <w:t>or texnologiyalarni rivojlantirishdan iborat, deb hisoblanadi. Bunda yevropalik ekspertlarning bergan baholariga k</w:t>
      </w:r>
      <w:r w:rsidR="00B70E64">
        <w:rPr>
          <w:rFonts w:ascii="Times New Roman" w:hAnsi="Times New Roman"/>
          <w:sz w:val="28"/>
          <w:szCs w:val="28"/>
          <w:lang w:val="uz-Cyrl-UZ"/>
        </w:rPr>
        <w:t>o‘</w:t>
      </w:r>
      <w:r w:rsidRPr="00062FEB">
        <w:rPr>
          <w:rFonts w:ascii="Times New Roman" w:hAnsi="Times New Roman"/>
          <w:sz w:val="28"/>
          <w:szCs w:val="28"/>
          <w:lang w:val="uz-Cyrl-UZ"/>
        </w:rPr>
        <w:t>ra, har ikki milliy innovatsion tizimning umumiy samaradorligi deyarli bir xil.</w:t>
      </w:r>
    </w:p>
    <w:p w:rsidR="00062FEB" w:rsidRPr="00062FEB" w:rsidRDefault="00062FEB" w:rsidP="00C17ED1">
      <w:pPr>
        <w:widowControl w:val="0"/>
        <w:autoSpaceDE w:val="0"/>
        <w:autoSpaceDN w:val="0"/>
        <w:adjustRightInd w:val="0"/>
        <w:spacing w:after="0" w:line="240" w:lineRule="auto"/>
        <w:ind w:firstLine="567"/>
        <w:jc w:val="both"/>
        <w:rPr>
          <w:rFonts w:ascii="Times New Roman" w:hAnsi="Times New Roman"/>
          <w:sz w:val="28"/>
          <w:szCs w:val="28"/>
          <w:lang w:val="uz-Cyrl-UZ"/>
        </w:rPr>
      </w:pPr>
      <w:r w:rsidRPr="00062FEB">
        <w:rPr>
          <w:rFonts w:ascii="Times New Roman" w:hAnsi="Times New Roman"/>
          <w:sz w:val="28"/>
          <w:szCs w:val="28"/>
          <w:lang w:val="uz-Cyrl-UZ"/>
        </w:rPr>
        <w:t>Innovatsiya faoliyatining rivojlanishiga na davlat turi, na siyosiy tadbirlar ta’sir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rsata oladi.  Innovatsiya faoliyati federal davlatlarda ham (AQSh, Germaniya), unitar davlatlarda ham (Fransiya), konstitutsion monarxiya davlatlarida ham (Buyuk Britaniya, Gollandiya, Ispaniya), shuningdek kommunistik tartibga ega davlatlarda (Xitoy) ham muvaffaqiyatli rivojlanaveradi.  Bunda umumiylik shundaki, xorijda innoavion jarayolarning rivojlanishi barqaror siyosiy vaziyat va barqaror faoliyat yuritayotgan iqtisodiyot sharoitida </w:t>
      </w:r>
      <w:r w:rsidR="00A4360A">
        <w:rPr>
          <w:rFonts w:ascii="Times New Roman" w:hAnsi="Times New Roman"/>
          <w:sz w:val="28"/>
          <w:szCs w:val="28"/>
          <w:lang w:val="uz-Cyrl-UZ"/>
        </w:rPr>
        <w:t>yuz</w:t>
      </w:r>
      <w:r w:rsidRPr="00062FEB">
        <w:rPr>
          <w:rFonts w:ascii="Times New Roman" w:hAnsi="Times New Roman"/>
          <w:sz w:val="28"/>
          <w:szCs w:val="28"/>
          <w:lang w:val="uz-Cyrl-UZ"/>
        </w:rPr>
        <w:t xml:space="preserve"> beradi.</w:t>
      </w:r>
    </w:p>
    <w:p w:rsidR="00062FEB" w:rsidRPr="00062FEB" w:rsidRDefault="00062FEB" w:rsidP="00C17ED1">
      <w:pPr>
        <w:widowControl w:val="0"/>
        <w:autoSpaceDE w:val="0"/>
        <w:autoSpaceDN w:val="0"/>
        <w:adjustRightInd w:val="0"/>
        <w:spacing w:after="0" w:line="240" w:lineRule="auto"/>
        <w:ind w:firstLine="567"/>
        <w:jc w:val="both"/>
        <w:rPr>
          <w:rFonts w:ascii="Times New Roman" w:hAnsi="Times New Roman"/>
          <w:sz w:val="28"/>
          <w:szCs w:val="28"/>
          <w:lang w:val="uz-Cyrl-UZ"/>
        </w:rPr>
      </w:pPr>
      <w:r w:rsidRPr="00062FEB">
        <w:rPr>
          <w:rFonts w:ascii="Times New Roman" w:hAnsi="Times New Roman"/>
          <w:sz w:val="28"/>
          <w:szCs w:val="28"/>
          <w:lang w:val="uz-Cyrl-UZ"/>
        </w:rPr>
        <w:t xml:space="preserve">Milliy innovatsion tizimi konsepsiyasi Yevropa ittifoqining bir qator a’zo mamlakatlarida, shuningdek, AQSh va Yaponiyada  keng rivojlangan. Milliy innovatsion tizimi innovatsion faoliyat  sub’ektlari majmuidan, ular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rtasidagi bilimlarning </w:t>
      </w:r>
      <w:r w:rsidR="00A4360A">
        <w:rPr>
          <w:rFonts w:ascii="Times New Roman" w:hAnsi="Times New Roman"/>
          <w:sz w:val="28"/>
          <w:szCs w:val="28"/>
          <w:lang w:val="uz-Cyrl-UZ"/>
        </w:rPr>
        <w:t>yuz</w:t>
      </w:r>
      <w:r w:rsidRPr="00062FEB">
        <w:rPr>
          <w:rFonts w:ascii="Times New Roman" w:hAnsi="Times New Roman"/>
          <w:sz w:val="28"/>
          <w:szCs w:val="28"/>
          <w:lang w:val="uz-Cyrl-UZ"/>
        </w:rPr>
        <w:t>aga kelishi, tarqalishi va ulardan foydalanish jarayonlarini ta’minlab beruvchi munosabatlardan tashil topadi. Innovatsiya tizimining asosiy elementlari qatorida innovatsiya infra</w:t>
      </w:r>
      <w:r w:rsidR="00056B7E">
        <w:rPr>
          <w:rFonts w:ascii="Times New Roman" w:hAnsi="Times New Roman"/>
          <w:sz w:val="28"/>
          <w:szCs w:val="28"/>
          <w:lang w:val="uz-Cyrl-UZ"/>
        </w:rPr>
        <w:t>tuzilma</w:t>
      </w:r>
      <w:r w:rsidRPr="00062FEB">
        <w:rPr>
          <w:rFonts w:ascii="Times New Roman" w:hAnsi="Times New Roman"/>
          <w:sz w:val="28"/>
          <w:szCs w:val="28"/>
          <w:lang w:val="uz-Cyrl-UZ"/>
        </w:rPr>
        <w:t>si, moliyaviy infra</w:t>
      </w:r>
      <w:r w:rsidR="00056B7E">
        <w:rPr>
          <w:rFonts w:ascii="Times New Roman" w:hAnsi="Times New Roman"/>
          <w:sz w:val="28"/>
          <w:szCs w:val="28"/>
          <w:lang w:val="uz-Cyrl-UZ"/>
        </w:rPr>
        <w:t>tuzilma</w:t>
      </w:r>
      <w:r w:rsidRPr="00062FEB">
        <w:rPr>
          <w:rFonts w:ascii="Times New Roman" w:hAnsi="Times New Roman"/>
          <w:sz w:val="28"/>
          <w:szCs w:val="28"/>
          <w:lang w:val="uz-Cyrl-UZ"/>
        </w:rPr>
        <w:t xml:space="preserve">, ilmiy salohiyat kabi kichik tizimlarni sanab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tish mumkin. Ularning har birida tadqiqotlarni moliyalashtirishning asosiy qismi (100%gacha) byudjet manbalaridan (ham federal, ham mintaqaviy byudjetlardan) amalga oshiriladi. </w:t>
      </w:r>
    </w:p>
    <w:p w:rsidR="00062FEB" w:rsidRPr="00062FEB" w:rsidRDefault="00062FEB" w:rsidP="00C17ED1">
      <w:pPr>
        <w:spacing w:after="0" w:line="240" w:lineRule="auto"/>
        <w:ind w:firstLine="567"/>
        <w:jc w:val="both"/>
        <w:rPr>
          <w:rFonts w:ascii="Times New Roman" w:hAnsi="Times New Roman"/>
          <w:sz w:val="28"/>
          <w:szCs w:val="28"/>
          <w:lang w:val="uz-Cyrl-UZ"/>
        </w:rPr>
      </w:pPr>
      <w:r w:rsidRPr="00062FEB">
        <w:rPr>
          <w:rFonts w:ascii="Times New Roman" w:hAnsi="Times New Roman"/>
          <w:sz w:val="28"/>
          <w:szCs w:val="28"/>
          <w:lang w:val="uz-Cyrl-UZ"/>
        </w:rPr>
        <w:t>Rivojlanishning innovatsion tizimida milliy innovatsion tizimni shakllanishi  alohida e’tiborni talab qiladi. Milliy innovatsion tizim tushunchasi innovatsion iqtisodiyotning muhim belgisi sifatida fanga XXasrning 70-yillarida kirib keldi.</w:t>
      </w:r>
    </w:p>
    <w:p w:rsidR="00062FEB" w:rsidRPr="00062FEB" w:rsidRDefault="000213B4" w:rsidP="00C17ED1">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lastRenderedPageBreak/>
        <w:t xml:space="preserve">K. </w:t>
      </w:r>
      <w:r w:rsidR="00062FEB" w:rsidRPr="00062FEB">
        <w:rPr>
          <w:rFonts w:ascii="Times New Roman" w:hAnsi="Times New Roman"/>
          <w:sz w:val="28"/>
          <w:szCs w:val="28"/>
          <w:lang w:val="uz-Cyrl-UZ"/>
        </w:rPr>
        <w:t>Frimanning fikriga k</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ra, milliy innovatsion tizim – jamiyat tomonidan ichste’mol qilinadigan yangi texnologiyalar, mahsulotlar va xizmatlarning yaratilishidagi yangi bilimlarni ishlab chiqishda, saqlashda, tarqatishda va yangi texnologiyalarga aylanishida qatnashadigan iqtisodiy sub’ektlar va ijtimoiy institutlarning (qadriyatlar, me’yorlar, huquqlarning) murakkab tizimi hisoblanadi</w:t>
      </w:r>
      <w:r w:rsidR="00062FEB" w:rsidRPr="00062FEB">
        <w:rPr>
          <w:rStyle w:val="af0"/>
          <w:rFonts w:ascii="Times New Roman" w:hAnsi="Times New Roman"/>
          <w:sz w:val="28"/>
          <w:szCs w:val="28"/>
          <w:lang w:val="uz-Cyrl-UZ"/>
        </w:rPr>
        <w:footnoteReference w:id="16"/>
      </w:r>
      <w:r w:rsidR="00062FEB" w:rsidRPr="00062FEB">
        <w:rPr>
          <w:rFonts w:ascii="Times New Roman" w:hAnsi="Times New Roman"/>
          <w:sz w:val="28"/>
          <w:szCs w:val="28"/>
          <w:lang w:val="uz-Cyrl-UZ"/>
        </w:rPr>
        <w:t>.</w:t>
      </w:r>
    </w:p>
    <w:p w:rsidR="00062FEB" w:rsidRPr="00062FEB" w:rsidRDefault="00062FEB" w:rsidP="00C17ED1">
      <w:pPr>
        <w:spacing w:after="0" w:line="240" w:lineRule="auto"/>
        <w:ind w:firstLine="567"/>
        <w:jc w:val="both"/>
        <w:rPr>
          <w:rFonts w:ascii="Times New Roman" w:hAnsi="Times New Roman"/>
          <w:sz w:val="28"/>
          <w:szCs w:val="28"/>
          <w:lang w:val="uz-Cyrl-UZ"/>
        </w:rPr>
      </w:pPr>
      <w:r w:rsidRPr="00062FEB">
        <w:rPr>
          <w:rFonts w:ascii="Times New Roman" w:hAnsi="Times New Roman"/>
          <w:sz w:val="28"/>
          <w:szCs w:val="28"/>
          <w:lang w:val="uz-Cyrl-UZ"/>
        </w:rPr>
        <w:t xml:space="preserve">Texnologik izchillik qonuniyatlarini va uning tarixiy mantiqiy ketma-ketligini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rganadigan evolyusion iqtisodiy nazariya “texnik iqtisodiy pradigma” va “texnologik traektoriya” tushunchalariga asoslanadi. U makrodarajadagi iqtisodiy </w:t>
      </w:r>
      <w:r w:rsidR="00B70E64">
        <w:rPr>
          <w:rFonts w:ascii="Times New Roman" w:hAnsi="Times New Roman"/>
          <w:sz w:val="28"/>
          <w:szCs w:val="28"/>
          <w:lang w:val="uz-Cyrl-UZ"/>
        </w:rPr>
        <w:t>o‘</w:t>
      </w:r>
      <w:r w:rsidRPr="00062FEB">
        <w:rPr>
          <w:rFonts w:ascii="Times New Roman" w:hAnsi="Times New Roman"/>
          <w:sz w:val="28"/>
          <w:szCs w:val="28"/>
          <w:lang w:val="uz-Cyrl-UZ"/>
        </w:rPr>
        <w:t>sish bir tomondan turli-tumanlikka va noaniqliklarga, ikkinchi tomondan esa mikrodarajada iqtisodiy jarayonlarni bir-biriga uy</w:t>
      </w:r>
      <w:r w:rsidR="00B70E64">
        <w:rPr>
          <w:rFonts w:ascii="Times New Roman" w:hAnsi="Times New Roman"/>
          <w:sz w:val="28"/>
          <w:szCs w:val="28"/>
          <w:lang w:val="uz-Cyrl-UZ"/>
        </w:rPr>
        <w:t>g‘</w:t>
      </w:r>
      <w:r w:rsidRPr="00062FEB">
        <w:rPr>
          <w:rFonts w:ascii="Times New Roman" w:hAnsi="Times New Roman"/>
          <w:sz w:val="28"/>
          <w:szCs w:val="28"/>
          <w:lang w:val="uz-Cyrl-UZ"/>
        </w:rPr>
        <w:t>unlashtirish, mutanosiblikni ta’minlash, muvofiqlashtirish va standartlashtirishga bo</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liqligini qayd etadi. </w:t>
      </w:r>
    </w:p>
    <w:p w:rsidR="00062FEB" w:rsidRPr="00062FEB" w:rsidRDefault="00062FEB" w:rsidP="00C17ED1">
      <w:pPr>
        <w:spacing w:after="0" w:line="240" w:lineRule="auto"/>
        <w:ind w:firstLine="567"/>
        <w:jc w:val="both"/>
        <w:rPr>
          <w:rFonts w:ascii="Times New Roman" w:hAnsi="Times New Roman"/>
          <w:sz w:val="28"/>
          <w:szCs w:val="28"/>
          <w:lang w:val="uz-Cyrl-UZ"/>
        </w:rPr>
      </w:pPr>
      <w:r w:rsidRPr="00062FEB">
        <w:rPr>
          <w:rFonts w:ascii="Times New Roman" w:hAnsi="Times New Roman"/>
          <w:sz w:val="28"/>
          <w:szCs w:val="28"/>
          <w:lang w:val="uz-Cyrl-UZ"/>
        </w:rPr>
        <w:t xml:space="preserve">Innovatsion rivojlanish konsepsiyasi Iqtisodiy hamkorlik va rivojlanish tashkiloti (OESR), Jahon banki va boshqa qator </w:t>
      </w:r>
      <w:r w:rsidR="00FB471C">
        <w:rPr>
          <w:rFonts w:ascii="Times New Roman" w:hAnsi="Times New Roman"/>
          <w:sz w:val="28"/>
          <w:szCs w:val="28"/>
          <w:lang w:val="uz-Cyrl-UZ"/>
        </w:rPr>
        <w:t>xalq</w:t>
      </w:r>
      <w:r w:rsidRPr="00062FEB">
        <w:rPr>
          <w:rFonts w:ascii="Times New Roman" w:hAnsi="Times New Roman"/>
          <w:sz w:val="28"/>
          <w:szCs w:val="28"/>
          <w:lang w:val="uz-Cyrl-UZ"/>
        </w:rPr>
        <w:t>aro tashkilotlarning tashabussiga k</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ra keng rivojlanmoqda. </w:t>
      </w:r>
      <w:r w:rsidR="00A65C78">
        <w:rPr>
          <w:rFonts w:ascii="Times New Roman" w:hAnsi="Times New Roman"/>
          <w:sz w:val="28"/>
          <w:szCs w:val="28"/>
          <w:lang w:val="uz-Cyrl-UZ"/>
        </w:rPr>
        <w:t>Mazkur</w:t>
      </w:r>
      <w:r w:rsidRPr="00062FEB">
        <w:rPr>
          <w:rFonts w:ascii="Times New Roman" w:hAnsi="Times New Roman"/>
          <w:sz w:val="28"/>
          <w:szCs w:val="28"/>
          <w:lang w:val="uz-Cyrl-UZ"/>
        </w:rPr>
        <w:t xml:space="preserve"> </w:t>
      </w:r>
      <w:r w:rsidR="00FB471C">
        <w:rPr>
          <w:rFonts w:ascii="Times New Roman" w:hAnsi="Times New Roman"/>
          <w:sz w:val="28"/>
          <w:szCs w:val="28"/>
          <w:lang w:val="uz-Cyrl-UZ"/>
        </w:rPr>
        <w:t>xalq</w:t>
      </w:r>
      <w:r w:rsidRPr="00062FEB">
        <w:rPr>
          <w:rFonts w:ascii="Times New Roman" w:hAnsi="Times New Roman"/>
          <w:sz w:val="28"/>
          <w:szCs w:val="28"/>
          <w:lang w:val="uz-Cyrl-UZ"/>
        </w:rPr>
        <w:t>aro institutlarning tashabbusi bilan keyingi yillarda bir qator analitik tadqiqotlar amalga oshirildiki, ularning tadqiqotlari  milliy iqtisodiyotni an’anaviy industrial iqtisodiyotdan bilimga, ilmga asoslangan postindustrial iqtisodiyotga tarnsformatsiya jarayonlariga ba</w:t>
      </w:r>
      <w:r w:rsidR="00B70E64">
        <w:rPr>
          <w:rFonts w:ascii="Times New Roman" w:hAnsi="Times New Roman"/>
          <w:sz w:val="28"/>
          <w:szCs w:val="28"/>
          <w:lang w:val="uz-Cyrl-UZ"/>
        </w:rPr>
        <w:t>g‘</w:t>
      </w:r>
      <w:r w:rsidRPr="00062FEB">
        <w:rPr>
          <w:rFonts w:ascii="Times New Roman" w:hAnsi="Times New Roman"/>
          <w:sz w:val="28"/>
          <w:szCs w:val="28"/>
          <w:lang w:val="uz-Cyrl-UZ"/>
        </w:rPr>
        <w:t>ishlangan.</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Global miqyosda kechayotgan tendensiyalar mamlakat, uning mintaqalari, barcha faoliyat sohalari, birinchi navbatda, fan-texnika va innovatsiyalar sohasini yanada rivojlantirish ssenariylarini ishlab chiqishda albatta hisobga olinishi lozim. Ilmiy-texnik va innovatsion faoliyatni kuchaytirish, yuqori texnologiyali va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p ilm talab qiladigan ishlab chiqarishlarni rivojlantirish hisobiga iqtisodiyotni tarkibiy qayta qurish, yuqori texnologiyali ukladga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tish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zbekistonning jahon iqtisodiyotiga teng huquqli hamkor sifatida kirib borishidan umid qilishga imkon beradigan zarur shartlardan biri hisoblanadi.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Jamiyatning rivojlanishi bilan fan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sish tendensiyalari va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ziga xos qonunlariga, ish usullari, texnika va texnologiyalariga, mehnatni tashkil qilish tizimi va tamoyillariga, maxsus tayyorlangan kadrlarga ega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lgan inson faoliyatining mustaqil bir sohasiga aylandi. Bu boshqa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pchilik sohalardan farqli ravishda,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sish chegarasini bilmaydigan, doimiy ravishda rivojlanib boradigan sohadir. Shu bilan birga, fan sohasi uchun ajratiladigan resurslar – mehnat resurslari, moliyaviy resurslar va moddiy resurslar – ma’lum bir chegaraga ega. Aynan resurslar cheklanganligi bu resurslardan ilmiy-texnik faoliyatning ustuvor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nalishlari va turlarida maqsadli foydalanishga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naltirish taktika va strategiyasini ishlab chiqishga majbur qiladi.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z w:val="28"/>
          <w:szCs w:val="28"/>
          <w:lang w:val="uz-Latn-UZ"/>
        </w:rPr>
        <w:t xml:space="preserve">Ta’lim va yangilik uchun innovatsiyaion dinamikasi va oqibatlarini </w:t>
      </w:r>
      <w:r w:rsidR="00B70E64">
        <w:rPr>
          <w:rFonts w:ascii="Times New Roman" w:hAnsi="Times New Roman"/>
          <w:sz w:val="28"/>
          <w:szCs w:val="28"/>
          <w:lang w:val="uz-Latn-UZ"/>
        </w:rPr>
        <w:t>o‘</w:t>
      </w:r>
      <w:r w:rsidRPr="00062FEB">
        <w:rPr>
          <w:rFonts w:ascii="Times New Roman" w:hAnsi="Times New Roman"/>
          <w:sz w:val="28"/>
          <w:szCs w:val="28"/>
          <w:lang w:val="uz-Latn-UZ"/>
        </w:rPr>
        <w:t>zgartirish</w:t>
      </w:r>
      <w:r w:rsidRPr="00062FEB">
        <w:rPr>
          <w:rFonts w:ascii="Times New Roman" w:hAnsi="Times New Roman"/>
          <w:sz w:val="28"/>
          <w:szCs w:val="28"/>
          <w:lang w:val="uz-Cyrl-UZ"/>
        </w:rPr>
        <w:t xml:space="preserve"> muhim hisoblanadi. </w:t>
      </w:r>
      <w:r w:rsidRPr="00062FEB">
        <w:rPr>
          <w:rFonts w:ascii="Times New Roman" w:hAnsi="Times New Roman"/>
          <w:sz w:val="28"/>
          <w:szCs w:val="28"/>
          <w:lang w:val="uz-Latn-UZ"/>
        </w:rPr>
        <w:t xml:space="preserve">Rivojlanayotgan mamlakatlarda bilimga asoslangan iqtisodiyot va globallashuv </w:t>
      </w:r>
      <w:r w:rsidRPr="00062FEB">
        <w:rPr>
          <w:rFonts w:ascii="Times New Roman" w:hAnsi="Times New Roman"/>
          <w:sz w:val="28"/>
          <w:szCs w:val="28"/>
          <w:lang w:val="uz-Cyrl-UZ"/>
        </w:rPr>
        <w:t xml:space="preserve">innovatsiyalarning </w:t>
      </w:r>
      <w:r w:rsidRPr="00062FEB">
        <w:rPr>
          <w:rFonts w:ascii="Times New Roman" w:hAnsi="Times New Roman"/>
          <w:sz w:val="28"/>
          <w:szCs w:val="28"/>
          <w:lang w:val="uz-Latn-UZ"/>
        </w:rPr>
        <w:t>doimiy</w:t>
      </w:r>
      <w:r w:rsidRPr="00062FEB">
        <w:rPr>
          <w:rFonts w:ascii="Times New Roman" w:hAnsi="Times New Roman"/>
          <w:sz w:val="28"/>
          <w:szCs w:val="28"/>
          <w:lang w:val="uz-Cyrl-UZ"/>
        </w:rPr>
        <w:t xml:space="preserve"> </w:t>
      </w:r>
      <w:r w:rsidR="00B70E64">
        <w:rPr>
          <w:rFonts w:ascii="Times New Roman" w:hAnsi="Times New Roman"/>
          <w:sz w:val="28"/>
          <w:szCs w:val="28"/>
          <w:lang w:val="uz-Cyrl-UZ"/>
        </w:rPr>
        <w:t>o‘</w:t>
      </w:r>
      <w:r w:rsidRPr="00062FEB">
        <w:rPr>
          <w:rFonts w:ascii="Times New Roman" w:hAnsi="Times New Roman"/>
          <w:sz w:val="28"/>
          <w:szCs w:val="28"/>
          <w:lang w:val="uz-Cyrl-UZ"/>
        </w:rPr>
        <w:t>sish</w:t>
      </w:r>
      <w:r w:rsidRPr="00062FEB">
        <w:rPr>
          <w:rFonts w:ascii="Times New Roman" w:hAnsi="Times New Roman"/>
          <w:sz w:val="28"/>
          <w:szCs w:val="28"/>
          <w:lang w:val="uz-Latn-UZ"/>
        </w:rPr>
        <w:t xml:space="preserve"> dinamikasi</w:t>
      </w:r>
      <w:r w:rsidRPr="00062FEB">
        <w:rPr>
          <w:rFonts w:ascii="Times New Roman" w:hAnsi="Times New Roman"/>
          <w:sz w:val="28"/>
          <w:szCs w:val="28"/>
          <w:lang w:val="uz-Cyrl-UZ"/>
        </w:rPr>
        <w:t>da</w:t>
      </w:r>
      <w:r w:rsidRPr="00062FEB">
        <w:rPr>
          <w:rFonts w:ascii="Times New Roman" w:hAnsi="Times New Roman"/>
          <w:sz w:val="28"/>
          <w:szCs w:val="28"/>
          <w:lang w:val="uz-Latn-UZ"/>
        </w:rPr>
        <w:t xml:space="preserve"> qayt</w:t>
      </w:r>
      <w:r w:rsidRPr="00062FEB">
        <w:rPr>
          <w:rFonts w:ascii="Times New Roman" w:hAnsi="Times New Roman"/>
          <w:sz w:val="28"/>
          <w:szCs w:val="28"/>
          <w:lang w:val="uz-Cyrl-UZ"/>
        </w:rPr>
        <w:t xml:space="preserve"> etiladi</w:t>
      </w:r>
      <w:r w:rsidRPr="00062FEB">
        <w:rPr>
          <w:rStyle w:val="af0"/>
          <w:rFonts w:ascii="Times New Roman" w:hAnsi="Times New Roman"/>
          <w:sz w:val="28"/>
          <w:szCs w:val="28"/>
          <w:lang w:val="uz-Cyrl-UZ"/>
        </w:rPr>
        <w:footnoteReference w:id="17"/>
      </w:r>
      <w:r w:rsidRPr="00062FEB">
        <w:rPr>
          <w:rFonts w:ascii="Times New Roman" w:hAnsi="Times New Roman"/>
          <w:sz w:val="28"/>
          <w:szCs w:val="28"/>
          <w:lang w:val="uz-Cyrl-UZ"/>
        </w:rPr>
        <w:t>.</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Ilmiy faoliyat (i</w:t>
      </w:r>
      <w:r w:rsidR="004F680F">
        <w:rPr>
          <w:rFonts w:ascii="Times New Roman" w:hAnsi="Times New Roman"/>
          <w:snapToGrid w:val="0"/>
          <w:sz w:val="28"/>
          <w:szCs w:val="28"/>
          <w:lang w:val="uz-Cyrl-UZ"/>
        </w:rPr>
        <w:t>lmiy-tadqiqotchilik faoliyati)</w:t>
      </w:r>
      <w:r w:rsidR="004F680F" w:rsidRPr="004F680F">
        <w:rPr>
          <w:rFonts w:ascii="Times New Roman" w:hAnsi="Times New Roman"/>
          <w:snapToGrid w:val="0"/>
          <w:sz w:val="28"/>
          <w:szCs w:val="28"/>
          <w:lang w:val="uz-Cyrl-UZ"/>
        </w:rPr>
        <w:t xml:space="preserve"> </w:t>
      </w:r>
      <w:r w:rsidR="004F680F">
        <w:rPr>
          <w:rFonts w:ascii="Times New Roman" w:hAnsi="Times New Roman"/>
          <w:snapToGrid w:val="0"/>
          <w:sz w:val="28"/>
          <w:szCs w:val="28"/>
          <w:lang w:val="uz-Cyrl-UZ"/>
        </w:rPr>
        <w:t>-</w:t>
      </w:r>
      <w:r w:rsidR="004F680F" w:rsidRPr="004F680F">
        <w:rPr>
          <w:rFonts w:ascii="Times New Roman" w:hAnsi="Times New Roman"/>
          <w:snapToGrid w:val="0"/>
          <w:sz w:val="28"/>
          <w:szCs w:val="28"/>
          <w:lang w:val="uz-Cyrl-UZ"/>
        </w:rPr>
        <w:t xml:space="preserve"> </w:t>
      </w:r>
      <w:r w:rsidRPr="00062FEB">
        <w:rPr>
          <w:rFonts w:ascii="Times New Roman" w:hAnsi="Times New Roman"/>
          <w:snapToGrid w:val="0"/>
          <w:sz w:val="28"/>
          <w:szCs w:val="28"/>
          <w:lang w:val="uz-Cyrl-UZ"/>
        </w:rPr>
        <w:t>yangi bilimlar olish va q</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llashga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naltirilgan faoliyat, jumladan:</w:t>
      </w:r>
    </w:p>
    <w:p w:rsidR="00062FEB" w:rsidRPr="00062FEB" w:rsidRDefault="00062FEB" w:rsidP="00C17ED1">
      <w:pPr>
        <w:numPr>
          <w:ilvl w:val="0"/>
          <w:numId w:val="14"/>
        </w:numPr>
        <w:shd w:val="clear" w:color="auto" w:fill="FFFFFF"/>
        <w:tabs>
          <w:tab w:val="clear" w:pos="360"/>
          <w:tab w:val="num" w:pos="0"/>
          <w:tab w:val="left" w:pos="851"/>
        </w:tabs>
        <w:spacing w:after="0" w:line="240" w:lineRule="auto"/>
        <w:ind w:left="0"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lastRenderedPageBreak/>
        <w:t xml:space="preserve">fundamental ilmiy tadqiqotlar – inson, jamiyat va atrof-muhit </w:t>
      </w:r>
      <w:r w:rsidR="00056B7E">
        <w:rPr>
          <w:rFonts w:ascii="Times New Roman" w:hAnsi="Times New Roman"/>
          <w:snapToGrid w:val="0"/>
          <w:sz w:val="28"/>
          <w:szCs w:val="28"/>
          <w:lang w:val="uz-Cyrl-UZ"/>
        </w:rPr>
        <w:t>tuz</w:t>
      </w:r>
      <w:r w:rsidRPr="00062FEB">
        <w:rPr>
          <w:rFonts w:ascii="Times New Roman" w:hAnsi="Times New Roman"/>
          <w:snapToGrid w:val="0"/>
          <w:sz w:val="28"/>
          <w:szCs w:val="28"/>
          <w:lang w:val="uz-Cyrl-UZ"/>
        </w:rPr>
        <w:t>ilishi, faoliyati va rivojlanishining asosiy qonuniyatlari haqida yangi bilimlar olishga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naltirilgan eksperimental yoki nazariy faoliyat;</w:t>
      </w:r>
    </w:p>
    <w:p w:rsidR="00062FEB" w:rsidRPr="00062FEB" w:rsidRDefault="00062FEB" w:rsidP="00C17ED1">
      <w:pPr>
        <w:numPr>
          <w:ilvl w:val="0"/>
          <w:numId w:val="14"/>
        </w:numPr>
        <w:shd w:val="clear" w:color="auto" w:fill="FFFFFF"/>
        <w:tabs>
          <w:tab w:val="clear" w:pos="360"/>
          <w:tab w:val="num" w:pos="0"/>
          <w:tab w:val="left" w:pos="851"/>
        </w:tabs>
        <w:spacing w:after="0" w:line="240" w:lineRule="auto"/>
        <w:ind w:left="0"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amaliy ilmiy tadqiqotlar – asosan amaliy maqsadlarga erishish va muayyan vazifalarni hal qilish uchun yangi bilimlar q</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llashga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naltirilgan tadqiqotlar.</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Ilmiy-texnik faoliyat (ITF) – texnologik, muhandislik, iqtisodiy, ijtimoiy, gumanitar va boshqa muammolarni hal qilish, fan, texnika va ishlab chiqarishning umumiy (yaxlit) tizim sifatida faoliyat yuritishini ta’minlash uchun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naltirilgan faoliyat.</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Eksperimental ishlanmalar – ilmiy tadqiqotlar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tkazish natijasida yoki amaliy tajriba asosida olingan bilimlarga asoslangan hamda inson hayoti va salomatligini asrash, yangi materiallar, mahsulotlar, jarayonlar, qurilmalar, tizimlar yoki usullar yaratish va ularni yanada takomillashtirishga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naltirilgan faoliyatlir.</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ITF alohida turlarga taqsimlanadi. Ular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rtasidagi chegara shartli hisoblanadi va ularni ajratish qiyin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ladi. Buning ustiga, ITFda band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lganlar uning bir turi bilan tobora kamroq chegaralanmoqda. Masalan, olim va ixtrochi “fan – ishlab chiqarish – iste’mol” butun siklida ishtirok etishi mumkin.</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ITF nafaqat natijalari ilmiy tadqiqotlar va konstruktorlik ishlanmalar hisoblangan sohani (ITTKI), balki loyiha va konstruktorlik tashkilotlari, ishlab chiqarish apparati, x</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jalik tarmoqlari va sanoatning ushbu yutuqlardan foydalanish qobiliyatini, jumladan, buning uchun zarur bilimlarga ega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lgan kadrlar tayyorlash qobiliyatini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 ichiga oladi. ITF toifalarini tavsiflashga bunday yondashuv ITF boshqaruvi uchun metodologik jihatdan muhim ahamiyatga ega, chunki unga amal qilgan holda boshqaruv va tashkilot ob’ektlari yangi texnika va texnologiyalar yaratish, ishlab chiqarish va q</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llashning barcha bosqich va shakllarida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zaro bo</w:t>
      </w:r>
      <w:r w:rsidR="00B70E64">
        <w:rPr>
          <w:rFonts w:ascii="Times New Roman" w:hAnsi="Times New Roman"/>
          <w:snapToGrid w:val="0"/>
          <w:sz w:val="28"/>
          <w:szCs w:val="28"/>
          <w:lang w:val="uz-Cyrl-UZ"/>
        </w:rPr>
        <w:t>g‘</w:t>
      </w:r>
      <w:r w:rsidRPr="00062FEB">
        <w:rPr>
          <w:rFonts w:ascii="Times New Roman" w:hAnsi="Times New Roman"/>
          <w:snapToGrid w:val="0"/>
          <w:sz w:val="28"/>
          <w:szCs w:val="28"/>
          <w:lang w:val="uz-Cyrl-UZ"/>
        </w:rPr>
        <w:t>liqlikda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lishi lozim. U amalda “fan – ishlab chiqarish – iste’mol” sikli haqidagi tasavvurdan </w:t>
      </w:r>
      <w:r w:rsidR="000C3DE3">
        <w:rPr>
          <w:rFonts w:ascii="Times New Roman" w:hAnsi="Times New Roman"/>
          <w:snapToGrid w:val="0"/>
          <w:sz w:val="28"/>
          <w:szCs w:val="28"/>
          <w:lang w:val="uz-Cyrl-UZ"/>
        </w:rPr>
        <w:t>u</w:t>
      </w:r>
      <w:r w:rsidR="0079224B">
        <w:rPr>
          <w:rFonts w:ascii="Times New Roman" w:hAnsi="Times New Roman"/>
          <w:snapToGrid w:val="0"/>
          <w:sz w:val="28"/>
          <w:szCs w:val="28"/>
          <w:lang w:val="uz-Cyrl-UZ"/>
        </w:rPr>
        <w:t>z</w:t>
      </w:r>
      <w:r w:rsidRPr="00062FEB">
        <w:rPr>
          <w:rFonts w:ascii="Times New Roman" w:hAnsi="Times New Roman"/>
          <w:snapToGrid w:val="0"/>
          <w:sz w:val="28"/>
          <w:szCs w:val="28"/>
          <w:lang w:val="uz-Cyrl-UZ"/>
        </w:rPr>
        <w:t>viy birlikda foydalanish imkonini beradi.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Bunday yondashuv shu jihatdan ham mahsuldor hisoblanadiki, u inson faoliyatining har xil turdagi va darajadagi ilmiy-texnik komplekslarni shakllantirishni asoslab bergunga qadar ushbu sohasini tashkil qilish shakllarini izohlab va asoslab beradi.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Fan bilim olish, ta’lim, madaniy, ijtimoiy, harbiy va boshqa bir qator funksiyalarni bajaradi. Biroq tovar-pul munosabatlarining rivojlanishi bilan iqtisodiy funksiya asosiy funksiyalardan biriga aylanmoqda. U boshqa barcha faoliyat sohalarida muayyan mehnat unumdorligini oshirish va tejamkorlikning asosiy omiliga aylanadi. Ta’kidlash joizki, ishlab chiqarish va boshqa sohalarda mehnatni tejash fanning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zidagi mehnat sarfiga bo</w:t>
      </w:r>
      <w:r w:rsidR="00B70E64">
        <w:rPr>
          <w:rFonts w:ascii="Times New Roman" w:hAnsi="Times New Roman"/>
          <w:snapToGrid w:val="0"/>
          <w:sz w:val="28"/>
          <w:szCs w:val="28"/>
          <w:lang w:val="uz-Cyrl-UZ"/>
        </w:rPr>
        <w:t>g‘</w:t>
      </w:r>
      <w:r w:rsidRPr="00062FEB">
        <w:rPr>
          <w:rFonts w:ascii="Times New Roman" w:hAnsi="Times New Roman"/>
          <w:snapToGrid w:val="0"/>
          <w:sz w:val="28"/>
          <w:szCs w:val="28"/>
          <w:lang w:val="uz-Cyrl-UZ"/>
        </w:rPr>
        <w:t>liq. Bu bo</w:t>
      </w:r>
      <w:r w:rsidR="00B70E64">
        <w:rPr>
          <w:rFonts w:ascii="Times New Roman" w:hAnsi="Times New Roman"/>
          <w:snapToGrid w:val="0"/>
          <w:sz w:val="28"/>
          <w:szCs w:val="28"/>
          <w:lang w:val="uz-Cyrl-UZ"/>
        </w:rPr>
        <w:t>g‘</w:t>
      </w:r>
      <w:r w:rsidRPr="00062FEB">
        <w:rPr>
          <w:rFonts w:ascii="Times New Roman" w:hAnsi="Times New Roman"/>
          <w:snapToGrid w:val="0"/>
          <w:sz w:val="28"/>
          <w:szCs w:val="28"/>
          <w:lang w:val="uz-Cyrl-UZ"/>
        </w:rPr>
        <w:t>liqlik fan sohasiga jamiyat uchun zarur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lgan </w:t>
      </w:r>
      <w:r w:rsidR="00ED784D">
        <w:rPr>
          <w:rFonts w:ascii="Times New Roman" w:hAnsi="Times New Roman"/>
          <w:snapToGrid w:val="0"/>
          <w:sz w:val="28"/>
          <w:szCs w:val="28"/>
          <w:lang w:val="uz-Cyrl-UZ"/>
        </w:rPr>
        <w:t>har</w:t>
      </w:r>
      <w:r w:rsidRPr="00062FEB">
        <w:rPr>
          <w:rFonts w:ascii="Times New Roman" w:hAnsi="Times New Roman"/>
          <w:snapToGrid w:val="0"/>
          <w:sz w:val="28"/>
          <w:szCs w:val="28"/>
          <w:lang w:val="uz-Cyrl-UZ"/>
        </w:rPr>
        <w:t>ajatlarni shakllantirish ob’ektiv ehtiyojini asoslab beradi. Mehnatni tejash qonuniyligi qanchalik kuchli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lsa, jamiyatda mehnat va resurslarning shunchalik katta qismi fanni rivojlantirishga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naltirilishi lozim, demak, ilmiy bilimlar qiymati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sadi. Mahsulot ishlab chiqarishning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p ilm talab qilishi, x</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jalikning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p ilm talab qiladigan tarmoqlari paydo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lishi va rivojlanishi tendensiyasi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sishining nazariy asoslari shundan iborat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lib, bu </w:t>
      </w:r>
      <w:r w:rsidRPr="00062FEB">
        <w:rPr>
          <w:rFonts w:ascii="Times New Roman" w:hAnsi="Times New Roman"/>
          <w:snapToGrid w:val="0"/>
          <w:sz w:val="28"/>
          <w:szCs w:val="28"/>
          <w:lang w:val="uz-Cyrl-UZ"/>
        </w:rPr>
        <w:lastRenderedPageBreak/>
        <w:t>boshqaruvning turli po</w:t>
      </w:r>
      <w:r w:rsidR="00B70E64">
        <w:rPr>
          <w:rFonts w:ascii="Times New Roman" w:hAnsi="Times New Roman"/>
          <w:snapToGrid w:val="0"/>
          <w:sz w:val="28"/>
          <w:szCs w:val="28"/>
          <w:lang w:val="uz-Cyrl-UZ"/>
        </w:rPr>
        <w:t>g‘</w:t>
      </w:r>
      <w:r w:rsidRPr="00062FEB">
        <w:rPr>
          <w:rFonts w:ascii="Times New Roman" w:hAnsi="Times New Roman"/>
          <w:snapToGrid w:val="0"/>
          <w:sz w:val="28"/>
          <w:szCs w:val="28"/>
          <w:lang w:val="uz-Cyrl-UZ"/>
        </w:rPr>
        <w:t>onalarida ilmiy-texnik va innovatsion siyosat ishlab chiqish va amalga oshirda albatta hisobga olinishi zarur.</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Fanning bevosita mahsuli – tushunchalar, nazariy konstruksiyalar, modellar va yangi bilimlar tarkibidagi boshqa axborot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lib, mutaxassislar tomonidan bir xilda tushunilish va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zlashtirishni ta’minlaydi.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es-ES"/>
        </w:rPr>
      </w:pPr>
      <w:r w:rsidRPr="00062FEB">
        <w:rPr>
          <w:rFonts w:ascii="Times New Roman" w:hAnsi="Times New Roman"/>
          <w:snapToGrid w:val="0"/>
          <w:sz w:val="28"/>
          <w:szCs w:val="28"/>
          <w:lang w:val="uz-Cyrl-UZ"/>
        </w:rPr>
        <w:t>Fanning bevosita mahsuli tovarga aylanmaydi – u yangilik sifatida namoyon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ladi.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Fan mahsuli yoki intellektual mahsulot ikki xil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 bilan – bozorda va bozordan tashqarida sotish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li bilan foydalanilishi mumkin. Agarda intellektual faoliyat mahsuloti bozorda sotiladigan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lsa, bu holda u yangiliklar toifasidan innovatsiyalar toifasiga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tadi.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Fanni bozor munosabatlari tizimiga jalb qilish uchun hozirgi paytda oraliq natija – ilmiy-texnik mahsulot – shartnoma shartlariga muvofiq yakunlangan, bozor narxlarida sotiladigan, buyurtmachi tomonidan </w:t>
      </w:r>
      <w:r w:rsidR="00FB471C">
        <w:rPr>
          <w:rFonts w:ascii="Times New Roman" w:hAnsi="Times New Roman"/>
          <w:snapToGrid w:val="0"/>
          <w:sz w:val="28"/>
          <w:szCs w:val="28"/>
          <w:lang w:val="uz-Cyrl-UZ"/>
        </w:rPr>
        <w:t>qabul</w:t>
      </w:r>
      <w:r w:rsidRPr="00062FEB">
        <w:rPr>
          <w:rFonts w:ascii="Times New Roman" w:hAnsi="Times New Roman"/>
          <w:snapToGrid w:val="0"/>
          <w:sz w:val="28"/>
          <w:szCs w:val="28"/>
          <w:lang w:val="uz-Cyrl-UZ"/>
        </w:rPr>
        <w:t xml:space="preserve"> qilingan ITTKI  natijasi hisobga olinadi. </w:t>
      </w:r>
      <w:r w:rsidR="004F680F">
        <w:rPr>
          <w:rFonts w:ascii="Times New Roman" w:hAnsi="Times New Roman"/>
          <w:snapToGrid w:val="0"/>
          <w:sz w:val="28"/>
          <w:szCs w:val="28"/>
          <w:lang w:val="uz-Cyrl-UZ"/>
        </w:rPr>
        <w:t>“</w:t>
      </w:r>
      <w:r w:rsidRPr="00062FEB">
        <w:rPr>
          <w:rFonts w:ascii="Times New Roman" w:hAnsi="Times New Roman"/>
          <w:snapToGrid w:val="0"/>
          <w:sz w:val="28"/>
          <w:szCs w:val="28"/>
          <w:lang w:val="uz-Cyrl-UZ"/>
        </w:rPr>
        <w:t>Yangiliklar kiritish</w:t>
      </w:r>
      <w:r w:rsidR="004F680F">
        <w:rPr>
          <w:rFonts w:ascii="Times New Roman" w:hAnsi="Times New Roman"/>
          <w:snapToGrid w:val="0"/>
          <w:sz w:val="28"/>
          <w:szCs w:val="28"/>
          <w:lang w:val="uz-Cyrl-UZ"/>
        </w:rPr>
        <w:t>”</w:t>
      </w:r>
      <w:r w:rsidRPr="00062FEB">
        <w:rPr>
          <w:rFonts w:ascii="Times New Roman" w:hAnsi="Times New Roman"/>
          <w:snapToGrid w:val="0"/>
          <w:sz w:val="28"/>
          <w:szCs w:val="28"/>
          <w:lang w:val="uz-Cyrl-UZ"/>
        </w:rPr>
        <w:t xml:space="preserve"> (</w:t>
      </w:r>
      <w:r w:rsidR="004F680F">
        <w:rPr>
          <w:rFonts w:ascii="Times New Roman" w:hAnsi="Times New Roman"/>
          <w:snapToGrid w:val="0"/>
          <w:sz w:val="28"/>
          <w:szCs w:val="28"/>
          <w:lang w:val="uz-Cyrl-UZ"/>
        </w:rPr>
        <w:t>“</w:t>
      </w:r>
      <w:r w:rsidRPr="00062FEB">
        <w:rPr>
          <w:rFonts w:ascii="Times New Roman" w:hAnsi="Times New Roman"/>
          <w:snapToGrid w:val="0"/>
          <w:sz w:val="28"/>
          <w:szCs w:val="28"/>
          <w:lang w:val="uz-Cyrl-UZ"/>
        </w:rPr>
        <w:t>inn</w:t>
      </w:r>
      <w:r w:rsidR="000C3DE3">
        <w:rPr>
          <w:rFonts w:ascii="Times New Roman" w:hAnsi="Times New Roman"/>
          <w:snapToGrid w:val="0"/>
          <w:sz w:val="28"/>
          <w:szCs w:val="28"/>
          <w:lang w:val="uz-Cyrl-UZ"/>
        </w:rPr>
        <w:t>ovatsiya</w:t>
      </w:r>
      <w:r w:rsidR="004F680F">
        <w:rPr>
          <w:rFonts w:ascii="Times New Roman" w:hAnsi="Times New Roman"/>
          <w:snapToGrid w:val="0"/>
          <w:sz w:val="28"/>
          <w:szCs w:val="28"/>
          <w:lang w:val="uz-Cyrl-UZ"/>
        </w:rPr>
        <w:t>”</w:t>
      </w:r>
      <w:r w:rsidR="000C3DE3">
        <w:rPr>
          <w:rFonts w:ascii="Times New Roman" w:hAnsi="Times New Roman"/>
          <w:snapToGrid w:val="0"/>
          <w:sz w:val="28"/>
          <w:szCs w:val="28"/>
          <w:lang w:val="uz-Cyrl-UZ"/>
        </w:rPr>
        <w:t>) atamasi oxirgi 15-20-</w:t>
      </w:r>
      <w:r w:rsidRPr="00062FEB">
        <w:rPr>
          <w:rFonts w:ascii="Times New Roman" w:hAnsi="Times New Roman"/>
          <w:snapToGrid w:val="0"/>
          <w:sz w:val="28"/>
          <w:szCs w:val="28"/>
          <w:lang w:val="uz-Cyrl-UZ"/>
        </w:rPr>
        <w:t>yildan beri ilmiy adabiyotlarda va amaliy faoliyatda keng q</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llana boshladi.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Ya</w:t>
      </w:r>
      <w:r w:rsidR="000C3DE3">
        <w:rPr>
          <w:rFonts w:ascii="Times New Roman" w:hAnsi="Times New Roman"/>
          <w:snapToGrid w:val="0"/>
          <w:sz w:val="28"/>
          <w:szCs w:val="28"/>
          <w:lang w:val="uz-Cyrl-UZ"/>
        </w:rPr>
        <w:t>ngilik kiriti</w:t>
      </w:r>
      <w:r w:rsidR="004F680F">
        <w:rPr>
          <w:rFonts w:ascii="Times New Roman" w:hAnsi="Times New Roman"/>
          <w:snapToGrid w:val="0"/>
          <w:sz w:val="28"/>
          <w:szCs w:val="28"/>
          <w:lang w:val="en-US"/>
        </w:rPr>
        <w:t>sh</w:t>
      </w:r>
      <w:r w:rsidR="000C3DE3">
        <w:rPr>
          <w:rFonts w:ascii="Times New Roman" w:hAnsi="Times New Roman"/>
          <w:snapToGrid w:val="0"/>
          <w:sz w:val="28"/>
          <w:szCs w:val="28"/>
          <w:lang w:val="uz-Cyrl-UZ"/>
        </w:rPr>
        <w:t xml:space="preserve"> (novshestvo) bu </w:t>
      </w:r>
      <w:r w:rsidRPr="00062FEB">
        <w:rPr>
          <w:rFonts w:ascii="Times New Roman" w:hAnsi="Times New Roman"/>
          <w:snapToGrid w:val="0"/>
          <w:sz w:val="28"/>
          <w:szCs w:val="28"/>
          <w:lang w:val="uz-Cyrl-UZ"/>
        </w:rPr>
        <w:t>biron-bir faoliyat sohasida uning samaradorligini oshirish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yicha fundamental va amaliy tadqiqotlarning rasmiylashtirilgan natijasidir. </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Yangilik kiritish – fan va texnika yutuqlaridan bozorda amaliy foydalanish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yicha faoliyatning oraliq yakunigina, xolos. Yangilik kiritish intellektual mahsulotning quyidagi turlaridan biri sifatida qayd etilishi va rasmiylashtilishi mumkin: ixtiro, tushuncha, ilmiy yondashuv, yangi tamoyil, standart, tavsiya, uslubiyat, yangi yoki takomillashtirilgan mahsulot (texnologiya, boshqaruv yoki ishlab chiqarish jarayoni, tashkiliy, ishlab chiqarish yoki boshqa struktura) hujjatlari, patent, ratsionalizatorlik takliflari, kashfiyotlar, </w:t>
      </w:r>
      <w:r w:rsidR="00581530">
        <w:rPr>
          <w:rFonts w:ascii="Times New Roman" w:hAnsi="Times New Roman"/>
          <w:snapToGrid w:val="0"/>
          <w:sz w:val="28"/>
          <w:szCs w:val="28"/>
          <w:lang w:val="uz-Cyrl-UZ"/>
        </w:rPr>
        <w:t>«</w:t>
      </w:r>
      <w:r w:rsidRPr="00062FEB">
        <w:rPr>
          <w:rFonts w:ascii="Times New Roman" w:hAnsi="Times New Roman"/>
          <w:snapToGrid w:val="0"/>
          <w:sz w:val="28"/>
          <w:szCs w:val="28"/>
          <w:lang w:val="uz-Cyrl-UZ"/>
        </w:rPr>
        <w:t>nou-xau</w:t>
      </w:r>
      <w:r w:rsidR="00581530">
        <w:rPr>
          <w:rFonts w:ascii="Times New Roman" w:hAnsi="Times New Roman"/>
          <w:snapToGrid w:val="0"/>
          <w:sz w:val="28"/>
          <w:szCs w:val="28"/>
          <w:lang w:val="uz-Cyrl-UZ"/>
        </w:rPr>
        <w:t>»</w:t>
      </w:r>
      <w:r w:rsidRPr="00062FEB">
        <w:rPr>
          <w:rFonts w:ascii="Times New Roman" w:hAnsi="Times New Roman"/>
          <w:snapToGrid w:val="0"/>
          <w:sz w:val="28"/>
          <w:szCs w:val="28"/>
          <w:lang w:val="uz-Cyrl-UZ"/>
        </w:rPr>
        <w:t>, marketing tadqiqotlari natijalari va h.</w:t>
      </w:r>
      <w:r w:rsidR="000C3DE3" w:rsidRPr="000C3DE3">
        <w:rPr>
          <w:rFonts w:ascii="Times New Roman" w:hAnsi="Times New Roman"/>
          <w:snapToGrid w:val="0"/>
          <w:sz w:val="28"/>
          <w:szCs w:val="28"/>
          <w:lang w:val="uz-Cyrl-UZ"/>
        </w:rPr>
        <w:t>k.</w:t>
      </w:r>
      <w:r w:rsidR="004F680F">
        <w:rPr>
          <w:rFonts w:ascii="Times New Roman" w:hAnsi="Times New Roman"/>
          <w:snapToGrid w:val="0"/>
          <w:sz w:val="28"/>
          <w:szCs w:val="28"/>
          <w:lang w:val="uz-Cyrl-UZ"/>
        </w:rPr>
        <w:t xml:space="preserve"> Y</w:t>
      </w:r>
      <w:r w:rsidRPr="00062FEB">
        <w:rPr>
          <w:rFonts w:ascii="Times New Roman" w:hAnsi="Times New Roman"/>
          <w:snapToGrid w:val="0"/>
          <w:sz w:val="28"/>
          <w:szCs w:val="28"/>
          <w:lang w:val="uz-Cyrl-UZ"/>
        </w:rPr>
        <w:t>angilik kiritish atamasining sinonimi hisoblangan novatsiya tushunchasi ilgari mavjud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lmagan bironta yangilikni ifodalaydi.</w:t>
      </w:r>
    </w:p>
    <w:p w:rsidR="00062FEB" w:rsidRPr="00062FEB" w:rsidRDefault="004F680F" w:rsidP="00C17ED1">
      <w:pPr>
        <w:shd w:val="clear" w:color="auto" w:fill="FFFFFF"/>
        <w:spacing w:after="0" w:line="240" w:lineRule="auto"/>
        <w:ind w:firstLine="567"/>
        <w:jc w:val="both"/>
        <w:rPr>
          <w:rFonts w:ascii="Times New Roman" w:hAnsi="Times New Roman"/>
          <w:snapToGrid w:val="0"/>
          <w:sz w:val="28"/>
          <w:szCs w:val="28"/>
          <w:lang w:val="uz-Cyrl-UZ"/>
        </w:rPr>
      </w:pPr>
      <w:r>
        <w:rPr>
          <w:rFonts w:ascii="Times New Roman" w:hAnsi="Times New Roman"/>
          <w:snapToGrid w:val="0"/>
          <w:sz w:val="28"/>
          <w:szCs w:val="28"/>
          <w:lang w:val="en-US"/>
        </w:rPr>
        <w:t>“</w:t>
      </w:r>
      <w:r w:rsidR="00062FEB" w:rsidRPr="00062FEB">
        <w:rPr>
          <w:rFonts w:ascii="Times New Roman" w:hAnsi="Times New Roman"/>
          <w:snapToGrid w:val="0"/>
          <w:sz w:val="28"/>
          <w:szCs w:val="28"/>
          <w:lang w:val="uz-Cyrl-UZ"/>
        </w:rPr>
        <w:t>Yangilik kiritish</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 xml:space="preserve"> va </w:t>
      </w:r>
      <w:r>
        <w:rPr>
          <w:rFonts w:ascii="Times New Roman" w:hAnsi="Times New Roman"/>
          <w:snapToGrid w:val="0"/>
          <w:sz w:val="28"/>
          <w:szCs w:val="28"/>
          <w:lang w:val="uz-Cyrl-UZ"/>
        </w:rPr>
        <w:t>“</w:t>
      </w:r>
      <w:r>
        <w:rPr>
          <w:rFonts w:ascii="Times New Roman" w:hAnsi="Times New Roman"/>
          <w:snapToGrid w:val="0"/>
          <w:sz w:val="28"/>
          <w:szCs w:val="28"/>
          <w:lang w:val="en-US"/>
        </w:rPr>
        <w:t>i</w:t>
      </w:r>
      <w:r w:rsidR="00062FEB" w:rsidRPr="00062FEB">
        <w:rPr>
          <w:rFonts w:ascii="Times New Roman" w:hAnsi="Times New Roman"/>
          <w:snapToGrid w:val="0"/>
          <w:sz w:val="28"/>
          <w:szCs w:val="28"/>
          <w:lang w:val="uz-Cyrl-UZ"/>
        </w:rPr>
        <w:t>novatsiya</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 xml:space="preserve"> tushunchalari bilan </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tadqiqot</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 xml:space="preserve">, </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ixtiro</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 xml:space="preserve"> va </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kashfiyot</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 xml:space="preserve"> tushunchalari chambarchas bo</w:t>
      </w:r>
      <w:r w:rsidR="00B70E64">
        <w:rPr>
          <w:rFonts w:ascii="Times New Roman" w:hAnsi="Times New Roman"/>
          <w:snapToGrid w:val="0"/>
          <w:sz w:val="28"/>
          <w:szCs w:val="28"/>
          <w:lang w:val="uz-Cyrl-UZ"/>
        </w:rPr>
        <w:t>g‘</w:t>
      </w:r>
      <w:r w:rsidR="00062FEB" w:rsidRPr="00062FEB">
        <w:rPr>
          <w:rFonts w:ascii="Times New Roman" w:hAnsi="Times New Roman"/>
          <w:snapToGrid w:val="0"/>
          <w:sz w:val="28"/>
          <w:szCs w:val="28"/>
          <w:lang w:val="uz-Cyrl-UZ"/>
        </w:rPr>
        <w:t>liqdir. Ilgari ma’lum b</w:t>
      </w:r>
      <w:r w:rsidR="00B70E64">
        <w:rPr>
          <w:rFonts w:ascii="Times New Roman" w:hAnsi="Times New Roman"/>
          <w:snapToGrid w:val="0"/>
          <w:sz w:val="28"/>
          <w:szCs w:val="28"/>
          <w:lang w:val="uz-Cyrl-UZ"/>
        </w:rPr>
        <w:t>o‘</w:t>
      </w:r>
      <w:r w:rsidR="00062FEB" w:rsidRPr="00062FEB">
        <w:rPr>
          <w:rFonts w:ascii="Times New Roman" w:hAnsi="Times New Roman"/>
          <w:snapToGrid w:val="0"/>
          <w:sz w:val="28"/>
          <w:szCs w:val="28"/>
          <w:lang w:val="uz-Cyrl-UZ"/>
        </w:rPr>
        <w:t>lmagan ma’lumotlar olish yoki ilgari ma’lum b</w:t>
      </w:r>
      <w:r w:rsidR="00B70E64">
        <w:rPr>
          <w:rFonts w:ascii="Times New Roman" w:hAnsi="Times New Roman"/>
          <w:snapToGrid w:val="0"/>
          <w:sz w:val="28"/>
          <w:szCs w:val="28"/>
          <w:lang w:val="uz-Cyrl-UZ"/>
        </w:rPr>
        <w:t>o‘</w:t>
      </w:r>
      <w:r w:rsidR="00062FEB" w:rsidRPr="00062FEB">
        <w:rPr>
          <w:rFonts w:ascii="Times New Roman" w:hAnsi="Times New Roman"/>
          <w:snapToGrid w:val="0"/>
          <w:sz w:val="28"/>
          <w:szCs w:val="28"/>
          <w:lang w:val="uz-Cyrl-UZ"/>
        </w:rPr>
        <w:t xml:space="preserve">lmagan tabiat hodisalarini yoki insoniyat muhitini </w:t>
      </w:r>
      <w:r w:rsidR="00076AAF">
        <w:rPr>
          <w:rFonts w:ascii="Times New Roman" w:hAnsi="Times New Roman"/>
          <w:snapToGrid w:val="0"/>
          <w:sz w:val="28"/>
          <w:szCs w:val="28"/>
          <w:lang w:val="uz-Cyrl-UZ"/>
        </w:rPr>
        <w:t>kuzat</w:t>
      </w:r>
      <w:r w:rsidR="00062FEB" w:rsidRPr="00062FEB">
        <w:rPr>
          <w:rFonts w:ascii="Times New Roman" w:hAnsi="Times New Roman"/>
          <w:snapToGrid w:val="0"/>
          <w:sz w:val="28"/>
          <w:szCs w:val="28"/>
          <w:lang w:val="uz-Cyrl-UZ"/>
        </w:rPr>
        <w:t xml:space="preserve">ish jarayoni tadqiqot deb ataladi. </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Ixtiro bu – yangi uskuna, mexanizm, vosita, texnologiya, usul va inson tomonidan yaratilgan boshqalarda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 aksini topadigan tadqiqot natijasidir.</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Kashfiyot bu – tadqiqotlarning, ehtimol, q</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shimcha natijasi hisoblanadi. Kashfiyotlar va ixtirolar qoidaga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ra, fundamental darajada </w:t>
      </w:r>
      <w:r w:rsidR="00A4360A">
        <w:rPr>
          <w:rFonts w:ascii="Times New Roman" w:hAnsi="Times New Roman"/>
          <w:snapToGrid w:val="0"/>
          <w:sz w:val="28"/>
          <w:szCs w:val="28"/>
          <w:lang w:val="uz-Cyrl-UZ"/>
        </w:rPr>
        <w:t>yuz</w:t>
      </w:r>
      <w:r w:rsidRPr="00062FEB">
        <w:rPr>
          <w:rFonts w:ascii="Times New Roman" w:hAnsi="Times New Roman"/>
          <w:snapToGrid w:val="0"/>
          <w:sz w:val="28"/>
          <w:szCs w:val="28"/>
          <w:lang w:val="uz-Cyrl-UZ"/>
        </w:rPr>
        <w:t>aga keladi va kamdan-kam hollarda yakka shaxslar tomonidan amalga oshiriladi. Ular tasodifan r</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y berishi va foyda olish maqsadini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zlamasligi ham mumkin.</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Yangilik ishlab chiqarish va boshqaruv tizimiga joriy qilinganidan s</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ng bozorda iste’mol qilinadigan yangi mahsulotga aylanadi va uni sotishdan iqtisodiy, ijtimoiy yoki boshqa turdagi samara olinadi, - u yangi toifaga – innovatsiyalarga aylanadi.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Adabiyotlarda </w:t>
      </w:r>
      <w:r w:rsidR="004F680F">
        <w:rPr>
          <w:rFonts w:ascii="Times New Roman" w:hAnsi="Times New Roman"/>
          <w:snapToGrid w:val="0"/>
          <w:sz w:val="28"/>
          <w:szCs w:val="28"/>
          <w:lang w:val="uz-Cyrl-UZ"/>
        </w:rPr>
        <w:t>“</w:t>
      </w:r>
      <w:r w:rsidRPr="00062FEB">
        <w:rPr>
          <w:rFonts w:ascii="Times New Roman" w:hAnsi="Times New Roman"/>
          <w:snapToGrid w:val="0"/>
          <w:sz w:val="28"/>
          <w:szCs w:val="28"/>
          <w:lang w:val="uz-Cyrl-UZ"/>
        </w:rPr>
        <w:t>innovatsiya</w:t>
      </w:r>
      <w:r w:rsidR="004F680F">
        <w:rPr>
          <w:rFonts w:ascii="Times New Roman" w:hAnsi="Times New Roman"/>
          <w:snapToGrid w:val="0"/>
          <w:sz w:val="28"/>
          <w:szCs w:val="28"/>
          <w:lang w:val="uz-Cyrl-UZ"/>
        </w:rPr>
        <w:t>”</w:t>
      </w:r>
      <w:r w:rsidRPr="00062FEB">
        <w:rPr>
          <w:rFonts w:ascii="Times New Roman" w:hAnsi="Times New Roman"/>
          <w:snapToGrid w:val="0"/>
          <w:sz w:val="28"/>
          <w:szCs w:val="28"/>
          <w:lang w:val="uz-Cyrl-UZ"/>
        </w:rPr>
        <w:t xml:space="preserve"> atamasiga berilgan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plab ta’riflarni topish mumkin. Biroq, tadqiqotchilarning ushbu iqtisodiy toifaga alohida e’tibor </w:t>
      </w:r>
      <w:r w:rsidRPr="00062FEB">
        <w:rPr>
          <w:rFonts w:ascii="Times New Roman" w:hAnsi="Times New Roman"/>
          <w:snapToGrid w:val="0"/>
          <w:sz w:val="28"/>
          <w:szCs w:val="28"/>
          <w:lang w:val="uz-Cyrl-UZ"/>
        </w:rPr>
        <w:lastRenderedPageBreak/>
        <w:t>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rsatishlariga qaramay, ilmiy </w:t>
      </w:r>
      <w:r w:rsidR="00B70E64">
        <w:rPr>
          <w:rFonts w:ascii="Times New Roman" w:hAnsi="Times New Roman"/>
          <w:snapToGrid w:val="0"/>
          <w:sz w:val="28"/>
          <w:szCs w:val="28"/>
          <w:lang w:val="uz-Cyrl-UZ"/>
        </w:rPr>
        <w:t>g‘</w:t>
      </w:r>
      <w:r w:rsidRPr="00062FEB">
        <w:rPr>
          <w:rFonts w:ascii="Times New Roman" w:hAnsi="Times New Roman"/>
          <w:snapToGrid w:val="0"/>
          <w:sz w:val="28"/>
          <w:szCs w:val="28"/>
          <w:lang w:val="uz-Cyrl-UZ"/>
        </w:rPr>
        <w:t xml:space="preserve">oya haligacha </w:t>
      </w:r>
      <w:r w:rsidR="00581530">
        <w:rPr>
          <w:rFonts w:ascii="Times New Roman" w:hAnsi="Times New Roman"/>
          <w:snapToGrid w:val="0"/>
          <w:sz w:val="28"/>
          <w:szCs w:val="28"/>
          <w:lang w:val="uz-Cyrl-UZ"/>
        </w:rPr>
        <w:t>«</w:t>
      </w:r>
      <w:r w:rsidRPr="00062FEB">
        <w:rPr>
          <w:rFonts w:ascii="Times New Roman" w:hAnsi="Times New Roman"/>
          <w:snapToGrid w:val="0"/>
          <w:sz w:val="28"/>
          <w:szCs w:val="28"/>
          <w:lang w:val="uz-Cyrl-UZ"/>
        </w:rPr>
        <w:t>innovatsiyalar</w:t>
      </w:r>
      <w:r w:rsidR="00581530">
        <w:rPr>
          <w:rFonts w:ascii="Times New Roman" w:hAnsi="Times New Roman"/>
          <w:snapToGrid w:val="0"/>
          <w:sz w:val="28"/>
          <w:szCs w:val="28"/>
          <w:lang w:val="uz-Cyrl-UZ"/>
        </w:rPr>
        <w:t>»</w:t>
      </w:r>
      <w:r w:rsidRPr="00062FEB">
        <w:rPr>
          <w:rFonts w:ascii="Times New Roman" w:hAnsi="Times New Roman"/>
          <w:snapToGrid w:val="0"/>
          <w:sz w:val="28"/>
          <w:szCs w:val="28"/>
          <w:lang w:val="uz-Cyrl-UZ"/>
        </w:rPr>
        <w:t xml:space="preserve"> tushunchasining ham nazariya, ham amaliyot talablariga javob beradigan, shuningdek, ularni amalga oshirishning muayyan sub’ekti – davlat, mintaqa, tarmoq va korxona nuqtai nazaridan t</w:t>
      </w:r>
      <w:r w:rsidR="00B70E64">
        <w:rPr>
          <w:rFonts w:ascii="Times New Roman" w:hAnsi="Times New Roman"/>
          <w:snapToGrid w:val="0"/>
          <w:sz w:val="28"/>
          <w:szCs w:val="28"/>
          <w:lang w:val="uz-Cyrl-UZ"/>
        </w:rPr>
        <w:t>o‘g‘</w:t>
      </w:r>
      <w:r w:rsidRPr="00062FEB">
        <w:rPr>
          <w:rFonts w:ascii="Times New Roman" w:hAnsi="Times New Roman"/>
          <w:snapToGrid w:val="0"/>
          <w:sz w:val="28"/>
          <w:szCs w:val="28"/>
          <w:lang w:val="uz-Cyrl-UZ"/>
        </w:rPr>
        <w:t>ri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ladigan universal ta’rifini ishlab chiqmagan.</w:t>
      </w:r>
    </w:p>
    <w:p w:rsidR="00062FEB" w:rsidRPr="00062FEB" w:rsidRDefault="004F680F" w:rsidP="00C17ED1">
      <w:pPr>
        <w:shd w:val="clear" w:color="auto" w:fill="FFFFFF"/>
        <w:spacing w:after="0" w:line="240" w:lineRule="auto"/>
        <w:ind w:firstLine="567"/>
        <w:jc w:val="both"/>
        <w:rPr>
          <w:rFonts w:ascii="Times New Roman" w:hAnsi="Times New Roman"/>
          <w:snapToGrid w:val="0"/>
          <w:sz w:val="28"/>
          <w:szCs w:val="28"/>
          <w:lang w:val="uz-Cyrl-UZ"/>
        </w:rPr>
      </w:pPr>
      <w:r w:rsidRPr="004F680F">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Innovatsiyalar</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 xml:space="preserve"> atamasini yangi iqtisodiy toifa sifatida fanga avstriyalik (keyinchalik amerikalik) olim Yozef Shumpeter XX asrning birinchi </w:t>
      </w:r>
      <w:r w:rsidR="00B70E64">
        <w:rPr>
          <w:rFonts w:ascii="Times New Roman" w:hAnsi="Times New Roman"/>
          <w:snapToGrid w:val="0"/>
          <w:sz w:val="28"/>
          <w:szCs w:val="28"/>
          <w:lang w:val="uz-Cyrl-UZ"/>
        </w:rPr>
        <w:t>o‘</w:t>
      </w:r>
      <w:r w:rsidR="00062FEB" w:rsidRPr="00062FEB">
        <w:rPr>
          <w:rFonts w:ascii="Times New Roman" w:hAnsi="Times New Roman"/>
          <w:snapToGrid w:val="0"/>
          <w:sz w:val="28"/>
          <w:szCs w:val="28"/>
          <w:lang w:val="uz-Cyrl-UZ"/>
        </w:rPr>
        <w:t xml:space="preserve">n yilligida kiritgan. </w:t>
      </w:r>
      <w:r w:rsidR="00B70E64">
        <w:rPr>
          <w:rFonts w:ascii="Times New Roman" w:hAnsi="Times New Roman"/>
          <w:snapToGrid w:val="0"/>
          <w:sz w:val="28"/>
          <w:szCs w:val="28"/>
          <w:lang w:val="uz-Cyrl-UZ"/>
        </w:rPr>
        <w:t>O‘</w:t>
      </w:r>
      <w:r w:rsidR="00062FEB" w:rsidRPr="00062FEB">
        <w:rPr>
          <w:rFonts w:ascii="Times New Roman" w:hAnsi="Times New Roman"/>
          <w:snapToGrid w:val="0"/>
          <w:sz w:val="28"/>
          <w:szCs w:val="28"/>
          <w:lang w:val="uz-Cyrl-UZ"/>
        </w:rPr>
        <w:t xml:space="preserve">zining </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Iqtisodiy rivojlanish nazariyasi</w:t>
      </w:r>
      <w:r>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 xml:space="preserve"> nomli asarida (1911</w:t>
      </w:r>
      <w:r w:rsidR="000C3DE3" w:rsidRPr="00581530">
        <w:rPr>
          <w:rFonts w:ascii="Times New Roman" w:hAnsi="Times New Roman"/>
          <w:snapToGrid w:val="0"/>
          <w:sz w:val="28"/>
          <w:szCs w:val="28"/>
          <w:lang w:val="uz-Cyrl-UZ"/>
        </w:rPr>
        <w:t>-</w:t>
      </w:r>
      <w:r w:rsidR="00062FEB" w:rsidRPr="00062FEB">
        <w:rPr>
          <w:rFonts w:ascii="Times New Roman" w:hAnsi="Times New Roman"/>
          <w:snapToGrid w:val="0"/>
          <w:sz w:val="28"/>
          <w:szCs w:val="28"/>
          <w:lang w:val="uz-Cyrl-UZ"/>
        </w:rPr>
        <w:t xml:space="preserve">y.) Y.Shumpeter ilk bora rivojlanishda </w:t>
      </w:r>
      <w:r w:rsidR="00B70E64">
        <w:rPr>
          <w:rFonts w:ascii="Times New Roman" w:hAnsi="Times New Roman"/>
          <w:snapToGrid w:val="0"/>
          <w:sz w:val="28"/>
          <w:szCs w:val="28"/>
          <w:lang w:val="uz-Cyrl-UZ"/>
        </w:rPr>
        <w:t>o‘</w:t>
      </w:r>
      <w:r w:rsidR="00062FEB" w:rsidRPr="00062FEB">
        <w:rPr>
          <w:rFonts w:ascii="Times New Roman" w:hAnsi="Times New Roman"/>
          <w:snapToGrid w:val="0"/>
          <w:sz w:val="28"/>
          <w:szCs w:val="28"/>
          <w:lang w:val="uz-Cyrl-UZ"/>
        </w:rPr>
        <w:t>zgarishlarning yangi kombinatsiyalari masalalarini (ya’ni innovatsiya masalalarini) k</w:t>
      </w:r>
      <w:r w:rsidR="00B70E64">
        <w:rPr>
          <w:rFonts w:ascii="Times New Roman" w:hAnsi="Times New Roman"/>
          <w:snapToGrid w:val="0"/>
          <w:sz w:val="28"/>
          <w:szCs w:val="28"/>
          <w:lang w:val="uz-Cyrl-UZ"/>
        </w:rPr>
        <w:t>o‘</w:t>
      </w:r>
      <w:r w:rsidR="00062FEB" w:rsidRPr="00062FEB">
        <w:rPr>
          <w:rFonts w:ascii="Times New Roman" w:hAnsi="Times New Roman"/>
          <w:snapToGrid w:val="0"/>
          <w:sz w:val="28"/>
          <w:szCs w:val="28"/>
          <w:lang w:val="uz-Cyrl-UZ"/>
        </w:rPr>
        <w:t>rib chiqdi va innovatsion jarayonga t</w:t>
      </w:r>
      <w:r w:rsidR="00B70E64">
        <w:rPr>
          <w:rFonts w:ascii="Times New Roman" w:hAnsi="Times New Roman"/>
          <w:snapToGrid w:val="0"/>
          <w:sz w:val="28"/>
          <w:szCs w:val="28"/>
          <w:lang w:val="uz-Cyrl-UZ"/>
        </w:rPr>
        <w:t>o‘</w:t>
      </w:r>
      <w:r w:rsidR="00062FEB" w:rsidRPr="00062FEB">
        <w:rPr>
          <w:rFonts w:ascii="Times New Roman" w:hAnsi="Times New Roman"/>
          <w:snapToGrid w:val="0"/>
          <w:sz w:val="28"/>
          <w:szCs w:val="28"/>
          <w:lang w:val="uz-Cyrl-UZ"/>
        </w:rPr>
        <w:t>liq tavsif berdi.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Y. Shumpeter rivojlanishdagi besh xil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zgarishni ajratib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rsatdi:</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1) yangi texnika, texnologik jarayonlar yoki ishlab chiqarishning yangicha bozor ta’minotidan foydalanish;</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2) yangi xususiyatlarga ega b</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lgan mahsulot joriy qilish;</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3) yangi xomashyodan foydalanish;</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 xml:space="preserve">4) ishlab chiqarishni tashkil qilish va uning moddiy-texnika ta’minotida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zgarishlar;</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en-US"/>
        </w:rPr>
      </w:pPr>
      <w:r w:rsidRPr="00062FEB">
        <w:rPr>
          <w:rFonts w:ascii="Times New Roman" w:hAnsi="Times New Roman"/>
          <w:snapToGrid w:val="0"/>
          <w:sz w:val="28"/>
          <w:szCs w:val="28"/>
          <w:lang w:val="uz-Cyrl-UZ"/>
        </w:rPr>
        <w:t xml:space="preserve">5) </w:t>
      </w:r>
      <w:r w:rsidRPr="00062FEB">
        <w:rPr>
          <w:rFonts w:ascii="Times New Roman" w:hAnsi="Times New Roman"/>
          <w:snapToGrid w:val="0"/>
          <w:sz w:val="28"/>
          <w:szCs w:val="28"/>
          <w:lang w:val="en-US"/>
        </w:rPr>
        <w:t>yangi sotuv bozorlarining paydo b</w:t>
      </w:r>
      <w:r w:rsidR="00B70E64">
        <w:rPr>
          <w:rFonts w:ascii="Times New Roman" w:hAnsi="Times New Roman"/>
          <w:snapToGrid w:val="0"/>
          <w:sz w:val="28"/>
          <w:szCs w:val="28"/>
          <w:lang w:val="en-US"/>
        </w:rPr>
        <w:t>o‘</w:t>
      </w:r>
      <w:r w:rsidRPr="00062FEB">
        <w:rPr>
          <w:rFonts w:ascii="Times New Roman" w:hAnsi="Times New Roman"/>
          <w:snapToGrid w:val="0"/>
          <w:sz w:val="28"/>
          <w:szCs w:val="28"/>
          <w:lang w:val="en-US"/>
        </w:rPr>
        <w:t>lishi</w:t>
      </w:r>
      <w:r w:rsidRPr="00062FEB">
        <w:rPr>
          <w:rFonts w:ascii="Times New Roman" w:hAnsi="Times New Roman"/>
          <w:snapToGrid w:val="0"/>
          <w:sz w:val="28"/>
          <w:szCs w:val="28"/>
          <w:lang w:val="uz-Cyrl-UZ"/>
        </w:rPr>
        <w:t>.</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en-US"/>
        </w:rPr>
        <w:t>U iqtisodiyotda novator-tadbirkor markaziy figuraga aylanishini isbotlab berdi</w:t>
      </w:r>
      <w:r w:rsidRPr="00062FEB">
        <w:rPr>
          <w:rFonts w:ascii="Times New Roman" w:hAnsi="Times New Roman"/>
          <w:snapToGrid w:val="0"/>
          <w:sz w:val="28"/>
          <w:szCs w:val="28"/>
          <w:lang w:val="uz-Cyrl-UZ"/>
        </w:rPr>
        <w:t>. Y.Shumpeterga k</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ra, innovatsiya bu – iste’mol tovarlarining yangi turlari, yangi ishlab chiqarish va transport vositalari, yangi bozorlar va sanoatda tashkilotlar shakllarini joriy qilish va foydalanish maqsadidagi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zgarishlardir.</w:t>
      </w:r>
    </w:p>
    <w:p w:rsidR="00062FEB" w:rsidRPr="00062FEB" w:rsidRDefault="00062FEB" w:rsidP="00C17ED1">
      <w:pPr>
        <w:shd w:val="clear" w:color="auto" w:fill="FFFFFF"/>
        <w:spacing w:after="0" w:line="240" w:lineRule="auto"/>
        <w:ind w:firstLine="567"/>
        <w:jc w:val="both"/>
        <w:rPr>
          <w:rFonts w:ascii="Times New Roman" w:hAnsi="Times New Roman"/>
          <w:snapToGrid w:val="0"/>
          <w:sz w:val="28"/>
          <w:szCs w:val="28"/>
          <w:lang w:val="uz-Cyrl-UZ"/>
        </w:rPr>
      </w:pPr>
      <w:r w:rsidRPr="00062FEB">
        <w:rPr>
          <w:rFonts w:ascii="Times New Roman" w:hAnsi="Times New Roman"/>
          <w:snapToGrid w:val="0"/>
          <w:sz w:val="28"/>
          <w:szCs w:val="28"/>
          <w:lang w:val="uz-Cyrl-UZ"/>
        </w:rPr>
        <w:t>Innovatsion strategiya bu – jamiyat rivojlanishi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 xml:space="preserve">nalishiga muvofiq texnologiyalarda ham, texnologiyalarni boshqarishda ham yangiliklar kiritishni tanlash va amalga oshirish tizimlarini </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zgartirish jarayonini belgilab beradigan qoidalar va me’yorlar t</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plamidir. Innovatsion strategiyaning eng oliy vazifasi – innovatsion jarayon qatnashchilarining manfaatlari va turli y</w:t>
      </w:r>
      <w:r w:rsidR="00B70E64">
        <w:rPr>
          <w:rFonts w:ascii="Times New Roman" w:hAnsi="Times New Roman"/>
          <w:snapToGrid w:val="0"/>
          <w:sz w:val="28"/>
          <w:szCs w:val="28"/>
          <w:lang w:val="uz-Cyrl-UZ"/>
        </w:rPr>
        <w:t>o‘</w:t>
      </w:r>
      <w:r w:rsidRPr="00062FEB">
        <w:rPr>
          <w:rFonts w:ascii="Times New Roman" w:hAnsi="Times New Roman"/>
          <w:snapToGrid w:val="0"/>
          <w:sz w:val="28"/>
          <w:szCs w:val="28"/>
          <w:lang w:val="uz-Cyrl-UZ"/>
        </w:rPr>
        <w:t>nalishdagi jarayonlarni maksimal darajada uy</w:t>
      </w:r>
      <w:r w:rsidR="00B70E64">
        <w:rPr>
          <w:rFonts w:ascii="Times New Roman" w:hAnsi="Times New Roman"/>
          <w:snapToGrid w:val="0"/>
          <w:sz w:val="28"/>
          <w:szCs w:val="28"/>
          <w:lang w:val="uz-Cyrl-UZ"/>
        </w:rPr>
        <w:t>g‘</w:t>
      </w:r>
      <w:r w:rsidRPr="00062FEB">
        <w:rPr>
          <w:rFonts w:ascii="Times New Roman" w:hAnsi="Times New Roman"/>
          <w:snapToGrid w:val="0"/>
          <w:sz w:val="28"/>
          <w:szCs w:val="28"/>
          <w:lang w:val="uz-Cyrl-UZ"/>
        </w:rPr>
        <w:t>unlashtirish hisoblanadi.</w:t>
      </w:r>
    </w:p>
    <w:p w:rsidR="00062FEB" w:rsidRPr="00062FEB" w:rsidRDefault="00062FEB" w:rsidP="00C17ED1">
      <w:pPr>
        <w:pStyle w:val="22"/>
        <w:spacing w:after="0" w:line="240" w:lineRule="auto"/>
        <w:ind w:firstLine="567"/>
        <w:jc w:val="both"/>
        <w:rPr>
          <w:sz w:val="28"/>
          <w:szCs w:val="28"/>
          <w:lang w:val="uz-Cyrl-UZ"/>
        </w:rPr>
      </w:pPr>
      <w:r w:rsidRPr="00062FEB">
        <w:rPr>
          <w:sz w:val="28"/>
          <w:szCs w:val="28"/>
          <w:lang w:val="uz-Cyrl-UZ"/>
        </w:rPr>
        <w:t xml:space="preserve">Mamlakatimiz iqtisodiyotining hozirgi holati milliy iqtisodiyotda innovatsion </w:t>
      </w:r>
      <w:r w:rsidR="00B70E64">
        <w:rPr>
          <w:sz w:val="28"/>
          <w:szCs w:val="28"/>
          <w:lang w:val="uz-Cyrl-UZ"/>
        </w:rPr>
        <w:t>o‘</w:t>
      </w:r>
      <w:r w:rsidRPr="00062FEB">
        <w:rPr>
          <w:sz w:val="28"/>
          <w:szCs w:val="28"/>
          <w:lang w:val="uz-Cyrl-UZ"/>
        </w:rPr>
        <w:t>zgarishlarni amalga oshirish sur’atlarini jadalashtirishni talab etmoqda. Iqtisodiyoti rivojlangan mamalakatlar tajribasi shuni k</w:t>
      </w:r>
      <w:r w:rsidR="00B70E64">
        <w:rPr>
          <w:sz w:val="28"/>
          <w:szCs w:val="28"/>
          <w:lang w:val="uz-Cyrl-UZ"/>
        </w:rPr>
        <w:t>o‘</w:t>
      </w:r>
      <w:r w:rsidRPr="00062FEB">
        <w:rPr>
          <w:sz w:val="28"/>
          <w:szCs w:val="28"/>
          <w:lang w:val="uz-Cyrl-UZ"/>
        </w:rPr>
        <w:t xml:space="preserve">rsatmoqdaki chuqur, samarali innovatsion strategiyani amal qilishi mamlakat iqtisodiy va tabiiy omillaridan oqilona foydalanish orqaligina amalga oshirish mumkin. Bozor iqtisodiyotiga </w:t>
      </w:r>
      <w:r w:rsidR="00B70E64">
        <w:rPr>
          <w:sz w:val="28"/>
          <w:szCs w:val="28"/>
          <w:lang w:val="uz-Cyrl-UZ"/>
        </w:rPr>
        <w:t>o‘</w:t>
      </w:r>
      <w:r w:rsidRPr="00062FEB">
        <w:rPr>
          <w:sz w:val="28"/>
          <w:szCs w:val="28"/>
          <w:lang w:val="uz-Cyrl-UZ"/>
        </w:rPr>
        <w:t xml:space="preserve">tish sharoitida iqtisodiyot innovatsion shakllanishi eng avvalo iqtisodiy </w:t>
      </w:r>
      <w:r w:rsidR="00B70E64">
        <w:rPr>
          <w:sz w:val="28"/>
          <w:szCs w:val="28"/>
          <w:lang w:val="uz-Cyrl-UZ"/>
        </w:rPr>
        <w:t>o‘</w:t>
      </w:r>
      <w:r w:rsidRPr="00062FEB">
        <w:rPr>
          <w:sz w:val="28"/>
          <w:szCs w:val="28"/>
          <w:lang w:val="uz-Cyrl-UZ"/>
        </w:rPr>
        <w:t>sishni ta’minlovchi tarmoqlar hisobiga y</w:t>
      </w:r>
      <w:r w:rsidR="000C3DE3">
        <w:rPr>
          <w:sz w:val="28"/>
          <w:szCs w:val="28"/>
          <w:lang w:val="uz-Cyrl-UZ"/>
        </w:rPr>
        <w:t>u</w:t>
      </w:r>
      <w:r w:rsidR="0079224B">
        <w:rPr>
          <w:sz w:val="28"/>
          <w:szCs w:val="28"/>
          <w:lang w:val="uz-Cyrl-UZ"/>
        </w:rPr>
        <w:t>z</w:t>
      </w:r>
      <w:r w:rsidRPr="00062FEB">
        <w:rPr>
          <w:sz w:val="28"/>
          <w:szCs w:val="28"/>
          <w:lang w:val="uz-Cyrl-UZ"/>
        </w:rPr>
        <w:t xml:space="preserve"> beradi, bu esa </w:t>
      </w:r>
      <w:r w:rsidR="00B70E64">
        <w:rPr>
          <w:sz w:val="28"/>
          <w:szCs w:val="28"/>
          <w:lang w:val="uz-Cyrl-UZ"/>
        </w:rPr>
        <w:t>o‘</w:t>
      </w:r>
      <w:r w:rsidRPr="00062FEB">
        <w:rPr>
          <w:sz w:val="28"/>
          <w:szCs w:val="28"/>
          <w:lang w:val="uz-Cyrl-UZ"/>
        </w:rPr>
        <w:t>z navbatida mamlakat iqtisodiyotini xom ashyo eksport qilishini kamaytirish bilan birga uni qayta ishlashni rivojlantirishga, valyuta mabla</w:t>
      </w:r>
      <w:r w:rsidR="00B70E64">
        <w:rPr>
          <w:sz w:val="28"/>
          <w:szCs w:val="28"/>
          <w:lang w:val="uz-Cyrl-UZ"/>
        </w:rPr>
        <w:t>g‘</w:t>
      </w:r>
      <w:r w:rsidRPr="00062FEB">
        <w:rPr>
          <w:sz w:val="28"/>
          <w:szCs w:val="28"/>
          <w:lang w:val="uz-Cyrl-UZ"/>
        </w:rPr>
        <w:t>larining tejalishiga, aholi bandligining oshishiga sabab b</w:t>
      </w:r>
      <w:r w:rsidR="00B70E64">
        <w:rPr>
          <w:sz w:val="28"/>
          <w:szCs w:val="28"/>
          <w:lang w:val="uz-Cyrl-UZ"/>
        </w:rPr>
        <w:t>o‘</w:t>
      </w:r>
      <w:r w:rsidRPr="00062FEB">
        <w:rPr>
          <w:sz w:val="28"/>
          <w:szCs w:val="28"/>
          <w:lang w:val="uz-Cyrl-UZ"/>
        </w:rPr>
        <w:t xml:space="preserve">ladi. Ushbu omillar </w:t>
      </w:r>
      <w:r w:rsidR="00B70E64">
        <w:rPr>
          <w:sz w:val="28"/>
          <w:szCs w:val="28"/>
          <w:lang w:val="uz-Cyrl-UZ"/>
        </w:rPr>
        <w:t>o‘</w:t>
      </w:r>
      <w:r w:rsidRPr="00062FEB">
        <w:rPr>
          <w:sz w:val="28"/>
          <w:szCs w:val="28"/>
          <w:lang w:val="uz-Cyrl-UZ"/>
        </w:rPr>
        <w:t xml:space="preserve">z navbatida innovatsiya strategiyasini amalga oshirish mamlakatimizning jahon hamjamiyatidagi </w:t>
      </w:r>
      <w:r w:rsidR="00B70E64">
        <w:rPr>
          <w:sz w:val="28"/>
          <w:szCs w:val="28"/>
          <w:lang w:val="uz-Cyrl-UZ"/>
        </w:rPr>
        <w:t>o‘</w:t>
      </w:r>
      <w:r w:rsidRPr="00062FEB">
        <w:rPr>
          <w:sz w:val="28"/>
          <w:szCs w:val="28"/>
          <w:lang w:val="uz-Cyrl-UZ"/>
        </w:rPr>
        <w:t>rnini mustahkamlanishiga olib keladi</w:t>
      </w:r>
    </w:p>
    <w:p w:rsidR="00062FEB" w:rsidRPr="000313CD" w:rsidRDefault="00523EFE" w:rsidP="00C17ED1">
      <w:pPr>
        <w:pStyle w:val="a6"/>
        <w:widowControl w:val="0"/>
        <w:autoSpaceDE w:val="0"/>
        <w:autoSpaceDN w:val="0"/>
        <w:adjustRightInd w:val="0"/>
        <w:spacing w:after="0" w:line="240" w:lineRule="auto"/>
        <w:ind w:left="0"/>
        <w:jc w:val="both"/>
        <w:rPr>
          <w:rFonts w:ascii="Times New Roman" w:hAnsi="Times New Roman"/>
          <w:b/>
          <w:sz w:val="28"/>
          <w:szCs w:val="28"/>
          <w:lang w:val="uz-Cyrl-UZ"/>
        </w:rPr>
      </w:pPr>
      <w:r w:rsidRPr="0017172E">
        <w:rPr>
          <w:rFonts w:ascii="Times New Roman" w:hAnsi="Times New Roman"/>
          <w:b/>
          <w:sz w:val="28"/>
          <w:szCs w:val="28"/>
          <w:lang w:val="uz-Cyrl-UZ"/>
        </w:rPr>
        <w:t xml:space="preserve">                </w:t>
      </w:r>
      <w:r w:rsidR="00B70E64" w:rsidRPr="000313CD">
        <w:rPr>
          <w:rFonts w:ascii="Times New Roman" w:hAnsi="Times New Roman"/>
          <w:b/>
          <w:sz w:val="28"/>
          <w:szCs w:val="28"/>
          <w:lang w:val="uz-Cyrl-UZ"/>
        </w:rPr>
        <w:t>O‘</w:t>
      </w:r>
      <w:r w:rsidR="00062FEB" w:rsidRPr="000313CD">
        <w:rPr>
          <w:rFonts w:ascii="Times New Roman" w:hAnsi="Times New Roman"/>
          <w:b/>
          <w:sz w:val="28"/>
          <w:szCs w:val="28"/>
          <w:lang w:val="uz-Cyrl-UZ"/>
        </w:rPr>
        <w:t>zbekistonda milliy innovatsion tizimning rivojlanish istiqbollar</w:t>
      </w:r>
    </w:p>
    <w:p w:rsidR="00062FEB" w:rsidRPr="00062FEB" w:rsidRDefault="00062FEB" w:rsidP="00C17ED1">
      <w:pPr>
        <w:shd w:val="clear" w:color="auto" w:fill="FFFFFF"/>
        <w:spacing w:after="0" w:line="240" w:lineRule="auto"/>
        <w:ind w:firstLine="567"/>
        <w:jc w:val="both"/>
        <w:rPr>
          <w:rFonts w:ascii="Times New Roman" w:hAnsi="Times New Roman"/>
          <w:iCs/>
          <w:sz w:val="28"/>
          <w:szCs w:val="28"/>
          <w:lang w:val="uz-Cyrl-UZ"/>
        </w:rPr>
      </w:pPr>
      <w:r w:rsidRPr="00062FEB">
        <w:rPr>
          <w:rFonts w:ascii="Times New Roman" w:hAnsi="Times New Roman"/>
          <w:bCs/>
          <w:sz w:val="28"/>
          <w:szCs w:val="28"/>
          <w:lang w:val="uz-Cyrl-UZ"/>
        </w:rPr>
        <w:t>Ilmiy tadqiqot</w:t>
      </w:r>
      <w:r w:rsidRPr="00062FEB">
        <w:rPr>
          <w:rFonts w:ascii="Times New Roman" w:hAnsi="Times New Roman"/>
          <w:b/>
          <w:bCs/>
          <w:sz w:val="28"/>
          <w:szCs w:val="28"/>
          <w:lang w:val="uz-Cyrl-UZ"/>
        </w:rPr>
        <w:t xml:space="preserve"> </w:t>
      </w:r>
      <w:r w:rsidRPr="00062FEB">
        <w:rPr>
          <w:rFonts w:ascii="Times New Roman" w:hAnsi="Times New Roman"/>
          <w:sz w:val="28"/>
          <w:szCs w:val="28"/>
          <w:lang w:val="uz-Cyrl-UZ"/>
        </w:rPr>
        <w:t xml:space="preserve">- yangi bilimlarni ishlab chiqish jarayoni, bilish faoliyati turlaridan biri. Unga ob’ektivlik, ishonchlilik, aniqlik xos. </w:t>
      </w:r>
      <w:r w:rsidRPr="00062FEB">
        <w:rPr>
          <w:rFonts w:ascii="Times New Roman" w:hAnsi="Times New Roman"/>
          <w:bCs/>
          <w:sz w:val="28"/>
          <w:szCs w:val="28"/>
          <w:lang w:val="uz-Cyrl-UZ"/>
        </w:rPr>
        <w:t>Ilmiy tadqiqot</w:t>
      </w:r>
      <w:r w:rsidRPr="00062FEB">
        <w:rPr>
          <w:rFonts w:ascii="Times New Roman" w:hAnsi="Times New Roman"/>
          <w:b/>
          <w:bCs/>
          <w:sz w:val="28"/>
          <w:szCs w:val="28"/>
          <w:lang w:val="uz-Cyrl-UZ"/>
        </w:rPr>
        <w:t xml:space="preserve"> </w:t>
      </w:r>
      <w:r w:rsidRPr="00062FEB">
        <w:rPr>
          <w:rFonts w:ascii="Times New Roman" w:hAnsi="Times New Roman"/>
          <w:sz w:val="28"/>
          <w:szCs w:val="28"/>
          <w:lang w:val="uz-Cyrl-UZ"/>
        </w:rPr>
        <w:t xml:space="preserve">hamma shartlarga amal qilib takrorlanganda hamisha birdek natija berishi, bahs etilayotgan </w:t>
      </w:r>
      <w:r w:rsidRPr="00062FEB">
        <w:rPr>
          <w:rFonts w:ascii="Times New Roman" w:hAnsi="Times New Roman"/>
          <w:sz w:val="28"/>
          <w:szCs w:val="28"/>
          <w:lang w:val="uz-Cyrl-UZ"/>
        </w:rPr>
        <w:lastRenderedPageBreak/>
        <w:t xml:space="preserve">masalani isbotlashi lozim. </w:t>
      </w:r>
      <w:r w:rsidRPr="00062FEB">
        <w:rPr>
          <w:rFonts w:ascii="Times New Roman" w:hAnsi="Times New Roman"/>
          <w:bCs/>
          <w:sz w:val="28"/>
          <w:szCs w:val="28"/>
          <w:lang w:val="uz-Cyrl-UZ"/>
        </w:rPr>
        <w:t>Ilmiy tadqiqot</w:t>
      </w:r>
      <w:r w:rsidRPr="00062FEB">
        <w:rPr>
          <w:rFonts w:ascii="Times New Roman" w:hAnsi="Times New Roman"/>
          <w:b/>
          <w:bCs/>
          <w:sz w:val="28"/>
          <w:szCs w:val="28"/>
          <w:lang w:val="uz-Cyrl-UZ"/>
        </w:rPr>
        <w:t xml:space="preserve"> </w:t>
      </w:r>
      <w:r w:rsidRPr="00062FEB">
        <w:rPr>
          <w:rFonts w:ascii="Times New Roman" w:hAnsi="Times New Roman"/>
          <w:sz w:val="28"/>
          <w:szCs w:val="28"/>
          <w:lang w:val="uz-Cyrl-UZ"/>
        </w:rPr>
        <w:t>bir-biri bilan bo</w:t>
      </w:r>
      <w:r w:rsidR="00B70E64">
        <w:rPr>
          <w:rFonts w:ascii="Times New Roman" w:hAnsi="Times New Roman"/>
          <w:sz w:val="28"/>
          <w:szCs w:val="28"/>
          <w:lang w:val="uz-Cyrl-UZ"/>
        </w:rPr>
        <w:t>g‘</w:t>
      </w:r>
      <w:r w:rsidRPr="00062FEB">
        <w:rPr>
          <w:rFonts w:ascii="Times New Roman" w:hAnsi="Times New Roman"/>
          <w:sz w:val="28"/>
          <w:szCs w:val="28"/>
          <w:lang w:val="uz-Cyrl-UZ"/>
        </w:rPr>
        <w:t xml:space="preserve">langan ikki qism — tajriba va nazariyadan iborat.  </w:t>
      </w:r>
      <w:r w:rsidRPr="00062FEB">
        <w:rPr>
          <w:rFonts w:ascii="Times New Roman" w:hAnsi="Times New Roman"/>
          <w:bCs/>
          <w:sz w:val="28"/>
          <w:szCs w:val="28"/>
          <w:lang w:val="uz-Cyrl-UZ"/>
        </w:rPr>
        <w:t>Ilmiy tadqiqot</w:t>
      </w:r>
      <w:r w:rsidRPr="00062FEB">
        <w:rPr>
          <w:rFonts w:ascii="Times New Roman" w:hAnsi="Times New Roman"/>
          <w:sz w:val="28"/>
          <w:szCs w:val="28"/>
          <w:lang w:val="uz-Cyrl-UZ"/>
        </w:rPr>
        <w:t xml:space="preserve">ning asosiy komponentlari: mavzuni belgilash, mavjud axborotni, tadqiqot sohasidagi shart-sharoit va metodlarni, ilmiy farazlarni oldindan </w:t>
      </w:r>
      <w:r w:rsidR="000C3DE3">
        <w:rPr>
          <w:rFonts w:ascii="Times New Roman" w:hAnsi="Times New Roman"/>
          <w:sz w:val="28"/>
          <w:szCs w:val="28"/>
          <w:lang w:val="uz-Cyrl-UZ"/>
        </w:rPr>
        <w:t>tah</w:t>
      </w:r>
      <w:r w:rsidRPr="00062FEB">
        <w:rPr>
          <w:rFonts w:ascii="Times New Roman" w:hAnsi="Times New Roman"/>
          <w:sz w:val="28"/>
          <w:szCs w:val="28"/>
          <w:lang w:val="uz-Cyrl-UZ"/>
        </w:rPr>
        <w:t xml:space="preserve">lil etish, tajriba </w:t>
      </w:r>
      <w:r w:rsidR="00B70E64">
        <w:rPr>
          <w:rFonts w:ascii="Times New Roman" w:hAnsi="Times New Roman"/>
          <w:sz w:val="28"/>
          <w:szCs w:val="28"/>
          <w:lang w:val="uz-Cyrl-UZ"/>
        </w:rPr>
        <w:t>o‘</w:t>
      </w:r>
      <w:r w:rsidRPr="00062FEB">
        <w:rPr>
          <w:rFonts w:ascii="Times New Roman" w:hAnsi="Times New Roman"/>
          <w:sz w:val="28"/>
          <w:szCs w:val="28"/>
          <w:lang w:val="uz-Cyrl-UZ"/>
        </w:rPr>
        <w:t>tkazish, olingan natijalar-ni taxlil etish va umumlashtirish, kelib c</w:t>
      </w:r>
      <w:r w:rsidR="000C3DE3">
        <w:rPr>
          <w:rFonts w:ascii="Times New Roman" w:hAnsi="Times New Roman"/>
          <w:sz w:val="28"/>
          <w:szCs w:val="28"/>
          <w:lang w:val="uz-Cyrl-UZ"/>
        </w:rPr>
        <w:t>hiqqan farazlarni olingan dalil</w:t>
      </w:r>
      <w:r w:rsidRPr="00062FEB">
        <w:rPr>
          <w:rFonts w:ascii="Times New Roman" w:hAnsi="Times New Roman"/>
          <w:sz w:val="28"/>
          <w:szCs w:val="28"/>
          <w:lang w:val="uz-Cyrl-UZ"/>
        </w:rPr>
        <w:t xml:space="preserve">lar asosida tekshirish, yangi fakt va qonunlarni ifodalab berish, ilmiy bashorat yuritish. </w:t>
      </w:r>
      <w:r w:rsidRPr="00062FEB">
        <w:rPr>
          <w:rFonts w:ascii="Times New Roman" w:hAnsi="Times New Roman"/>
          <w:bCs/>
          <w:sz w:val="28"/>
          <w:szCs w:val="28"/>
          <w:lang w:val="uz-Cyrl-UZ"/>
        </w:rPr>
        <w:t>Ilmiy tadqiqot</w:t>
      </w:r>
      <w:r w:rsidRPr="00062FEB">
        <w:rPr>
          <w:rFonts w:ascii="Times New Roman" w:hAnsi="Times New Roman"/>
          <w:sz w:val="28"/>
          <w:szCs w:val="28"/>
          <w:lang w:val="uz-Cyrl-UZ"/>
        </w:rPr>
        <w:t xml:space="preserve">larni fundamen-tal va amaliy, mikdoriy va sifatiy, noyob va kompleks tadqiqotlarga aj-ratish keng tarqalgan. </w:t>
      </w:r>
      <w:r w:rsidRPr="00062FEB">
        <w:rPr>
          <w:rFonts w:ascii="Times New Roman" w:hAnsi="Times New Roman"/>
          <w:bCs/>
          <w:sz w:val="28"/>
          <w:szCs w:val="28"/>
          <w:lang w:val="uz-Cyrl-UZ"/>
        </w:rPr>
        <w:t>Ilmiy tadqiqot</w:t>
      </w:r>
      <w:r w:rsidRPr="00062FEB">
        <w:rPr>
          <w:rFonts w:ascii="Times New Roman" w:hAnsi="Times New Roman"/>
          <w:sz w:val="28"/>
          <w:szCs w:val="28"/>
          <w:lang w:val="uz-Cyrl-UZ"/>
        </w:rPr>
        <w:t xml:space="preserve">larning metod va tajribalari fanning </w:t>
      </w:r>
      <w:r w:rsidR="00B70E64">
        <w:rPr>
          <w:rFonts w:ascii="Times New Roman" w:hAnsi="Times New Roman"/>
          <w:sz w:val="28"/>
          <w:szCs w:val="28"/>
          <w:lang w:val="uz-Cyrl-UZ"/>
        </w:rPr>
        <w:t>o‘</w:t>
      </w:r>
      <w:r w:rsidR="000C3DE3">
        <w:rPr>
          <w:rFonts w:ascii="Times New Roman" w:hAnsi="Times New Roman"/>
          <w:sz w:val="28"/>
          <w:szCs w:val="28"/>
          <w:lang w:val="uz-Cyrl-UZ"/>
        </w:rPr>
        <w:t>zidagi</w:t>
      </w:r>
      <w:r w:rsidRPr="00062FEB">
        <w:rPr>
          <w:rFonts w:ascii="Times New Roman" w:hAnsi="Times New Roman"/>
          <w:sz w:val="28"/>
          <w:szCs w:val="28"/>
          <w:lang w:val="uz-Cyrl-UZ"/>
        </w:rPr>
        <w:t>na emas, balki k</w:t>
      </w:r>
      <w:r w:rsidR="00B70E64">
        <w:rPr>
          <w:rFonts w:ascii="Times New Roman" w:hAnsi="Times New Roman"/>
          <w:sz w:val="28"/>
          <w:szCs w:val="28"/>
          <w:lang w:val="uz-Cyrl-UZ"/>
        </w:rPr>
        <w:t>o‘</w:t>
      </w:r>
      <w:r w:rsidRPr="00062FEB">
        <w:rPr>
          <w:rFonts w:ascii="Times New Roman" w:hAnsi="Times New Roman"/>
          <w:sz w:val="28"/>
          <w:szCs w:val="28"/>
          <w:lang w:val="uz-Cyrl-UZ"/>
        </w:rPr>
        <w:t>pgina iqtisodiy va ijtimoiy masalalarni qal qilishda ham keng q</w:t>
      </w:r>
      <w:r w:rsidR="00B70E64">
        <w:rPr>
          <w:rFonts w:ascii="Times New Roman" w:hAnsi="Times New Roman"/>
          <w:sz w:val="28"/>
          <w:szCs w:val="28"/>
          <w:lang w:val="uz-Cyrl-UZ"/>
        </w:rPr>
        <w:t>o‘</w:t>
      </w:r>
      <w:r w:rsidRPr="00062FEB">
        <w:rPr>
          <w:rFonts w:ascii="Times New Roman" w:hAnsi="Times New Roman"/>
          <w:sz w:val="28"/>
          <w:szCs w:val="28"/>
          <w:lang w:val="uz-Cyrl-UZ"/>
        </w:rPr>
        <w:t>llaniladi</w:t>
      </w:r>
      <w:r w:rsidRPr="00062FEB">
        <w:rPr>
          <w:rFonts w:ascii="Times New Roman" w:hAnsi="Times New Roman"/>
          <w:iCs/>
          <w:sz w:val="28"/>
          <w:szCs w:val="28"/>
          <w:lang w:val="uz-Cyrl-UZ"/>
        </w:rPr>
        <w:t>.</w:t>
      </w:r>
    </w:p>
    <w:p w:rsidR="00062FEB" w:rsidRPr="00062FEB" w:rsidRDefault="00062FEB" w:rsidP="00C17ED1">
      <w:pPr>
        <w:shd w:val="clear" w:color="auto" w:fill="FFFFFF"/>
        <w:spacing w:after="0" w:line="240" w:lineRule="auto"/>
        <w:ind w:firstLine="567"/>
        <w:jc w:val="both"/>
        <w:rPr>
          <w:rFonts w:ascii="Times New Roman" w:hAnsi="Times New Roman"/>
          <w:sz w:val="28"/>
          <w:szCs w:val="28"/>
          <w:lang w:val="es-ES"/>
        </w:rPr>
      </w:pPr>
      <w:r w:rsidRPr="00062FEB">
        <w:rPr>
          <w:rFonts w:ascii="Times New Roman" w:hAnsi="Times New Roman"/>
          <w:iCs/>
          <w:sz w:val="28"/>
          <w:szCs w:val="28"/>
          <w:lang w:val="uz-Cyrl-UZ"/>
        </w:rPr>
        <w:t xml:space="preserve"> </w:t>
      </w:r>
      <w:r w:rsidRPr="00062FEB">
        <w:rPr>
          <w:rFonts w:ascii="Times New Roman" w:hAnsi="Times New Roman"/>
          <w:b/>
          <w:iCs/>
          <w:sz w:val="28"/>
          <w:szCs w:val="28"/>
          <w:lang w:val="uz-Cyrl-UZ"/>
        </w:rPr>
        <w:t>I</w:t>
      </w:r>
      <w:r w:rsidRPr="00062FEB">
        <w:rPr>
          <w:rFonts w:ascii="Times New Roman" w:hAnsi="Times New Roman"/>
          <w:b/>
          <w:bCs/>
          <w:sz w:val="28"/>
          <w:szCs w:val="28"/>
          <w:lang w:val="uz-Cyrl-UZ"/>
        </w:rPr>
        <w:t xml:space="preserve">lmiy tadqiqot institutlari </w:t>
      </w:r>
      <w:r w:rsidR="00BC7ED7">
        <w:rPr>
          <w:rFonts w:ascii="Times New Roman" w:hAnsi="Times New Roman"/>
          <w:sz w:val="28"/>
          <w:szCs w:val="28"/>
          <w:lang w:val="uz-Cyrl-UZ"/>
        </w:rPr>
        <w:t>-</w:t>
      </w:r>
      <w:r w:rsidRPr="00062FEB">
        <w:rPr>
          <w:rFonts w:ascii="Times New Roman" w:hAnsi="Times New Roman"/>
          <w:sz w:val="28"/>
          <w:szCs w:val="28"/>
          <w:lang w:val="uz-Cyrl-UZ"/>
        </w:rPr>
        <w:t xml:space="preserve"> fan, texnika, ishlab chiqarish sohalarida ilmiy tadqiqot olib boradigan muassasa. Dastlab 19-asr oxiri 20-asr boshlarida vujudga kelgan. 1888 yil</w:t>
      </w:r>
      <w:r w:rsidR="000C3DE3">
        <w:rPr>
          <w:rFonts w:ascii="Times New Roman" w:hAnsi="Times New Roman"/>
          <w:sz w:val="28"/>
          <w:szCs w:val="28"/>
          <w:lang w:val="uz-Cyrl-UZ"/>
        </w:rPr>
        <w:t xml:space="preserve"> Parijda Paster instituti, 1909-</w:t>
      </w:r>
      <w:r w:rsidRPr="00062FEB">
        <w:rPr>
          <w:rFonts w:ascii="Times New Roman" w:hAnsi="Times New Roman"/>
          <w:sz w:val="28"/>
          <w:szCs w:val="28"/>
          <w:lang w:val="uz-Cyrl-UZ"/>
        </w:rPr>
        <w:t>yilda Radiy instituti tashkil etilgan. 20-asrning boshlaridan nazariy masalalar bilan birga texnika, qishloq x</w:t>
      </w:r>
      <w:r w:rsidR="00B70E64">
        <w:rPr>
          <w:rFonts w:ascii="Times New Roman" w:hAnsi="Times New Roman"/>
          <w:sz w:val="28"/>
          <w:szCs w:val="28"/>
          <w:lang w:val="uz-Cyrl-UZ"/>
        </w:rPr>
        <w:t>o‘</w:t>
      </w:r>
      <w:r w:rsidRPr="00062FEB">
        <w:rPr>
          <w:rFonts w:ascii="Times New Roman" w:hAnsi="Times New Roman"/>
          <w:sz w:val="28"/>
          <w:szCs w:val="28"/>
          <w:lang w:val="uz-Cyrl-UZ"/>
        </w:rPr>
        <w:t>jaligi, so</w:t>
      </w:r>
      <w:r w:rsidR="00B70E64">
        <w:rPr>
          <w:rFonts w:ascii="Times New Roman" w:hAnsi="Times New Roman"/>
          <w:sz w:val="28"/>
          <w:szCs w:val="28"/>
          <w:lang w:val="uz-Cyrl-UZ"/>
        </w:rPr>
        <w:t>g‘</w:t>
      </w:r>
      <w:r w:rsidRPr="00062FEB">
        <w:rPr>
          <w:rFonts w:ascii="Times New Roman" w:hAnsi="Times New Roman"/>
          <w:sz w:val="28"/>
          <w:szCs w:val="28"/>
          <w:lang w:val="uz-Cyrl-UZ"/>
        </w:rPr>
        <w:t>liqni saklash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yicha muhim muammolar ustida tadqiqotlar olib boruvchi turli </w:t>
      </w:r>
      <w:r w:rsidRPr="00062FEB">
        <w:rPr>
          <w:rFonts w:ascii="Times New Roman" w:hAnsi="Times New Roman"/>
          <w:iCs/>
          <w:sz w:val="28"/>
          <w:szCs w:val="28"/>
          <w:lang w:val="uz-Cyrl-UZ"/>
        </w:rPr>
        <w:t>I</w:t>
      </w:r>
      <w:r w:rsidRPr="00062FEB">
        <w:rPr>
          <w:rFonts w:ascii="Times New Roman" w:hAnsi="Times New Roman"/>
          <w:bCs/>
          <w:sz w:val="28"/>
          <w:szCs w:val="28"/>
          <w:lang w:val="uz-Cyrl-UZ"/>
        </w:rPr>
        <w:t>lmiy tadqiqot institutlari</w:t>
      </w:r>
      <w:r w:rsidRPr="00062FEB">
        <w:rPr>
          <w:rFonts w:ascii="Times New Roman" w:hAnsi="Times New Roman"/>
          <w:b/>
          <w:bCs/>
          <w:sz w:val="28"/>
          <w:szCs w:val="28"/>
          <w:lang w:val="uz-Cyrl-UZ"/>
        </w:rPr>
        <w:t xml:space="preserve"> </w:t>
      </w:r>
      <w:r w:rsidRPr="00062FEB">
        <w:rPr>
          <w:rFonts w:ascii="Times New Roman" w:hAnsi="Times New Roman"/>
          <w:sz w:val="28"/>
          <w:szCs w:val="28"/>
          <w:lang w:val="uz-Cyrl-UZ"/>
        </w:rPr>
        <w:t xml:space="preserve">paydo </w:t>
      </w:r>
      <w:r w:rsidR="00ED784D">
        <w:rPr>
          <w:rFonts w:ascii="Times New Roman" w:hAnsi="Times New Roman"/>
          <w:sz w:val="28"/>
          <w:szCs w:val="28"/>
          <w:lang w:val="uz-Cyrl-UZ"/>
        </w:rPr>
        <w:t>b</w:t>
      </w:r>
      <w:r w:rsidR="00B70E64">
        <w:rPr>
          <w:rFonts w:ascii="Times New Roman" w:hAnsi="Times New Roman"/>
          <w:sz w:val="28"/>
          <w:szCs w:val="28"/>
          <w:lang w:val="uz-Cyrl-UZ"/>
        </w:rPr>
        <w:t>o‘</w:t>
      </w:r>
      <w:r w:rsidR="00ED784D">
        <w:rPr>
          <w:rFonts w:ascii="Times New Roman" w:hAnsi="Times New Roman"/>
          <w:sz w:val="28"/>
          <w:szCs w:val="28"/>
          <w:lang w:val="uz-Cyrl-UZ"/>
        </w:rPr>
        <w:t>l</w:t>
      </w:r>
      <w:r w:rsidRPr="00062FEB">
        <w:rPr>
          <w:rFonts w:ascii="Times New Roman" w:hAnsi="Times New Roman"/>
          <w:sz w:val="28"/>
          <w:szCs w:val="28"/>
          <w:lang w:val="uz-Cyrl-UZ"/>
        </w:rPr>
        <w:t xml:space="preserve">di. 20-asrning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rtalariga kelib </w:t>
      </w:r>
      <w:r w:rsidR="000C3DE3">
        <w:rPr>
          <w:rFonts w:ascii="Times New Roman" w:hAnsi="Times New Roman"/>
          <w:iCs/>
          <w:sz w:val="28"/>
          <w:szCs w:val="28"/>
          <w:lang w:val="uz-Cyrl-UZ"/>
        </w:rPr>
        <w:t>i</w:t>
      </w:r>
      <w:r w:rsidRPr="00062FEB">
        <w:rPr>
          <w:rFonts w:ascii="Times New Roman" w:hAnsi="Times New Roman"/>
          <w:bCs/>
          <w:sz w:val="28"/>
          <w:szCs w:val="28"/>
          <w:lang w:val="uz-Cyrl-UZ"/>
        </w:rPr>
        <w:t>lmiy tadqiqot institutlari</w:t>
      </w:r>
      <w:r w:rsidRPr="00062FEB">
        <w:rPr>
          <w:rFonts w:ascii="Times New Roman" w:hAnsi="Times New Roman"/>
          <w:b/>
          <w:bCs/>
          <w:sz w:val="28"/>
          <w:szCs w:val="28"/>
          <w:lang w:val="uz-Cyrl-UZ"/>
        </w:rPr>
        <w:t xml:space="preserve"> </w:t>
      </w:r>
      <w:r w:rsidRPr="00062FEB">
        <w:rPr>
          <w:rFonts w:ascii="Times New Roman" w:hAnsi="Times New Roman"/>
          <w:sz w:val="28"/>
          <w:szCs w:val="28"/>
          <w:lang w:val="uz-Cyrl-UZ"/>
        </w:rPr>
        <w:t>k</w:t>
      </w:r>
      <w:r w:rsidR="00B70E64">
        <w:rPr>
          <w:rFonts w:ascii="Times New Roman" w:hAnsi="Times New Roman"/>
          <w:sz w:val="28"/>
          <w:szCs w:val="28"/>
          <w:lang w:val="uz-Cyrl-UZ"/>
        </w:rPr>
        <w:t>o‘</w:t>
      </w:r>
      <w:r w:rsidRPr="00062FEB">
        <w:rPr>
          <w:rFonts w:ascii="Times New Roman" w:hAnsi="Times New Roman"/>
          <w:sz w:val="28"/>
          <w:szCs w:val="28"/>
          <w:lang w:val="uz-Cyrl-UZ"/>
        </w:rPr>
        <w:t>p mamlakatlarda ilmiy faoliyatni tashkil etishning asosiy shakli b</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lib qoldi. </w:t>
      </w:r>
      <w:r w:rsidR="00B70E64">
        <w:rPr>
          <w:rFonts w:ascii="Times New Roman" w:hAnsi="Times New Roman"/>
          <w:sz w:val="28"/>
          <w:szCs w:val="28"/>
          <w:lang w:val="uz-Cyrl-UZ"/>
        </w:rPr>
        <w:t>O‘</w:t>
      </w:r>
      <w:r w:rsidRPr="00062FEB">
        <w:rPr>
          <w:rFonts w:ascii="Times New Roman" w:hAnsi="Times New Roman"/>
          <w:sz w:val="28"/>
          <w:szCs w:val="28"/>
          <w:lang w:val="uz-Cyrl-UZ"/>
        </w:rPr>
        <w:t>zbekistonda asosiy nazariy muammolar ilmiy tadqiqot ishlari</w:t>
      </w:r>
      <w:r w:rsidR="00BC7ED7">
        <w:rPr>
          <w:rFonts w:ascii="Times New Roman" w:hAnsi="Times New Roman"/>
          <w:sz w:val="28"/>
          <w:szCs w:val="28"/>
          <w:lang w:val="uz-Cyrl-UZ"/>
        </w:rPr>
        <w:t>ning muvofiklashtirish markazi -</w:t>
      </w:r>
      <w:r w:rsidRPr="00062FEB">
        <w:rPr>
          <w:rFonts w:ascii="Times New Roman" w:hAnsi="Times New Roman"/>
          <w:sz w:val="28"/>
          <w:szCs w:val="28"/>
          <w:lang w:val="uz-Cyrl-UZ"/>
        </w:rPr>
        <w:t xml:space="preserve"> </w:t>
      </w:r>
      <w:r w:rsidR="00B70E64">
        <w:rPr>
          <w:rFonts w:ascii="Times New Roman" w:hAnsi="Times New Roman"/>
          <w:iCs/>
          <w:sz w:val="28"/>
          <w:szCs w:val="28"/>
          <w:lang w:val="uz-Cyrl-UZ"/>
        </w:rPr>
        <w:t>O‘</w:t>
      </w:r>
      <w:r w:rsidRPr="00062FEB">
        <w:rPr>
          <w:rFonts w:ascii="Times New Roman" w:hAnsi="Times New Roman"/>
          <w:iCs/>
          <w:sz w:val="28"/>
          <w:szCs w:val="28"/>
          <w:lang w:val="uz-Cyrl-UZ"/>
        </w:rPr>
        <w:t xml:space="preserve">zbeshston Fanlar akademiyasida </w:t>
      </w:r>
      <w:r w:rsidRPr="00062FEB">
        <w:rPr>
          <w:rFonts w:ascii="Times New Roman" w:hAnsi="Times New Roman"/>
          <w:sz w:val="28"/>
          <w:szCs w:val="28"/>
          <w:lang w:val="uz-Cyrl-UZ"/>
        </w:rPr>
        <w:t>tadqiq etiladi. Bilimning muayyan sohalarini tadqiq etuvchi va bevosita vazirliklar, davlat q</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mitalariga buysunuvchi tarmoq </w:t>
      </w:r>
      <w:r w:rsidRPr="00062FEB">
        <w:rPr>
          <w:rFonts w:ascii="Times New Roman" w:hAnsi="Times New Roman"/>
          <w:iCs/>
          <w:sz w:val="28"/>
          <w:szCs w:val="28"/>
          <w:lang w:val="uz-Cyrl-UZ"/>
        </w:rPr>
        <w:t>I</w:t>
      </w:r>
      <w:r w:rsidRPr="00062FEB">
        <w:rPr>
          <w:rFonts w:ascii="Times New Roman" w:hAnsi="Times New Roman"/>
          <w:bCs/>
          <w:sz w:val="28"/>
          <w:szCs w:val="28"/>
          <w:lang w:val="uz-Cyrl-UZ"/>
        </w:rPr>
        <w:t>lmiy tadqiqot institutlari</w:t>
      </w:r>
      <w:r w:rsidRPr="00062FEB">
        <w:rPr>
          <w:rFonts w:ascii="Times New Roman" w:hAnsi="Times New Roman"/>
          <w:b/>
          <w:bCs/>
          <w:sz w:val="28"/>
          <w:szCs w:val="28"/>
          <w:lang w:val="uz-Cyrl-UZ"/>
        </w:rPr>
        <w:t xml:space="preserve"> </w:t>
      </w:r>
      <w:r w:rsidRPr="00062FEB">
        <w:rPr>
          <w:rFonts w:ascii="Times New Roman" w:hAnsi="Times New Roman"/>
          <w:sz w:val="28"/>
          <w:szCs w:val="28"/>
          <w:lang w:val="uz-Cyrl-UZ"/>
        </w:rPr>
        <w:t xml:space="preserve"> ham mavjud. </w:t>
      </w:r>
      <w:r w:rsidR="00B70E64">
        <w:rPr>
          <w:rFonts w:ascii="Times New Roman" w:hAnsi="Times New Roman"/>
          <w:sz w:val="28"/>
          <w:szCs w:val="28"/>
          <w:lang w:val="uz-Cyrl-UZ"/>
        </w:rPr>
        <w:t>O‘</w:t>
      </w:r>
      <w:r w:rsidRPr="00062FEB">
        <w:rPr>
          <w:rFonts w:ascii="Times New Roman" w:hAnsi="Times New Roman"/>
          <w:sz w:val="28"/>
          <w:szCs w:val="28"/>
          <w:lang w:val="uz-Cyrl-UZ"/>
        </w:rPr>
        <w:t>zbekistonda birin</w:t>
      </w:r>
      <w:r w:rsidR="00BC7ED7">
        <w:rPr>
          <w:rFonts w:ascii="Times New Roman" w:hAnsi="Times New Roman"/>
          <w:sz w:val="28"/>
          <w:szCs w:val="28"/>
          <w:lang w:val="uz-Cyrl-UZ"/>
        </w:rPr>
        <w:t>chi ilmiy tadqiqot muassasasi -</w:t>
      </w:r>
      <w:r w:rsidRPr="00062FEB">
        <w:rPr>
          <w:rFonts w:ascii="Times New Roman" w:hAnsi="Times New Roman"/>
          <w:sz w:val="28"/>
          <w:szCs w:val="28"/>
          <w:lang w:val="uz-Cyrl-UZ"/>
        </w:rPr>
        <w:t xml:space="preserve">Toshkent astronomiya va fizika observatoriyasi (hoz. </w:t>
      </w:r>
      <w:r w:rsidRPr="00062FEB">
        <w:rPr>
          <w:rFonts w:ascii="Times New Roman" w:hAnsi="Times New Roman"/>
          <w:iCs/>
          <w:sz w:val="28"/>
          <w:szCs w:val="28"/>
          <w:lang w:val="es-ES"/>
        </w:rPr>
        <w:t>Astronomiya institut</w:t>
      </w:r>
      <w:r w:rsidR="000C3DE3" w:rsidRPr="00581530">
        <w:rPr>
          <w:rFonts w:ascii="Times New Roman" w:hAnsi="Times New Roman"/>
          <w:iCs/>
          <w:sz w:val="28"/>
          <w:szCs w:val="28"/>
          <w:lang w:val="en-US"/>
        </w:rPr>
        <w:t>i</w:t>
      </w:r>
      <w:r w:rsidRPr="00062FEB">
        <w:rPr>
          <w:rFonts w:ascii="Times New Roman" w:hAnsi="Times New Roman"/>
          <w:iCs/>
          <w:sz w:val="28"/>
          <w:szCs w:val="28"/>
          <w:lang w:val="es-ES"/>
        </w:rPr>
        <w:t xml:space="preserve">) </w:t>
      </w:r>
      <w:r w:rsidR="000C3DE3">
        <w:rPr>
          <w:rFonts w:ascii="Times New Roman" w:hAnsi="Times New Roman"/>
          <w:sz w:val="28"/>
          <w:szCs w:val="28"/>
          <w:lang w:val="es-ES"/>
        </w:rPr>
        <w:t>1873-</w:t>
      </w:r>
      <w:r w:rsidRPr="00062FEB">
        <w:rPr>
          <w:rFonts w:ascii="Times New Roman" w:hAnsi="Times New Roman"/>
          <w:sz w:val="28"/>
          <w:szCs w:val="28"/>
          <w:lang w:val="es-ES"/>
        </w:rPr>
        <w:t>y</w:t>
      </w:r>
      <w:r w:rsidRPr="00062FEB">
        <w:rPr>
          <w:rFonts w:ascii="Times New Roman" w:hAnsi="Times New Roman"/>
          <w:sz w:val="28"/>
          <w:szCs w:val="28"/>
          <w:lang w:val="uz-Cyrl-UZ"/>
        </w:rPr>
        <w:t>ilda</w:t>
      </w:r>
      <w:r w:rsidRPr="00062FEB">
        <w:rPr>
          <w:rFonts w:ascii="Times New Roman" w:hAnsi="Times New Roman"/>
          <w:sz w:val="28"/>
          <w:szCs w:val="28"/>
          <w:lang w:val="es-ES"/>
        </w:rPr>
        <w:t xml:space="preserve"> tashkil etilgan. 2000</w:t>
      </w:r>
      <w:r w:rsidR="000C3DE3">
        <w:rPr>
          <w:rFonts w:ascii="Times New Roman" w:hAnsi="Times New Roman"/>
          <w:sz w:val="28"/>
          <w:szCs w:val="28"/>
          <w:lang w:val="es-ES"/>
        </w:rPr>
        <w:t>-</w:t>
      </w:r>
      <w:r w:rsidRPr="00062FEB">
        <w:rPr>
          <w:rFonts w:ascii="Times New Roman" w:hAnsi="Times New Roman"/>
          <w:sz w:val="28"/>
          <w:szCs w:val="28"/>
          <w:lang w:val="es-ES"/>
        </w:rPr>
        <w:t>y</w:t>
      </w:r>
      <w:r w:rsidRPr="00062FEB">
        <w:rPr>
          <w:rFonts w:ascii="Times New Roman" w:hAnsi="Times New Roman"/>
          <w:sz w:val="28"/>
          <w:szCs w:val="28"/>
          <w:lang w:val="uz-Cyrl-UZ"/>
        </w:rPr>
        <w:t>ilda</w:t>
      </w:r>
      <w:r w:rsidRPr="00062FEB">
        <w:rPr>
          <w:rFonts w:ascii="Times New Roman" w:hAnsi="Times New Roman"/>
          <w:sz w:val="28"/>
          <w:szCs w:val="28"/>
          <w:lang w:val="es-ES"/>
        </w:rPr>
        <w:t xml:space="preserve"> </w:t>
      </w:r>
      <w:r w:rsidR="00B70E64">
        <w:rPr>
          <w:rFonts w:ascii="Times New Roman" w:hAnsi="Times New Roman"/>
          <w:sz w:val="28"/>
          <w:szCs w:val="28"/>
          <w:lang w:val="uz-Cyrl-UZ"/>
        </w:rPr>
        <w:t>O‘</w:t>
      </w:r>
      <w:r w:rsidRPr="00062FEB">
        <w:rPr>
          <w:rFonts w:ascii="Times New Roman" w:hAnsi="Times New Roman"/>
          <w:sz w:val="28"/>
          <w:szCs w:val="28"/>
          <w:lang w:val="uz-Cyrl-UZ"/>
        </w:rPr>
        <w:t xml:space="preserve">zbekistonda </w:t>
      </w:r>
      <w:r w:rsidRPr="00062FEB">
        <w:rPr>
          <w:rFonts w:ascii="Times New Roman" w:hAnsi="Times New Roman"/>
          <w:sz w:val="28"/>
          <w:szCs w:val="28"/>
          <w:lang w:val="es-ES"/>
        </w:rPr>
        <w:t>100 dan or</w:t>
      </w:r>
      <w:r w:rsidRPr="00062FEB">
        <w:rPr>
          <w:rFonts w:ascii="Times New Roman" w:hAnsi="Times New Roman"/>
          <w:sz w:val="28"/>
          <w:szCs w:val="28"/>
          <w:lang w:val="uz-Cyrl-UZ"/>
        </w:rPr>
        <w:t xml:space="preserve">tiq </w:t>
      </w:r>
      <w:r w:rsidRPr="00062FEB">
        <w:rPr>
          <w:rFonts w:ascii="Times New Roman" w:hAnsi="Times New Roman"/>
          <w:iCs/>
          <w:sz w:val="28"/>
          <w:szCs w:val="28"/>
          <w:lang w:val="uz-Cyrl-UZ"/>
        </w:rPr>
        <w:t>I</w:t>
      </w:r>
      <w:r w:rsidRPr="00062FEB">
        <w:rPr>
          <w:rFonts w:ascii="Times New Roman" w:hAnsi="Times New Roman"/>
          <w:bCs/>
          <w:sz w:val="28"/>
          <w:szCs w:val="28"/>
          <w:lang w:val="es-ES"/>
        </w:rPr>
        <w:t xml:space="preserve">lmiy </w:t>
      </w:r>
      <w:r w:rsidRPr="00062FEB">
        <w:rPr>
          <w:rFonts w:ascii="Times New Roman" w:hAnsi="Times New Roman"/>
          <w:bCs/>
          <w:sz w:val="28"/>
          <w:szCs w:val="28"/>
          <w:lang w:val="uz-Cyrl-UZ"/>
        </w:rPr>
        <w:t xml:space="preserve">tadqiqot </w:t>
      </w:r>
      <w:r w:rsidRPr="00062FEB">
        <w:rPr>
          <w:rFonts w:ascii="Times New Roman" w:hAnsi="Times New Roman"/>
          <w:bCs/>
          <w:sz w:val="28"/>
          <w:szCs w:val="28"/>
          <w:lang w:val="es-ES"/>
        </w:rPr>
        <w:t>institutlari</w:t>
      </w:r>
      <w:r w:rsidRPr="00062FEB">
        <w:rPr>
          <w:rFonts w:ascii="Times New Roman" w:hAnsi="Times New Roman"/>
          <w:b/>
          <w:bCs/>
          <w:sz w:val="28"/>
          <w:szCs w:val="28"/>
          <w:lang w:val="es-ES"/>
        </w:rPr>
        <w:t xml:space="preserve"> </w:t>
      </w:r>
      <w:r w:rsidRPr="00062FEB">
        <w:rPr>
          <w:rFonts w:ascii="Times New Roman" w:hAnsi="Times New Roman"/>
          <w:sz w:val="28"/>
          <w:szCs w:val="28"/>
          <w:lang w:val="es-ES"/>
        </w:rPr>
        <w:t>ishladi.</w:t>
      </w:r>
    </w:p>
    <w:p w:rsidR="001055AA" w:rsidRPr="00062FEB" w:rsidRDefault="00062FEB" w:rsidP="00C17ED1">
      <w:pPr>
        <w:spacing w:after="0" w:line="240" w:lineRule="auto"/>
        <w:jc w:val="center"/>
        <w:rPr>
          <w:rFonts w:ascii="Times New Roman" w:hAnsi="Times New Roman"/>
          <w:b/>
          <w:sz w:val="28"/>
          <w:szCs w:val="28"/>
          <w:lang w:val="en-US"/>
        </w:rPr>
      </w:pPr>
      <w:r w:rsidRPr="00062FEB">
        <w:rPr>
          <w:rFonts w:ascii="Times New Roman" w:hAnsi="Times New Roman"/>
          <w:b/>
          <w:sz w:val="28"/>
          <w:szCs w:val="28"/>
          <w:lang w:val="es-ES"/>
        </w:rPr>
        <w:t xml:space="preserve">       </w:t>
      </w:r>
      <w:r w:rsidR="001055AA" w:rsidRPr="00062FEB">
        <w:rPr>
          <w:rFonts w:ascii="Times New Roman" w:hAnsi="Times New Roman"/>
          <w:b/>
          <w:bCs/>
          <w:sz w:val="28"/>
          <w:szCs w:val="28"/>
          <w:lang w:val="en-US"/>
        </w:rPr>
        <w:t xml:space="preserve"> </w:t>
      </w:r>
      <w:r w:rsidR="001055AA">
        <w:rPr>
          <w:rFonts w:ascii="Times New Roman" w:hAnsi="Times New Roman"/>
          <w:b/>
          <w:sz w:val="28"/>
          <w:szCs w:val="28"/>
          <w:lang w:val="uz-Cyrl-UZ"/>
        </w:rPr>
        <w:t>O‘</w:t>
      </w:r>
      <w:r w:rsidR="001055AA" w:rsidRPr="00062FEB">
        <w:rPr>
          <w:rFonts w:ascii="Times New Roman" w:hAnsi="Times New Roman"/>
          <w:b/>
          <w:sz w:val="28"/>
          <w:szCs w:val="28"/>
          <w:lang w:val="uz-Cyrl-UZ"/>
        </w:rPr>
        <w:t>zbekiston innovatsion tizimini rivojlantirish sohasidagi davlat siyosati.</w:t>
      </w:r>
    </w:p>
    <w:p w:rsidR="001055AA" w:rsidRPr="00062FEB" w:rsidRDefault="001055AA" w:rsidP="00C17ED1">
      <w:pPr>
        <w:pStyle w:val="Default"/>
        <w:ind w:firstLine="567"/>
        <w:jc w:val="both"/>
        <w:rPr>
          <w:rFonts w:ascii="Times New Roman" w:hAnsi="Times New Roman" w:cs="Times New Roman"/>
          <w:sz w:val="28"/>
          <w:szCs w:val="28"/>
          <w:lang w:val="en-US"/>
        </w:rPr>
      </w:pPr>
      <w:r w:rsidRPr="00062FEB">
        <w:rPr>
          <w:rFonts w:ascii="Times New Roman" w:hAnsi="Times New Roman" w:cs="Times New Roman"/>
          <w:b/>
          <w:sz w:val="28"/>
          <w:szCs w:val="28"/>
          <w:lang w:val="en-US"/>
        </w:rPr>
        <w:t>Innovatsiyaon faoliyat</w:t>
      </w:r>
      <w:r w:rsidRPr="00062FEB">
        <w:rPr>
          <w:rFonts w:ascii="Times New Roman" w:hAnsi="Times New Roman" w:cs="Times New Roman"/>
          <w:sz w:val="28"/>
          <w:szCs w:val="28"/>
          <w:lang w:val="en-US"/>
        </w:rPr>
        <w:t xml:space="preserve">- bu faoliyatlning </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zida yangi bilimlar, yangi tovarlar, xizmatlarni ishlab chiqarishning, hodimlarni tayyorlash va boshqalarni birlashtiruvchi murakkab turidir. Shuning uchun regulyativ (y</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 xml:space="preserve">naltiruvchi) innovatsion faoliyat yangi innovatsion faoliyatning har xil turlari, elementlari, tarkibiy hismlari </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rtasidagi aloqalarni q</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llab – quvvatlash va rivojlantirish b</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yicha faoliyat innovatsion faoliyatning muhim turi b</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 xml:space="preserve">ladi. </w:t>
      </w:r>
    </w:p>
    <w:p w:rsidR="001055AA" w:rsidRPr="00062FEB" w:rsidRDefault="001055AA" w:rsidP="00C17ED1">
      <w:pPr>
        <w:pStyle w:val="Default"/>
        <w:ind w:firstLine="567"/>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t xml:space="preserve">Regulyativ innovatsion faoliyatning yuqori shakli-bu innovatsion siyosatni ishlab chiqish va </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 xml:space="preserve">tkazish, innovatsion faoliyatni boshqarishdir. </w:t>
      </w:r>
    </w:p>
    <w:p w:rsidR="001055AA" w:rsidRPr="00062FEB" w:rsidRDefault="001055AA" w:rsidP="00C17ED1">
      <w:pPr>
        <w:pStyle w:val="Default"/>
        <w:ind w:firstLine="567"/>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t xml:space="preserve">Innovatsion loyihalarni boshqarishni borishida innovatsiyalarni yaratish va tarqatish jarayonlarining tashkiliy, iqtisodiy, moliyaviy me'yoriy-huquqiy tartibga solinishi amalga oshiriladi. Innovatsion loyihalarni boshqarishga tizimli Yondashish innovatsion faoliyatni tartibga solishning har xil turlari organik birlashishi, majmuaviyligi, yagonaligi zarurligini bildiradi. </w:t>
      </w:r>
    </w:p>
    <w:p w:rsidR="001055AA" w:rsidRPr="00062FEB" w:rsidRDefault="001055AA" w:rsidP="00C17ED1">
      <w:pPr>
        <w:pStyle w:val="Default"/>
        <w:ind w:firstLine="567"/>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t>Innovatsion faoliyatni tartibga solish har xil darajalarda: umuman davlat darajasida, mintaqaviy darajada, alohida korxona, tashkilot, muassasa darajasida amalga oshiriladi. Innovat</w:t>
      </w:r>
      <w:r w:rsidR="000C3DE3">
        <w:rPr>
          <w:rFonts w:ascii="Times New Roman" w:hAnsi="Times New Roman" w:cs="Times New Roman"/>
          <w:sz w:val="28"/>
          <w:szCs w:val="28"/>
          <w:lang w:val="en-US"/>
        </w:rPr>
        <w:t>siyalarni boshqarishga tizimli y</w:t>
      </w:r>
      <w:r w:rsidRPr="00062FEB">
        <w:rPr>
          <w:rFonts w:ascii="Times New Roman" w:hAnsi="Times New Roman" w:cs="Times New Roman"/>
          <w:sz w:val="28"/>
          <w:szCs w:val="28"/>
          <w:lang w:val="en-US"/>
        </w:rPr>
        <w:t xml:space="preserve">ondashish har xil darajalardagi regulyativ innovatsion faoliyatning yagonaligi, barcha boshqaruv qurollari va qarorlarining yaqindan </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zaro aloqasi va muvofiqlashganligini k</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 xml:space="preserve">zda tutadi. </w:t>
      </w:r>
    </w:p>
    <w:p w:rsidR="001055AA" w:rsidRPr="00062FEB" w:rsidRDefault="001055AA" w:rsidP="00C17ED1">
      <w:pPr>
        <w:pStyle w:val="Default"/>
        <w:ind w:firstLine="567"/>
        <w:jc w:val="both"/>
        <w:rPr>
          <w:rFonts w:ascii="Times New Roman" w:hAnsi="Times New Roman" w:cs="Times New Roman"/>
          <w:sz w:val="28"/>
          <w:szCs w:val="28"/>
          <w:lang w:val="en-US"/>
        </w:rPr>
      </w:pPr>
      <w:r w:rsidRPr="00062FEB">
        <w:rPr>
          <w:rFonts w:ascii="Times New Roman" w:hAnsi="Times New Roman" w:cs="Times New Roman"/>
          <w:sz w:val="28"/>
          <w:szCs w:val="28"/>
          <w:lang w:val="en-US"/>
        </w:rPr>
        <w:lastRenderedPageBreak/>
        <w:t xml:space="preserve">Innovatsion faoliyatni davlat tomonidan tartibga solinishi innovatsion loyihalarni boshqarishning asosini tashkil qiladi. Davlat innovatsion faoliyatni tartibga solishning barcha turlari- tashkiliy, iqtisodiy, moliyaviy, me'yoriy- huquqiy amalga oshiradi. Bu tartibga solish innovatsion bashoratlar va strategiyalar bazasida amalga oshiriladi.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sz w:val="28"/>
          <w:szCs w:val="28"/>
          <w:lang w:val="en-US"/>
        </w:rPr>
        <w:t>Mamlakat ijtimoiy-iqtisodiy rivojlanishining tarkibiy qismi b</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lgan innovatsion bashoratda innovatsion faoliyatning asosiy parametrlari (uning y</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nalishlari, turlari, ob’yektlar, oqibatlari va h.</w:t>
      </w:r>
      <w:r>
        <w:rPr>
          <w:rFonts w:ascii="Times New Roman" w:hAnsi="Times New Roman" w:cs="Times New Roman"/>
          <w:sz w:val="28"/>
          <w:szCs w:val="28"/>
          <w:lang w:val="en-US"/>
        </w:rPr>
        <w:t>k.</w:t>
      </w:r>
      <w:r w:rsidRPr="00062FEB">
        <w:rPr>
          <w:rFonts w:ascii="Times New Roman" w:hAnsi="Times New Roman" w:cs="Times New Roman"/>
          <w:sz w:val="28"/>
          <w:szCs w:val="28"/>
          <w:lang w:val="en-US"/>
        </w:rPr>
        <w:t>)ni oldindan k</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 xml:space="preserve">rish ishlab chiqiladi. Innovatsion bashoratlarda bazisli innovatsiyalar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zlashtirish va tarqatish, yangi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p ilm iste'mol qiluvchi mahsulotlar va texnologiyalardan amalda foydalanishlarning sotsial-iqtisodiy oqibatlar stsenariyasi quriladi. Innovatsion strategiyalarda innovatsion faoliyatning ustuvor y</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nalishlari belgilanadi. Innovatsion loyihalarni ishlab chihish va amalga oshirish jarayonlarini boshqarish uchun davlat maqsadiy dasturlari (DMD) muhim rol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ynaydilar. Bu dasturlar davlat byudjeti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lari va byudjetdan tashqari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larni ham ilmiy tadqiqottlar va ishlab chiqarishlarni moliyalashtirish va ham ularning natijalaridan foydalanish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yicha innovatsion faoliyatga jamlaydi. DMD fan va texnikani rivojlanishining ustuvor y</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nalishlari, davlat darajasidagi tanqidiy texnologiyalarning r</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yxati, </w:t>
      </w:r>
      <w:r>
        <w:rPr>
          <w:rFonts w:ascii="Times New Roman" w:hAnsi="Times New Roman" w:cs="Times New Roman"/>
          <w:color w:val="auto"/>
          <w:sz w:val="28"/>
          <w:szCs w:val="28"/>
          <w:lang w:val="en-US"/>
        </w:rPr>
        <w:t>xalq</w:t>
      </w:r>
      <w:r w:rsidRPr="00062FEB">
        <w:rPr>
          <w:rFonts w:ascii="Times New Roman" w:hAnsi="Times New Roman" w:cs="Times New Roman"/>
          <w:color w:val="auto"/>
          <w:sz w:val="28"/>
          <w:szCs w:val="28"/>
          <w:lang w:val="en-US"/>
        </w:rPr>
        <w:t xml:space="preserve"> x</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jaligi yuqori texnologik sohalarni rivojlanishining muhim muammolarini ajratish asosida yuqori sifatli innovatsion loyihalarning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llab-quvvatlashini ta'minlaydi.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Innovatsion faoliyatni davlat tomonidan tartibga solinishining keyingi darajasi texnologik rivojlanish dasturlari (TRD)da amalga oshiriladi, ular </w:t>
      </w:r>
      <w:r>
        <w:rPr>
          <w:rFonts w:ascii="Times New Roman" w:hAnsi="Times New Roman" w:cs="Times New Roman"/>
          <w:color w:val="auto"/>
          <w:sz w:val="28"/>
          <w:szCs w:val="28"/>
          <w:lang w:val="en-US"/>
        </w:rPr>
        <w:t>xalq</w:t>
      </w:r>
      <w:r w:rsidRPr="00062FEB">
        <w:rPr>
          <w:rFonts w:ascii="Times New Roman" w:hAnsi="Times New Roman" w:cs="Times New Roman"/>
          <w:color w:val="auto"/>
          <w:sz w:val="28"/>
          <w:szCs w:val="28"/>
          <w:lang w:val="en-US"/>
        </w:rPr>
        <w:t xml:space="preserve"> x</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jaligi sohalarini rivojlantirish strategiyalari doirasida amalga oshiriladi. Bu dasturlarda innovatsiyalarning asosiy qismi ularda ishtirok etayotgan korxonalarning shaxsiy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lari va kredit manbalardan ta'minlanadi, davlatning ishtiroki esa asosan ishlarni muvofiqlashtirish va tijorat xatarini oshishi bilan bo</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liq yoki qandaydir sabablarga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ra korxonalar tomonidan amalga oshirilishi mumkin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lmagan voqealarni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llab-quvvatlashdan iboratdir. Bu holda davlatning TRDdagi ishtiroki asosan kafolatlar va qaytarma moliyalashtirish shaklida amalga oshiriladi.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Innovatsion loyihalar DMD yoki TRD ga tanlov asosida kiritiladi, unda ishtirok etish ixtiyoriy ravishda amalga oshiriladi. Tanlovda ishtirok etayotgan innovatsion loyihalar albatta davlat ilmiy-texn</w:t>
      </w:r>
      <w:r>
        <w:rPr>
          <w:rFonts w:ascii="Times New Roman" w:hAnsi="Times New Roman" w:cs="Times New Roman"/>
          <w:color w:val="auto"/>
          <w:sz w:val="28"/>
          <w:szCs w:val="28"/>
          <w:lang w:val="en-US"/>
        </w:rPr>
        <w:t>ik va ekologik ekspertizasidan o‘</w:t>
      </w:r>
      <w:r w:rsidRPr="00062FEB">
        <w:rPr>
          <w:rFonts w:ascii="Times New Roman" w:hAnsi="Times New Roman" w:cs="Times New Roman"/>
          <w:color w:val="auto"/>
          <w:sz w:val="28"/>
          <w:szCs w:val="28"/>
          <w:lang w:val="en-US"/>
        </w:rPr>
        <w:t xml:space="preserve">tishlari kerak, uning predmeti </w:t>
      </w:r>
      <w:r>
        <w:rPr>
          <w:rFonts w:ascii="Times New Roman" w:hAnsi="Times New Roman" w:cs="Times New Roman"/>
          <w:color w:val="auto"/>
          <w:sz w:val="28"/>
          <w:szCs w:val="28"/>
          <w:lang w:val="en-US"/>
        </w:rPr>
        <w:t>bo‘l</w:t>
      </w:r>
      <w:r w:rsidRPr="00062FEB">
        <w:rPr>
          <w:rFonts w:ascii="Times New Roman" w:hAnsi="Times New Roman" w:cs="Times New Roman"/>
          <w:color w:val="auto"/>
          <w:sz w:val="28"/>
          <w:szCs w:val="28"/>
          <w:lang w:val="en-US"/>
        </w:rPr>
        <w:t xml:space="preserve">arning yangiligi, ijtimoiy-iqtisodiy va ekologik samaradorligidan iboratdir.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Innovatsion faoliyatni davlat tomonidan tartibga solinishi tijoratlashganlikning katta darajasidagi ayrim innovatsion yuqori samarali loyihalarni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llab-quvvatlanishi shaklida namoyon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lishi mumkin. Shu narsa juda muhimki, davlat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llab-quvvatlashi uchun innovat</w:t>
      </w:r>
      <w:r w:rsidRPr="00062FEB">
        <w:rPr>
          <w:rFonts w:ascii="Times New Roman" w:hAnsi="Times New Roman" w:cs="Times New Roman"/>
          <w:sz w:val="28"/>
          <w:szCs w:val="28"/>
          <w:lang w:val="en-US"/>
        </w:rPr>
        <w:t>innovatsion loyihalarni tanlashning kon</w:t>
      </w:r>
      <w:r>
        <w:rPr>
          <w:rFonts w:ascii="Times New Roman" w:hAnsi="Times New Roman" w:cs="Times New Roman"/>
          <w:sz w:val="28"/>
          <w:szCs w:val="28"/>
          <w:lang w:val="en-US"/>
        </w:rPr>
        <w:t>kur</w:t>
      </w:r>
      <w:r w:rsidRPr="00062FEB">
        <w:rPr>
          <w:rFonts w:ascii="Times New Roman" w:hAnsi="Times New Roman" w:cs="Times New Roman"/>
          <w:sz w:val="28"/>
          <w:szCs w:val="28"/>
          <w:lang w:val="en-US"/>
        </w:rPr>
        <w:t xml:space="preserve">sli tizimi muntazam ravishda takomillashmoqda. E'tibor nisbatan kichik va </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 xml:space="preserve">zini </w:t>
      </w:r>
      <w:r>
        <w:rPr>
          <w:rFonts w:ascii="Times New Roman" w:hAnsi="Times New Roman" w:cs="Times New Roman"/>
          <w:sz w:val="28"/>
          <w:szCs w:val="28"/>
          <w:lang w:val="en-US"/>
        </w:rPr>
        <w:t>o‘</w:t>
      </w:r>
      <w:r w:rsidRPr="00062FEB">
        <w:rPr>
          <w:rFonts w:ascii="Times New Roman" w:hAnsi="Times New Roman" w:cs="Times New Roman"/>
          <w:sz w:val="28"/>
          <w:szCs w:val="28"/>
          <w:lang w:val="en-US"/>
        </w:rPr>
        <w:t>zi tez qoplaydigan innovatsion loyihalarning salmo</w:t>
      </w:r>
      <w:r>
        <w:rPr>
          <w:rFonts w:ascii="Times New Roman" w:hAnsi="Times New Roman" w:cs="Times New Roman"/>
          <w:sz w:val="28"/>
          <w:szCs w:val="28"/>
          <w:lang w:val="en-US"/>
        </w:rPr>
        <w:t>g‘</w:t>
      </w:r>
      <w:r w:rsidRPr="00062FEB">
        <w:rPr>
          <w:rFonts w:ascii="Times New Roman" w:hAnsi="Times New Roman" w:cs="Times New Roman"/>
          <w:sz w:val="28"/>
          <w:szCs w:val="28"/>
          <w:lang w:val="en-US"/>
        </w:rPr>
        <w:t xml:space="preserve">i oshishiga qaratilmoqda, ular loyihaning innovatsion mahsulotiga kafolatlangan bozor talabini </w:t>
      </w:r>
      <w:r w:rsidRPr="00062FEB">
        <w:rPr>
          <w:rFonts w:ascii="Times New Roman" w:hAnsi="Times New Roman" w:cs="Times New Roman"/>
          <w:color w:val="auto"/>
          <w:sz w:val="28"/>
          <w:szCs w:val="28"/>
          <w:lang w:val="en-US"/>
        </w:rPr>
        <w:t>mavjudligida byudjetdan va korxonalar shaxsiy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 xml:space="preserve">lari hisobidan ustuvor moliyalashtirish sharoitlarida ishlab chiqariladi.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lastRenderedPageBreak/>
        <w:t>Shunday qilib, innovatsion loyihalarni davlat tomonidan tartibga solinishi davlat va mintaqaviy innovatsion dasturlarga kiritilgan innovatsion loyihalarni hamda ayrim innovatsion loyihalarni davlat tomonidan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llab-quvvatlash shaklida aks ettirilishi mumkin.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Innovatsion loyihalarni ishlab chihish va amalga oshirish uchun davlatni innovatsion faoliyat uchun tashkiliy, iqtisodiy va huquqiy sharoitlar yaratishi prinsipial muhim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Innovatsion faoliyatni davlat tomonidan tartibga solinishining innovatsioarni yaratish,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zlashtirish va tarqatishga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maklashuvchi iqtisodiy omillar bozor munosabatlarini rivojlanishi, tadbirkorlikni faollashishi, vijdonsiz raqobatni y</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nalini kesish, innovatsiyalar bozorida talabni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sishiga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maklashuvchi soliq siyosati va narxni tashkil qilish siyosatini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tkazish, barcha sub’yektlar tomonidan innovatsion faoliyatni olib borish uchun foydali soliq sharoitlarini yaratish,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p ilm iste'mol qiluvchi loyihalar lizingini rivojlantirish, </w:t>
      </w:r>
      <w:r>
        <w:rPr>
          <w:rFonts w:ascii="Times New Roman" w:hAnsi="Times New Roman" w:cs="Times New Roman"/>
          <w:color w:val="auto"/>
          <w:sz w:val="28"/>
          <w:szCs w:val="28"/>
          <w:lang w:val="en-US"/>
        </w:rPr>
        <w:t>xalq</w:t>
      </w:r>
      <w:r w:rsidRPr="00062FEB">
        <w:rPr>
          <w:rFonts w:ascii="Times New Roman" w:hAnsi="Times New Roman" w:cs="Times New Roman"/>
          <w:color w:val="auto"/>
          <w:sz w:val="28"/>
          <w:szCs w:val="28"/>
          <w:lang w:val="en-US"/>
        </w:rPr>
        <w:t>aro bozorda mamlakat innovatsion mahsulotini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llab-quvvatlashdan iboratdir.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Innovatsion faoliyatni davlat tomonidan tashkiliy tartibga solinishi davlat va mintaqaviy innovatsion dasturlarga kiritilgan innovatsion dasturlash, hamda alohida ahamiyatga ega innovatsion dasturlarni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llab-quvvatlashda, balki innovatsion infra</w:t>
      </w:r>
      <w:r>
        <w:rPr>
          <w:rFonts w:ascii="Times New Roman" w:hAnsi="Times New Roman" w:cs="Times New Roman"/>
          <w:color w:val="auto"/>
          <w:sz w:val="28"/>
          <w:szCs w:val="28"/>
          <w:lang w:val="en-US"/>
        </w:rPr>
        <w:t>tuzilma</w:t>
      </w:r>
      <w:r w:rsidRPr="00062FEB">
        <w:rPr>
          <w:rFonts w:ascii="Times New Roman" w:hAnsi="Times New Roman" w:cs="Times New Roman"/>
          <w:color w:val="auto"/>
          <w:sz w:val="28"/>
          <w:szCs w:val="28"/>
          <w:lang w:val="en-US"/>
        </w:rPr>
        <w:t>ni rivojlantirishga davlat tomonidan yordam berilishi, innovatsion faoliyatni hodimlar tomonidan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llab-quvvatlanishi, innovatsion faoliyatni amalga oshiruvchi hodimlarni tayyorlash, qayta tayyorlash va malakasini oshirishga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maklashishda namoyon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Innovatsion faoliyatni davlat tomonidan moliyaviy tartibga solinishi innovatsion faoliyatni moliyalashtirish, innovatsion sohaga davlat resurslarini y</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naltirish, ijtimoiy rivojlanish uchun muhim, ammo xususiy sarmoyadorlar uchun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ziga jalb qilmaydigan innovatsion dasturlar va loyihalarni amalga oshirish uchun T</w:t>
      </w:r>
      <w:r>
        <w:rPr>
          <w:rFonts w:ascii="Times New Roman" w:hAnsi="Times New Roman" w:cs="Times New Roman"/>
          <w:color w:val="auto"/>
          <w:sz w:val="28"/>
          <w:szCs w:val="28"/>
          <w:lang w:val="en-US"/>
        </w:rPr>
        <w:t>o‘g‘</w:t>
      </w:r>
      <w:r w:rsidRPr="00062FEB">
        <w:rPr>
          <w:rFonts w:ascii="Times New Roman" w:hAnsi="Times New Roman" w:cs="Times New Roman"/>
          <w:color w:val="auto"/>
          <w:sz w:val="28"/>
          <w:szCs w:val="28"/>
          <w:lang w:val="en-US"/>
        </w:rPr>
        <w:t>ridan-t</w:t>
      </w:r>
      <w:r>
        <w:rPr>
          <w:rFonts w:ascii="Times New Roman" w:hAnsi="Times New Roman" w:cs="Times New Roman"/>
          <w:color w:val="auto"/>
          <w:sz w:val="28"/>
          <w:szCs w:val="28"/>
          <w:lang w:val="en-US"/>
        </w:rPr>
        <w:t>o‘g‘</w:t>
      </w:r>
      <w:r w:rsidRPr="00062FEB">
        <w:rPr>
          <w:rFonts w:ascii="Times New Roman" w:hAnsi="Times New Roman" w:cs="Times New Roman"/>
          <w:color w:val="auto"/>
          <w:sz w:val="28"/>
          <w:szCs w:val="28"/>
          <w:lang w:val="en-US"/>
        </w:rPr>
        <w:t xml:space="preserve">ri davlat investitsiyalarini ajratishni ta'minlovchi byudjet siyosatini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tkazishga asoslangan.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Davlat innovatsion faoliyatini faollashtirish uchun qonunchilik sharoitlarini yaratadi, uning sub’yektlari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zaro munosabatlarining huquqiy asoslarini belgilaydi, ularning huquqlari va manfaatlarining himoyasini, xususan aqliy mulk ob’yektlariga huquqlar kabi innovatsion faoliyatni rivojlanishi uchun muhimroq huquqlar himoyasini kafolatlaydi.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Qulay innovatsion vaziyatni yaratish, innovatsion faoliyatning ustuvorligini ta'minlash innovatsiyalarni yaratish va tarqatish jarayonini tartibga solishning muhim usuli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 </w:t>
      </w:r>
    </w:p>
    <w:p w:rsidR="001055AA"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Mamlakatning jahon bozoridagi raqobatbardoshligi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proq bo</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liq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lgan iqtisoddagi innovatsion vaziyat hisman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tkazilayotgan ITTKIning </w:t>
      </w:r>
      <w:r>
        <w:rPr>
          <w:rFonts w:ascii="Times New Roman" w:hAnsi="Times New Roman" w:cs="Times New Roman"/>
          <w:color w:val="auto"/>
          <w:sz w:val="28"/>
          <w:szCs w:val="28"/>
          <w:lang w:val="en-US"/>
        </w:rPr>
        <w:t>tuz</w:t>
      </w:r>
      <w:r w:rsidRPr="00062FEB">
        <w:rPr>
          <w:rFonts w:ascii="Times New Roman" w:hAnsi="Times New Roman" w:cs="Times New Roman"/>
          <w:color w:val="auto"/>
          <w:sz w:val="28"/>
          <w:szCs w:val="28"/>
          <w:lang w:val="en-US"/>
        </w:rPr>
        <w:t xml:space="preserve">ilishi, hajmi va </w:t>
      </w:r>
      <w:r>
        <w:rPr>
          <w:rFonts w:ascii="Times New Roman" w:hAnsi="Times New Roman" w:cs="Times New Roman"/>
          <w:color w:val="auto"/>
          <w:sz w:val="28"/>
          <w:szCs w:val="28"/>
          <w:lang w:val="en-US"/>
        </w:rPr>
        <w:t>har</w:t>
      </w:r>
      <w:r w:rsidRPr="00062FEB">
        <w:rPr>
          <w:rFonts w:ascii="Times New Roman" w:hAnsi="Times New Roman" w:cs="Times New Roman"/>
          <w:color w:val="auto"/>
          <w:sz w:val="28"/>
          <w:szCs w:val="28"/>
          <w:lang w:val="en-US"/>
        </w:rPr>
        <w:t xml:space="preserve">akteri bilan belgilanadi.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b/>
          <w:bCs/>
          <w:color w:val="auto"/>
          <w:sz w:val="28"/>
          <w:szCs w:val="28"/>
          <w:lang w:val="en-US"/>
        </w:rPr>
        <w:t xml:space="preserve">      Innovatsiyalarni moliyaviy tartibga solishni amalga oshirish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Innovatsion faoliyat qoidaga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ra, noaniqlik va xatarning yetarlicha yuqori darajasi bilan ta'riflanadi, shuning uchun innovatsion jarayonlarning manbalarini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pligi, egi</w:t>
      </w:r>
      <w:r>
        <w:rPr>
          <w:rFonts w:ascii="Times New Roman" w:hAnsi="Times New Roman" w:cs="Times New Roman"/>
          <w:color w:val="auto"/>
          <w:sz w:val="28"/>
          <w:szCs w:val="28"/>
          <w:lang w:val="en-US"/>
        </w:rPr>
        <w:t>luvchanligi va tez o‘zgaruvchan</w:t>
      </w:r>
      <w:r w:rsidRPr="00062FEB">
        <w:rPr>
          <w:rFonts w:ascii="Times New Roman" w:hAnsi="Times New Roman" w:cs="Times New Roman"/>
          <w:color w:val="auto"/>
          <w:sz w:val="28"/>
          <w:szCs w:val="28"/>
          <w:lang w:val="en-US"/>
        </w:rPr>
        <w:t xml:space="preserve"> muhitga moslashuvchanligi innovatsion faoliyatni moliyaviy tartibga solishning muhim tamoyillaridan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lastRenderedPageBreak/>
        <w:t>Innovatsion faoliyatning byudjet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lari hisobiga moliyalashtirish davlat innovatsion siyosatining maqsadlari va ustuvorliklariga muvofiq amalga oshiriladi va ham yirik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lamli ilmiy-texnik muammolarni hal qilish va ham kichik va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rta innovatsion tadbirkorlikni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llab-quvvatlash uchun m</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ljallanadi.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Davlat byudjetidan ajratilgan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 davlat innovatsion fondlari (Davlat fundamental tadqiqottlar fondi, ilmiy-texnik sohada korxonalarning kichik shakllarini rivojlantirishga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maklashish fondi, davlat ishlab chiqarish innovatsiyalar fondi kabilar), davlat maqsadiy innovatsion dasturlari va yuqori samarali loyihalar, hamda innovatsion faoliyatni davlat tomonidan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llab-quvvatlash dasturlariga y</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naltiriladi.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Samarali innovatsion loyihalarni davlat tomonidan q</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llab-quvvatlanishi davlatni ularni moliyalashtirishdagi (qoidaga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ra, tanlov asosida) ishtirokining qaytarilish asosidagi markazlashtirilgan investitsion kreditlar, innovatsion faoliyatni amalga oshiruvchi korxonalar aksiyalari bir qismini davlat mulkida mustahkamlash, mamlakatimiz va xorijiy kredit-moliya muassasalari tomonidan innovatsion faoliyat sub’yektlariga beriladigan innovatsion kreditlar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yicha davlat kafolatlari kabi shakllarini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zda tutadi.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Innovatsion faoliyat sub’yektlari byudjetdan tashqari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 xml:space="preserve">larni jalb qilish manbalari, </w:t>
      </w:r>
      <w:r>
        <w:rPr>
          <w:rFonts w:ascii="Times New Roman" w:hAnsi="Times New Roman" w:cs="Times New Roman"/>
          <w:color w:val="auto"/>
          <w:sz w:val="28"/>
          <w:szCs w:val="28"/>
          <w:lang w:val="en-US"/>
        </w:rPr>
        <w:t>tuz</w:t>
      </w:r>
      <w:r w:rsidRPr="00062FEB">
        <w:rPr>
          <w:rFonts w:ascii="Times New Roman" w:hAnsi="Times New Roman" w:cs="Times New Roman"/>
          <w:color w:val="auto"/>
          <w:sz w:val="28"/>
          <w:szCs w:val="28"/>
          <w:lang w:val="en-US"/>
        </w:rPr>
        <w:t>ilishi va usullarini mustaqil ravishda belgilaydilar (innovatsion faoliyatni moliyalashtirishga byudjetdan tashqari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 davlat va nodavlat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 xml:space="preserve">laridan jalb qilinadilar).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Tashkilotning innovatson faoliyatini nafaqat tashqaridan jalb qilinadigan moliyaviy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 hisobiga, balki shaxsiy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 hisobiga ham olib borish mumkin. Amortizatsion ajratmalar fondi va ishlab chiqarishni rivojlantirish fondi tashkilot innovatsion faoliyatini moliyalashtirishning muhim ichki mabla</w:t>
      </w:r>
      <w:r>
        <w:rPr>
          <w:rFonts w:ascii="Times New Roman" w:hAnsi="Times New Roman" w:cs="Times New Roman"/>
          <w:color w:val="auto"/>
          <w:sz w:val="28"/>
          <w:szCs w:val="28"/>
          <w:lang w:val="en-US"/>
        </w:rPr>
        <w:t>g‘</w:t>
      </w:r>
      <w:r w:rsidRPr="00062FEB">
        <w:rPr>
          <w:rFonts w:ascii="Times New Roman" w:hAnsi="Times New Roman" w:cs="Times New Roman"/>
          <w:color w:val="auto"/>
          <w:sz w:val="28"/>
          <w:szCs w:val="28"/>
          <w:lang w:val="en-US"/>
        </w:rPr>
        <w:t>lari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ladilar.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Amortizatsion ajratmalar fondini ta'riflab turib, ta'kidlash kerakki, amortizatsiya-bu asosiy fondlar qiymatini mahsulot qiymatiga va materiallar bilan bir qatorda asosiy ishlab chiqarish omili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ladilar. Ular mehnat vositalaridan iborat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ladilar, keyingilardan x</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jalik jarayonida k</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p marta foydalanadilar va bunda ular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zlarining buyumli- tabiiy shaklini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zgartirmaydilar. Asosiy ishlab chiqarish fondlarini turlar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yicha tasnifi idoralar, inshootlar, </w:t>
      </w:r>
      <w:r>
        <w:rPr>
          <w:rFonts w:ascii="Times New Roman" w:hAnsi="Times New Roman" w:cs="Times New Roman"/>
          <w:color w:val="auto"/>
          <w:sz w:val="28"/>
          <w:szCs w:val="28"/>
          <w:lang w:val="en-US"/>
        </w:rPr>
        <w:t>uz</w:t>
      </w:r>
      <w:r w:rsidRPr="00062FEB">
        <w:rPr>
          <w:rFonts w:ascii="Times New Roman" w:hAnsi="Times New Roman" w:cs="Times New Roman"/>
          <w:color w:val="auto"/>
          <w:sz w:val="28"/>
          <w:szCs w:val="28"/>
          <w:lang w:val="en-US"/>
        </w:rPr>
        <w:t xml:space="preserve">atuvchi qurilmalar, mashinalar uskunalar (shu jumladan, kuchlanish va ishchi mashinalar va uskunalar,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lchov va tartibga solish asboblari, hisoblash texnikasi), qurollar kabi guruxlarni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 ichiga oladi. </w:t>
      </w:r>
    </w:p>
    <w:p w:rsidR="001055AA" w:rsidRPr="00062FEB" w:rsidRDefault="001055AA" w:rsidP="00C17ED1">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Asosiy fondlarni harid qilishga sarflangan pul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lari asosiy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lar deb ataladi. Asosiy va aylanma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 xml:space="preserve">lar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rtasida aniq chegarani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tkazuvchi ikkita mezonlar </w:t>
      </w:r>
      <w:r>
        <w:rPr>
          <w:rFonts w:ascii="Times New Roman" w:hAnsi="Times New Roman" w:cs="Times New Roman"/>
          <w:color w:val="auto"/>
          <w:sz w:val="28"/>
          <w:szCs w:val="28"/>
          <w:lang w:val="es-ES"/>
        </w:rPr>
        <w:t>qabul</w:t>
      </w:r>
      <w:r w:rsidR="00EA089E">
        <w:rPr>
          <w:rFonts w:ascii="Times New Roman" w:hAnsi="Times New Roman" w:cs="Times New Roman"/>
          <w:color w:val="auto"/>
          <w:sz w:val="28"/>
          <w:szCs w:val="28"/>
          <w:lang w:val="es-ES"/>
        </w:rPr>
        <w:t xml:space="preserve"> qilingan</w:t>
      </w:r>
      <w:r w:rsidRPr="00062FEB">
        <w:rPr>
          <w:rFonts w:ascii="Times New Roman" w:hAnsi="Times New Roman" w:cs="Times New Roman"/>
          <w:color w:val="auto"/>
          <w:sz w:val="28"/>
          <w:szCs w:val="28"/>
          <w:lang w:val="es-ES"/>
        </w:rPr>
        <w:t>: xizmat muddati (1 yildan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proq)va qiymat (100 MROT dan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proq).</w:t>
      </w:r>
      <w:r w:rsidR="00EA089E">
        <w:rPr>
          <w:rFonts w:ascii="Times New Roman" w:hAnsi="Times New Roman" w:cs="Times New Roman"/>
          <w:color w:val="auto"/>
          <w:sz w:val="28"/>
          <w:szCs w:val="28"/>
          <w:lang w:val="es-ES"/>
        </w:rPr>
        <w:t xml:space="preserve"> </w:t>
      </w:r>
      <w:r w:rsidRPr="00062FEB">
        <w:rPr>
          <w:rFonts w:ascii="Times New Roman" w:hAnsi="Times New Roman" w:cs="Times New Roman"/>
          <w:color w:val="auto"/>
          <w:sz w:val="28"/>
          <w:szCs w:val="28"/>
          <w:lang w:val="es-ES"/>
        </w:rPr>
        <w:t>Masalan, xizmat muddati 1 yildan k</w:t>
      </w:r>
      <w:r>
        <w:rPr>
          <w:rFonts w:ascii="Times New Roman" w:hAnsi="Times New Roman" w:cs="Times New Roman"/>
          <w:color w:val="auto"/>
          <w:sz w:val="28"/>
          <w:szCs w:val="28"/>
          <w:lang w:val="es-ES"/>
        </w:rPr>
        <w:t>o‘</w:t>
      </w:r>
      <w:r w:rsidR="00EA089E">
        <w:rPr>
          <w:rFonts w:ascii="Times New Roman" w:hAnsi="Times New Roman" w:cs="Times New Roman"/>
          <w:color w:val="auto"/>
          <w:sz w:val="28"/>
          <w:szCs w:val="28"/>
          <w:lang w:val="es-ES"/>
        </w:rPr>
        <w:t>proq</w:t>
      </w:r>
      <w:r w:rsidRPr="00062FEB">
        <w:rPr>
          <w:rFonts w:ascii="Times New Roman" w:hAnsi="Times New Roman" w:cs="Times New Roman"/>
          <w:color w:val="auto"/>
          <w:sz w:val="28"/>
          <w:szCs w:val="28"/>
          <w:lang w:val="es-ES"/>
        </w:rPr>
        <w:t>, ammo qiymati 100 eng kam ish haqidan kamroq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lgan asbob asosiyga yemas aylanma fondga kiritiladi. </w:t>
      </w:r>
    </w:p>
    <w:p w:rsidR="001055AA" w:rsidRPr="00062FEB" w:rsidRDefault="001055AA" w:rsidP="00C17ED1">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Ishlab chiqarish jarayonida asosiy fondlarning qiymati hismlar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yicha ishlab chiqarilayotgan mahsulotga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chiriladi. Bunda asosiy fondlarning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zlarining moddiy va ma'naviy eskirish natijasida narxlar pasayadi (yer bundan itsisno).Bu </w:t>
      </w:r>
      <w:r w:rsidRPr="00062FEB">
        <w:rPr>
          <w:rFonts w:ascii="Times New Roman" w:hAnsi="Times New Roman" w:cs="Times New Roman"/>
          <w:color w:val="auto"/>
          <w:sz w:val="28"/>
          <w:szCs w:val="28"/>
          <w:lang w:val="es-ES"/>
        </w:rPr>
        <w:lastRenderedPageBreak/>
        <w:t>eskirishning amortizatsion ajratmalar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rinishidagi qiymati amortizatsion fondda tanlanadi. Amortizatsion ajratmalarning miqdorlari davlat idoralari tomonidan asosiy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larning balansli qiymatiga nisbatan foizlarda belgilanadi va amortizatsion ajratmalarning me'yorlari deb ataladi.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pgina hollarda bu me'yorlar asosiy fondlar qiymatini ularning xizmat muddatiga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lish y</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li bilan hisoblab chiqiladi. Innovatsion faoliyatni sarmoyadorlar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lari hisobiga moliyalashtirish kreditli investitsiyalar, innovatsion faoliyat sub’yektlari tomonidan bosib chiqarilgan qimmatbaho qo</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ozlar (aksiyalar, obligatsiyalar, veksellar)ga investitsiyalar; pul shaklidagi, qimmatbaho qo</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ozlar, asosiy fondlar, sanoat va aqliy mulk va ularga huquqlar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rinishidagi, innovatsion faoliyatni hamkorlikda olib borish haqidagi sheriklik bitimlarini </w:t>
      </w:r>
      <w:r>
        <w:rPr>
          <w:rFonts w:ascii="Times New Roman" w:hAnsi="Times New Roman" w:cs="Times New Roman"/>
          <w:color w:val="auto"/>
          <w:sz w:val="28"/>
          <w:szCs w:val="28"/>
          <w:lang w:val="es-ES"/>
        </w:rPr>
        <w:t>tuz</w:t>
      </w:r>
      <w:r w:rsidRPr="00062FEB">
        <w:rPr>
          <w:rFonts w:ascii="Times New Roman" w:hAnsi="Times New Roman" w:cs="Times New Roman"/>
          <w:color w:val="auto"/>
          <w:sz w:val="28"/>
          <w:szCs w:val="28"/>
          <w:lang w:val="es-ES"/>
        </w:rPr>
        <w:t>ish asosida amalga oshiriladigan T</w:t>
      </w:r>
      <w:r>
        <w:rPr>
          <w:rFonts w:ascii="Times New Roman" w:hAnsi="Times New Roman" w:cs="Times New Roman"/>
          <w:color w:val="auto"/>
          <w:sz w:val="28"/>
          <w:szCs w:val="28"/>
          <w:lang w:val="es-ES"/>
        </w:rPr>
        <w:t>o‘g‘</w:t>
      </w:r>
      <w:r w:rsidRPr="00062FEB">
        <w:rPr>
          <w:rFonts w:ascii="Times New Roman" w:hAnsi="Times New Roman" w:cs="Times New Roman"/>
          <w:color w:val="auto"/>
          <w:sz w:val="28"/>
          <w:szCs w:val="28"/>
          <w:lang w:val="es-ES"/>
        </w:rPr>
        <w:t>ridan-t</w:t>
      </w:r>
      <w:r>
        <w:rPr>
          <w:rFonts w:ascii="Times New Roman" w:hAnsi="Times New Roman" w:cs="Times New Roman"/>
          <w:color w:val="auto"/>
          <w:sz w:val="28"/>
          <w:szCs w:val="28"/>
          <w:lang w:val="es-ES"/>
        </w:rPr>
        <w:t>o‘g‘</w:t>
      </w:r>
      <w:r w:rsidRPr="00062FEB">
        <w:rPr>
          <w:rFonts w:ascii="Times New Roman" w:hAnsi="Times New Roman" w:cs="Times New Roman"/>
          <w:color w:val="auto"/>
          <w:sz w:val="28"/>
          <w:szCs w:val="28"/>
          <w:lang w:val="es-ES"/>
        </w:rPr>
        <w:t>ri kiritmalar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rinishida lizing va investitsiyalarni jalb qilishning boshqa usullaridan foydalanish asosida amalga oshiriladilar. </w:t>
      </w:r>
    </w:p>
    <w:p w:rsidR="001055AA" w:rsidRPr="00062FEB" w:rsidRDefault="001055AA" w:rsidP="00C17ED1">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Innovatsion korxonalar faoliyatini kreditlashning zamonaviy tizimlari asosiy alomatlaridan biri uning shartnomali asosidir. Kreditlashtirish masalasi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yicha vujudga keladigan barcha masalalar bevosita shartnoma </w:t>
      </w:r>
      <w:r>
        <w:rPr>
          <w:rFonts w:ascii="Times New Roman" w:hAnsi="Times New Roman" w:cs="Times New Roman"/>
          <w:color w:val="auto"/>
          <w:sz w:val="28"/>
          <w:szCs w:val="28"/>
          <w:lang w:val="es-ES"/>
        </w:rPr>
        <w:t>tuz</w:t>
      </w:r>
      <w:r w:rsidRPr="00062FEB">
        <w:rPr>
          <w:rFonts w:ascii="Times New Roman" w:hAnsi="Times New Roman" w:cs="Times New Roman"/>
          <w:color w:val="auto"/>
          <w:sz w:val="28"/>
          <w:szCs w:val="28"/>
          <w:lang w:val="es-ES"/>
        </w:rPr>
        <w:t xml:space="preserve">gan tomonlar, masalan, qarz oluvchi korxona va bank tomonidan hal qilinadi. Investitsion kreditni berish haqidagi masalani hal qilishda sarmoyador bozordagi innovatsion kreditni amalga oshirilishi imkoniyatini, innovatsion korxona daromadlarining kutilgan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sishini va boshqa muhim ta'riflarni tahlil qiladi, </w:t>
      </w:r>
      <w:r>
        <w:rPr>
          <w:rFonts w:ascii="Times New Roman" w:hAnsi="Times New Roman" w:cs="Times New Roman"/>
          <w:color w:val="auto"/>
          <w:sz w:val="28"/>
          <w:szCs w:val="28"/>
          <w:lang w:val="es-ES"/>
        </w:rPr>
        <w:t>uzoq</w:t>
      </w:r>
      <w:r w:rsidRPr="00062FEB">
        <w:rPr>
          <w:rFonts w:ascii="Times New Roman" w:hAnsi="Times New Roman" w:cs="Times New Roman"/>
          <w:color w:val="auto"/>
          <w:sz w:val="28"/>
          <w:szCs w:val="28"/>
          <w:lang w:val="es-ES"/>
        </w:rPr>
        <w:t xml:space="preserve"> muddatli kreditlar holida esa umuman innovatsion korxonaning iqtisodiy holati istiqbollari ham baholanadi. </w:t>
      </w:r>
    </w:p>
    <w:p w:rsidR="001055AA" w:rsidRPr="00062FEB" w:rsidRDefault="001055AA" w:rsidP="00C17ED1">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 xml:space="preserve">Moliyaviy kiritmalarni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zini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zi qoplashning bu va boshqa ta'riflarini olish uchun sarmoyador, qoidaga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ra, kreditni ajratish haqidagi qarorlarni </w:t>
      </w:r>
      <w:r>
        <w:rPr>
          <w:rFonts w:ascii="Times New Roman" w:hAnsi="Times New Roman" w:cs="Times New Roman"/>
          <w:color w:val="auto"/>
          <w:sz w:val="28"/>
          <w:szCs w:val="28"/>
          <w:lang w:val="es-ES"/>
        </w:rPr>
        <w:t>qabul</w:t>
      </w:r>
      <w:r w:rsidRPr="00062FEB">
        <w:rPr>
          <w:rFonts w:ascii="Times New Roman" w:hAnsi="Times New Roman" w:cs="Times New Roman"/>
          <w:color w:val="auto"/>
          <w:sz w:val="28"/>
          <w:szCs w:val="28"/>
          <w:lang w:val="es-ES"/>
        </w:rPr>
        <w:t xml:space="preserve"> qilishda innovatsion loyihaning tegishli biznes-rejasini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rib chiqadi. </w:t>
      </w:r>
    </w:p>
    <w:p w:rsidR="001055AA" w:rsidRPr="00062FEB" w:rsidRDefault="001055AA" w:rsidP="00C17ED1">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Sarmoyadorlar innovatsion faoliyat sub’yektlari tomonidan bosib chiqarilgan qimmatbaho qo</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ozlar (aksiyalar, obligatsiyalar, veksellar)ga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larni kiritib, innovatsion faoliyatni moliyalashtirishlari mumkin. Innovatsion korxonalar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pgina shaxsiy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lari istiqbolli innovatsion loyihalarni moliyalashtirishlari mumkin. Innovatsion korxonalar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pgina shaxsiy mabla</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 xml:space="preserve">lari istiqbolli innovatsion loyihalarni moliyalashtirish, moddiy-texnik bazani rivojlantirish, kerakli ITTKIni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tkazish uchun yetishmagan holda qimmatbaho qo</w:t>
      </w:r>
      <w:r>
        <w:rPr>
          <w:rFonts w:ascii="Times New Roman" w:hAnsi="Times New Roman" w:cs="Times New Roman"/>
          <w:color w:val="auto"/>
          <w:sz w:val="28"/>
          <w:szCs w:val="28"/>
          <w:lang w:val="es-ES"/>
        </w:rPr>
        <w:t>g‘</w:t>
      </w:r>
      <w:r w:rsidRPr="00062FEB">
        <w:rPr>
          <w:rFonts w:ascii="Times New Roman" w:hAnsi="Times New Roman" w:cs="Times New Roman"/>
          <w:color w:val="auto"/>
          <w:sz w:val="28"/>
          <w:szCs w:val="28"/>
          <w:lang w:val="es-ES"/>
        </w:rPr>
        <w:t>ozlarni q</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shimcha bosib chiqarishga murojaat qiladilar. </w:t>
      </w:r>
    </w:p>
    <w:p w:rsidR="001055AA" w:rsidRDefault="001055AA"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Default="00523EFE" w:rsidP="00C17ED1">
      <w:pPr>
        <w:pStyle w:val="Default"/>
        <w:ind w:firstLine="567"/>
        <w:jc w:val="both"/>
        <w:rPr>
          <w:rFonts w:ascii="Times New Roman" w:hAnsi="Times New Roman" w:cs="Times New Roman"/>
          <w:color w:val="auto"/>
          <w:sz w:val="28"/>
          <w:szCs w:val="28"/>
          <w:lang w:val="es-ES"/>
        </w:rPr>
      </w:pPr>
    </w:p>
    <w:p w:rsidR="00523EFE" w:rsidRPr="00062FEB" w:rsidRDefault="00523EFE" w:rsidP="00C17ED1">
      <w:pPr>
        <w:pStyle w:val="Default"/>
        <w:ind w:firstLine="567"/>
        <w:jc w:val="both"/>
        <w:rPr>
          <w:rFonts w:ascii="Times New Roman" w:hAnsi="Times New Roman" w:cs="Times New Roman"/>
          <w:color w:val="auto"/>
          <w:sz w:val="28"/>
          <w:szCs w:val="28"/>
          <w:lang w:val="es-ES"/>
        </w:rPr>
      </w:pPr>
    </w:p>
    <w:p w:rsidR="001055AA" w:rsidRPr="001055AA" w:rsidRDefault="00062FEB" w:rsidP="00C17ED1">
      <w:pPr>
        <w:pStyle w:val="Default"/>
        <w:ind w:firstLine="567"/>
        <w:jc w:val="both"/>
        <w:rPr>
          <w:rFonts w:ascii="Times New Roman" w:hAnsi="Times New Roman" w:cs="Times New Roman"/>
          <w:color w:val="auto"/>
          <w:sz w:val="28"/>
          <w:szCs w:val="28"/>
          <w:lang w:val="es-ES"/>
        </w:rPr>
      </w:pPr>
      <w:r w:rsidRPr="00062FEB">
        <w:rPr>
          <w:rFonts w:ascii="Times New Roman" w:hAnsi="Times New Roman"/>
          <w:b/>
          <w:sz w:val="28"/>
          <w:szCs w:val="28"/>
          <w:lang w:val="es-ES"/>
        </w:rPr>
        <w:lastRenderedPageBreak/>
        <w:t xml:space="preserve">                          </w:t>
      </w:r>
      <w:r w:rsidR="001055AA" w:rsidRPr="00EA089E">
        <w:rPr>
          <w:rFonts w:ascii="Times New Roman" w:hAnsi="Times New Roman"/>
          <w:b/>
          <w:sz w:val="28"/>
          <w:szCs w:val="28"/>
          <w:lang w:val="es-ES"/>
        </w:rPr>
        <w:t>X</w:t>
      </w:r>
      <w:r w:rsidR="001055AA">
        <w:rPr>
          <w:rFonts w:ascii="Times New Roman" w:hAnsi="Times New Roman" w:cs="Times New Roman"/>
          <w:b/>
          <w:bCs/>
          <w:color w:val="auto"/>
          <w:sz w:val="28"/>
          <w:szCs w:val="28"/>
          <w:lang w:val="es-ES"/>
        </w:rPr>
        <w:t>ulosa</w:t>
      </w:r>
    </w:p>
    <w:p w:rsidR="001055AA" w:rsidRPr="001055AA" w:rsidRDefault="001055AA" w:rsidP="00C17ED1">
      <w:pPr>
        <w:pStyle w:val="Default"/>
        <w:ind w:firstLine="567"/>
        <w:jc w:val="both"/>
        <w:rPr>
          <w:rFonts w:ascii="Times New Roman" w:hAnsi="Times New Roman" w:cs="Times New Roman"/>
          <w:color w:val="auto"/>
          <w:sz w:val="28"/>
          <w:szCs w:val="28"/>
          <w:lang w:val="es-ES"/>
        </w:rPr>
      </w:pPr>
      <w:r w:rsidRPr="001055AA">
        <w:rPr>
          <w:rFonts w:ascii="Times New Roman" w:hAnsi="Times New Roman" w:cs="Times New Roman"/>
          <w:color w:val="auto"/>
          <w:sz w:val="28"/>
          <w:szCs w:val="28"/>
          <w:lang w:val="es-ES"/>
        </w:rPr>
        <w:t xml:space="preserve">Regulyativ innovatsion faoliyat ya'ni innovatsion faoliyatning har xil turlari, elementlari, tarkibiy hismlari o‘rtasidagi aloqalarni qo‘llab quvvatlash va rivojlantirish bo‘yicha faoliyat innovatsion faoliyatning muhim turi bo‘ladi. </w:t>
      </w:r>
    </w:p>
    <w:p w:rsidR="001055AA" w:rsidRPr="001055AA" w:rsidRDefault="001055AA" w:rsidP="00C17ED1">
      <w:pPr>
        <w:pStyle w:val="Default"/>
        <w:ind w:firstLine="567"/>
        <w:jc w:val="both"/>
        <w:rPr>
          <w:rFonts w:ascii="Times New Roman" w:hAnsi="Times New Roman" w:cs="Times New Roman"/>
          <w:color w:val="auto"/>
          <w:sz w:val="28"/>
          <w:szCs w:val="28"/>
          <w:lang w:val="es-ES"/>
        </w:rPr>
      </w:pPr>
      <w:r w:rsidRPr="001055AA">
        <w:rPr>
          <w:rFonts w:ascii="Times New Roman" w:hAnsi="Times New Roman" w:cs="Times New Roman"/>
          <w:color w:val="auto"/>
          <w:sz w:val="28"/>
          <w:szCs w:val="28"/>
          <w:lang w:val="es-ES"/>
        </w:rPr>
        <w:t xml:space="preserve">Regultativ innovatsion faoliyatning yuqori shakli – bu innovatsion faoliyatni ishlab chihish va o‘tkazish, innovatsion faoliyatni boshqarishdir. </w:t>
      </w:r>
    </w:p>
    <w:p w:rsidR="001055AA" w:rsidRPr="001055AA" w:rsidRDefault="001055AA" w:rsidP="00C17ED1">
      <w:pPr>
        <w:pStyle w:val="Default"/>
        <w:ind w:firstLine="567"/>
        <w:jc w:val="both"/>
        <w:rPr>
          <w:rFonts w:ascii="Times New Roman" w:hAnsi="Times New Roman" w:cs="Times New Roman"/>
          <w:color w:val="auto"/>
          <w:sz w:val="28"/>
          <w:szCs w:val="28"/>
          <w:lang w:val="es-ES"/>
        </w:rPr>
      </w:pPr>
      <w:r w:rsidRPr="001055AA">
        <w:rPr>
          <w:rFonts w:ascii="Times New Roman" w:hAnsi="Times New Roman" w:cs="Times New Roman"/>
          <w:color w:val="auto"/>
          <w:sz w:val="28"/>
          <w:szCs w:val="28"/>
          <w:lang w:val="es-ES"/>
        </w:rPr>
        <w:t xml:space="preserve">Innovatsiya jarayonarni davlat tomonidan tartibga solinishining birinchi navbatda zaruriyati ularning iqtisodiyot va umuman jaimyat uchun o‘sib borayotgan ahamiyatidan kelib chiqqan. </w:t>
      </w:r>
    </w:p>
    <w:p w:rsidR="001055AA" w:rsidRPr="00062FEB" w:rsidRDefault="001055AA" w:rsidP="00C17ED1">
      <w:pPr>
        <w:pStyle w:val="Default"/>
        <w:ind w:firstLine="567"/>
        <w:jc w:val="both"/>
        <w:rPr>
          <w:rFonts w:ascii="Times New Roman" w:hAnsi="Times New Roman" w:cs="Times New Roman"/>
          <w:color w:val="auto"/>
          <w:sz w:val="28"/>
          <w:szCs w:val="28"/>
          <w:lang w:val="en-US"/>
        </w:rPr>
      </w:pPr>
      <w:r w:rsidRPr="00062FEB">
        <w:rPr>
          <w:rFonts w:ascii="Times New Roman" w:hAnsi="Times New Roman" w:cs="Times New Roman"/>
          <w:color w:val="auto"/>
          <w:sz w:val="28"/>
          <w:szCs w:val="28"/>
          <w:lang w:val="en-US"/>
        </w:rPr>
        <w:t xml:space="preserve">Iqtisodiyotning </w:t>
      </w:r>
      <w:r>
        <w:rPr>
          <w:rFonts w:ascii="Times New Roman" w:hAnsi="Times New Roman" w:cs="Times New Roman"/>
          <w:color w:val="auto"/>
          <w:sz w:val="28"/>
          <w:szCs w:val="28"/>
          <w:lang w:val="en-US"/>
        </w:rPr>
        <w:t>tuz</w:t>
      </w:r>
      <w:r w:rsidRPr="00062FEB">
        <w:rPr>
          <w:rFonts w:ascii="Times New Roman" w:hAnsi="Times New Roman" w:cs="Times New Roman"/>
          <w:color w:val="auto"/>
          <w:sz w:val="28"/>
          <w:szCs w:val="28"/>
          <w:lang w:val="en-US"/>
        </w:rPr>
        <w:t xml:space="preserve">ilishi innovatsiyalarning ta'siri ostida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zgaradi. Axir resurslardan foydalanishning samaradorligini </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sishi hisobiga ulardan bir qismi b</w:t>
      </w:r>
      <w:r>
        <w:rPr>
          <w:rFonts w:ascii="Times New Roman" w:hAnsi="Times New Roman" w:cs="Times New Roman"/>
          <w:color w:val="auto"/>
          <w:sz w:val="28"/>
          <w:szCs w:val="28"/>
          <w:lang w:val="en-US"/>
        </w:rPr>
        <w:t>o‘</w:t>
      </w:r>
      <w:r w:rsidRPr="00062FEB">
        <w:rPr>
          <w:rFonts w:ascii="Times New Roman" w:hAnsi="Times New Roman" w:cs="Times New Roman"/>
          <w:color w:val="auto"/>
          <w:sz w:val="28"/>
          <w:szCs w:val="28"/>
          <w:lang w:val="en-US"/>
        </w:rPr>
        <w:t xml:space="preserve">shaydilar va faoliyatning boshqa sohalariga qayta taqsimlanadilar. </w:t>
      </w:r>
    </w:p>
    <w:p w:rsidR="00B03C5F" w:rsidRPr="00062FEB" w:rsidRDefault="00B03C5F" w:rsidP="00C17ED1">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sz w:val="28"/>
          <w:szCs w:val="28"/>
          <w:lang w:val="es-ES"/>
        </w:rPr>
        <w:t xml:space="preserve">     Intellektual mulk bu</w:t>
      </w:r>
      <w:r w:rsidRPr="00062FEB">
        <w:rPr>
          <w:rFonts w:ascii="Times New Roman" w:eastAsia="TimesNewRomanPSMT" w:hAnsi="Times New Roman"/>
          <w:sz w:val="28"/>
          <w:szCs w:val="28"/>
          <w:lang w:val="es-ES"/>
        </w:rPr>
        <w:t xml:space="preserve"> - olimlar, tadqiqotchilar va boshqa mutaxassi</w:t>
      </w:r>
      <w:r w:rsidR="00630D7C">
        <w:rPr>
          <w:rFonts w:ascii="Times New Roman" w:eastAsia="TimesNewRomanPSMT" w:hAnsi="Times New Roman"/>
          <w:sz w:val="28"/>
          <w:szCs w:val="28"/>
          <w:lang w:val="es-ES"/>
        </w:rPr>
        <w:t>slaming ma’lum yangilikka ega bo</w:t>
      </w:r>
      <w:r w:rsidRPr="00062FEB">
        <w:rPr>
          <w:rFonts w:ascii="Times New Roman" w:eastAsia="TimesNewRomanPSMT" w:hAnsi="Times New Roman"/>
          <w:sz w:val="28"/>
          <w:szCs w:val="28"/>
          <w:lang w:val="es-ES"/>
        </w:rPr>
        <w:t>‘lgan va kashfiyotchilik hamda mualliflik huquqi bilan himoya qilinadigan aqliy faoliyat natijalaridir. Ular patent, litsenziya, nou-xau kabi shakllarda oldisotdi qilinishi mumkin.</w:t>
      </w:r>
    </w:p>
    <w:p w:rsidR="00B03C5F" w:rsidRPr="00062FEB" w:rsidRDefault="00B03C5F" w:rsidP="00C17ED1">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sz w:val="28"/>
          <w:szCs w:val="28"/>
          <w:lang w:val="es-ES"/>
        </w:rPr>
        <w:t xml:space="preserve">   Intellektual mahsulotlar</w:t>
      </w:r>
      <w:r w:rsidRPr="00062FEB">
        <w:rPr>
          <w:rFonts w:ascii="Times New Roman" w:eastAsia="TimesNewRomanPSMT" w:hAnsi="Times New Roman"/>
          <w:sz w:val="28"/>
          <w:szCs w:val="28"/>
          <w:lang w:val="es-ES"/>
        </w:rPr>
        <w:t xml:space="preserve"> bozori marketingi boshqa turdagi tovar marketinglaridan birinchi navbatda, qatnashadigan subyektlari bilan farqlanadi. Bunda: mahsulot taklif etuvchilar asosan olimlar, ilmiy tekshirish institutlari, ixtisoslashgan laboratoriyalar b</w:t>
      </w:r>
      <w:r>
        <w:rPr>
          <w:rFonts w:ascii="Times New Roman" w:eastAsia="TimesNewRomanPSMT" w:hAnsi="Times New Roman"/>
          <w:sz w:val="28"/>
          <w:szCs w:val="28"/>
          <w:lang w:val="es-ES"/>
        </w:rPr>
        <w:t>o‘</w:t>
      </w:r>
      <w:r w:rsidR="00EA089E">
        <w:rPr>
          <w:rFonts w:ascii="Times New Roman" w:eastAsia="TimesNewRomanPSMT" w:hAnsi="Times New Roman"/>
          <w:sz w:val="28"/>
          <w:szCs w:val="28"/>
          <w:lang w:val="es-ES"/>
        </w:rPr>
        <w:t>l</w:t>
      </w:r>
      <w:r w:rsidRPr="00062FEB">
        <w:rPr>
          <w:rFonts w:ascii="Times New Roman" w:eastAsia="TimesNewRomanPSMT" w:hAnsi="Times New Roman"/>
          <w:sz w:val="28"/>
          <w:szCs w:val="28"/>
          <w:lang w:val="es-ES"/>
        </w:rPr>
        <w:t>sa, iste'molchilar - mutlaqo yangi b</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tovarlami ishlab chiqarishga harakat qilayotgan yirik zamonaviy kompaniya (korxona)lardir. Bunday bozorlaming iste’molchilari intellektual mulkdan yangi tovami ishlab chiqarish maqsadida foydalaniladi. Intellektual mahsulotlar bozoridagi tovarlar nomoddiy k</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rinishga ega b</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lib, ulami tijoriy va tijoriy b</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lmagan shakllarda ayirboshlanadi.</w:t>
      </w:r>
    </w:p>
    <w:p w:rsidR="00B03C5F" w:rsidRPr="00062FEB" w:rsidRDefault="00B03C5F" w:rsidP="00C17ED1">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b/>
          <w:sz w:val="28"/>
          <w:szCs w:val="28"/>
          <w:lang w:val="es-ES"/>
        </w:rPr>
        <w:t xml:space="preserve">  Litsenziyaviy shartnomalar</w:t>
      </w:r>
      <w:r w:rsidRPr="00062FEB">
        <w:rPr>
          <w:rFonts w:ascii="Times New Roman" w:eastAsia="TimesNewRomanPSMT" w:hAnsi="Times New Roman"/>
          <w:sz w:val="28"/>
          <w:szCs w:val="28"/>
          <w:lang w:val="es-ES"/>
        </w:rPr>
        <w:t xml:space="preserve"> mazmuniga k</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ra uch gumhga b</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linadi: oddiy litsenziya shartnomasi, istisno tariqasidagi shartnoma, t</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 litsenziya shartnomasi. Litsenziyaviy shartnomalardagi t</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lov shartlari royalti, paushal yoki aralash shakllarda b</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ladi.</w:t>
      </w:r>
    </w:p>
    <w:p w:rsidR="00B03C5F" w:rsidRPr="00062FEB" w:rsidRDefault="00B03C5F" w:rsidP="00C17ED1">
      <w:pPr>
        <w:autoSpaceDE w:val="0"/>
        <w:autoSpaceDN w:val="0"/>
        <w:adjustRightInd w:val="0"/>
        <w:spacing w:after="0" w:line="240" w:lineRule="auto"/>
        <w:jc w:val="both"/>
        <w:rPr>
          <w:rFonts w:ascii="Times New Roman" w:eastAsia="TimesNewRomanPSMT" w:hAnsi="Times New Roman"/>
          <w:sz w:val="28"/>
          <w:szCs w:val="28"/>
          <w:lang w:val="es-ES"/>
        </w:rPr>
      </w:pPr>
      <w:r w:rsidRPr="00062FEB">
        <w:rPr>
          <w:rFonts w:ascii="Times New Roman" w:eastAsia="TimesNewRomanPSMT" w:hAnsi="Times New Roman"/>
          <w:sz w:val="28"/>
          <w:szCs w:val="28"/>
          <w:lang w:val="es-ES"/>
        </w:rPr>
        <w:t>Intellektual mahsulotlar marketingida injiniring xizmatlami k</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rsatish yangi y</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nalish sifatida rivojlanib kelmoqda. Injiniring - aqliy faoliyat turlaridan biri boMib, u turli maqsadlardagi loyihalami amalga oshirish bilan bo</w:t>
      </w:r>
      <w:r>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liq b</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lgan kapital q</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 xml:space="preserve">yilmalar yoki </w:t>
      </w:r>
      <w:r>
        <w:rPr>
          <w:rFonts w:ascii="Times New Roman" w:eastAsia="TimesNewRomanPSMT" w:hAnsi="Times New Roman"/>
          <w:sz w:val="28"/>
          <w:szCs w:val="28"/>
          <w:lang w:val="es-ES"/>
        </w:rPr>
        <w:t>har</w:t>
      </w:r>
      <w:r w:rsidRPr="00062FEB">
        <w:rPr>
          <w:rFonts w:ascii="Times New Roman" w:eastAsia="TimesNewRomanPSMT" w:hAnsi="Times New Roman"/>
          <w:sz w:val="28"/>
          <w:szCs w:val="28"/>
          <w:lang w:val="es-ES"/>
        </w:rPr>
        <w:t>ajatlardan moddiy, mehnat, texnologik resurslar, shuningdek, ilmiy-texnik yutuqlar asosida tashkil qilish va boshqarish usullari evaziga eng optimal natijalar olishga qaratilgandir. Injiniring xizmatlari ikkita katta gumhga b</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linadi: ishlab chiqarish jarayonini tayyorlash bilan bo</w:t>
      </w:r>
      <w:r>
        <w:rPr>
          <w:rFonts w:ascii="Times New Roman" w:eastAsia="TimesNewRomanPSMT" w:hAnsi="Times New Roman"/>
          <w:sz w:val="28"/>
          <w:szCs w:val="28"/>
          <w:lang w:val="es-ES"/>
        </w:rPr>
        <w:t>g‘</w:t>
      </w:r>
      <w:r w:rsidRPr="00062FEB">
        <w:rPr>
          <w:rFonts w:ascii="Times New Roman" w:eastAsia="TimesNewRomanPSMT" w:hAnsi="Times New Roman"/>
          <w:sz w:val="28"/>
          <w:szCs w:val="28"/>
          <w:lang w:val="es-ES"/>
        </w:rPr>
        <w:t>liq xizmatlar va mahsulot ishlab chiqarish hamda sotish jarayonining normal borishini ta’minlash b</w:t>
      </w:r>
      <w:r>
        <w:rPr>
          <w:rFonts w:ascii="Times New Roman" w:eastAsia="TimesNewRomanPSMT" w:hAnsi="Times New Roman"/>
          <w:sz w:val="28"/>
          <w:szCs w:val="28"/>
          <w:lang w:val="es-ES"/>
        </w:rPr>
        <w:t>o‘</w:t>
      </w:r>
      <w:r w:rsidRPr="00062FEB">
        <w:rPr>
          <w:rFonts w:ascii="Times New Roman" w:eastAsia="TimesNewRomanPSMT" w:hAnsi="Times New Roman"/>
          <w:sz w:val="28"/>
          <w:szCs w:val="28"/>
          <w:lang w:val="es-ES"/>
        </w:rPr>
        <w:t>yicha xizmatlar.</w:t>
      </w:r>
    </w:p>
    <w:p w:rsidR="001C7777" w:rsidRPr="00062FEB" w:rsidRDefault="001C7777" w:rsidP="00C17ED1">
      <w:pPr>
        <w:pStyle w:val="Default"/>
        <w:ind w:firstLine="567"/>
        <w:jc w:val="both"/>
        <w:rPr>
          <w:rFonts w:ascii="Times New Roman" w:hAnsi="Times New Roman" w:cs="Times New Roman"/>
          <w:color w:val="auto"/>
          <w:sz w:val="28"/>
          <w:szCs w:val="28"/>
          <w:lang w:val="es-ES"/>
        </w:rPr>
      </w:pPr>
      <w:r w:rsidRPr="00062FEB">
        <w:rPr>
          <w:rFonts w:ascii="Times New Roman" w:hAnsi="Times New Roman" w:cs="Times New Roman"/>
          <w:color w:val="auto"/>
          <w:sz w:val="28"/>
          <w:szCs w:val="28"/>
          <w:lang w:val="es-ES"/>
        </w:rPr>
        <w:t xml:space="preserve">Yuqorida bayon etilganlarni barchasi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zbekistonda ilm sohasidagi faoliyat va innovatsiyalarni davlat tomonidan tartibga solinishi uchun iqtisodiy huquqiy mexanizmlarni ishlab chihish zarurligini ta'kidlaydi. Respublika Vazirlar Mahkamasi Muvofiqlashtiruvchi kengashi qoshidagi fan va texnologiyalar b</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yicha markaz tomonidan </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zbekistonda innovatsion faoliyatni rivojlantirish va texnologiyalarni tijoratlashtirish dasturi tayyorlanmoqda, u buning uchun kerakli </w:t>
      </w:r>
      <w:r w:rsidRPr="00062FEB">
        <w:rPr>
          <w:rFonts w:ascii="Times New Roman" w:hAnsi="Times New Roman" w:cs="Times New Roman"/>
          <w:color w:val="auto"/>
          <w:sz w:val="28"/>
          <w:szCs w:val="28"/>
          <w:lang w:val="es-ES"/>
        </w:rPr>
        <w:lastRenderedPageBreak/>
        <w:t>infra</w:t>
      </w:r>
      <w:r>
        <w:rPr>
          <w:rFonts w:ascii="Times New Roman" w:hAnsi="Times New Roman" w:cs="Times New Roman"/>
          <w:color w:val="auto"/>
          <w:sz w:val="28"/>
          <w:szCs w:val="28"/>
          <w:lang w:val="es-ES"/>
        </w:rPr>
        <w:t>tuzilma</w:t>
      </w:r>
      <w:r w:rsidRPr="00062FEB">
        <w:rPr>
          <w:rFonts w:ascii="Times New Roman" w:hAnsi="Times New Roman" w:cs="Times New Roman"/>
          <w:color w:val="auto"/>
          <w:sz w:val="28"/>
          <w:szCs w:val="28"/>
          <w:lang w:val="es-ES"/>
        </w:rPr>
        <w:t xml:space="preserve">ni: innovatsion </w:t>
      </w:r>
      <w:r>
        <w:rPr>
          <w:rFonts w:ascii="Times New Roman" w:hAnsi="Times New Roman" w:cs="Times New Roman"/>
          <w:color w:val="auto"/>
          <w:sz w:val="28"/>
          <w:szCs w:val="28"/>
          <w:lang w:val="es-ES"/>
        </w:rPr>
        <w:t>faoliyatning barcha jih</w:t>
      </w:r>
      <w:r w:rsidRPr="00062FEB">
        <w:rPr>
          <w:rFonts w:ascii="Times New Roman" w:hAnsi="Times New Roman" w:cs="Times New Roman"/>
          <w:color w:val="auto"/>
          <w:sz w:val="28"/>
          <w:szCs w:val="28"/>
          <w:lang w:val="es-ES"/>
        </w:rPr>
        <w:t>atlari (mulkchilik huquqlarini tartibga solishdan tortib qulay investitsion muhitni yaratish, fondli va venchurli moliyalashtirish tizimi vujudga keltirishgacha) uchun huquqiy bazani; mamlakat innovatsion salohiyati monitoringi uchun axborot blokini; texnologiyalar va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p ilm iste'mol qiluvchi mahsulotlarni ilmiy sohadan ishlab chiqarishga, milliy va xorijiy bozorlarga transferti (</w:t>
      </w:r>
      <w:r>
        <w:rPr>
          <w:rFonts w:ascii="Times New Roman" w:hAnsi="Times New Roman" w:cs="Times New Roman"/>
          <w:color w:val="auto"/>
          <w:sz w:val="28"/>
          <w:szCs w:val="28"/>
          <w:lang w:val="es-ES"/>
        </w:rPr>
        <w:t>uz</w:t>
      </w:r>
      <w:r w:rsidRPr="00062FEB">
        <w:rPr>
          <w:rFonts w:ascii="Times New Roman" w:hAnsi="Times New Roman" w:cs="Times New Roman"/>
          <w:color w:val="auto"/>
          <w:sz w:val="28"/>
          <w:szCs w:val="28"/>
          <w:lang w:val="es-ES"/>
        </w:rPr>
        <w:t>atish) tizimlarini, texnologik menejment sohasida mutaxassislarni tayyorlash uchun ta'lim bazasini yaratishni k</w:t>
      </w:r>
      <w:r>
        <w:rPr>
          <w:rFonts w:ascii="Times New Roman" w:hAnsi="Times New Roman" w:cs="Times New Roman"/>
          <w:color w:val="auto"/>
          <w:sz w:val="28"/>
          <w:szCs w:val="28"/>
          <w:lang w:val="es-ES"/>
        </w:rPr>
        <w:t>o‘</w:t>
      </w:r>
      <w:r w:rsidRPr="00062FEB">
        <w:rPr>
          <w:rFonts w:ascii="Times New Roman" w:hAnsi="Times New Roman" w:cs="Times New Roman"/>
          <w:color w:val="auto"/>
          <w:sz w:val="28"/>
          <w:szCs w:val="28"/>
          <w:lang w:val="es-ES"/>
        </w:rPr>
        <w:t xml:space="preserve">zda tutadi. </w:t>
      </w:r>
    </w:p>
    <w:p w:rsidR="00062FEB" w:rsidRPr="00B03C5F" w:rsidRDefault="00062FEB" w:rsidP="00C17ED1">
      <w:pPr>
        <w:widowControl w:val="0"/>
        <w:autoSpaceDE w:val="0"/>
        <w:autoSpaceDN w:val="0"/>
        <w:adjustRightInd w:val="0"/>
        <w:spacing w:after="0" w:line="240" w:lineRule="auto"/>
        <w:jc w:val="both"/>
        <w:rPr>
          <w:rFonts w:ascii="Times New Roman" w:hAnsi="Times New Roman"/>
          <w:b/>
          <w:sz w:val="28"/>
          <w:szCs w:val="28"/>
          <w:lang w:val="es-ES"/>
        </w:rPr>
      </w:pPr>
    </w:p>
    <w:p w:rsidR="00A4049E" w:rsidRPr="003E3DD6" w:rsidRDefault="00A4049E" w:rsidP="00C17ED1">
      <w:pPr>
        <w:widowControl w:val="0"/>
        <w:autoSpaceDE w:val="0"/>
        <w:autoSpaceDN w:val="0"/>
        <w:adjustRightInd w:val="0"/>
        <w:spacing w:after="0" w:line="240" w:lineRule="auto"/>
        <w:jc w:val="both"/>
        <w:rPr>
          <w:rFonts w:ascii="Times New Roman" w:hAnsi="Times New Roman"/>
          <w:b/>
          <w:sz w:val="28"/>
          <w:szCs w:val="28"/>
          <w:lang w:val="es-ES"/>
        </w:rPr>
      </w:pPr>
    </w:p>
    <w:p w:rsidR="00A4049E" w:rsidRDefault="00A4049E" w:rsidP="00A4049E">
      <w:pPr>
        <w:widowControl w:val="0"/>
        <w:autoSpaceDE w:val="0"/>
        <w:autoSpaceDN w:val="0"/>
        <w:adjustRightInd w:val="0"/>
        <w:jc w:val="both"/>
        <w:rPr>
          <w:rFonts w:ascii="Times New Roman" w:hAnsi="Times New Roman"/>
          <w:b/>
          <w:sz w:val="28"/>
          <w:szCs w:val="28"/>
          <w:lang w:val="es-ES"/>
        </w:rPr>
      </w:pPr>
    </w:p>
    <w:p w:rsidR="00062FEB" w:rsidRPr="00062FEB" w:rsidRDefault="00062FEB" w:rsidP="00062FEB">
      <w:pPr>
        <w:jc w:val="center"/>
        <w:rPr>
          <w:rFonts w:ascii="Times New Roman" w:hAnsi="Times New Roman"/>
          <w:b/>
          <w:sz w:val="28"/>
          <w:szCs w:val="28"/>
          <w:lang w:val="es-ES"/>
        </w:rPr>
      </w:pPr>
      <w:r w:rsidRPr="00062FEB">
        <w:rPr>
          <w:rFonts w:ascii="Times New Roman" w:hAnsi="Times New Roman"/>
          <w:b/>
          <w:sz w:val="28"/>
          <w:szCs w:val="28"/>
          <w:lang w:val="uz-Cyrl-UZ"/>
        </w:rPr>
        <w:t>Asosiy va q</w:t>
      </w:r>
      <w:r w:rsidR="00B70E64">
        <w:rPr>
          <w:rFonts w:ascii="Times New Roman" w:hAnsi="Times New Roman"/>
          <w:b/>
          <w:sz w:val="28"/>
          <w:szCs w:val="28"/>
          <w:lang w:val="uz-Cyrl-UZ"/>
        </w:rPr>
        <w:t>o‘</w:t>
      </w:r>
      <w:r w:rsidRPr="00062FEB">
        <w:rPr>
          <w:rFonts w:ascii="Times New Roman" w:hAnsi="Times New Roman"/>
          <w:b/>
          <w:sz w:val="28"/>
          <w:szCs w:val="28"/>
          <w:lang w:val="uz-Cyrl-UZ"/>
        </w:rPr>
        <w:t xml:space="preserve">shimcha </w:t>
      </w:r>
      <w:r w:rsidR="00B70E64">
        <w:rPr>
          <w:rFonts w:ascii="Times New Roman" w:hAnsi="Times New Roman"/>
          <w:b/>
          <w:sz w:val="28"/>
          <w:szCs w:val="28"/>
          <w:lang w:val="uz-Cyrl-UZ"/>
        </w:rPr>
        <w:t>o‘</w:t>
      </w:r>
      <w:r w:rsidRPr="00062FEB">
        <w:rPr>
          <w:rFonts w:ascii="Times New Roman" w:hAnsi="Times New Roman"/>
          <w:b/>
          <w:sz w:val="28"/>
          <w:szCs w:val="28"/>
          <w:lang w:val="uz-Cyrl-UZ"/>
        </w:rPr>
        <w:t>quv adabiyotlar hamda axborot manbaalari</w:t>
      </w:r>
    </w:p>
    <w:p w:rsidR="00062FEB" w:rsidRPr="00062FEB" w:rsidRDefault="00062FEB" w:rsidP="00F349A4">
      <w:pPr>
        <w:tabs>
          <w:tab w:val="left" w:pos="0"/>
          <w:tab w:val="left" w:pos="5599"/>
        </w:tabs>
        <w:spacing w:after="0" w:line="240" w:lineRule="auto"/>
        <w:jc w:val="center"/>
        <w:rPr>
          <w:rFonts w:ascii="Times New Roman" w:hAnsi="Times New Roman"/>
          <w:b/>
          <w:sz w:val="28"/>
          <w:szCs w:val="28"/>
          <w:lang w:val="en-US"/>
        </w:rPr>
      </w:pPr>
      <w:r w:rsidRPr="00062FEB">
        <w:rPr>
          <w:rFonts w:ascii="Times New Roman" w:hAnsi="Times New Roman"/>
          <w:b/>
          <w:sz w:val="28"/>
          <w:szCs w:val="28"/>
          <w:lang w:val="uz-Cyrl-UZ"/>
        </w:rPr>
        <w:t>Asosiy adabiyotlar</w:t>
      </w:r>
    </w:p>
    <w:p w:rsidR="00630D7C" w:rsidRPr="00062FEB" w:rsidRDefault="00630D7C" w:rsidP="00630D7C">
      <w:pPr>
        <w:pStyle w:val="a6"/>
        <w:numPr>
          <w:ilvl w:val="0"/>
          <w:numId w:val="9"/>
        </w:numPr>
        <w:tabs>
          <w:tab w:val="clear" w:pos="1212"/>
          <w:tab w:val="num" w:pos="0"/>
          <w:tab w:val="left" w:pos="851"/>
        </w:tabs>
        <w:overflowPunct w:val="0"/>
        <w:autoSpaceDE w:val="0"/>
        <w:autoSpaceDN w:val="0"/>
        <w:adjustRightInd w:val="0"/>
        <w:spacing w:after="0" w:line="240" w:lineRule="auto"/>
        <w:ind w:left="0" w:firstLine="567"/>
        <w:jc w:val="both"/>
        <w:textAlignment w:val="baseline"/>
        <w:rPr>
          <w:rFonts w:ascii="Times New Roman" w:hAnsi="Times New Roman"/>
          <w:sz w:val="28"/>
          <w:szCs w:val="28"/>
          <w:lang w:val="uz-Cyrl-UZ"/>
        </w:rPr>
      </w:pPr>
      <w:r w:rsidRPr="00062FEB">
        <w:rPr>
          <w:rFonts w:ascii="Times New Roman" w:hAnsi="Times New Roman"/>
          <w:sz w:val="28"/>
          <w:szCs w:val="28"/>
          <w:lang w:val="uz-Cyrl-UZ"/>
        </w:rPr>
        <w:t>Akabirova D.N. Innovatsionnaya strategiya</w:t>
      </w:r>
      <w:r w:rsidRPr="00C17ED1">
        <w:rPr>
          <w:rFonts w:ascii="Times New Roman" w:hAnsi="Times New Roman"/>
          <w:sz w:val="28"/>
          <w:szCs w:val="28"/>
          <w:lang w:val="uz-Cyrl-UZ"/>
        </w:rPr>
        <w:t xml:space="preserve">. </w:t>
      </w:r>
      <w:r w:rsidRPr="00062FEB">
        <w:rPr>
          <w:rFonts w:ascii="Times New Roman" w:hAnsi="Times New Roman"/>
          <w:sz w:val="28"/>
          <w:szCs w:val="28"/>
          <w:lang w:val="uz-Cyrl-UZ"/>
        </w:rPr>
        <w:t>Uchebnoe posobie</w:t>
      </w:r>
      <w:r w:rsidRPr="00630D7C">
        <w:rPr>
          <w:rFonts w:ascii="Times New Roman" w:hAnsi="Times New Roman"/>
          <w:sz w:val="28"/>
          <w:szCs w:val="28"/>
          <w:lang w:val="en-US"/>
        </w:rPr>
        <w:t xml:space="preserve">.  </w:t>
      </w:r>
      <w:r w:rsidRPr="00062FEB">
        <w:rPr>
          <w:rFonts w:ascii="Times New Roman" w:hAnsi="Times New Roman"/>
          <w:sz w:val="28"/>
          <w:szCs w:val="28"/>
          <w:lang w:val="uz-Cyrl-UZ"/>
        </w:rPr>
        <w:t>Toshkent</w:t>
      </w:r>
      <w:r w:rsidRPr="00630D7C">
        <w:rPr>
          <w:rFonts w:ascii="Times New Roman" w:hAnsi="Times New Roman"/>
          <w:sz w:val="28"/>
          <w:szCs w:val="28"/>
          <w:lang w:val="en-US"/>
        </w:rPr>
        <w:t xml:space="preserve"> </w:t>
      </w:r>
      <w:r w:rsidRPr="00062FEB">
        <w:rPr>
          <w:rFonts w:ascii="Times New Roman" w:hAnsi="Times New Roman"/>
          <w:sz w:val="28"/>
          <w:szCs w:val="28"/>
          <w:lang w:val="uz-Cyrl-UZ"/>
        </w:rPr>
        <w:t>Iqtisodiyot</w:t>
      </w:r>
      <w:r w:rsidRPr="00630D7C">
        <w:rPr>
          <w:rFonts w:ascii="Times New Roman" w:hAnsi="Times New Roman"/>
          <w:sz w:val="28"/>
          <w:szCs w:val="28"/>
          <w:lang w:val="en-US"/>
        </w:rPr>
        <w:t xml:space="preserve">, </w:t>
      </w:r>
      <w:r w:rsidRPr="00062FEB">
        <w:rPr>
          <w:rFonts w:ascii="Times New Roman" w:hAnsi="Times New Roman"/>
          <w:sz w:val="28"/>
          <w:szCs w:val="28"/>
          <w:lang w:val="uz-Cyrl-UZ"/>
        </w:rPr>
        <w:t>2011.</w:t>
      </w:r>
    </w:p>
    <w:p w:rsidR="00062FEB" w:rsidRPr="00062FEB" w:rsidRDefault="00630D7C" w:rsidP="00F349A4">
      <w:pPr>
        <w:pStyle w:val="a6"/>
        <w:numPr>
          <w:ilvl w:val="0"/>
          <w:numId w:val="9"/>
        </w:numPr>
        <w:tabs>
          <w:tab w:val="left" w:pos="851"/>
        </w:tabs>
        <w:overflowPunct w:val="0"/>
        <w:autoSpaceDE w:val="0"/>
        <w:autoSpaceDN w:val="0"/>
        <w:adjustRightInd w:val="0"/>
        <w:spacing w:after="0" w:line="240" w:lineRule="auto"/>
        <w:ind w:left="0" w:hanging="645"/>
        <w:jc w:val="both"/>
        <w:textAlignment w:val="baseline"/>
        <w:rPr>
          <w:rFonts w:ascii="Times New Roman" w:hAnsi="Times New Roman"/>
          <w:sz w:val="28"/>
          <w:szCs w:val="28"/>
          <w:lang w:val="uz-Cyrl-UZ"/>
        </w:rPr>
      </w:pPr>
      <w:r>
        <w:rPr>
          <w:rFonts w:ascii="Times New Roman" w:hAnsi="Times New Roman"/>
          <w:sz w:val="28"/>
          <w:szCs w:val="28"/>
          <w:lang w:val="en-US"/>
        </w:rPr>
        <w:t>2.</w:t>
      </w:r>
      <w:r w:rsidR="00062FEB" w:rsidRPr="00062FEB">
        <w:rPr>
          <w:rFonts w:ascii="Times New Roman" w:hAnsi="Times New Roman"/>
          <w:sz w:val="28"/>
          <w:szCs w:val="28"/>
          <w:lang w:val="uz-Cyrl-UZ"/>
        </w:rPr>
        <w:t>Salixov S.A. va boshqalar. Innovatsion faoliyatni boshqarish. Darsli</w:t>
      </w:r>
      <w:r w:rsidR="00C17ED1">
        <w:rPr>
          <w:rFonts w:ascii="Times New Roman" w:hAnsi="Times New Roman"/>
          <w:sz w:val="28"/>
          <w:szCs w:val="28"/>
          <w:lang w:val="uz-Cyrl-UZ"/>
        </w:rPr>
        <w:t>k.</w:t>
      </w:r>
      <w:r w:rsidR="00062FEB" w:rsidRPr="00062FEB">
        <w:rPr>
          <w:rFonts w:ascii="Times New Roman" w:hAnsi="Times New Roman"/>
          <w:sz w:val="28"/>
          <w:szCs w:val="28"/>
          <w:lang w:val="uz-Cyrl-UZ"/>
        </w:rPr>
        <w:t xml:space="preserve"> Toshkent “Iqtisodiyot”, 2013.</w:t>
      </w:r>
    </w:p>
    <w:p w:rsidR="00062FEB" w:rsidRPr="00062FEB" w:rsidRDefault="00062FEB" w:rsidP="00F349A4">
      <w:pPr>
        <w:pStyle w:val="a6"/>
        <w:numPr>
          <w:ilvl w:val="0"/>
          <w:numId w:val="9"/>
        </w:numPr>
        <w:tabs>
          <w:tab w:val="clear" w:pos="1212"/>
          <w:tab w:val="num" w:pos="0"/>
          <w:tab w:val="left" w:pos="851"/>
        </w:tabs>
        <w:overflowPunct w:val="0"/>
        <w:autoSpaceDE w:val="0"/>
        <w:autoSpaceDN w:val="0"/>
        <w:adjustRightInd w:val="0"/>
        <w:spacing w:after="0" w:line="240" w:lineRule="auto"/>
        <w:ind w:left="0" w:firstLine="567"/>
        <w:jc w:val="both"/>
        <w:textAlignment w:val="baseline"/>
        <w:rPr>
          <w:rFonts w:ascii="Times New Roman" w:hAnsi="Times New Roman"/>
          <w:sz w:val="28"/>
          <w:szCs w:val="28"/>
          <w:lang w:val="uz-Cyrl-UZ"/>
        </w:rPr>
      </w:pPr>
      <w:r w:rsidRPr="00062FEB">
        <w:rPr>
          <w:rFonts w:ascii="Times New Roman" w:hAnsi="Times New Roman"/>
          <w:sz w:val="28"/>
          <w:szCs w:val="28"/>
          <w:lang w:val="uz-Cyrl-UZ"/>
        </w:rPr>
        <w:t>Ergashxodjaev Sh. Innovatsion marketing. Darsli</w:t>
      </w:r>
      <w:r w:rsidR="00C17ED1">
        <w:rPr>
          <w:rFonts w:ascii="Times New Roman" w:hAnsi="Times New Roman"/>
          <w:sz w:val="28"/>
          <w:szCs w:val="28"/>
          <w:lang w:val="uz-Cyrl-UZ"/>
        </w:rPr>
        <w:t>k.</w:t>
      </w:r>
      <w:r w:rsidRPr="00062FEB">
        <w:rPr>
          <w:rFonts w:ascii="Times New Roman" w:hAnsi="Times New Roman"/>
          <w:sz w:val="28"/>
          <w:szCs w:val="28"/>
          <w:lang w:val="uz-Cyrl-UZ"/>
        </w:rPr>
        <w:t xml:space="preserve"> Toshkent “Ch</w:t>
      </w:r>
      <w:r w:rsidR="00B70E64">
        <w:rPr>
          <w:rFonts w:ascii="Times New Roman" w:hAnsi="Times New Roman"/>
          <w:sz w:val="28"/>
          <w:szCs w:val="28"/>
          <w:lang w:val="uz-Cyrl-UZ"/>
        </w:rPr>
        <w:t>o‘</w:t>
      </w:r>
      <w:r w:rsidRPr="00062FEB">
        <w:rPr>
          <w:rFonts w:ascii="Times New Roman" w:hAnsi="Times New Roman"/>
          <w:sz w:val="28"/>
          <w:szCs w:val="28"/>
          <w:lang w:val="uz-Cyrl-UZ"/>
        </w:rPr>
        <w:t>lpon”, 2014.</w:t>
      </w:r>
    </w:p>
    <w:p w:rsidR="00062FEB" w:rsidRPr="00062FEB" w:rsidRDefault="00062FEB" w:rsidP="00F349A4">
      <w:pPr>
        <w:pStyle w:val="a6"/>
        <w:numPr>
          <w:ilvl w:val="0"/>
          <w:numId w:val="9"/>
        </w:numPr>
        <w:tabs>
          <w:tab w:val="clear" w:pos="1212"/>
          <w:tab w:val="num" w:pos="0"/>
          <w:tab w:val="left" w:pos="851"/>
        </w:tabs>
        <w:overflowPunct w:val="0"/>
        <w:autoSpaceDE w:val="0"/>
        <w:autoSpaceDN w:val="0"/>
        <w:adjustRightInd w:val="0"/>
        <w:spacing w:after="0" w:line="240" w:lineRule="auto"/>
        <w:ind w:left="0" w:firstLine="567"/>
        <w:jc w:val="both"/>
        <w:textAlignment w:val="baseline"/>
        <w:rPr>
          <w:rFonts w:ascii="Times New Roman" w:hAnsi="Times New Roman"/>
          <w:sz w:val="28"/>
          <w:szCs w:val="28"/>
          <w:lang w:val="uz-Cyrl-UZ"/>
        </w:rPr>
      </w:pPr>
      <w:r w:rsidRPr="00062FEB">
        <w:rPr>
          <w:rFonts w:ascii="Times New Roman" w:hAnsi="Times New Roman"/>
          <w:sz w:val="28"/>
          <w:szCs w:val="28"/>
          <w:lang w:val="uz-Cyrl-UZ"/>
        </w:rPr>
        <w:t>Ishmu</w:t>
      </w:r>
      <w:r w:rsidR="00ED784D">
        <w:rPr>
          <w:rFonts w:ascii="Times New Roman" w:hAnsi="Times New Roman"/>
          <w:sz w:val="28"/>
          <w:szCs w:val="28"/>
          <w:lang w:val="uz-Cyrl-UZ"/>
        </w:rPr>
        <w:t>ham</w:t>
      </w:r>
      <w:r w:rsidRPr="00062FEB">
        <w:rPr>
          <w:rFonts w:ascii="Times New Roman" w:hAnsi="Times New Roman"/>
          <w:sz w:val="28"/>
          <w:szCs w:val="28"/>
          <w:lang w:val="uz-Cyrl-UZ"/>
        </w:rPr>
        <w:t xml:space="preserve">edov A. E. Innovatsion strategiya. </w:t>
      </w:r>
      <w:r w:rsidR="00B70E64">
        <w:rPr>
          <w:rFonts w:ascii="Times New Roman" w:hAnsi="Times New Roman"/>
          <w:sz w:val="28"/>
          <w:szCs w:val="28"/>
          <w:lang w:val="uz-Cyrl-UZ"/>
        </w:rPr>
        <w:t>O‘</w:t>
      </w:r>
      <w:r w:rsidRPr="00062FEB">
        <w:rPr>
          <w:rFonts w:ascii="Times New Roman" w:hAnsi="Times New Roman"/>
          <w:sz w:val="28"/>
          <w:szCs w:val="28"/>
          <w:lang w:val="uz-Cyrl-UZ"/>
        </w:rPr>
        <w:t>quv q</w:t>
      </w:r>
      <w:r w:rsidR="00B70E64">
        <w:rPr>
          <w:rFonts w:ascii="Times New Roman" w:hAnsi="Times New Roman"/>
          <w:sz w:val="28"/>
          <w:szCs w:val="28"/>
          <w:lang w:val="uz-Cyrl-UZ"/>
        </w:rPr>
        <w:t>o‘</w:t>
      </w:r>
      <w:r w:rsidRPr="00062FEB">
        <w:rPr>
          <w:rFonts w:ascii="Times New Roman" w:hAnsi="Times New Roman"/>
          <w:sz w:val="28"/>
          <w:szCs w:val="28"/>
          <w:lang w:val="uz-Cyrl-UZ"/>
        </w:rPr>
        <w:t>llanma. Toshkent, TDIU</w:t>
      </w:r>
      <w:r w:rsidRPr="00062FEB">
        <w:rPr>
          <w:rFonts w:ascii="Times New Roman" w:hAnsi="Times New Roman"/>
          <w:sz w:val="28"/>
          <w:szCs w:val="28"/>
          <w:lang w:val="es-ES"/>
        </w:rPr>
        <w:t xml:space="preserve">, </w:t>
      </w:r>
      <w:r w:rsidRPr="00062FEB">
        <w:rPr>
          <w:rFonts w:ascii="Times New Roman" w:hAnsi="Times New Roman"/>
          <w:sz w:val="28"/>
          <w:szCs w:val="28"/>
          <w:lang w:val="uz-Cyrl-UZ"/>
        </w:rPr>
        <w:t>2007.</w:t>
      </w:r>
    </w:p>
    <w:p w:rsidR="00062FEB" w:rsidRPr="00062FEB" w:rsidRDefault="00062FEB" w:rsidP="00F349A4">
      <w:pPr>
        <w:pStyle w:val="a6"/>
        <w:numPr>
          <w:ilvl w:val="0"/>
          <w:numId w:val="9"/>
        </w:numPr>
        <w:tabs>
          <w:tab w:val="clear" w:pos="1212"/>
          <w:tab w:val="num" w:pos="0"/>
          <w:tab w:val="left" w:pos="851"/>
        </w:tabs>
        <w:overflowPunct w:val="0"/>
        <w:autoSpaceDE w:val="0"/>
        <w:autoSpaceDN w:val="0"/>
        <w:adjustRightInd w:val="0"/>
        <w:spacing w:after="0" w:line="240" w:lineRule="auto"/>
        <w:ind w:left="0" w:firstLine="567"/>
        <w:jc w:val="both"/>
        <w:textAlignment w:val="baseline"/>
        <w:rPr>
          <w:rFonts w:ascii="Times New Roman" w:hAnsi="Times New Roman"/>
          <w:sz w:val="28"/>
          <w:szCs w:val="28"/>
          <w:lang w:val="uz-Cyrl-UZ"/>
        </w:rPr>
      </w:pPr>
      <w:r w:rsidRPr="00062FEB">
        <w:rPr>
          <w:rFonts w:ascii="Times New Roman" w:hAnsi="Times New Roman"/>
          <w:sz w:val="28"/>
          <w:szCs w:val="28"/>
          <w:lang w:val="uz-Cyrl-UZ"/>
        </w:rPr>
        <w:t xml:space="preserve">Podsorin V.A. Ekonomika innovatsii: Uchebnoye posobiye dlya magistrantov po napravleniyu </w:t>
      </w:r>
      <w:r w:rsidR="00581530">
        <w:rPr>
          <w:rFonts w:ascii="Times New Roman" w:hAnsi="Times New Roman"/>
          <w:sz w:val="28"/>
          <w:szCs w:val="28"/>
          <w:lang w:val="uz-Cyrl-UZ"/>
        </w:rPr>
        <w:t>«</w:t>
      </w:r>
      <w:r w:rsidRPr="00062FEB">
        <w:rPr>
          <w:rFonts w:ascii="Times New Roman" w:hAnsi="Times New Roman"/>
          <w:sz w:val="28"/>
          <w:szCs w:val="28"/>
          <w:lang w:val="uz-Cyrl-UZ"/>
        </w:rPr>
        <w:t>Ekonomika</w:t>
      </w:r>
      <w:r w:rsidR="00581530">
        <w:rPr>
          <w:rFonts w:ascii="Times New Roman" w:hAnsi="Times New Roman"/>
          <w:sz w:val="28"/>
          <w:szCs w:val="28"/>
          <w:lang w:val="uz-Cyrl-UZ"/>
        </w:rPr>
        <w:t>»</w:t>
      </w:r>
      <w:r w:rsidRPr="00062FEB">
        <w:rPr>
          <w:rFonts w:ascii="Times New Roman" w:hAnsi="Times New Roman"/>
          <w:sz w:val="28"/>
          <w:szCs w:val="28"/>
          <w:lang w:val="uz-Cyrl-UZ"/>
        </w:rPr>
        <w:t>. – M.: MIIT, 2012. – 123 str.</w:t>
      </w:r>
    </w:p>
    <w:p w:rsidR="00062FEB" w:rsidRPr="00062FEB" w:rsidRDefault="00062FEB" w:rsidP="00F349A4">
      <w:pPr>
        <w:pStyle w:val="a6"/>
        <w:numPr>
          <w:ilvl w:val="0"/>
          <w:numId w:val="9"/>
        </w:numPr>
        <w:tabs>
          <w:tab w:val="clear" w:pos="1212"/>
          <w:tab w:val="num" w:pos="0"/>
          <w:tab w:val="left" w:pos="180"/>
          <w:tab w:val="left" w:pos="851"/>
          <w:tab w:val="left" w:pos="993"/>
          <w:tab w:val="num" w:pos="1740"/>
        </w:tabs>
        <w:overflowPunct w:val="0"/>
        <w:autoSpaceDE w:val="0"/>
        <w:autoSpaceDN w:val="0"/>
        <w:adjustRightInd w:val="0"/>
        <w:spacing w:after="0" w:line="240" w:lineRule="auto"/>
        <w:ind w:left="0" w:firstLine="567"/>
        <w:jc w:val="both"/>
        <w:textAlignment w:val="baseline"/>
        <w:rPr>
          <w:rFonts w:ascii="Times New Roman" w:hAnsi="Times New Roman"/>
          <w:b/>
          <w:bCs/>
          <w:sz w:val="28"/>
          <w:szCs w:val="28"/>
          <w:lang w:val="uz-Cyrl-UZ"/>
        </w:rPr>
      </w:pPr>
      <w:r w:rsidRPr="00062FEB">
        <w:rPr>
          <w:rFonts w:ascii="Times New Roman" w:hAnsi="Times New Roman"/>
          <w:sz w:val="28"/>
          <w:szCs w:val="28"/>
          <w:lang w:val="uz-Cyrl-UZ"/>
        </w:rPr>
        <w:t>A.</w:t>
      </w:r>
      <w:r w:rsidR="00B70E64">
        <w:rPr>
          <w:rFonts w:ascii="Times New Roman" w:hAnsi="Times New Roman"/>
          <w:sz w:val="28"/>
          <w:szCs w:val="28"/>
          <w:lang w:val="uz-Cyrl-UZ"/>
        </w:rPr>
        <w:t>O‘</w:t>
      </w:r>
      <w:r w:rsidRPr="00062FEB">
        <w:rPr>
          <w:rFonts w:ascii="Times New Roman" w:hAnsi="Times New Roman"/>
          <w:sz w:val="28"/>
          <w:szCs w:val="28"/>
          <w:lang w:val="uz-Cyrl-UZ"/>
        </w:rPr>
        <w:t>lmasov, A.Vohobov. “Iqtisodiyot nazariyasi” Darsli</w:t>
      </w:r>
      <w:r w:rsidR="00C17ED1">
        <w:rPr>
          <w:rFonts w:ascii="Times New Roman" w:hAnsi="Times New Roman"/>
          <w:sz w:val="28"/>
          <w:szCs w:val="28"/>
          <w:lang w:val="uz-Cyrl-UZ"/>
        </w:rPr>
        <w:t>k.</w:t>
      </w:r>
      <w:r w:rsidRPr="00062FEB">
        <w:rPr>
          <w:rFonts w:ascii="Times New Roman" w:hAnsi="Times New Roman"/>
          <w:sz w:val="28"/>
          <w:szCs w:val="28"/>
          <w:lang w:val="uz-Cyrl-UZ"/>
        </w:rPr>
        <w:t xml:space="preserve"> Toshkent Iqtisod-moliya. </w:t>
      </w:r>
      <w:r w:rsidRPr="00784521">
        <w:rPr>
          <w:rFonts w:ascii="Times New Roman" w:hAnsi="Times New Roman"/>
          <w:sz w:val="28"/>
          <w:szCs w:val="28"/>
          <w:lang w:val="uz-Cyrl-UZ"/>
        </w:rPr>
        <w:t>20</w:t>
      </w:r>
      <w:r w:rsidRPr="00062FEB">
        <w:rPr>
          <w:rFonts w:ascii="Times New Roman" w:hAnsi="Times New Roman"/>
          <w:sz w:val="28"/>
          <w:szCs w:val="28"/>
          <w:lang w:val="uz-Cyrl-UZ"/>
        </w:rPr>
        <w:t>14.</w:t>
      </w:r>
    </w:p>
    <w:p w:rsidR="00062FEB" w:rsidRPr="00062FEB" w:rsidRDefault="00062FEB" w:rsidP="00F349A4">
      <w:pPr>
        <w:pStyle w:val="a6"/>
        <w:numPr>
          <w:ilvl w:val="0"/>
          <w:numId w:val="9"/>
        </w:numPr>
        <w:tabs>
          <w:tab w:val="clear" w:pos="1212"/>
          <w:tab w:val="num" w:pos="0"/>
          <w:tab w:val="left" w:pos="180"/>
          <w:tab w:val="left" w:pos="851"/>
          <w:tab w:val="left" w:pos="993"/>
          <w:tab w:val="num" w:pos="1740"/>
        </w:tabs>
        <w:overflowPunct w:val="0"/>
        <w:autoSpaceDE w:val="0"/>
        <w:autoSpaceDN w:val="0"/>
        <w:adjustRightInd w:val="0"/>
        <w:spacing w:after="0" w:line="240" w:lineRule="auto"/>
        <w:ind w:left="0" w:firstLine="567"/>
        <w:jc w:val="both"/>
        <w:textAlignment w:val="baseline"/>
        <w:rPr>
          <w:rFonts w:ascii="Times New Roman" w:hAnsi="Times New Roman"/>
          <w:b/>
          <w:bCs/>
          <w:sz w:val="28"/>
          <w:szCs w:val="28"/>
          <w:lang w:val="uz-Cyrl-UZ"/>
        </w:rPr>
      </w:pPr>
      <w:r w:rsidRPr="00062FEB">
        <w:rPr>
          <w:rFonts w:ascii="Times New Roman" w:eastAsia="Batang" w:hAnsi="Times New Roman"/>
          <w:sz w:val="28"/>
          <w:szCs w:val="28"/>
          <w:lang w:val="uz-Cyrl-UZ"/>
        </w:rPr>
        <w:t xml:space="preserve">H.Hamroyev.” Tadbirkorlik asoslari” </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quv q</w:t>
      </w:r>
      <w:r w:rsidR="00B70E64">
        <w:rPr>
          <w:rFonts w:ascii="Times New Roman" w:eastAsia="Batang" w:hAnsi="Times New Roman"/>
          <w:sz w:val="28"/>
          <w:szCs w:val="28"/>
          <w:lang w:val="uz-Cyrl-UZ"/>
        </w:rPr>
        <w:t>o‘</w:t>
      </w:r>
      <w:r w:rsidRPr="00062FEB">
        <w:rPr>
          <w:rFonts w:ascii="Times New Roman" w:eastAsia="Batang" w:hAnsi="Times New Roman"/>
          <w:sz w:val="28"/>
          <w:szCs w:val="28"/>
          <w:lang w:val="uz-Cyrl-UZ"/>
        </w:rPr>
        <w:t>llanma Toshkent,“Yangi nashr” 2010 yil.</w:t>
      </w:r>
    </w:p>
    <w:p w:rsidR="00062FEB" w:rsidRPr="00062FEB" w:rsidRDefault="00062FEB" w:rsidP="00F349A4">
      <w:pPr>
        <w:pStyle w:val="a6"/>
        <w:numPr>
          <w:ilvl w:val="0"/>
          <w:numId w:val="9"/>
        </w:numPr>
        <w:tabs>
          <w:tab w:val="clear" w:pos="1212"/>
          <w:tab w:val="num" w:pos="0"/>
          <w:tab w:val="left" w:pos="180"/>
          <w:tab w:val="left" w:pos="851"/>
          <w:tab w:val="left" w:pos="993"/>
          <w:tab w:val="num" w:pos="1740"/>
        </w:tabs>
        <w:overflowPunct w:val="0"/>
        <w:autoSpaceDE w:val="0"/>
        <w:autoSpaceDN w:val="0"/>
        <w:adjustRightInd w:val="0"/>
        <w:spacing w:after="0" w:line="240" w:lineRule="auto"/>
        <w:ind w:left="0" w:firstLine="567"/>
        <w:jc w:val="both"/>
        <w:textAlignment w:val="baseline"/>
        <w:rPr>
          <w:rFonts w:ascii="Times New Roman" w:hAnsi="Times New Roman"/>
          <w:b/>
          <w:bCs/>
          <w:sz w:val="28"/>
          <w:szCs w:val="28"/>
          <w:lang w:val="uz-Cyrl-UZ"/>
        </w:rPr>
      </w:pPr>
      <w:r w:rsidRPr="00062FEB">
        <w:rPr>
          <w:rFonts w:ascii="Times New Roman" w:hAnsi="Times New Roman"/>
          <w:sz w:val="28"/>
          <w:szCs w:val="28"/>
          <w:lang w:val="uz-Cyrl-UZ"/>
        </w:rPr>
        <w:t xml:space="preserve">B.Yu. Xodiyev, M.S. Qosimova. A. Samadov “Kichik biznesni va tadbirkorlik” </w:t>
      </w:r>
      <w:r w:rsidR="00B70E64">
        <w:rPr>
          <w:rFonts w:ascii="Times New Roman" w:hAnsi="Times New Roman"/>
          <w:sz w:val="28"/>
          <w:szCs w:val="28"/>
          <w:lang w:val="uz-Cyrl-UZ"/>
        </w:rPr>
        <w:t>O‘</w:t>
      </w:r>
      <w:r w:rsidRPr="00062FEB">
        <w:rPr>
          <w:rFonts w:ascii="Times New Roman" w:hAnsi="Times New Roman"/>
          <w:sz w:val="28"/>
          <w:szCs w:val="28"/>
          <w:lang w:val="uz-Cyrl-UZ"/>
        </w:rPr>
        <w:t>quv q</w:t>
      </w:r>
      <w:r w:rsidR="00B70E64">
        <w:rPr>
          <w:rFonts w:ascii="Times New Roman" w:hAnsi="Times New Roman"/>
          <w:sz w:val="28"/>
          <w:szCs w:val="28"/>
          <w:lang w:val="uz-Cyrl-UZ"/>
        </w:rPr>
        <w:t>o‘</w:t>
      </w:r>
      <w:r w:rsidRPr="00062FEB">
        <w:rPr>
          <w:rFonts w:ascii="Times New Roman" w:hAnsi="Times New Roman"/>
          <w:sz w:val="28"/>
          <w:szCs w:val="28"/>
          <w:lang w:val="uz-Cyrl-UZ"/>
        </w:rPr>
        <w:t>llanma. Toshkent. 2011yil.</w:t>
      </w:r>
    </w:p>
    <w:p w:rsidR="00062FEB" w:rsidRPr="00062FEB" w:rsidRDefault="00062FEB" w:rsidP="00F349A4">
      <w:pPr>
        <w:pStyle w:val="a6"/>
        <w:numPr>
          <w:ilvl w:val="0"/>
          <w:numId w:val="9"/>
        </w:numPr>
        <w:tabs>
          <w:tab w:val="clear" w:pos="1212"/>
          <w:tab w:val="num" w:pos="0"/>
          <w:tab w:val="left" w:pos="180"/>
          <w:tab w:val="left" w:pos="851"/>
          <w:tab w:val="left" w:pos="993"/>
          <w:tab w:val="num" w:pos="1740"/>
        </w:tabs>
        <w:overflowPunct w:val="0"/>
        <w:autoSpaceDE w:val="0"/>
        <w:autoSpaceDN w:val="0"/>
        <w:adjustRightInd w:val="0"/>
        <w:spacing w:after="0" w:line="240" w:lineRule="auto"/>
        <w:ind w:left="0" w:firstLine="567"/>
        <w:jc w:val="both"/>
        <w:textAlignment w:val="baseline"/>
        <w:rPr>
          <w:rFonts w:ascii="Times New Roman" w:hAnsi="Times New Roman"/>
          <w:b/>
          <w:bCs/>
          <w:sz w:val="28"/>
          <w:szCs w:val="28"/>
          <w:lang w:val="uz-Cyrl-UZ"/>
        </w:rPr>
      </w:pPr>
      <w:r w:rsidRPr="00062FEB">
        <w:rPr>
          <w:rFonts w:ascii="Times New Roman" w:hAnsi="Times New Roman"/>
          <w:bCs/>
          <w:sz w:val="28"/>
          <w:szCs w:val="28"/>
          <w:lang w:val="uz-Cyrl-UZ"/>
        </w:rPr>
        <w:t>.Rashidov O.Yu., Toymu</w:t>
      </w:r>
      <w:r w:rsidR="00ED784D">
        <w:rPr>
          <w:rFonts w:ascii="Times New Roman" w:hAnsi="Times New Roman"/>
          <w:bCs/>
          <w:sz w:val="28"/>
          <w:szCs w:val="28"/>
          <w:lang w:val="uz-Cyrl-UZ"/>
        </w:rPr>
        <w:t>ham</w:t>
      </w:r>
      <w:r w:rsidRPr="00062FEB">
        <w:rPr>
          <w:rFonts w:ascii="Times New Roman" w:hAnsi="Times New Roman"/>
          <w:bCs/>
          <w:sz w:val="28"/>
          <w:szCs w:val="28"/>
          <w:lang w:val="uz-Cyrl-UZ"/>
        </w:rPr>
        <w:t>edov I.R., Tojiev R.R., Karlibaeva R. “Pul muomalasi, kredit va moliya” (</w:t>
      </w:r>
      <w:r w:rsidR="00B70E64">
        <w:rPr>
          <w:rFonts w:ascii="Times New Roman" w:hAnsi="Times New Roman"/>
          <w:bCs/>
          <w:sz w:val="28"/>
          <w:szCs w:val="28"/>
          <w:lang w:val="uz-Cyrl-UZ"/>
        </w:rPr>
        <w:t>o‘</w:t>
      </w:r>
      <w:r w:rsidRPr="00062FEB">
        <w:rPr>
          <w:rFonts w:ascii="Times New Roman" w:hAnsi="Times New Roman"/>
          <w:bCs/>
          <w:sz w:val="28"/>
          <w:szCs w:val="28"/>
          <w:lang w:val="uz-Cyrl-UZ"/>
        </w:rPr>
        <w:t>quv q</w:t>
      </w:r>
      <w:r w:rsidR="00B70E64">
        <w:rPr>
          <w:rFonts w:ascii="Times New Roman" w:hAnsi="Times New Roman"/>
          <w:bCs/>
          <w:sz w:val="28"/>
          <w:szCs w:val="28"/>
          <w:lang w:val="uz-Cyrl-UZ"/>
        </w:rPr>
        <w:t>o‘</w:t>
      </w:r>
      <w:r w:rsidRPr="00062FEB">
        <w:rPr>
          <w:rFonts w:ascii="Times New Roman" w:hAnsi="Times New Roman"/>
          <w:bCs/>
          <w:sz w:val="28"/>
          <w:szCs w:val="28"/>
          <w:lang w:val="uz-Cyrl-UZ"/>
        </w:rPr>
        <w:t>llanma)- T., TDIU, 2005, 285 bet.</w:t>
      </w:r>
    </w:p>
    <w:p w:rsidR="00062FEB" w:rsidRPr="00062FEB" w:rsidRDefault="00062FEB" w:rsidP="00F349A4">
      <w:pPr>
        <w:pStyle w:val="a6"/>
        <w:numPr>
          <w:ilvl w:val="0"/>
          <w:numId w:val="9"/>
        </w:numPr>
        <w:tabs>
          <w:tab w:val="clear" w:pos="1212"/>
          <w:tab w:val="num" w:pos="0"/>
          <w:tab w:val="left" w:pos="180"/>
          <w:tab w:val="left" w:pos="851"/>
          <w:tab w:val="left" w:pos="993"/>
          <w:tab w:val="num" w:pos="1740"/>
        </w:tabs>
        <w:overflowPunct w:val="0"/>
        <w:autoSpaceDE w:val="0"/>
        <w:autoSpaceDN w:val="0"/>
        <w:adjustRightInd w:val="0"/>
        <w:spacing w:after="0" w:line="240" w:lineRule="auto"/>
        <w:ind w:left="0" w:firstLine="567"/>
        <w:jc w:val="both"/>
        <w:textAlignment w:val="baseline"/>
        <w:rPr>
          <w:rFonts w:ascii="Times New Roman" w:hAnsi="Times New Roman"/>
          <w:b/>
          <w:bCs/>
          <w:sz w:val="28"/>
          <w:szCs w:val="28"/>
          <w:lang w:val="uz-Cyrl-UZ"/>
        </w:rPr>
      </w:pPr>
      <w:r w:rsidRPr="00062FEB">
        <w:rPr>
          <w:rFonts w:ascii="Times New Roman" w:hAnsi="Times New Roman"/>
          <w:bCs/>
          <w:sz w:val="28"/>
          <w:szCs w:val="28"/>
          <w:lang w:val="uz-Cyrl-UZ"/>
        </w:rPr>
        <w:t xml:space="preserve">Vahobov A.V., Malikov T.S. Moliya. Darslik (Toshkent / Moliya instituti. - Toshkent: </w:t>
      </w:r>
      <w:r w:rsidR="00581530">
        <w:rPr>
          <w:rFonts w:ascii="Times New Roman" w:hAnsi="Times New Roman"/>
          <w:bCs/>
          <w:sz w:val="28"/>
          <w:szCs w:val="28"/>
          <w:lang w:val="uz-Cyrl-UZ"/>
        </w:rPr>
        <w:t>«</w:t>
      </w:r>
      <w:r w:rsidRPr="00062FEB">
        <w:rPr>
          <w:rFonts w:ascii="Times New Roman" w:hAnsi="Times New Roman"/>
          <w:bCs/>
          <w:sz w:val="28"/>
          <w:szCs w:val="28"/>
          <w:lang w:val="uz-Cyrl-UZ"/>
        </w:rPr>
        <w:t>Noshir</w:t>
      </w:r>
      <w:r w:rsidR="00581530">
        <w:rPr>
          <w:rFonts w:ascii="Times New Roman" w:hAnsi="Times New Roman"/>
          <w:bCs/>
          <w:sz w:val="28"/>
          <w:szCs w:val="28"/>
          <w:lang w:val="uz-Cyrl-UZ"/>
        </w:rPr>
        <w:t>»</w:t>
      </w:r>
      <w:r w:rsidRPr="00062FEB">
        <w:rPr>
          <w:rFonts w:ascii="Times New Roman" w:hAnsi="Times New Roman"/>
          <w:bCs/>
          <w:sz w:val="28"/>
          <w:szCs w:val="28"/>
          <w:lang w:val="uz-Cyrl-UZ"/>
        </w:rPr>
        <w:t>, 2012. 712-bet.</w:t>
      </w:r>
    </w:p>
    <w:p w:rsidR="00062FEB" w:rsidRPr="00062FEB" w:rsidRDefault="00062FEB" w:rsidP="00F349A4">
      <w:pPr>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w:t>
      </w:r>
      <w:r w:rsidRPr="00062FEB">
        <w:rPr>
          <w:rFonts w:ascii="Times New Roman" w:hAnsi="Times New Roman"/>
          <w:sz w:val="28"/>
          <w:szCs w:val="28"/>
          <w:lang w:val="es-ES"/>
        </w:rPr>
        <w:t>1.</w:t>
      </w:r>
      <w:r w:rsidRPr="00062FEB">
        <w:rPr>
          <w:rFonts w:ascii="Times New Roman" w:hAnsi="Times New Roman"/>
          <w:sz w:val="28"/>
          <w:szCs w:val="28"/>
          <w:lang w:val="uz-Cyrl-UZ"/>
        </w:rPr>
        <w:t>A.J</w:t>
      </w:r>
      <w:r w:rsidR="00B70E64">
        <w:rPr>
          <w:rFonts w:ascii="Times New Roman" w:hAnsi="Times New Roman"/>
          <w:sz w:val="28"/>
          <w:szCs w:val="28"/>
          <w:lang w:val="uz-Cyrl-UZ"/>
        </w:rPr>
        <w:t>o‘</w:t>
      </w:r>
      <w:r w:rsidRPr="00062FEB">
        <w:rPr>
          <w:rFonts w:ascii="Times New Roman" w:hAnsi="Times New Roman"/>
          <w:sz w:val="28"/>
          <w:szCs w:val="28"/>
          <w:lang w:val="uz-Cyrl-UZ"/>
        </w:rPr>
        <w:t>rayev. Soliqlar va soliqqa tortish.T.Norma 2009y.</w:t>
      </w:r>
    </w:p>
    <w:p w:rsidR="00062FEB" w:rsidRPr="00062FEB" w:rsidRDefault="00062FEB" w:rsidP="00F349A4">
      <w:pPr>
        <w:tabs>
          <w:tab w:val="num" w:pos="720"/>
        </w:tabs>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1</w:t>
      </w:r>
      <w:r w:rsidRPr="00062FEB">
        <w:rPr>
          <w:rFonts w:ascii="Times New Roman" w:hAnsi="Times New Roman"/>
          <w:sz w:val="28"/>
          <w:szCs w:val="28"/>
          <w:lang w:val="es-ES"/>
        </w:rPr>
        <w:t>2</w:t>
      </w:r>
      <w:r w:rsidRPr="00062FEB">
        <w:rPr>
          <w:rFonts w:ascii="Times New Roman" w:hAnsi="Times New Roman"/>
          <w:sz w:val="28"/>
          <w:szCs w:val="28"/>
          <w:lang w:val="uz-Cyrl-UZ"/>
        </w:rPr>
        <w:t>.</w:t>
      </w:r>
      <w:r w:rsidRPr="00062FEB">
        <w:rPr>
          <w:rFonts w:ascii="Times New Roman" w:hAnsi="Times New Roman"/>
          <w:sz w:val="28"/>
          <w:szCs w:val="28"/>
          <w:lang w:val="fr-FR"/>
        </w:rPr>
        <w:t>Yo</w:t>
      </w:r>
      <w:r w:rsidRPr="00062FEB">
        <w:rPr>
          <w:rFonts w:ascii="Times New Roman" w:hAnsi="Times New Roman"/>
          <w:sz w:val="28"/>
          <w:szCs w:val="28"/>
          <w:lang w:val="uz-Cyrl-UZ"/>
        </w:rPr>
        <w:t>.Abdullaev. Soliq 100 savol va javob. T.”Mehnat” 1997 y.</w:t>
      </w:r>
    </w:p>
    <w:p w:rsidR="00062FEB" w:rsidRPr="00062FEB" w:rsidRDefault="00062FEB" w:rsidP="00F349A4">
      <w:pPr>
        <w:tabs>
          <w:tab w:val="left" w:pos="180"/>
          <w:tab w:val="left" w:pos="851"/>
          <w:tab w:val="left" w:pos="993"/>
          <w:tab w:val="num" w:pos="1740"/>
        </w:tabs>
        <w:autoSpaceDE w:val="0"/>
        <w:autoSpaceDN w:val="0"/>
        <w:spacing w:after="0" w:line="240" w:lineRule="auto"/>
        <w:jc w:val="center"/>
        <w:rPr>
          <w:rFonts w:ascii="Times New Roman" w:hAnsi="Times New Roman"/>
          <w:b/>
          <w:bCs/>
          <w:sz w:val="28"/>
          <w:szCs w:val="28"/>
          <w:lang w:val="uz-Cyrl-UZ"/>
        </w:rPr>
      </w:pPr>
      <w:r w:rsidRPr="00062FEB">
        <w:rPr>
          <w:rFonts w:ascii="Times New Roman" w:hAnsi="Times New Roman"/>
          <w:b/>
          <w:bCs/>
          <w:sz w:val="28"/>
          <w:szCs w:val="28"/>
          <w:lang w:val="uz-Cyrl-UZ"/>
        </w:rPr>
        <w:t>Q</w:t>
      </w:r>
      <w:r w:rsidR="00B70E64">
        <w:rPr>
          <w:rFonts w:ascii="Times New Roman" w:hAnsi="Times New Roman"/>
          <w:b/>
          <w:bCs/>
          <w:sz w:val="28"/>
          <w:szCs w:val="28"/>
          <w:lang w:val="uz-Cyrl-UZ"/>
        </w:rPr>
        <w:t>o‘</w:t>
      </w:r>
      <w:r w:rsidRPr="00062FEB">
        <w:rPr>
          <w:rFonts w:ascii="Times New Roman" w:hAnsi="Times New Roman"/>
          <w:b/>
          <w:bCs/>
          <w:sz w:val="28"/>
          <w:szCs w:val="28"/>
          <w:lang w:val="uz-Cyrl-UZ"/>
        </w:rPr>
        <w:t>shimcha adabiyotlar</w:t>
      </w:r>
    </w:p>
    <w:p w:rsidR="00062FEB" w:rsidRPr="00062FEB" w:rsidRDefault="00062FEB" w:rsidP="00F349A4">
      <w:pPr>
        <w:pStyle w:val="43"/>
        <w:shd w:val="clear" w:color="auto" w:fill="auto"/>
        <w:tabs>
          <w:tab w:val="left" w:pos="567"/>
        </w:tabs>
        <w:spacing w:line="240" w:lineRule="auto"/>
        <w:ind w:firstLine="0"/>
        <w:rPr>
          <w:b/>
          <w:sz w:val="28"/>
          <w:szCs w:val="28"/>
          <w:lang w:val="uz-Cyrl-UZ"/>
        </w:rPr>
      </w:pPr>
      <w:r w:rsidRPr="00062FEB">
        <w:rPr>
          <w:sz w:val="28"/>
          <w:szCs w:val="28"/>
          <w:lang w:val="uz-Cyrl-UZ"/>
        </w:rPr>
        <w:t xml:space="preserve">  </w:t>
      </w:r>
      <w:r w:rsidRPr="00062FEB">
        <w:rPr>
          <w:sz w:val="28"/>
          <w:szCs w:val="28"/>
          <w:lang w:val="es-ES"/>
        </w:rPr>
        <w:t>13.</w:t>
      </w:r>
      <w:r w:rsidR="00B70E64">
        <w:rPr>
          <w:sz w:val="28"/>
          <w:szCs w:val="28"/>
          <w:lang w:val="uz-Cyrl-UZ"/>
        </w:rPr>
        <w:t>O‘</w:t>
      </w:r>
      <w:r w:rsidRPr="00062FEB">
        <w:rPr>
          <w:sz w:val="28"/>
          <w:szCs w:val="28"/>
          <w:lang w:val="es-ES"/>
        </w:rPr>
        <w:t xml:space="preserve">zbekiston Respublikasi Konstitutsiyasi - T.: </w:t>
      </w:r>
      <w:r w:rsidR="00B70E64">
        <w:rPr>
          <w:sz w:val="28"/>
          <w:szCs w:val="28"/>
          <w:lang w:val="uz-Cyrl-UZ"/>
        </w:rPr>
        <w:t>O‘</w:t>
      </w:r>
      <w:r w:rsidRPr="00062FEB">
        <w:rPr>
          <w:sz w:val="28"/>
          <w:szCs w:val="28"/>
          <w:lang w:val="uz-Cyrl-UZ"/>
        </w:rPr>
        <w:t>z</w:t>
      </w:r>
      <w:r w:rsidRPr="00062FEB">
        <w:rPr>
          <w:sz w:val="28"/>
          <w:szCs w:val="28"/>
          <w:lang w:val="es-ES"/>
        </w:rPr>
        <w:t xml:space="preserve">bekistan, 2018. - 46 </w:t>
      </w:r>
    </w:p>
    <w:p w:rsidR="00062FEB" w:rsidRPr="00F349A4" w:rsidRDefault="00062FEB" w:rsidP="00F349A4">
      <w:pPr>
        <w:tabs>
          <w:tab w:val="left" w:pos="180"/>
          <w:tab w:val="left" w:pos="567"/>
          <w:tab w:val="left" w:pos="851"/>
          <w:tab w:val="left" w:pos="993"/>
          <w:tab w:val="num" w:pos="1740"/>
        </w:tabs>
        <w:autoSpaceDE w:val="0"/>
        <w:autoSpaceDN w:val="0"/>
        <w:spacing w:after="0" w:line="240" w:lineRule="auto"/>
        <w:jc w:val="both"/>
        <w:rPr>
          <w:rFonts w:ascii="Times New Roman" w:hAnsi="Times New Roman"/>
          <w:sz w:val="28"/>
          <w:szCs w:val="28"/>
          <w:lang w:val="uz-Cyrl-UZ"/>
        </w:rPr>
      </w:pPr>
      <w:r w:rsidRPr="00F349A4">
        <w:rPr>
          <w:rFonts w:ascii="Times New Roman" w:hAnsi="Times New Roman"/>
          <w:bCs/>
          <w:sz w:val="28"/>
          <w:szCs w:val="28"/>
          <w:lang w:val="uz-Cyrl-UZ"/>
        </w:rPr>
        <w:t>1</w:t>
      </w:r>
      <w:r w:rsidRPr="00F349A4">
        <w:rPr>
          <w:rFonts w:ascii="Times New Roman" w:hAnsi="Times New Roman"/>
          <w:bCs/>
          <w:sz w:val="28"/>
          <w:szCs w:val="28"/>
          <w:lang w:val="en-US"/>
        </w:rPr>
        <w:t>4</w:t>
      </w:r>
      <w:r w:rsidRPr="00F349A4">
        <w:rPr>
          <w:rFonts w:ascii="Times New Roman" w:hAnsi="Times New Roman"/>
          <w:bCs/>
          <w:sz w:val="28"/>
          <w:szCs w:val="28"/>
          <w:lang w:val="uz-Cyrl-UZ"/>
        </w:rPr>
        <w:t>.</w:t>
      </w:r>
      <w:r w:rsidRPr="00F349A4">
        <w:rPr>
          <w:rFonts w:ascii="Times New Roman" w:hAnsi="Times New Roman"/>
          <w:sz w:val="28"/>
          <w:szCs w:val="28"/>
          <w:lang w:val="uz-Cyrl-UZ"/>
        </w:rPr>
        <w:t xml:space="preserve"> </w:t>
      </w:r>
      <w:r w:rsidR="00B70E64" w:rsidRPr="00F349A4">
        <w:rPr>
          <w:rFonts w:ascii="Times New Roman" w:hAnsi="Times New Roman"/>
          <w:sz w:val="28"/>
          <w:szCs w:val="28"/>
          <w:lang w:val="uz-Cyrl-UZ"/>
        </w:rPr>
        <w:t>O‘</w:t>
      </w:r>
      <w:r w:rsidRPr="00F349A4">
        <w:rPr>
          <w:rFonts w:ascii="Times New Roman" w:hAnsi="Times New Roman"/>
          <w:sz w:val="28"/>
          <w:szCs w:val="28"/>
          <w:lang w:val="uz-Cyrl-UZ"/>
        </w:rPr>
        <w:t xml:space="preserve">zbekiston </w:t>
      </w:r>
      <w:r w:rsidRPr="00F349A4">
        <w:rPr>
          <w:rFonts w:ascii="Times New Roman" w:hAnsi="Times New Roman"/>
          <w:sz w:val="28"/>
          <w:szCs w:val="28"/>
          <w:lang w:val="en-US"/>
        </w:rPr>
        <w:t xml:space="preserve"> </w:t>
      </w:r>
      <w:r w:rsidRPr="00F349A4">
        <w:rPr>
          <w:rFonts w:ascii="Times New Roman" w:hAnsi="Times New Roman"/>
          <w:sz w:val="28"/>
          <w:szCs w:val="28"/>
          <w:lang w:val="uz-Cyrl-UZ"/>
        </w:rPr>
        <w:t>Respublikasining Soliq kodeksi  “</w:t>
      </w:r>
      <w:r w:rsidR="00B70E64" w:rsidRPr="00F349A4">
        <w:rPr>
          <w:rFonts w:ascii="Times New Roman" w:hAnsi="Times New Roman"/>
          <w:sz w:val="28"/>
          <w:szCs w:val="28"/>
          <w:lang w:val="uz-Cyrl-UZ"/>
        </w:rPr>
        <w:t>O‘</w:t>
      </w:r>
      <w:r w:rsidRPr="00F349A4">
        <w:rPr>
          <w:rFonts w:ascii="Times New Roman" w:hAnsi="Times New Roman"/>
          <w:sz w:val="28"/>
          <w:szCs w:val="28"/>
          <w:lang w:val="uz-Cyrl-UZ"/>
        </w:rPr>
        <w:t>zbekiston”  20</w:t>
      </w:r>
      <w:r w:rsidRPr="00F349A4">
        <w:rPr>
          <w:rFonts w:ascii="Times New Roman" w:hAnsi="Times New Roman"/>
          <w:sz w:val="28"/>
          <w:szCs w:val="28"/>
          <w:lang w:val="en-US"/>
        </w:rPr>
        <w:t>08</w:t>
      </w:r>
      <w:r w:rsidRPr="00F349A4">
        <w:rPr>
          <w:rFonts w:ascii="Times New Roman" w:hAnsi="Times New Roman"/>
          <w:sz w:val="28"/>
          <w:szCs w:val="28"/>
          <w:lang w:val="uz-Cyrl-UZ"/>
        </w:rPr>
        <w:t xml:space="preserve"> y.</w:t>
      </w:r>
    </w:p>
    <w:p w:rsidR="00F349A4" w:rsidRPr="00F349A4" w:rsidRDefault="00F349A4" w:rsidP="00F349A4">
      <w:pPr>
        <w:tabs>
          <w:tab w:val="left" w:pos="180"/>
          <w:tab w:val="left" w:pos="567"/>
          <w:tab w:val="left" w:pos="851"/>
          <w:tab w:val="left" w:pos="993"/>
          <w:tab w:val="num" w:pos="1740"/>
        </w:tabs>
        <w:autoSpaceDE w:val="0"/>
        <w:autoSpaceDN w:val="0"/>
        <w:spacing w:after="0" w:line="240" w:lineRule="auto"/>
        <w:jc w:val="both"/>
        <w:rPr>
          <w:rFonts w:ascii="Times New Roman" w:hAnsi="Times New Roman"/>
          <w:bCs/>
          <w:sz w:val="28"/>
          <w:szCs w:val="28"/>
          <w:u w:val="single"/>
          <w:lang w:val="uz-Cyrl-UZ"/>
        </w:rPr>
      </w:pPr>
      <w:r w:rsidRPr="00F349A4">
        <w:rPr>
          <w:rStyle w:val="ac"/>
          <w:rFonts w:ascii="Times New Roman" w:hAnsi="Times New Roman"/>
          <w:b w:val="0"/>
          <w:color w:val="0E0E0E"/>
          <w:sz w:val="28"/>
          <w:szCs w:val="28"/>
          <w:bdr w:val="none" w:sz="0" w:space="0" w:color="auto" w:frame="1"/>
          <w:shd w:val="clear" w:color="auto" w:fill="FFFFFF"/>
          <w:lang w:val="uz-Cyrl-UZ"/>
        </w:rPr>
        <w:t>15.</w:t>
      </w:r>
      <w:r>
        <w:rPr>
          <w:rStyle w:val="ac"/>
          <w:rFonts w:ascii="Times New Roman" w:hAnsi="Times New Roman"/>
          <w:b w:val="0"/>
          <w:color w:val="0E0E0E"/>
          <w:sz w:val="28"/>
          <w:szCs w:val="28"/>
          <w:bdr w:val="none" w:sz="0" w:space="0" w:color="auto" w:frame="1"/>
          <w:shd w:val="clear" w:color="auto" w:fill="FFFFFF"/>
          <w:lang w:val="en-US"/>
        </w:rPr>
        <w:t xml:space="preserve"> </w:t>
      </w:r>
      <w:r w:rsidRPr="00F349A4">
        <w:rPr>
          <w:rStyle w:val="ac"/>
          <w:rFonts w:ascii="Times New Roman" w:hAnsi="Times New Roman"/>
          <w:b w:val="0"/>
          <w:color w:val="0E0E0E"/>
          <w:sz w:val="28"/>
          <w:szCs w:val="28"/>
          <w:bdr w:val="none" w:sz="0" w:space="0" w:color="auto" w:frame="1"/>
          <w:shd w:val="clear" w:color="auto" w:fill="FFFFFF"/>
          <w:lang w:val="uz-Cyrl-UZ"/>
        </w:rPr>
        <w:t>2022 yil 28 yanvardagi “2022-2026 yillarga moʻljallangan Yangi Oʻzbekistonning taraqqiyot strategiyasi toʻgʻrisida”gi </w:t>
      </w:r>
      <w:hyperlink r:id="rId87" w:tgtFrame="_blank" w:history="1">
        <w:r w:rsidRPr="00F349A4">
          <w:rPr>
            <w:rStyle w:val="a8"/>
            <w:rFonts w:ascii="Times New Roman" w:hAnsi="Times New Roman"/>
            <w:b/>
            <w:bCs/>
            <w:color w:val="054176"/>
            <w:sz w:val="28"/>
            <w:szCs w:val="28"/>
            <w:bdr w:val="none" w:sz="0" w:space="0" w:color="auto" w:frame="1"/>
            <w:shd w:val="clear" w:color="auto" w:fill="FFFFFF"/>
            <w:lang w:val="uz-Cyrl-UZ"/>
          </w:rPr>
          <w:t>PF-60</w:t>
        </w:r>
      </w:hyperlink>
      <w:r w:rsidRPr="00F349A4">
        <w:rPr>
          <w:rStyle w:val="ac"/>
          <w:rFonts w:ascii="Times New Roman" w:hAnsi="Times New Roman"/>
          <w:b w:val="0"/>
          <w:color w:val="0E0E0E"/>
          <w:sz w:val="28"/>
          <w:szCs w:val="28"/>
          <w:bdr w:val="none" w:sz="0" w:space="0" w:color="auto" w:frame="1"/>
          <w:shd w:val="clear" w:color="auto" w:fill="FFFFFF"/>
          <w:lang w:val="uz-Cyrl-UZ"/>
        </w:rPr>
        <w:t>-son Farmoni.</w:t>
      </w:r>
      <w:r w:rsidRPr="00F349A4">
        <w:rPr>
          <w:rFonts w:ascii="Times New Roman" w:hAnsi="Times New Roman"/>
          <w:bCs/>
          <w:sz w:val="28"/>
          <w:szCs w:val="28"/>
          <w:u w:val="single"/>
          <w:lang w:val="uz-Cyrl-UZ"/>
        </w:rPr>
        <w:t xml:space="preserve"> </w:t>
      </w:r>
    </w:p>
    <w:p w:rsidR="00062FEB" w:rsidRPr="00062FEB" w:rsidRDefault="00F349A4" w:rsidP="00630D7C">
      <w:pPr>
        <w:pStyle w:val="a6"/>
        <w:tabs>
          <w:tab w:val="left" w:pos="567"/>
          <w:tab w:val="left" w:pos="851"/>
        </w:tabs>
        <w:overflowPunct w:val="0"/>
        <w:autoSpaceDE w:val="0"/>
        <w:autoSpaceDN w:val="0"/>
        <w:adjustRightInd w:val="0"/>
        <w:spacing w:after="0" w:line="240" w:lineRule="auto"/>
        <w:ind w:left="0"/>
        <w:jc w:val="both"/>
        <w:textAlignment w:val="baseline"/>
        <w:rPr>
          <w:rFonts w:ascii="Times New Roman" w:hAnsi="Times New Roman"/>
          <w:sz w:val="28"/>
          <w:szCs w:val="28"/>
          <w:lang w:val="uz-Cyrl-UZ"/>
        </w:rPr>
      </w:pPr>
      <w:r>
        <w:rPr>
          <w:rFonts w:ascii="Times New Roman" w:hAnsi="Times New Roman"/>
          <w:sz w:val="28"/>
          <w:szCs w:val="28"/>
          <w:lang w:val="uz-Cyrl-UZ"/>
        </w:rPr>
        <w:t>16</w:t>
      </w:r>
      <w:r w:rsidR="00062FEB" w:rsidRPr="00062FEB">
        <w:rPr>
          <w:rFonts w:ascii="Times New Roman" w:hAnsi="Times New Roman"/>
          <w:sz w:val="28"/>
          <w:szCs w:val="28"/>
          <w:lang w:val="uz-Cyrl-UZ"/>
        </w:rPr>
        <w:t>.Mirziyoyev Sh.M. Tanqidiy tahlil, qat’iy tartib-intizom va shaxsiy javobgarlik – har bir rahbar faoliyatining kundalik qoidasi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lishi </w:t>
      </w:r>
      <w:r w:rsidR="00186EF3">
        <w:rPr>
          <w:rFonts w:ascii="Times New Roman" w:hAnsi="Times New Roman"/>
          <w:sz w:val="28"/>
          <w:szCs w:val="28"/>
          <w:lang w:val="uz-Cyrl-UZ"/>
        </w:rPr>
        <w:t>kerak.</w:t>
      </w:r>
      <w:r w:rsidR="00062FEB" w:rsidRPr="00062FEB">
        <w:rPr>
          <w:rFonts w:ascii="Times New Roman" w:hAnsi="Times New Roman"/>
          <w:sz w:val="28"/>
          <w:szCs w:val="28"/>
          <w:lang w:val="uz-Cyrl-UZ"/>
        </w:rPr>
        <w:t xml:space="preserve"> //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 xml:space="preserve"> s</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zi gazetasi. 2017 yil 16 yanvar.</w:t>
      </w:r>
    </w:p>
    <w:p w:rsidR="00062FEB" w:rsidRPr="00062FEB" w:rsidRDefault="00F349A4" w:rsidP="00F349A4">
      <w:pPr>
        <w:pStyle w:val="a6"/>
        <w:tabs>
          <w:tab w:val="left" w:pos="567"/>
        </w:tabs>
        <w:overflowPunct w:val="0"/>
        <w:autoSpaceDE w:val="0"/>
        <w:autoSpaceDN w:val="0"/>
        <w:adjustRightInd w:val="0"/>
        <w:spacing w:after="0" w:line="240" w:lineRule="auto"/>
        <w:ind w:left="0" w:firstLine="567"/>
        <w:jc w:val="both"/>
        <w:textAlignment w:val="baseline"/>
        <w:rPr>
          <w:rFonts w:ascii="Times New Roman" w:hAnsi="Times New Roman"/>
          <w:sz w:val="28"/>
          <w:szCs w:val="28"/>
          <w:lang w:val="uz-Cyrl-UZ"/>
        </w:rPr>
      </w:pPr>
      <w:r>
        <w:rPr>
          <w:rFonts w:ascii="Times New Roman" w:hAnsi="Times New Roman"/>
          <w:sz w:val="28"/>
          <w:szCs w:val="28"/>
          <w:lang w:val="uz-Cyrl-UZ"/>
        </w:rPr>
        <w:lastRenderedPageBreak/>
        <w:t>17</w:t>
      </w:r>
      <w:r w:rsidR="00062FEB" w:rsidRPr="00062FEB">
        <w:rPr>
          <w:rFonts w:ascii="Times New Roman" w:hAnsi="Times New Roman"/>
          <w:sz w:val="28"/>
          <w:szCs w:val="28"/>
          <w:lang w:val="uz-Cyrl-UZ"/>
        </w:rPr>
        <w:t xml:space="preserve">.Mirziyoyev Sh.M. Erkin va farovon, demokratik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zbekiston davlatini birgalikda barpo etamiz. –  Toshkent :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2016. - 56 b.</w:t>
      </w:r>
    </w:p>
    <w:p w:rsidR="00062FEB" w:rsidRPr="00062FEB" w:rsidRDefault="00F349A4" w:rsidP="00F349A4">
      <w:pPr>
        <w:tabs>
          <w:tab w:val="left" w:pos="851"/>
          <w:tab w:val="left" w:pos="1134"/>
        </w:tabs>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18</w:t>
      </w:r>
      <w:r w:rsidR="00062FEB" w:rsidRPr="00062FEB">
        <w:rPr>
          <w:rFonts w:ascii="Times New Roman" w:hAnsi="Times New Roman"/>
          <w:sz w:val="28"/>
          <w:szCs w:val="28"/>
          <w:lang w:val="uz-Cyrl-UZ"/>
        </w:rPr>
        <w:t xml:space="preserve">.Mirziyoyev Sh.M. Qonun ustuvorligi va inson manfaatlarini ta’minlash – yurt taraqqiyoti va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 xml:space="preserve"> farovonligining garovi. – Toshkent: “</w:t>
      </w:r>
      <w:r w:rsidR="00B70E64">
        <w:rPr>
          <w:rFonts w:ascii="Times New Roman" w:hAnsi="Times New Roman"/>
          <w:sz w:val="28"/>
          <w:szCs w:val="28"/>
          <w:lang w:val="uz-Cyrl-UZ"/>
        </w:rPr>
        <w:t>O‘</w:t>
      </w:r>
      <w:r w:rsidR="007F5E3C">
        <w:rPr>
          <w:rFonts w:ascii="Times New Roman" w:hAnsi="Times New Roman"/>
          <w:sz w:val="28"/>
          <w:szCs w:val="28"/>
          <w:lang w:val="uz-Cyrl-UZ"/>
        </w:rPr>
        <w:t xml:space="preserve">zbekiston”, 2017. – </w:t>
      </w:r>
    </w:p>
    <w:p w:rsidR="00062FEB" w:rsidRPr="00062FEB" w:rsidRDefault="00F349A4" w:rsidP="00F349A4">
      <w:pPr>
        <w:tabs>
          <w:tab w:val="left" w:pos="851"/>
          <w:tab w:val="left" w:pos="1134"/>
        </w:tabs>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19</w:t>
      </w:r>
      <w:r w:rsidR="00062FEB" w:rsidRPr="00062FEB">
        <w:rPr>
          <w:rFonts w:ascii="Times New Roman" w:hAnsi="Times New Roman"/>
          <w:sz w:val="28"/>
          <w:szCs w:val="28"/>
          <w:lang w:val="uz-Cyrl-UZ"/>
        </w:rPr>
        <w:t xml:space="preserve">.Mirziyoyev Sh.M. Buyuk kelajagimizni mard va olijanob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imiz bilan birga quramiz. – Toshkent: :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2017. – 488 b.</w:t>
      </w:r>
    </w:p>
    <w:p w:rsidR="00062FEB" w:rsidRPr="00062FEB" w:rsidRDefault="00F349A4" w:rsidP="00F349A4">
      <w:pPr>
        <w:tabs>
          <w:tab w:val="left" w:pos="0"/>
          <w:tab w:val="left" w:pos="1134"/>
        </w:tabs>
        <w:spacing w:after="0" w:line="240" w:lineRule="auto"/>
        <w:ind w:firstLine="567"/>
        <w:jc w:val="both"/>
        <w:rPr>
          <w:rFonts w:ascii="Times New Roman" w:hAnsi="Times New Roman"/>
          <w:sz w:val="28"/>
          <w:szCs w:val="28"/>
          <w:lang w:val="uz-Cyrl-UZ"/>
        </w:rPr>
      </w:pPr>
      <w:r>
        <w:rPr>
          <w:rFonts w:ascii="Times New Roman" w:hAnsi="Times New Roman"/>
          <w:sz w:val="28"/>
          <w:szCs w:val="28"/>
          <w:lang w:val="en-US"/>
        </w:rPr>
        <w:t>20</w:t>
      </w:r>
      <w:r w:rsidR="00062FEB" w:rsidRPr="00062FEB">
        <w:rPr>
          <w:rFonts w:ascii="Times New Roman" w:hAnsi="Times New Roman"/>
          <w:sz w:val="28"/>
          <w:szCs w:val="28"/>
          <w:lang w:val="uz-Cyrl-UZ"/>
        </w:rPr>
        <w:t xml:space="preserve">.Mirziyoyev Sh.M. 2017 yil 19 sentyabr Birlashgan Millatlar Tashkiloti Bosh Assambleyasining 72-sessiyasidagi nutqi.//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 xml:space="preserve"> s</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zi, 2017 yil 20 sentyabr.</w:t>
      </w:r>
    </w:p>
    <w:p w:rsidR="00062FEB" w:rsidRPr="00062FEB" w:rsidRDefault="00F349A4" w:rsidP="00F349A4">
      <w:pPr>
        <w:tabs>
          <w:tab w:val="left" w:pos="1134"/>
        </w:tabs>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21</w:t>
      </w:r>
      <w:r w:rsidR="00062FEB" w:rsidRPr="00062FEB">
        <w:rPr>
          <w:rFonts w:ascii="Times New Roman" w:hAnsi="Times New Roman"/>
          <w:sz w:val="28"/>
          <w:szCs w:val="28"/>
          <w:lang w:val="uz-Cyrl-UZ"/>
        </w:rPr>
        <w:t xml:space="preserve">.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zbekiston Respublikasi Prezidenti Sh.Mirziyoyevning Oliy Majlisga Murojaatnomasi. //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 xml:space="preserve"> s</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zi, 2017 yil 23 dekabr.</w:t>
      </w:r>
    </w:p>
    <w:p w:rsidR="00062FEB" w:rsidRPr="00062FEB" w:rsidRDefault="00F349A4" w:rsidP="00F349A4">
      <w:pPr>
        <w:shd w:val="clear" w:color="auto" w:fill="FFFFFF"/>
        <w:tabs>
          <w:tab w:val="left" w:pos="1134"/>
        </w:tabs>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22</w:t>
      </w:r>
      <w:r w:rsidR="00062FEB" w:rsidRPr="00062FEB">
        <w:rPr>
          <w:rFonts w:ascii="Times New Roman" w:hAnsi="Times New Roman"/>
          <w:sz w:val="28"/>
          <w:szCs w:val="28"/>
          <w:lang w:val="uz-Cyrl-UZ"/>
        </w:rPr>
        <w:t>.</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zbekiston Respublikasi Prezidenti Sh.M.Mirziyoyevning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zbekiston Respublikasi Oliy Majlisga Murojaatnomasini keng jamoatchilik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rtasida tar</w:t>
      </w:r>
      <w:r w:rsidR="00B70E64">
        <w:rPr>
          <w:rFonts w:ascii="Times New Roman" w:hAnsi="Times New Roman"/>
          <w:sz w:val="28"/>
          <w:szCs w:val="28"/>
          <w:lang w:val="uz-Cyrl-UZ"/>
        </w:rPr>
        <w:t>g‘</w:t>
      </w:r>
      <w:r w:rsidR="00062FEB" w:rsidRPr="00062FEB">
        <w:rPr>
          <w:rFonts w:ascii="Times New Roman" w:hAnsi="Times New Roman"/>
          <w:sz w:val="28"/>
          <w:szCs w:val="28"/>
          <w:lang w:val="uz-Cyrl-UZ"/>
        </w:rPr>
        <w:t>ib etishga ba</w:t>
      </w:r>
      <w:r w:rsidR="00B70E64">
        <w:rPr>
          <w:rFonts w:ascii="Times New Roman" w:hAnsi="Times New Roman"/>
          <w:sz w:val="28"/>
          <w:szCs w:val="28"/>
          <w:lang w:val="uz-Cyrl-UZ"/>
        </w:rPr>
        <w:t>g‘</w:t>
      </w:r>
      <w:r w:rsidR="00062FEB" w:rsidRPr="00062FEB">
        <w:rPr>
          <w:rFonts w:ascii="Times New Roman" w:hAnsi="Times New Roman"/>
          <w:sz w:val="28"/>
          <w:szCs w:val="28"/>
          <w:lang w:val="uz-Cyrl-UZ"/>
        </w:rPr>
        <w:t>ishlangan ilmiy-ommabop q</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llanma./Nashr uchun mas’ul R.S. Qosimov. – T: “Ma’naviyat”, 2018. - 320 bet. </w:t>
      </w:r>
    </w:p>
    <w:p w:rsidR="00062FEB" w:rsidRPr="00062FEB" w:rsidRDefault="00F349A4" w:rsidP="00F349A4">
      <w:pPr>
        <w:shd w:val="clear" w:color="auto" w:fill="FFFFFF"/>
        <w:tabs>
          <w:tab w:val="left" w:pos="1134"/>
        </w:tabs>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23</w:t>
      </w:r>
      <w:r w:rsidR="00062FEB" w:rsidRPr="00062FEB">
        <w:rPr>
          <w:rFonts w:ascii="Times New Roman" w:hAnsi="Times New Roman"/>
          <w:sz w:val="28"/>
          <w:szCs w:val="28"/>
          <w:lang w:val="uz-Cyrl-UZ"/>
        </w:rPr>
        <w:t>.</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Respublikasi Prezidentining 2018 yil 5 iyundagi PQ-3775-sonli “Oliy ta’lim muassasalarida ta’lim sifatini oshirish va ularning mamlakatda amalga oshirilayotgan keng qamrovli islohotlarda faol ishtirokini ta’minlash b</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yicha q</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shimcha chora-tadbirlar t</w:t>
      </w:r>
      <w:r w:rsidR="00B70E64">
        <w:rPr>
          <w:rFonts w:ascii="Times New Roman" w:hAnsi="Times New Roman"/>
          <w:sz w:val="28"/>
          <w:szCs w:val="28"/>
          <w:lang w:val="uz-Cyrl-UZ"/>
        </w:rPr>
        <w:t>o‘g‘</w:t>
      </w:r>
      <w:r w:rsidR="00062FEB" w:rsidRPr="00062FEB">
        <w:rPr>
          <w:rFonts w:ascii="Times New Roman" w:hAnsi="Times New Roman"/>
          <w:sz w:val="28"/>
          <w:szCs w:val="28"/>
          <w:lang w:val="uz-Cyrl-UZ"/>
        </w:rPr>
        <w:t xml:space="preserve">risida”gi </w:t>
      </w:r>
      <w:hyperlink r:id="rId88" w:history="1">
        <w:r w:rsidR="00062FEB" w:rsidRPr="00062FEB">
          <w:rPr>
            <w:rFonts w:ascii="Times New Roman" w:hAnsi="Times New Roman"/>
            <w:sz w:val="28"/>
            <w:szCs w:val="28"/>
            <w:lang w:val="uz-Cyrl-UZ"/>
          </w:rPr>
          <w:t xml:space="preserve">Qarori.// </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 xml:space="preserve"> s</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zi, 2018 yil 6 iyun.</w:t>
        </w:r>
      </w:hyperlink>
    </w:p>
    <w:p w:rsidR="00062FEB" w:rsidRPr="00062FEB" w:rsidRDefault="00F349A4" w:rsidP="00F349A4">
      <w:pPr>
        <w:pStyle w:val="a6"/>
        <w:tabs>
          <w:tab w:val="left" w:pos="1080"/>
          <w:tab w:val="num" w:pos="1212"/>
        </w:tabs>
        <w:spacing w:after="0" w:line="240" w:lineRule="auto"/>
        <w:ind w:left="0" w:firstLine="567"/>
        <w:jc w:val="both"/>
        <w:rPr>
          <w:rFonts w:ascii="Times New Roman" w:hAnsi="Times New Roman"/>
          <w:sz w:val="28"/>
          <w:szCs w:val="28"/>
          <w:lang w:val="uz-Cyrl-UZ"/>
        </w:rPr>
      </w:pPr>
      <w:r>
        <w:rPr>
          <w:rFonts w:ascii="Times New Roman" w:hAnsi="Times New Roman"/>
          <w:sz w:val="28"/>
          <w:szCs w:val="28"/>
          <w:lang w:val="uz-Cyrl-UZ"/>
        </w:rPr>
        <w:t>24</w:t>
      </w:r>
      <w:r w:rsidR="00062FEB" w:rsidRPr="00062FEB">
        <w:rPr>
          <w:rFonts w:ascii="Times New Roman" w:hAnsi="Times New Roman"/>
          <w:sz w:val="28"/>
          <w:szCs w:val="28"/>
          <w:lang w:val="uz-Cyrl-UZ"/>
        </w:rPr>
        <w:t>.</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Respublikasi Prezidentining 2018 yilning 7 iyundagi  “Har bir oila — tadbirkor” dasturini amalga oshirish t</w:t>
      </w:r>
      <w:r w:rsidR="00B70E64">
        <w:rPr>
          <w:rFonts w:ascii="Times New Roman" w:hAnsi="Times New Roman"/>
          <w:sz w:val="28"/>
          <w:szCs w:val="28"/>
          <w:lang w:val="uz-Cyrl-UZ"/>
        </w:rPr>
        <w:t>o‘g‘</w:t>
      </w:r>
      <w:r w:rsidR="00062FEB" w:rsidRPr="00062FEB">
        <w:rPr>
          <w:rFonts w:ascii="Times New Roman" w:hAnsi="Times New Roman"/>
          <w:sz w:val="28"/>
          <w:szCs w:val="28"/>
          <w:lang w:val="uz-Cyrl-UZ"/>
        </w:rPr>
        <w:t xml:space="preserve">risidagi Qarori// </w:t>
      </w:r>
      <w:r w:rsidR="00581530">
        <w:rPr>
          <w:rFonts w:ascii="Times New Roman" w:hAnsi="Times New Roman"/>
          <w:sz w:val="28"/>
          <w:szCs w:val="28"/>
          <w:lang w:val="uz-Cyrl-UZ"/>
        </w:rPr>
        <w:t>«</w:t>
      </w:r>
      <w:r w:rsidR="00FB471C">
        <w:rPr>
          <w:rFonts w:ascii="Times New Roman" w:hAnsi="Times New Roman"/>
          <w:sz w:val="28"/>
          <w:szCs w:val="28"/>
          <w:lang w:val="uz-Cyrl-UZ"/>
        </w:rPr>
        <w:t>Xalq</w:t>
      </w:r>
      <w:r w:rsidR="00062FEB" w:rsidRPr="00062FEB">
        <w:rPr>
          <w:rFonts w:ascii="Times New Roman" w:hAnsi="Times New Roman"/>
          <w:sz w:val="28"/>
          <w:szCs w:val="28"/>
          <w:lang w:val="uz-Cyrl-UZ"/>
        </w:rPr>
        <w:t> s</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zi</w:t>
      </w:r>
      <w:r w:rsidR="00581530">
        <w:rPr>
          <w:rFonts w:ascii="Times New Roman" w:hAnsi="Times New Roman"/>
          <w:sz w:val="28"/>
          <w:szCs w:val="28"/>
          <w:lang w:val="uz-Cyrl-UZ"/>
        </w:rPr>
        <w:t>»</w:t>
      </w:r>
      <w:r w:rsidR="00062FEB" w:rsidRPr="00062FEB">
        <w:rPr>
          <w:rFonts w:ascii="Times New Roman" w:hAnsi="Times New Roman"/>
          <w:sz w:val="28"/>
          <w:szCs w:val="28"/>
          <w:lang w:val="uz-Cyrl-UZ"/>
        </w:rPr>
        <w:t>, 2018 yil 8 iyun</w:t>
      </w:r>
    </w:p>
    <w:p w:rsidR="00062FEB" w:rsidRPr="00062FEB" w:rsidRDefault="00F349A4" w:rsidP="00F349A4">
      <w:pPr>
        <w:tabs>
          <w:tab w:val="left" w:pos="1134"/>
        </w:tabs>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25</w:t>
      </w:r>
      <w:r w:rsidR="00062FEB" w:rsidRPr="00062FEB">
        <w:rPr>
          <w:rFonts w:ascii="Times New Roman" w:hAnsi="Times New Roman"/>
          <w:sz w:val="28"/>
          <w:szCs w:val="28"/>
          <w:lang w:val="uz-Cyrl-UZ"/>
        </w:rPr>
        <w:t>.</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Respublikasi</w:t>
      </w:r>
      <w:r w:rsidR="00062FEB" w:rsidRPr="00062FEB">
        <w:rPr>
          <w:rFonts w:ascii="Times New Roman" w:hAnsi="Times New Roman"/>
          <w:sz w:val="28"/>
          <w:szCs w:val="28"/>
          <w:bdr w:val="none" w:sz="0" w:space="0" w:color="auto" w:frame="1"/>
          <w:lang w:val="uz-Cyrl-UZ"/>
        </w:rPr>
        <w:t xml:space="preserve"> Prezidentining Farmoni “</w:t>
      </w:r>
      <w:r w:rsidR="00B70E64">
        <w:rPr>
          <w:rFonts w:ascii="Times New Roman" w:hAnsi="Times New Roman"/>
          <w:bCs/>
          <w:sz w:val="28"/>
          <w:szCs w:val="28"/>
          <w:bdr w:val="none" w:sz="0" w:space="0" w:color="auto" w:frame="1"/>
          <w:lang w:val="uz-Cyrl-UZ"/>
        </w:rPr>
        <w:t>O‘</w:t>
      </w:r>
      <w:r w:rsidR="00062FEB" w:rsidRPr="00062FEB">
        <w:rPr>
          <w:rFonts w:ascii="Times New Roman" w:hAnsi="Times New Roman"/>
          <w:bCs/>
          <w:sz w:val="28"/>
          <w:szCs w:val="28"/>
          <w:bdr w:val="none" w:sz="0" w:space="0" w:color="auto" w:frame="1"/>
          <w:lang w:val="uz-Cyrl-UZ"/>
        </w:rPr>
        <w:t>zbekiston respublikasini yanada rivojlantirish b</w:t>
      </w:r>
      <w:r w:rsidR="00B70E64">
        <w:rPr>
          <w:rFonts w:ascii="Times New Roman" w:hAnsi="Times New Roman"/>
          <w:bCs/>
          <w:sz w:val="28"/>
          <w:szCs w:val="28"/>
          <w:bdr w:val="none" w:sz="0" w:space="0" w:color="auto" w:frame="1"/>
          <w:lang w:val="uz-Cyrl-UZ"/>
        </w:rPr>
        <w:t>o‘</w:t>
      </w:r>
      <w:r w:rsidR="00062FEB" w:rsidRPr="00062FEB">
        <w:rPr>
          <w:rFonts w:ascii="Times New Roman" w:hAnsi="Times New Roman"/>
          <w:bCs/>
          <w:sz w:val="28"/>
          <w:szCs w:val="28"/>
          <w:bdr w:val="none" w:sz="0" w:space="0" w:color="auto" w:frame="1"/>
          <w:lang w:val="uz-Cyrl-UZ"/>
        </w:rPr>
        <w:t>yicha harakatlar strategiyasi t</w:t>
      </w:r>
      <w:r w:rsidR="00B70E64">
        <w:rPr>
          <w:rFonts w:ascii="Times New Roman" w:hAnsi="Times New Roman"/>
          <w:bCs/>
          <w:sz w:val="28"/>
          <w:szCs w:val="28"/>
          <w:bdr w:val="none" w:sz="0" w:space="0" w:color="auto" w:frame="1"/>
          <w:lang w:val="uz-Cyrl-UZ"/>
        </w:rPr>
        <w:t>o‘g‘</w:t>
      </w:r>
      <w:r w:rsidR="00062FEB" w:rsidRPr="00062FEB">
        <w:rPr>
          <w:rFonts w:ascii="Times New Roman" w:hAnsi="Times New Roman"/>
          <w:bCs/>
          <w:sz w:val="28"/>
          <w:szCs w:val="28"/>
          <w:bdr w:val="none" w:sz="0" w:space="0" w:color="auto" w:frame="1"/>
          <w:lang w:val="uz-Cyrl-UZ"/>
        </w:rPr>
        <w:t xml:space="preserve">risida” </w:t>
      </w:r>
      <w:r w:rsidR="00062FEB" w:rsidRPr="00062FEB">
        <w:rPr>
          <w:rFonts w:ascii="Times New Roman" w:hAnsi="Times New Roman"/>
          <w:color w:val="000000"/>
          <w:sz w:val="28"/>
          <w:szCs w:val="28"/>
          <w:bdr w:val="none" w:sz="0" w:space="0" w:color="auto" w:frame="1"/>
          <w:lang w:val="uz-Cyrl-UZ"/>
        </w:rPr>
        <w:t xml:space="preserve">2017 yil 7 fevral, PF-4947-son. </w:t>
      </w:r>
    </w:p>
    <w:p w:rsidR="00062FEB" w:rsidRPr="00062FEB" w:rsidRDefault="00F349A4" w:rsidP="00F349A4">
      <w:pPr>
        <w:pStyle w:val="a6"/>
        <w:tabs>
          <w:tab w:val="left" w:pos="1080"/>
          <w:tab w:val="num" w:pos="1212"/>
        </w:tabs>
        <w:spacing w:after="0" w:line="240" w:lineRule="auto"/>
        <w:ind w:left="0" w:firstLine="567"/>
        <w:jc w:val="both"/>
        <w:rPr>
          <w:rFonts w:ascii="Times New Roman" w:hAnsi="Times New Roman"/>
          <w:sz w:val="28"/>
          <w:szCs w:val="28"/>
          <w:lang w:val="uz-Cyrl-UZ"/>
        </w:rPr>
      </w:pPr>
      <w:r>
        <w:rPr>
          <w:rFonts w:ascii="Times New Roman" w:hAnsi="Times New Roman"/>
          <w:sz w:val="28"/>
          <w:szCs w:val="28"/>
          <w:lang w:val="uz-Cyrl-UZ"/>
        </w:rPr>
        <w:t>26</w:t>
      </w:r>
      <w:r w:rsidR="00062FEB" w:rsidRPr="00062FEB">
        <w:rPr>
          <w:rFonts w:ascii="Times New Roman" w:hAnsi="Times New Roman"/>
          <w:sz w:val="28"/>
          <w:szCs w:val="28"/>
          <w:lang w:val="uz-Cyrl-UZ"/>
        </w:rPr>
        <w:t xml:space="preserve">.Malikov TS., Haydarov N.H. Byudjet daromadlari va </w:t>
      </w:r>
      <w:r w:rsidR="00ED784D">
        <w:rPr>
          <w:rFonts w:ascii="Times New Roman" w:hAnsi="Times New Roman"/>
          <w:sz w:val="28"/>
          <w:szCs w:val="28"/>
          <w:lang w:val="uz-Cyrl-UZ"/>
        </w:rPr>
        <w:t>har</w:t>
      </w:r>
      <w:r w:rsidR="00062FEB" w:rsidRPr="00062FEB">
        <w:rPr>
          <w:rFonts w:ascii="Times New Roman" w:hAnsi="Times New Roman"/>
          <w:sz w:val="28"/>
          <w:szCs w:val="28"/>
          <w:lang w:val="uz-Cyrl-UZ"/>
        </w:rPr>
        <w:t xml:space="preserve">ajatlari. /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quv q</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 xml:space="preserve">llanma. - T.: </w:t>
      </w:r>
      <w:r w:rsidR="00581530">
        <w:rPr>
          <w:rFonts w:ascii="Times New Roman" w:hAnsi="Times New Roman"/>
          <w:sz w:val="28"/>
          <w:szCs w:val="28"/>
          <w:lang w:val="uz-Cyrl-UZ"/>
        </w:rPr>
        <w:t>«</w:t>
      </w:r>
      <w:r w:rsidR="00062FEB" w:rsidRPr="00062FEB">
        <w:rPr>
          <w:rFonts w:ascii="Times New Roman" w:hAnsi="Times New Roman"/>
          <w:sz w:val="28"/>
          <w:szCs w:val="28"/>
          <w:lang w:val="uz-Cyrl-UZ"/>
        </w:rPr>
        <w:t>lqtisod-moliya</w:t>
      </w:r>
      <w:r w:rsidR="00581530">
        <w:rPr>
          <w:rFonts w:ascii="Times New Roman" w:hAnsi="Times New Roman"/>
          <w:sz w:val="28"/>
          <w:szCs w:val="28"/>
          <w:lang w:val="uz-Cyrl-UZ"/>
        </w:rPr>
        <w:t>»</w:t>
      </w:r>
      <w:r w:rsidR="00062FEB" w:rsidRPr="00062FEB">
        <w:rPr>
          <w:rFonts w:ascii="Times New Roman" w:hAnsi="Times New Roman"/>
          <w:sz w:val="28"/>
          <w:szCs w:val="28"/>
          <w:lang w:val="uz-Cyrl-UZ"/>
        </w:rPr>
        <w:t>, 2007. - 244 b.</w:t>
      </w:r>
    </w:p>
    <w:p w:rsidR="00062FEB" w:rsidRPr="00062FEB" w:rsidRDefault="00062FEB" w:rsidP="00F349A4">
      <w:pPr>
        <w:tabs>
          <w:tab w:val="left" w:pos="0"/>
          <w:tab w:val="left" w:pos="1400"/>
        </w:tabs>
        <w:spacing w:after="0" w:line="240" w:lineRule="auto"/>
        <w:jc w:val="both"/>
        <w:rPr>
          <w:rFonts w:ascii="Times New Roman" w:hAnsi="Times New Roman"/>
          <w:sz w:val="28"/>
          <w:szCs w:val="28"/>
          <w:lang w:val="uz-Cyrl-UZ"/>
        </w:rPr>
      </w:pPr>
      <w:r w:rsidRPr="00062FEB">
        <w:rPr>
          <w:rFonts w:ascii="Times New Roman" w:hAnsi="Times New Roman"/>
          <w:sz w:val="28"/>
          <w:szCs w:val="28"/>
          <w:lang w:val="uz-Cyrl-UZ"/>
        </w:rPr>
        <w:t xml:space="preserve">       2</w:t>
      </w:r>
      <w:r w:rsidR="00F349A4">
        <w:rPr>
          <w:rFonts w:ascii="Times New Roman" w:hAnsi="Times New Roman"/>
          <w:sz w:val="28"/>
          <w:szCs w:val="28"/>
          <w:lang w:val="es-ES"/>
        </w:rPr>
        <w:t>7</w:t>
      </w:r>
      <w:r w:rsidRPr="00062FEB">
        <w:rPr>
          <w:rFonts w:ascii="Times New Roman" w:hAnsi="Times New Roman"/>
          <w:sz w:val="28"/>
          <w:szCs w:val="28"/>
          <w:lang w:val="uz-Cyrl-UZ"/>
        </w:rPr>
        <w:t xml:space="preserve">.Yuldoshev A  Soliq va soliqqa tortish </w:t>
      </w:r>
      <w:r w:rsidR="00B70E64">
        <w:rPr>
          <w:rFonts w:ascii="Times New Roman" w:hAnsi="Times New Roman"/>
          <w:sz w:val="28"/>
          <w:szCs w:val="28"/>
          <w:lang w:val="uz-Cyrl-UZ"/>
        </w:rPr>
        <w:t>O‘</w:t>
      </w:r>
      <w:r w:rsidRPr="00062FEB">
        <w:rPr>
          <w:rFonts w:ascii="Times New Roman" w:hAnsi="Times New Roman"/>
          <w:sz w:val="28"/>
          <w:szCs w:val="28"/>
          <w:lang w:val="uz-Cyrl-UZ"/>
        </w:rPr>
        <w:t>quv q</w:t>
      </w:r>
      <w:r w:rsidR="00B70E64">
        <w:rPr>
          <w:rFonts w:ascii="Times New Roman" w:hAnsi="Times New Roman"/>
          <w:sz w:val="28"/>
          <w:szCs w:val="28"/>
          <w:lang w:val="uz-Cyrl-UZ"/>
        </w:rPr>
        <w:t>o‘</w:t>
      </w:r>
      <w:r w:rsidRPr="00062FEB">
        <w:rPr>
          <w:rFonts w:ascii="Times New Roman" w:hAnsi="Times New Roman"/>
          <w:sz w:val="28"/>
          <w:szCs w:val="28"/>
          <w:lang w:val="uz-Cyrl-UZ"/>
        </w:rPr>
        <w:t>llanma –T “Fan va texnologiya” 2007.  128 b.</w:t>
      </w:r>
    </w:p>
    <w:p w:rsidR="00062FEB" w:rsidRPr="00062FEB" w:rsidRDefault="00062FEB" w:rsidP="00F349A4">
      <w:pPr>
        <w:tabs>
          <w:tab w:val="num" w:pos="0"/>
          <w:tab w:val="left" w:pos="900"/>
        </w:tabs>
        <w:spacing w:after="0" w:line="240" w:lineRule="auto"/>
        <w:jc w:val="center"/>
        <w:rPr>
          <w:rFonts w:ascii="Times New Roman" w:hAnsi="Times New Roman"/>
          <w:b/>
          <w:bCs/>
          <w:sz w:val="28"/>
          <w:szCs w:val="28"/>
          <w:lang w:val="uz-Cyrl-UZ"/>
        </w:rPr>
      </w:pPr>
      <w:r w:rsidRPr="00062FEB">
        <w:rPr>
          <w:rFonts w:ascii="Times New Roman" w:hAnsi="Times New Roman"/>
          <w:b/>
          <w:bCs/>
          <w:sz w:val="28"/>
          <w:szCs w:val="28"/>
          <w:lang w:val="uz-Cyrl-UZ"/>
        </w:rPr>
        <w:t>Internet saytlari</w:t>
      </w:r>
    </w:p>
    <w:p w:rsidR="00062FEB" w:rsidRPr="00062FEB" w:rsidRDefault="00BD5DB8" w:rsidP="00F349A4">
      <w:pPr>
        <w:pStyle w:val="a6"/>
        <w:tabs>
          <w:tab w:val="left" w:pos="1080"/>
          <w:tab w:val="num" w:pos="1212"/>
        </w:tabs>
        <w:spacing w:after="0" w:line="240" w:lineRule="auto"/>
        <w:ind w:left="0" w:firstLine="709"/>
        <w:jc w:val="both"/>
        <w:rPr>
          <w:rFonts w:ascii="Times New Roman" w:hAnsi="Times New Roman"/>
          <w:sz w:val="28"/>
          <w:szCs w:val="28"/>
          <w:lang w:val="uz-Cyrl-UZ"/>
        </w:rPr>
      </w:pPr>
      <w:r>
        <w:rPr>
          <w:rFonts w:ascii="Times New Roman" w:hAnsi="Times New Roman"/>
          <w:sz w:val="28"/>
          <w:szCs w:val="28"/>
          <w:lang w:val="uz-Cyrl-UZ"/>
        </w:rPr>
        <w:t>1</w:t>
      </w:r>
      <w:r w:rsidR="00062FEB" w:rsidRPr="00062FEB">
        <w:rPr>
          <w:rFonts w:ascii="Times New Roman" w:hAnsi="Times New Roman"/>
          <w:sz w:val="28"/>
          <w:szCs w:val="28"/>
          <w:lang w:val="uz-Cyrl-UZ"/>
        </w:rPr>
        <w:t>.</w:t>
      </w:r>
      <w:hyperlink r:id="rId89" w:history="1">
        <w:r w:rsidRPr="009602D6">
          <w:rPr>
            <w:rStyle w:val="a8"/>
            <w:rFonts w:ascii="Times New Roman" w:hAnsi="Times New Roman"/>
            <w:sz w:val="28"/>
            <w:szCs w:val="28"/>
            <w:lang w:val="uz-Cyrl-UZ"/>
          </w:rPr>
          <w:t>www.mineconomy.uz</w:t>
        </w:r>
      </w:hyperlink>
      <w:r w:rsidR="00062FEB" w:rsidRPr="00062FEB">
        <w:rPr>
          <w:rFonts w:ascii="Times New Roman" w:hAnsi="Times New Roman"/>
          <w:sz w:val="28"/>
          <w:szCs w:val="28"/>
          <w:lang w:val="uz-Cyrl-UZ"/>
        </w:rPr>
        <w:t xml:space="preserve">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Respublikasi Iqtisodiyot vazirligi)</w:t>
      </w:r>
    </w:p>
    <w:p w:rsidR="00062FEB" w:rsidRPr="00062FEB" w:rsidRDefault="00BD5DB8" w:rsidP="00F349A4">
      <w:pPr>
        <w:pStyle w:val="a6"/>
        <w:tabs>
          <w:tab w:val="left" w:pos="1080"/>
          <w:tab w:val="num" w:pos="1212"/>
        </w:tabs>
        <w:spacing w:after="0" w:line="240" w:lineRule="auto"/>
        <w:ind w:left="0" w:firstLine="709"/>
        <w:jc w:val="both"/>
        <w:rPr>
          <w:rFonts w:ascii="Times New Roman" w:hAnsi="Times New Roman"/>
          <w:sz w:val="28"/>
          <w:szCs w:val="28"/>
          <w:lang w:val="uz-Cyrl-UZ"/>
        </w:rPr>
      </w:pPr>
      <w:r>
        <w:rPr>
          <w:rFonts w:ascii="Times New Roman" w:hAnsi="Times New Roman"/>
          <w:sz w:val="28"/>
          <w:szCs w:val="28"/>
          <w:lang w:val="uz-Cyrl-UZ"/>
        </w:rPr>
        <w:t>2</w:t>
      </w:r>
      <w:r w:rsidR="00062FEB" w:rsidRPr="00062FEB">
        <w:rPr>
          <w:rFonts w:ascii="Times New Roman" w:hAnsi="Times New Roman"/>
          <w:sz w:val="28"/>
          <w:szCs w:val="28"/>
          <w:lang w:val="uz-Cyrl-UZ"/>
        </w:rPr>
        <w:t>.</w:t>
      </w:r>
      <w:hyperlink r:id="rId90" w:history="1">
        <w:r w:rsidRPr="009602D6">
          <w:rPr>
            <w:rStyle w:val="a8"/>
            <w:rFonts w:ascii="Times New Roman" w:hAnsi="Times New Roman"/>
            <w:sz w:val="28"/>
            <w:szCs w:val="28"/>
            <w:lang w:val="uz-Cyrl-UZ"/>
          </w:rPr>
          <w:t>www.mehnat.uz</w:t>
        </w:r>
      </w:hyperlink>
      <w:r w:rsidR="00062FEB" w:rsidRPr="00062FEB">
        <w:rPr>
          <w:rFonts w:ascii="Times New Roman" w:hAnsi="Times New Roman"/>
          <w:sz w:val="28"/>
          <w:szCs w:val="28"/>
          <w:lang w:val="uz-Cyrl-UZ"/>
        </w:rPr>
        <w:t xml:space="preserve">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Respublikasi Mehnat va aholini ijtimoiy muhofaza qilish vazirligi)</w:t>
      </w:r>
    </w:p>
    <w:p w:rsidR="00062FEB" w:rsidRPr="00062FEB" w:rsidRDefault="00BD5DB8" w:rsidP="00F349A4">
      <w:pPr>
        <w:pStyle w:val="a6"/>
        <w:tabs>
          <w:tab w:val="left" w:pos="1080"/>
          <w:tab w:val="num" w:pos="1212"/>
        </w:tabs>
        <w:spacing w:after="0" w:line="240" w:lineRule="auto"/>
        <w:ind w:left="0" w:firstLine="709"/>
        <w:jc w:val="both"/>
        <w:rPr>
          <w:rFonts w:ascii="Times New Roman" w:hAnsi="Times New Roman"/>
          <w:sz w:val="28"/>
          <w:szCs w:val="28"/>
          <w:lang w:val="uz-Cyrl-UZ"/>
        </w:rPr>
      </w:pPr>
      <w:r>
        <w:rPr>
          <w:rFonts w:ascii="Times New Roman" w:hAnsi="Times New Roman"/>
          <w:sz w:val="28"/>
          <w:szCs w:val="28"/>
          <w:lang w:val="es-ES"/>
        </w:rPr>
        <w:t>3</w:t>
      </w:r>
      <w:r w:rsidR="00062FEB" w:rsidRPr="00062FEB">
        <w:rPr>
          <w:rFonts w:ascii="Times New Roman" w:hAnsi="Times New Roman"/>
          <w:sz w:val="28"/>
          <w:szCs w:val="28"/>
          <w:lang w:val="es-ES"/>
        </w:rPr>
        <w:t>.</w:t>
      </w:r>
      <w:hyperlink r:id="rId91" w:history="1">
        <w:r w:rsidRPr="009602D6">
          <w:rPr>
            <w:rStyle w:val="a8"/>
            <w:rFonts w:ascii="Times New Roman" w:hAnsi="Times New Roman"/>
            <w:sz w:val="28"/>
            <w:szCs w:val="28"/>
            <w:lang w:val="es-ES"/>
          </w:rPr>
          <w:t>www.mf.uz</w:t>
        </w:r>
      </w:hyperlink>
      <w:r w:rsidR="00062FEB" w:rsidRPr="00062FEB">
        <w:rPr>
          <w:rFonts w:ascii="Times New Roman" w:hAnsi="Times New Roman"/>
          <w:sz w:val="28"/>
          <w:szCs w:val="28"/>
          <w:lang w:val="uz-Cyrl-UZ"/>
        </w:rPr>
        <w:t xml:space="preserve">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Respublikasi Moliya vazirligi)</w:t>
      </w:r>
    </w:p>
    <w:p w:rsidR="00062FEB" w:rsidRPr="00062FEB" w:rsidRDefault="00BD5DB8" w:rsidP="00F349A4">
      <w:pPr>
        <w:pStyle w:val="a6"/>
        <w:tabs>
          <w:tab w:val="left" w:pos="1080"/>
          <w:tab w:val="num" w:pos="1212"/>
        </w:tabs>
        <w:spacing w:after="0" w:line="240" w:lineRule="auto"/>
        <w:ind w:left="0" w:firstLine="709"/>
        <w:jc w:val="both"/>
        <w:rPr>
          <w:rFonts w:ascii="Times New Roman" w:hAnsi="Times New Roman"/>
          <w:sz w:val="28"/>
          <w:szCs w:val="28"/>
          <w:lang w:val="uz-Cyrl-UZ"/>
        </w:rPr>
      </w:pPr>
      <w:r>
        <w:rPr>
          <w:rFonts w:ascii="Times New Roman" w:hAnsi="Times New Roman"/>
          <w:sz w:val="28"/>
          <w:szCs w:val="28"/>
          <w:lang w:val="en-US"/>
        </w:rPr>
        <w:t>4</w:t>
      </w:r>
      <w:r w:rsidR="00062FEB" w:rsidRPr="00062FEB">
        <w:rPr>
          <w:rFonts w:ascii="Times New Roman" w:hAnsi="Times New Roman"/>
          <w:sz w:val="28"/>
          <w:szCs w:val="28"/>
          <w:lang w:val="uz-Cyrl-UZ"/>
        </w:rPr>
        <w:t>.</w:t>
      </w:r>
      <w:hyperlink r:id="rId92" w:history="1">
        <w:r w:rsidRPr="009602D6">
          <w:rPr>
            <w:rStyle w:val="a8"/>
            <w:rFonts w:ascii="Times New Roman" w:hAnsi="Times New Roman"/>
            <w:sz w:val="28"/>
            <w:szCs w:val="28"/>
            <w:lang w:val="uz-Cyrl-UZ"/>
          </w:rPr>
          <w:t>www.stat.uz</w:t>
        </w:r>
      </w:hyperlink>
      <w:r w:rsidR="00062FEB" w:rsidRPr="00062FEB">
        <w:rPr>
          <w:rFonts w:ascii="Times New Roman" w:hAnsi="Times New Roman"/>
          <w:sz w:val="28"/>
          <w:szCs w:val="28"/>
          <w:lang w:val="uz-Cyrl-UZ"/>
        </w:rPr>
        <w:t xml:space="preserve">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Respublikasi Davlat statistika q</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mitasi)</w:t>
      </w:r>
    </w:p>
    <w:p w:rsidR="00062FEB" w:rsidRPr="00062FEB" w:rsidRDefault="00BD5DB8" w:rsidP="00F349A4">
      <w:pPr>
        <w:pStyle w:val="a6"/>
        <w:tabs>
          <w:tab w:val="left" w:pos="1080"/>
          <w:tab w:val="num" w:pos="1212"/>
        </w:tabs>
        <w:spacing w:after="0" w:line="240" w:lineRule="auto"/>
        <w:ind w:left="0" w:firstLine="709"/>
        <w:jc w:val="both"/>
        <w:rPr>
          <w:rFonts w:ascii="Times New Roman" w:hAnsi="Times New Roman"/>
          <w:sz w:val="28"/>
          <w:szCs w:val="28"/>
          <w:lang w:val="uz-Cyrl-UZ"/>
        </w:rPr>
      </w:pPr>
      <w:r>
        <w:rPr>
          <w:rFonts w:ascii="Times New Roman" w:hAnsi="Times New Roman"/>
          <w:sz w:val="28"/>
          <w:szCs w:val="28"/>
          <w:lang w:val="uz-Cyrl-UZ"/>
        </w:rPr>
        <w:t>5</w:t>
      </w:r>
      <w:r w:rsidR="00062FEB" w:rsidRPr="00062FEB">
        <w:rPr>
          <w:rFonts w:ascii="Times New Roman" w:hAnsi="Times New Roman"/>
          <w:sz w:val="28"/>
          <w:szCs w:val="28"/>
          <w:lang w:val="uz-Cyrl-UZ"/>
        </w:rPr>
        <w:t>.</w:t>
      </w:r>
      <w:hyperlink r:id="rId93" w:history="1">
        <w:r w:rsidRPr="009602D6">
          <w:rPr>
            <w:rStyle w:val="a8"/>
            <w:rFonts w:ascii="Times New Roman" w:hAnsi="Times New Roman"/>
            <w:sz w:val="28"/>
            <w:szCs w:val="28"/>
            <w:lang w:val="uz-Cyrl-UZ"/>
          </w:rPr>
          <w:t>www.ima.uz</w:t>
        </w:r>
      </w:hyperlink>
      <w:r w:rsidR="00062FEB" w:rsidRPr="00062FEB">
        <w:rPr>
          <w:rFonts w:ascii="Times New Roman" w:hAnsi="Times New Roman"/>
          <w:sz w:val="28"/>
          <w:szCs w:val="28"/>
          <w:lang w:val="uz-Cyrl-UZ"/>
        </w:rPr>
        <w:t xml:space="preserve"> (</w:t>
      </w:r>
      <w:r w:rsidR="00B70E64">
        <w:rPr>
          <w:rFonts w:ascii="Times New Roman" w:hAnsi="Times New Roman"/>
          <w:sz w:val="28"/>
          <w:szCs w:val="28"/>
          <w:lang w:val="uz-Cyrl-UZ"/>
        </w:rPr>
        <w:t>O‘</w:t>
      </w:r>
      <w:r w:rsidR="00062FEB" w:rsidRPr="00062FEB">
        <w:rPr>
          <w:rFonts w:ascii="Times New Roman" w:hAnsi="Times New Roman"/>
          <w:sz w:val="28"/>
          <w:szCs w:val="28"/>
          <w:lang w:val="uz-Cyrl-UZ"/>
        </w:rPr>
        <w:t>zbekiston Respublikasi Intellektual mulk agentligi)</w:t>
      </w:r>
    </w:p>
    <w:p w:rsidR="00062FEB" w:rsidRDefault="00BD5DB8" w:rsidP="00F349A4">
      <w:pPr>
        <w:pStyle w:val="a6"/>
        <w:tabs>
          <w:tab w:val="left" w:pos="1080"/>
          <w:tab w:val="num" w:pos="1212"/>
        </w:tabs>
        <w:spacing w:after="0" w:line="240" w:lineRule="auto"/>
        <w:ind w:left="0" w:firstLine="709"/>
        <w:jc w:val="both"/>
        <w:rPr>
          <w:rFonts w:ascii="Times New Roman" w:hAnsi="Times New Roman"/>
          <w:sz w:val="28"/>
          <w:szCs w:val="28"/>
          <w:lang w:val="uz-Cyrl-UZ"/>
        </w:rPr>
      </w:pPr>
      <w:r>
        <w:rPr>
          <w:rFonts w:ascii="Times New Roman" w:hAnsi="Times New Roman"/>
          <w:sz w:val="28"/>
          <w:szCs w:val="28"/>
          <w:lang w:val="uz-Cyrl-UZ"/>
        </w:rPr>
        <w:t>6</w:t>
      </w:r>
      <w:r w:rsidR="00062FEB" w:rsidRPr="00062FEB">
        <w:rPr>
          <w:rFonts w:ascii="Times New Roman" w:hAnsi="Times New Roman"/>
          <w:sz w:val="28"/>
          <w:szCs w:val="28"/>
          <w:lang w:val="uz-Cyrl-UZ"/>
        </w:rPr>
        <w:t>.</w:t>
      </w:r>
      <w:hyperlink r:id="rId94" w:history="1">
        <w:r w:rsidRPr="009602D6">
          <w:rPr>
            <w:rStyle w:val="a8"/>
            <w:rFonts w:ascii="Times New Roman" w:hAnsi="Times New Roman"/>
            <w:sz w:val="28"/>
            <w:szCs w:val="28"/>
            <w:lang w:val="uz-Cyrl-UZ"/>
          </w:rPr>
          <w:t>www.academy.uz</w:t>
        </w:r>
      </w:hyperlink>
      <w:r w:rsidR="00062FEB" w:rsidRPr="00062FEB">
        <w:rPr>
          <w:rFonts w:ascii="Times New Roman" w:hAnsi="Times New Roman"/>
          <w:sz w:val="28"/>
          <w:szCs w:val="28"/>
          <w:lang w:val="uz-Cyrl-UZ"/>
        </w:rPr>
        <w:t xml:space="preserve"> (Fanlar akademiyasi)</w:t>
      </w:r>
    </w:p>
    <w:p w:rsidR="00F349A4" w:rsidRPr="00F349A4" w:rsidRDefault="00F349A4" w:rsidP="00F349A4">
      <w:pPr>
        <w:pStyle w:val="a6"/>
        <w:tabs>
          <w:tab w:val="left" w:pos="1080"/>
          <w:tab w:val="num" w:pos="1212"/>
        </w:tabs>
        <w:spacing w:after="0" w:line="240" w:lineRule="auto"/>
        <w:ind w:left="0" w:firstLine="709"/>
        <w:jc w:val="both"/>
        <w:rPr>
          <w:rFonts w:ascii="Times New Roman" w:hAnsi="Times New Roman"/>
          <w:color w:val="0070C0"/>
          <w:sz w:val="28"/>
          <w:szCs w:val="28"/>
          <w:u w:val="single"/>
          <w:lang w:val="uz-Cyrl-UZ"/>
        </w:rPr>
      </w:pPr>
      <w:r>
        <w:rPr>
          <w:rFonts w:ascii="Times New Roman" w:hAnsi="Times New Roman"/>
          <w:sz w:val="28"/>
          <w:szCs w:val="28"/>
          <w:lang w:val="en-US"/>
        </w:rPr>
        <w:t>7.</w:t>
      </w:r>
      <w:r w:rsidRPr="00F349A4">
        <w:rPr>
          <w:rFonts w:ascii="Times New Roman" w:hAnsi="Times New Roman"/>
          <w:color w:val="0070C0"/>
          <w:sz w:val="28"/>
          <w:szCs w:val="28"/>
          <w:u w:val="single"/>
          <w:lang w:val="uz-Cyrl-UZ"/>
        </w:rPr>
        <w:t>https://www.norma.uz/</w:t>
      </w:r>
    </w:p>
    <w:p w:rsidR="00062FEB" w:rsidRPr="00F349A4" w:rsidRDefault="00062FEB" w:rsidP="00F349A4">
      <w:pPr>
        <w:spacing w:after="0" w:line="240" w:lineRule="auto"/>
        <w:jc w:val="both"/>
        <w:rPr>
          <w:rFonts w:ascii="Times New Roman" w:eastAsiaTheme="minorHAnsi" w:hAnsi="Times New Roman"/>
          <w:bCs/>
          <w:color w:val="0070C0"/>
          <w:sz w:val="28"/>
          <w:szCs w:val="28"/>
          <w:u w:val="single"/>
          <w:lang w:val="uz-Cyrl-UZ"/>
        </w:rPr>
      </w:pPr>
    </w:p>
    <w:p w:rsidR="00062FEB" w:rsidRPr="00062FEB" w:rsidRDefault="00062FEB" w:rsidP="00062FEB">
      <w:pPr>
        <w:jc w:val="both"/>
        <w:rPr>
          <w:rFonts w:ascii="Times New Roman" w:eastAsiaTheme="minorHAnsi" w:hAnsi="Times New Roman"/>
          <w:bCs/>
          <w:sz w:val="28"/>
          <w:szCs w:val="28"/>
          <w:lang w:val="en-US"/>
        </w:rPr>
      </w:pPr>
    </w:p>
    <w:p w:rsidR="00062FEB" w:rsidRPr="00062FEB" w:rsidRDefault="00062FEB" w:rsidP="00062FEB">
      <w:pPr>
        <w:jc w:val="both"/>
        <w:rPr>
          <w:rFonts w:ascii="Times New Roman" w:eastAsiaTheme="minorHAnsi" w:hAnsi="Times New Roman"/>
          <w:bCs/>
          <w:sz w:val="28"/>
          <w:szCs w:val="28"/>
          <w:lang w:val="en-US"/>
        </w:rPr>
      </w:pPr>
    </w:p>
    <w:p w:rsidR="00062FEB" w:rsidRPr="00062FEB" w:rsidRDefault="00062FEB" w:rsidP="00062FEB">
      <w:pPr>
        <w:jc w:val="both"/>
        <w:rPr>
          <w:rFonts w:ascii="Times New Roman" w:eastAsiaTheme="minorHAnsi" w:hAnsi="Times New Roman"/>
          <w:bCs/>
          <w:sz w:val="28"/>
          <w:szCs w:val="28"/>
          <w:lang w:val="en-US"/>
        </w:rPr>
      </w:pPr>
    </w:p>
    <w:p w:rsidR="002D37D6" w:rsidRPr="002D37D6" w:rsidRDefault="002D37D6" w:rsidP="002D37D6">
      <w:pPr>
        <w:tabs>
          <w:tab w:val="left" w:pos="142"/>
        </w:tabs>
        <w:spacing w:line="240" w:lineRule="auto"/>
        <w:jc w:val="both"/>
        <w:rPr>
          <w:rFonts w:ascii="Times New Roman" w:hAnsi="Times New Roman"/>
          <w:sz w:val="28"/>
          <w:szCs w:val="28"/>
          <w:lang w:val="en-US"/>
        </w:rPr>
      </w:pPr>
      <w:r w:rsidRPr="002D37D6">
        <w:rPr>
          <w:rFonts w:ascii="Times New Roman" w:hAnsi="Times New Roman"/>
          <w:sz w:val="28"/>
          <w:szCs w:val="28"/>
          <w:lang w:val="en-US"/>
        </w:rPr>
        <w:lastRenderedPageBreak/>
        <w:t>O‘zbekiston Respublikasi oliy va o‘rta maxsus ta’lim vazirligining</w:t>
      </w:r>
    </w:p>
    <w:p w:rsidR="002D37D6" w:rsidRPr="002D37D6" w:rsidRDefault="002D37D6" w:rsidP="002D37D6">
      <w:pPr>
        <w:tabs>
          <w:tab w:val="left" w:pos="142"/>
        </w:tabs>
        <w:jc w:val="both"/>
        <w:rPr>
          <w:rFonts w:ascii="Times New Roman" w:hAnsi="Times New Roman"/>
          <w:sz w:val="28"/>
          <w:szCs w:val="28"/>
          <w:lang w:val="en-US"/>
        </w:rPr>
      </w:pPr>
      <w:r w:rsidRPr="002D37D6">
        <w:rPr>
          <w:rFonts w:ascii="Times New Roman" w:hAnsi="Times New Roman"/>
          <w:sz w:val="28"/>
          <w:szCs w:val="28"/>
          <w:lang w:val="en-US"/>
        </w:rPr>
        <w:t>2022-yil 9-sentyabrdagi buyrug’iga asosan nasrga ruxsat etilgan.</w:t>
      </w:r>
    </w:p>
    <w:p w:rsidR="002D37D6" w:rsidRPr="002D37D6" w:rsidRDefault="002D37D6" w:rsidP="002D37D6">
      <w:pPr>
        <w:tabs>
          <w:tab w:val="left" w:pos="142"/>
        </w:tabs>
        <w:spacing w:line="240" w:lineRule="auto"/>
        <w:jc w:val="both"/>
        <w:rPr>
          <w:rFonts w:ascii="Times New Roman" w:hAnsi="Times New Roman"/>
          <w:sz w:val="28"/>
          <w:szCs w:val="28"/>
          <w:lang w:val="en-US"/>
        </w:rPr>
      </w:pPr>
      <w:r w:rsidRPr="002D37D6">
        <w:rPr>
          <w:rFonts w:ascii="Times New Roman" w:hAnsi="Times New Roman"/>
          <w:sz w:val="28"/>
          <w:szCs w:val="28"/>
        </w:rPr>
        <w:t xml:space="preserve">Ro'yxatga olingan raqami </w:t>
      </w:r>
      <w:r w:rsidRPr="002D37D6">
        <w:rPr>
          <w:rFonts w:ascii="Times New Roman" w:hAnsi="Times New Roman"/>
          <w:sz w:val="28"/>
          <w:szCs w:val="28"/>
          <w:lang w:val="en-US"/>
        </w:rPr>
        <w:t>302-07-8</w:t>
      </w:r>
      <w:r w:rsidRPr="002D37D6">
        <w:rPr>
          <w:rFonts w:ascii="Times New Roman" w:hAnsi="Times New Roman"/>
          <w:sz w:val="28"/>
          <w:szCs w:val="28"/>
          <w:lang w:val="en-US"/>
        </w:rPr>
        <w:t>5</w:t>
      </w:r>
      <w:r w:rsidRPr="002D37D6">
        <w:rPr>
          <w:rFonts w:ascii="Times New Roman" w:hAnsi="Times New Roman"/>
          <w:sz w:val="28"/>
          <w:szCs w:val="28"/>
          <w:lang w:val="en-US"/>
        </w:rPr>
        <w:t>.</w:t>
      </w:r>
    </w:p>
    <w:p w:rsidR="002D37D6" w:rsidRPr="002D37D6" w:rsidRDefault="002D37D6" w:rsidP="002D37D6">
      <w:pPr>
        <w:tabs>
          <w:tab w:val="left" w:pos="0"/>
        </w:tabs>
        <w:ind w:firstLine="426"/>
        <w:jc w:val="both"/>
        <w:rPr>
          <w:rFonts w:ascii="Times New Roman" w:hAnsi="Times New Roman"/>
          <w:b/>
          <w:bCs/>
          <w:sz w:val="28"/>
          <w:szCs w:val="28"/>
          <w:lang w:val="en-US"/>
        </w:rPr>
      </w:pPr>
    </w:p>
    <w:p w:rsidR="002D37D6" w:rsidRDefault="002D37D6" w:rsidP="002D37D6">
      <w:pPr>
        <w:tabs>
          <w:tab w:val="left" w:pos="0"/>
        </w:tabs>
        <w:ind w:firstLine="426"/>
        <w:jc w:val="both"/>
        <w:rPr>
          <w:rFonts w:ascii="Times New Roman" w:eastAsiaTheme="minorHAnsi" w:hAnsi="Times New Roman"/>
          <w:bCs/>
          <w:sz w:val="28"/>
          <w:szCs w:val="28"/>
          <w:lang w:val="uz-Cyrl-UZ"/>
        </w:rPr>
      </w:pPr>
      <w:bookmarkStart w:id="0" w:name="_GoBack"/>
      <w:bookmarkEnd w:id="0"/>
    </w:p>
    <w:p w:rsidR="00062FEB" w:rsidRPr="00062FEB" w:rsidRDefault="00062FEB" w:rsidP="00062FEB">
      <w:pPr>
        <w:tabs>
          <w:tab w:val="left" w:pos="0"/>
        </w:tabs>
        <w:ind w:firstLine="426"/>
        <w:jc w:val="both"/>
        <w:rPr>
          <w:rFonts w:ascii="Times New Roman" w:eastAsiaTheme="minorHAnsi" w:hAnsi="Times New Roman"/>
          <w:bCs/>
          <w:sz w:val="28"/>
          <w:szCs w:val="28"/>
          <w:lang w:val="uz-Cyrl-UZ"/>
        </w:rPr>
      </w:pPr>
    </w:p>
    <w:p w:rsidR="00062FEB" w:rsidRPr="00062FEB" w:rsidRDefault="00062FEB" w:rsidP="00062FEB">
      <w:pPr>
        <w:tabs>
          <w:tab w:val="left" w:pos="0"/>
        </w:tabs>
        <w:ind w:firstLine="426"/>
        <w:jc w:val="both"/>
        <w:rPr>
          <w:rFonts w:ascii="Times New Roman" w:eastAsiaTheme="minorHAnsi" w:hAnsi="Times New Roman"/>
          <w:bCs/>
          <w:sz w:val="28"/>
          <w:szCs w:val="28"/>
          <w:lang w:val="uz-Cyrl-UZ"/>
        </w:rPr>
      </w:pPr>
    </w:p>
    <w:p w:rsidR="00062FEB" w:rsidRPr="003E3DD6" w:rsidRDefault="00062FEB" w:rsidP="00062FEB">
      <w:pPr>
        <w:tabs>
          <w:tab w:val="left" w:pos="0"/>
        </w:tabs>
        <w:ind w:firstLine="426"/>
        <w:jc w:val="both"/>
        <w:rPr>
          <w:rFonts w:ascii="Times New Roman" w:eastAsiaTheme="minorHAnsi" w:hAnsi="Times New Roman"/>
          <w:bCs/>
          <w:sz w:val="28"/>
          <w:szCs w:val="28"/>
          <w:lang w:val="en-US"/>
        </w:rPr>
      </w:pPr>
    </w:p>
    <w:p w:rsidR="00062FEB" w:rsidRPr="00062FEB" w:rsidRDefault="00062FEB" w:rsidP="00062FEB">
      <w:pPr>
        <w:jc w:val="both"/>
        <w:rPr>
          <w:rFonts w:ascii="Times New Roman" w:eastAsiaTheme="minorHAnsi" w:hAnsi="Times New Roman"/>
          <w:bCs/>
          <w:sz w:val="28"/>
          <w:szCs w:val="28"/>
          <w:lang w:val="uz-Cyrl-UZ"/>
        </w:rPr>
      </w:pPr>
    </w:p>
    <w:p w:rsidR="00062FEB" w:rsidRPr="00062FEB" w:rsidRDefault="00062FEB" w:rsidP="00062FEB">
      <w:pPr>
        <w:rPr>
          <w:rFonts w:ascii="Times New Roman" w:eastAsiaTheme="minorHAnsi" w:hAnsi="Times New Roman"/>
          <w:b/>
          <w:bCs/>
          <w:i/>
          <w:sz w:val="28"/>
          <w:szCs w:val="28"/>
          <w:lang w:val="es-ES"/>
        </w:rPr>
      </w:pPr>
    </w:p>
    <w:p w:rsidR="00062FEB" w:rsidRPr="00062FEB" w:rsidRDefault="00062FEB" w:rsidP="00062FEB">
      <w:pPr>
        <w:jc w:val="center"/>
        <w:rPr>
          <w:rFonts w:ascii="Times New Roman" w:eastAsiaTheme="minorHAnsi" w:hAnsi="Times New Roman"/>
          <w:b/>
          <w:bCs/>
          <w:i/>
          <w:sz w:val="28"/>
          <w:szCs w:val="28"/>
          <w:lang w:val="es-ES"/>
        </w:rPr>
      </w:pPr>
    </w:p>
    <w:p w:rsidR="00062FEB" w:rsidRPr="00062FEB" w:rsidRDefault="00062FEB" w:rsidP="00062FEB">
      <w:pPr>
        <w:jc w:val="center"/>
        <w:rPr>
          <w:rFonts w:ascii="Times New Roman" w:eastAsiaTheme="minorHAnsi" w:hAnsi="Times New Roman"/>
          <w:b/>
          <w:bCs/>
          <w:i/>
          <w:sz w:val="28"/>
          <w:szCs w:val="28"/>
          <w:lang w:val="es-ES"/>
        </w:rPr>
      </w:pPr>
    </w:p>
    <w:p w:rsidR="00062FEB" w:rsidRPr="00062FEB" w:rsidRDefault="00062FEB" w:rsidP="00062FEB">
      <w:pPr>
        <w:jc w:val="both"/>
        <w:rPr>
          <w:rFonts w:ascii="Times New Roman" w:hAnsi="Times New Roman"/>
          <w:b/>
          <w:color w:val="FF0000"/>
          <w:sz w:val="28"/>
          <w:szCs w:val="28"/>
          <w:lang w:val="es-E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jc w:val="both"/>
        <w:rPr>
          <w:rFonts w:ascii="Times New Roman" w:hAnsi="Times New Roman"/>
          <w:b/>
          <w:color w:val="FF0000"/>
          <w:sz w:val="28"/>
          <w:szCs w:val="28"/>
          <w:lang w:val="en-US"/>
        </w:rPr>
      </w:pPr>
    </w:p>
    <w:p w:rsidR="00062FEB" w:rsidRPr="00062FEB" w:rsidRDefault="00062FEB" w:rsidP="00062FEB">
      <w:pPr>
        <w:pStyle w:val="a6"/>
        <w:spacing w:after="0"/>
        <w:ind w:left="0"/>
        <w:jc w:val="both"/>
        <w:rPr>
          <w:rFonts w:ascii="Times New Roman" w:hAnsi="Times New Roman"/>
          <w:color w:val="FF0000"/>
          <w:sz w:val="28"/>
          <w:szCs w:val="28"/>
          <w:lang w:val="uz-Cyrl-UZ"/>
        </w:rPr>
      </w:pPr>
    </w:p>
    <w:p w:rsidR="00062FEB" w:rsidRPr="00062FEB" w:rsidRDefault="00062FEB">
      <w:pPr>
        <w:rPr>
          <w:rFonts w:ascii="Times New Roman" w:hAnsi="Times New Roman"/>
          <w:sz w:val="28"/>
          <w:szCs w:val="28"/>
          <w:lang w:val="uz-Cyrl-UZ"/>
        </w:rPr>
      </w:pPr>
    </w:p>
    <w:p w:rsidR="00062FEB" w:rsidRPr="00062FEB" w:rsidRDefault="00062FEB">
      <w:pPr>
        <w:rPr>
          <w:rFonts w:ascii="Times New Roman" w:hAnsi="Times New Roman"/>
          <w:sz w:val="28"/>
          <w:szCs w:val="28"/>
          <w:lang w:val="uz-Cyrl-UZ"/>
        </w:rPr>
      </w:pPr>
    </w:p>
    <w:sectPr w:rsidR="00062FEB" w:rsidRPr="00062FEB">
      <w:footerReference w:type="default" r:id="rId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2F4" w:rsidRDefault="000A12F4" w:rsidP="00062FEB">
      <w:pPr>
        <w:spacing w:after="0" w:line="240" w:lineRule="auto"/>
      </w:pPr>
      <w:r>
        <w:separator/>
      </w:r>
    </w:p>
  </w:endnote>
  <w:endnote w:type="continuationSeparator" w:id="0">
    <w:p w:rsidR="000A12F4" w:rsidRDefault="000A12F4" w:rsidP="00062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lticaTAD">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_Journal">
    <w:altName w:val="Times New Roman"/>
    <w:panose1 w:val="00000000000000000000"/>
    <w:charset w:val="00"/>
    <w:family w:val="auto"/>
    <w:notTrueType/>
    <w:pitch w:val="variable"/>
    <w:sig w:usb0="00000003" w:usb1="00000000" w:usb2="00000000" w:usb3="00000000" w:csb0="00000001" w:csb1="00000000"/>
  </w:font>
  <w:font w:name="TimesUZ">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do_uzb">
    <w:altName w:val="Times New Roman"/>
    <w:panose1 w:val="00000000000000000000"/>
    <w:charset w:val="00"/>
    <w:family w:val="auto"/>
    <w:notTrueType/>
    <w:pitch w:val="variable"/>
    <w:sig w:usb0="00000003" w:usb1="00000000" w:usb2="00000000" w:usb3="00000000" w:csb0="00000001" w:csb1="00000000"/>
  </w:font>
  <w:font w:name="TimesETUZ">
    <w:altName w:val="Times New Roman"/>
    <w:charset w:val="00"/>
    <w:family w:val="auto"/>
    <w:pitch w:val="variable"/>
    <w:sig w:usb0="00000207" w:usb1="00000000" w:usb2="00000000" w:usb3="00000000" w:csb0="00000097" w:csb1="00000000"/>
  </w:font>
  <w:font w:name="PANDA Baltic UZ">
    <w:altName w:val="Arial Narrow"/>
    <w:charset w:val="00"/>
    <w:family w:val="swiss"/>
    <w:pitch w:val="variable"/>
    <w:sig w:usb0="00000203" w:usb1="00000000" w:usb2="00000000" w:usb3="00000000" w:csb0="00000005" w:csb1="00000000"/>
  </w:font>
  <w:font w:name="JournalCTT">
    <w:altName w:val="Times New Roman"/>
    <w:panose1 w:val="00000000000000000000"/>
    <w:charset w:val="00"/>
    <w:family w:val="auto"/>
    <w:notTrueType/>
    <w:pitch w:val="default"/>
    <w:sig w:usb0="00000003" w:usb1="00000000" w:usb2="00000000" w:usb3="00000000" w:csb0="00000001" w:csb1="00000000"/>
  </w:font>
  <w:font w:name="Roman 10cpi">
    <w:altName w:val="Courier New"/>
    <w:panose1 w:val="00000000000000000000"/>
    <w:charset w:val="00"/>
    <w:family w:val="modern"/>
    <w:notTrueType/>
    <w:pitch w:val="fixed"/>
    <w:sig w:usb0="00000003" w:usb1="00000000" w:usb2="00000000" w:usb3="00000000" w:csb0="00000001" w:csb1="00000000"/>
  </w:font>
  <w:font w:name="AACADEMY">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PANDA Futuris UZ">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irtec Times New Roman Uz">
    <w:altName w:val="Times New Roman"/>
    <w:panose1 w:val="00000000000000000000"/>
    <w:charset w:val="00"/>
    <w:family w:val="roman"/>
    <w:notTrueType/>
    <w:pitch w:val="default"/>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Peterburg Uzbek">
    <w:altName w:val="Courier New"/>
    <w:charset w:val="00"/>
    <w:family w:val="swiss"/>
    <w:pitch w:val="variable"/>
    <w:sig w:usb0="00000207" w:usb1="00000000" w:usb2="00000000" w:usb3="00000000" w:csb0="00000017" w:csb1="00000000"/>
  </w:font>
  <w:font w:name="Antiqua Uzbek">
    <w:altName w:val="Times New Roman"/>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Uzb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279844"/>
      <w:docPartObj>
        <w:docPartGallery w:val="Page Numbers (Bottom of Page)"/>
        <w:docPartUnique/>
      </w:docPartObj>
    </w:sdtPr>
    <w:sdtEndPr/>
    <w:sdtContent>
      <w:p w:rsidR="00192BC0" w:rsidRDefault="00192BC0">
        <w:pPr>
          <w:pStyle w:val="af1"/>
          <w:jc w:val="center"/>
        </w:pPr>
        <w:r>
          <w:fldChar w:fldCharType="begin"/>
        </w:r>
        <w:r>
          <w:instrText>PAGE   \* MERGEFORMAT</w:instrText>
        </w:r>
        <w:r>
          <w:fldChar w:fldCharType="separate"/>
        </w:r>
        <w:r w:rsidR="002D37D6">
          <w:rPr>
            <w:noProof/>
          </w:rPr>
          <w:t>155</w:t>
        </w:r>
        <w:r>
          <w:fldChar w:fldCharType="end"/>
        </w:r>
      </w:p>
    </w:sdtContent>
  </w:sdt>
  <w:p w:rsidR="00192BC0" w:rsidRDefault="00192BC0">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2F4" w:rsidRDefault="000A12F4" w:rsidP="00062FEB">
      <w:pPr>
        <w:spacing w:after="0" w:line="240" w:lineRule="auto"/>
      </w:pPr>
      <w:r>
        <w:separator/>
      </w:r>
    </w:p>
  </w:footnote>
  <w:footnote w:type="continuationSeparator" w:id="0">
    <w:p w:rsidR="000A12F4" w:rsidRDefault="000A12F4" w:rsidP="00062FEB">
      <w:pPr>
        <w:spacing w:after="0" w:line="240" w:lineRule="auto"/>
      </w:pPr>
      <w:r>
        <w:continuationSeparator/>
      </w:r>
    </w:p>
  </w:footnote>
  <w:footnote w:id="1">
    <w:p w:rsidR="00192BC0" w:rsidRPr="00FE1361" w:rsidRDefault="00192BC0" w:rsidP="00062FEB">
      <w:pPr>
        <w:pStyle w:val="ae"/>
        <w:rPr>
          <w:lang w:val="en-US"/>
        </w:rPr>
      </w:pPr>
      <w:r w:rsidRPr="00FE1361">
        <w:rPr>
          <w:rStyle w:val="af0"/>
        </w:rPr>
        <w:footnoteRef/>
      </w:r>
      <w:r w:rsidRPr="00FE1361">
        <w:rPr>
          <w:lang w:val="en-US"/>
        </w:rPr>
        <w:t xml:space="preserve"> </w:t>
      </w:r>
      <w:hyperlink r:id="rId1" w:history="1">
        <w:r w:rsidRPr="00FE1361">
          <w:rPr>
            <w:rStyle w:val="a8"/>
            <w:color w:val="0B0080"/>
            <w:sz w:val="19"/>
            <w:szCs w:val="19"/>
            <w:shd w:val="clear" w:color="auto" w:fill="FFFFFF"/>
            <w:lang w:val="en-US"/>
          </w:rPr>
          <w:t>OʻzME</w:t>
        </w:r>
      </w:hyperlink>
      <w:r w:rsidRPr="00FE1361">
        <w:rPr>
          <w:color w:val="222222"/>
          <w:sz w:val="19"/>
          <w:szCs w:val="19"/>
          <w:shd w:val="clear" w:color="auto" w:fill="FFFFFF"/>
          <w:lang w:val="en-US"/>
        </w:rPr>
        <w:t>. Birinchi jild. Toshkent, 2000-yil</w:t>
      </w:r>
    </w:p>
  </w:footnote>
  <w:footnote w:id="2">
    <w:p w:rsidR="00192BC0" w:rsidRPr="006450CE" w:rsidRDefault="00192BC0" w:rsidP="006450CE">
      <w:pPr>
        <w:pStyle w:val="ae"/>
        <w:rPr>
          <w:lang w:val="en-US"/>
        </w:rPr>
      </w:pPr>
      <w:r w:rsidRPr="00287F5B">
        <w:rPr>
          <w:rStyle w:val="af0"/>
        </w:rPr>
        <w:footnoteRef/>
      </w:r>
      <w:r w:rsidRPr="006450CE">
        <w:rPr>
          <w:lang w:val="en-US"/>
        </w:rPr>
        <w:t xml:space="preserve"> </w:t>
      </w:r>
      <w:hyperlink r:id="rId2" w:history="1">
        <w:r w:rsidRPr="00287F5B">
          <w:rPr>
            <w:rStyle w:val="a8"/>
            <w:color w:val="0B0080"/>
            <w:sz w:val="19"/>
            <w:szCs w:val="19"/>
            <w:shd w:val="clear" w:color="auto" w:fill="FFFFFF"/>
            <w:lang w:val="en-US"/>
          </w:rPr>
          <w:t>O</w:t>
        </w:r>
        <w:r w:rsidRPr="006450CE">
          <w:rPr>
            <w:rStyle w:val="a8"/>
            <w:color w:val="0B0080"/>
            <w:sz w:val="19"/>
            <w:szCs w:val="19"/>
            <w:shd w:val="clear" w:color="auto" w:fill="FFFFFF"/>
            <w:lang w:val="en-US"/>
          </w:rPr>
          <w:t>ʻ</w:t>
        </w:r>
        <w:r w:rsidRPr="00287F5B">
          <w:rPr>
            <w:rStyle w:val="a8"/>
            <w:color w:val="0B0080"/>
            <w:sz w:val="19"/>
            <w:szCs w:val="19"/>
            <w:shd w:val="clear" w:color="auto" w:fill="FFFFFF"/>
            <w:lang w:val="en-US"/>
          </w:rPr>
          <w:t>zME</w:t>
        </w:r>
      </w:hyperlink>
      <w:r w:rsidRPr="006450CE">
        <w:rPr>
          <w:color w:val="222222"/>
          <w:sz w:val="19"/>
          <w:szCs w:val="19"/>
          <w:shd w:val="clear" w:color="auto" w:fill="FFFFFF"/>
          <w:lang w:val="en-US"/>
        </w:rPr>
        <w:t xml:space="preserve">. </w:t>
      </w:r>
      <w:r w:rsidRPr="00287F5B">
        <w:rPr>
          <w:color w:val="222222"/>
          <w:sz w:val="19"/>
          <w:szCs w:val="19"/>
          <w:shd w:val="clear" w:color="auto" w:fill="FFFFFF"/>
          <w:lang w:val="en-US"/>
        </w:rPr>
        <w:t>Birinchi</w:t>
      </w:r>
      <w:r w:rsidRPr="006450CE">
        <w:rPr>
          <w:color w:val="222222"/>
          <w:sz w:val="19"/>
          <w:szCs w:val="19"/>
          <w:shd w:val="clear" w:color="auto" w:fill="FFFFFF"/>
          <w:lang w:val="en-US"/>
        </w:rPr>
        <w:t xml:space="preserve"> </w:t>
      </w:r>
      <w:r w:rsidRPr="00287F5B">
        <w:rPr>
          <w:color w:val="222222"/>
          <w:sz w:val="19"/>
          <w:szCs w:val="19"/>
          <w:shd w:val="clear" w:color="auto" w:fill="FFFFFF"/>
          <w:lang w:val="en-US"/>
        </w:rPr>
        <w:t>jild</w:t>
      </w:r>
      <w:r w:rsidRPr="006450CE">
        <w:rPr>
          <w:color w:val="222222"/>
          <w:sz w:val="19"/>
          <w:szCs w:val="19"/>
          <w:shd w:val="clear" w:color="auto" w:fill="FFFFFF"/>
          <w:lang w:val="en-US"/>
        </w:rPr>
        <w:t xml:space="preserve">. </w:t>
      </w:r>
      <w:r w:rsidRPr="00287F5B">
        <w:rPr>
          <w:color w:val="222222"/>
          <w:sz w:val="19"/>
          <w:szCs w:val="19"/>
          <w:shd w:val="clear" w:color="auto" w:fill="FFFFFF"/>
          <w:lang w:val="en-US"/>
        </w:rPr>
        <w:t>Toshkent</w:t>
      </w:r>
      <w:r w:rsidRPr="006450CE">
        <w:rPr>
          <w:color w:val="222222"/>
          <w:sz w:val="19"/>
          <w:szCs w:val="19"/>
          <w:shd w:val="clear" w:color="auto" w:fill="FFFFFF"/>
          <w:lang w:val="en-US"/>
        </w:rPr>
        <w:t>, 2000-</w:t>
      </w:r>
      <w:r w:rsidRPr="00287F5B">
        <w:rPr>
          <w:color w:val="222222"/>
          <w:sz w:val="19"/>
          <w:szCs w:val="19"/>
          <w:shd w:val="clear" w:color="auto" w:fill="FFFFFF"/>
          <w:lang w:val="en-US"/>
        </w:rPr>
        <w:t>yil</w:t>
      </w:r>
    </w:p>
  </w:footnote>
  <w:footnote w:id="3">
    <w:p w:rsidR="00192BC0" w:rsidRPr="006450CE" w:rsidRDefault="00192BC0" w:rsidP="006450CE">
      <w:pPr>
        <w:pStyle w:val="ae"/>
        <w:rPr>
          <w:lang w:val="en-US"/>
        </w:rPr>
      </w:pPr>
      <w:r w:rsidRPr="00287F5B">
        <w:rPr>
          <w:rStyle w:val="af0"/>
        </w:rPr>
        <w:footnoteRef/>
      </w:r>
      <w:r w:rsidRPr="006450CE">
        <w:rPr>
          <w:lang w:val="en-US"/>
        </w:rPr>
        <w:t xml:space="preserve"> </w:t>
      </w:r>
      <w:hyperlink r:id="rId3" w:history="1">
        <w:r w:rsidRPr="00287F5B">
          <w:rPr>
            <w:rStyle w:val="a8"/>
            <w:color w:val="0B0080"/>
            <w:sz w:val="19"/>
            <w:szCs w:val="19"/>
            <w:shd w:val="clear" w:color="auto" w:fill="FFFFFF"/>
            <w:lang w:val="en-US"/>
          </w:rPr>
          <w:t>O</w:t>
        </w:r>
        <w:r w:rsidRPr="006450CE">
          <w:rPr>
            <w:rStyle w:val="a8"/>
            <w:color w:val="0B0080"/>
            <w:sz w:val="19"/>
            <w:szCs w:val="19"/>
            <w:shd w:val="clear" w:color="auto" w:fill="FFFFFF"/>
            <w:lang w:val="en-US"/>
          </w:rPr>
          <w:t>ʻ</w:t>
        </w:r>
        <w:r w:rsidRPr="00287F5B">
          <w:rPr>
            <w:rStyle w:val="a8"/>
            <w:color w:val="0B0080"/>
            <w:sz w:val="19"/>
            <w:szCs w:val="19"/>
            <w:shd w:val="clear" w:color="auto" w:fill="FFFFFF"/>
            <w:lang w:val="en-US"/>
          </w:rPr>
          <w:t>zME</w:t>
        </w:r>
      </w:hyperlink>
      <w:r w:rsidRPr="006450CE">
        <w:rPr>
          <w:color w:val="222222"/>
          <w:sz w:val="19"/>
          <w:szCs w:val="19"/>
          <w:shd w:val="clear" w:color="auto" w:fill="FFFFFF"/>
          <w:lang w:val="en-US"/>
        </w:rPr>
        <w:t xml:space="preserve">. </w:t>
      </w:r>
      <w:r w:rsidRPr="00287F5B">
        <w:rPr>
          <w:color w:val="222222"/>
          <w:sz w:val="19"/>
          <w:szCs w:val="19"/>
          <w:shd w:val="clear" w:color="auto" w:fill="FFFFFF"/>
          <w:lang w:val="en-US"/>
        </w:rPr>
        <w:t>Birinchi</w:t>
      </w:r>
      <w:r w:rsidRPr="006450CE">
        <w:rPr>
          <w:color w:val="222222"/>
          <w:sz w:val="19"/>
          <w:szCs w:val="19"/>
          <w:shd w:val="clear" w:color="auto" w:fill="FFFFFF"/>
          <w:lang w:val="en-US"/>
        </w:rPr>
        <w:t xml:space="preserve"> </w:t>
      </w:r>
      <w:r w:rsidRPr="00287F5B">
        <w:rPr>
          <w:color w:val="222222"/>
          <w:sz w:val="19"/>
          <w:szCs w:val="19"/>
          <w:shd w:val="clear" w:color="auto" w:fill="FFFFFF"/>
          <w:lang w:val="en-US"/>
        </w:rPr>
        <w:t>jild</w:t>
      </w:r>
      <w:r w:rsidRPr="006450CE">
        <w:rPr>
          <w:color w:val="222222"/>
          <w:sz w:val="19"/>
          <w:szCs w:val="19"/>
          <w:shd w:val="clear" w:color="auto" w:fill="FFFFFF"/>
          <w:lang w:val="en-US"/>
        </w:rPr>
        <w:t xml:space="preserve">. </w:t>
      </w:r>
      <w:r w:rsidRPr="00287F5B">
        <w:rPr>
          <w:color w:val="222222"/>
          <w:sz w:val="19"/>
          <w:szCs w:val="19"/>
          <w:shd w:val="clear" w:color="auto" w:fill="FFFFFF"/>
          <w:lang w:val="en-US"/>
        </w:rPr>
        <w:t>Toshkent</w:t>
      </w:r>
      <w:r w:rsidRPr="006450CE">
        <w:rPr>
          <w:color w:val="222222"/>
          <w:sz w:val="19"/>
          <w:szCs w:val="19"/>
          <w:shd w:val="clear" w:color="auto" w:fill="FFFFFF"/>
          <w:lang w:val="en-US"/>
        </w:rPr>
        <w:t>, 2000-</w:t>
      </w:r>
      <w:r w:rsidRPr="00287F5B">
        <w:rPr>
          <w:color w:val="222222"/>
          <w:sz w:val="19"/>
          <w:szCs w:val="19"/>
          <w:shd w:val="clear" w:color="auto" w:fill="FFFFFF"/>
          <w:lang w:val="en-US"/>
        </w:rPr>
        <w:t>yil</w:t>
      </w:r>
    </w:p>
  </w:footnote>
  <w:footnote w:id="4">
    <w:p w:rsidR="00192BC0" w:rsidRDefault="00192BC0" w:rsidP="00062FEB">
      <w:pPr>
        <w:pStyle w:val="ae"/>
      </w:pPr>
      <w:r>
        <w:rPr>
          <w:rStyle w:val="af0"/>
        </w:rPr>
        <w:footnoteRef/>
      </w:r>
      <w:r w:rsidRPr="00E17118">
        <w:rPr>
          <w:lang w:val="en-US"/>
        </w:rPr>
        <w:t xml:space="preserve"> Akoff  R.,  Magidson  D.,  Eddison  G.  </w:t>
      </w:r>
      <w:r>
        <w:t>«Ид</w:t>
      </w:r>
      <w:r>
        <w:rPr>
          <w:rFonts w:hint="eastAsia"/>
        </w:rPr>
        <w:t>е</w:t>
      </w:r>
      <w:r>
        <w:t>ализированно</w:t>
      </w:r>
      <w:r>
        <w:rPr>
          <w:rFonts w:hint="eastAsia"/>
        </w:rPr>
        <w:t>е</w:t>
      </w:r>
      <w:r>
        <w:t xml:space="preserve">  про</w:t>
      </w:r>
      <w:r>
        <w:rPr>
          <w:rFonts w:hint="eastAsia"/>
        </w:rPr>
        <w:t>е</w:t>
      </w:r>
      <w:r>
        <w:t>ктировани</w:t>
      </w:r>
      <w:r>
        <w:rPr>
          <w:rFonts w:hint="eastAsia"/>
        </w:rPr>
        <w:t>е</w:t>
      </w:r>
      <w:r>
        <w:t>:  Как  пр</w:t>
      </w:r>
      <w:r>
        <w:rPr>
          <w:rFonts w:hint="eastAsia"/>
        </w:rPr>
        <w:t>е</w:t>
      </w:r>
      <w:r>
        <w:t xml:space="preserve">дотвратит </w:t>
      </w:r>
    </w:p>
    <w:p w:rsidR="00192BC0" w:rsidRPr="00E17118" w:rsidRDefault="00192BC0" w:rsidP="00062FEB">
      <w:pPr>
        <w:pStyle w:val="ae"/>
      </w:pPr>
      <w:r>
        <w:t>завтрашний кризис  с</w:t>
      </w:r>
      <w:r>
        <w:rPr>
          <w:rFonts w:hint="eastAsia"/>
        </w:rPr>
        <w:t>е</w:t>
      </w:r>
      <w:r>
        <w:t>годня. Создани</w:t>
      </w:r>
      <w:r>
        <w:rPr>
          <w:rFonts w:hint="eastAsia"/>
        </w:rPr>
        <w:t>е</w:t>
      </w:r>
      <w:r>
        <w:t xml:space="preserve"> будуҳ</w:t>
      </w:r>
      <w:r>
        <w:rPr>
          <w:rFonts w:hint="eastAsia"/>
        </w:rPr>
        <w:t>е</w:t>
      </w:r>
      <w:r>
        <w:t>го организатсии»,  2007.</w:t>
      </w:r>
    </w:p>
  </w:footnote>
  <w:footnote w:id="5">
    <w:p w:rsidR="00192BC0" w:rsidRPr="00E70D27" w:rsidRDefault="00192BC0" w:rsidP="00062FEB">
      <w:pPr>
        <w:pStyle w:val="ae"/>
        <w:rPr>
          <w:lang w:val="uz-Cyrl-UZ"/>
        </w:rPr>
      </w:pPr>
      <w:r w:rsidRPr="00E70D27">
        <w:rPr>
          <w:rStyle w:val="af0"/>
        </w:rPr>
        <w:footnoteRef/>
      </w:r>
      <w:r w:rsidRPr="007B50DA">
        <w:rPr>
          <w:lang w:val="uz-Cyrl-UZ"/>
        </w:rPr>
        <w:t xml:space="preserve"> Manbaa</w:t>
      </w:r>
      <w:r w:rsidRPr="00E70D27">
        <w:rPr>
          <w:lang w:val="uz-Cyrl-UZ"/>
        </w:rPr>
        <w:t xml:space="preserve">: </w:t>
      </w:r>
      <w:r w:rsidRPr="007B50DA">
        <w:rPr>
          <w:lang w:val="uz-Cyrl-UZ"/>
        </w:rPr>
        <w:t>O’zbekiston Respublikasi Davlat mulk qo’mitasi</w:t>
      </w:r>
      <w:r w:rsidRPr="00E70D27">
        <w:rPr>
          <w:lang w:val="uz-Cyrl-UZ"/>
        </w:rPr>
        <w:t>.</w:t>
      </w:r>
    </w:p>
  </w:footnote>
  <w:footnote w:id="6">
    <w:p w:rsidR="00192BC0" w:rsidRPr="00E70D27" w:rsidRDefault="00192BC0" w:rsidP="00062FEB">
      <w:pPr>
        <w:pStyle w:val="ae"/>
        <w:rPr>
          <w:lang w:val="uz-Cyrl-UZ"/>
        </w:rPr>
      </w:pPr>
      <w:r w:rsidRPr="00E70D27">
        <w:rPr>
          <w:rStyle w:val="af0"/>
        </w:rPr>
        <w:footnoteRef/>
      </w:r>
      <w:r w:rsidRPr="00E70D27">
        <w:rPr>
          <w:lang w:val="uz-Cyrl-UZ"/>
        </w:rPr>
        <w:t xml:space="preserve"> I.A.Karimov. </w:t>
      </w:r>
      <w:r w:rsidRPr="00D862BF">
        <w:rPr>
          <w:lang w:val="uz-Cyrl-UZ"/>
        </w:rPr>
        <w:t xml:space="preserve">O’zbekiston </w:t>
      </w:r>
      <w:r w:rsidRPr="00E70D27">
        <w:rPr>
          <w:lang w:val="uz-Cyrl-UZ"/>
        </w:rPr>
        <w:t xml:space="preserve"> XXI </w:t>
      </w:r>
      <w:r w:rsidRPr="00D862BF">
        <w:rPr>
          <w:lang w:val="uz-Cyrl-UZ"/>
        </w:rPr>
        <w:t>asrga intilmoqda</w:t>
      </w:r>
      <w:r w:rsidRPr="00E70D27">
        <w:rPr>
          <w:lang w:val="uz-Cyrl-UZ"/>
        </w:rPr>
        <w:t>. Т. “O’zbekiston”, 1999, 34-bеt.</w:t>
      </w:r>
    </w:p>
  </w:footnote>
  <w:footnote w:id="7">
    <w:p w:rsidR="00192BC0" w:rsidRPr="00E70D27" w:rsidRDefault="00192BC0" w:rsidP="00062FEB">
      <w:pPr>
        <w:pStyle w:val="ae"/>
        <w:rPr>
          <w:lang w:val="uz-Cyrl-UZ"/>
        </w:rPr>
      </w:pPr>
      <w:r w:rsidRPr="00E70D27">
        <w:rPr>
          <w:rStyle w:val="af0"/>
        </w:rPr>
        <w:footnoteRef/>
      </w:r>
      <w:r w:rsidRPr="00E70D27">
        <w:rPr>
          <w:lang w:val="uz-Cyrl-UZ"/>
        </w:rPr>
        <w:t xml:space="preserve"> А.O’lmasov,  А.Vahobov Iqtisodiyot nazariyasi. Т. “</w:t>
      </w:r>
      <w:r w:rsidRPr="00D862BF">
        <w:rPr>
          <w:lang w:val="uz-Cyrl-UZ"/>
        </w:rPr>
        <w:t>Sharq</w:t>
      </w:r>
      <w:r w:rsidRPr="00E70D27">
        <w:rPr>
          <w:lang w:val="uz-Cyrl-UZ"/>
        </w:rPr>
        <w:t>”, 2006, 224-</w:t>
      </w:r>
      <w:r w:rsidRPr="00D862BF">
        <w:rPr>
          <w:lang w:val="uz-Cyrl-UZ"/>
        </w:rPr>
        <w:t>b</w:t>
      </w:r>
      <w:r w:rsidRPr="00E70D27">
        <w:rPr>
          <w:lang w:val="uz-Cyrl-UZ"/>
        </w:rPr>
        <w:t>е</w:t>
      </w:r>
      <w:r w:rsidRPr="00D862BF">
        <w:rPr>
          <w:lang w:val="uz-Cyrl-UZ"/>
        </w:rPr>
        <w:t>t</w:t>
      </w:r>
      <w:r w:rsidRPr="00E70D27">
        <w:rPr>
          <w:lang w:val="uz-Cyrl-UZ"/>
        </w:rPr>
        <w:t>.</w:t>
      </w:r>
    </w:p>
  </w:footnote>
  <w:footnote w:id="8">
    <w:p w:rsidR="00192BC0" w:rsidRPr="008C44BF" w:rsidRDefault="00192BC0" w:rsidP="00062FEB">
      <w:pPr>
        <w:pStyle w:val="ae"/>
        <w:rPr>
          <w:lang w:val="uz-Cyrl-UZ"/>
        </w:rPr>
      </w:pPr>
      <w:r>
        <w:rPr>
          <w:rStyle w:val="af0"/>
        </w:rPr>
        <w:footnoteRef/>
      </w:r>
      <w:r w:rsidRPr="00E70D27">
        <w:rPr>
          <w:lang w:val="uz-Cyrl-UZ"/>
        </w:rPr>
        <w:t xml:space="preserve"> Iqtisodchi olim</w:t>
      </w:r>
      <w:r>
        <w:rPr>
          <w:lang w:val="uz-Cyrl-UZ"/>
        </w:rPr>
        <w:t xml:space="preserve">, </w:t>
      </w:r>
      <w:r w:rsidRPr="00E70D27">
        <w:rPr>
          <w:lang w:val="uz-Cyrl-UZ"/>
        </w:rPr>
        <w:t>J</w:t>
      </w:r>
      <w:r>
        <w:rPr>
          <w:lang w:val="uz-Cyrl-UZ"/>
        </w:rPr>
        <w:t xml:space="preserve">. </w:t>
      </w:r>
      <w:r w:rsidRPr="00D862BF">
        <w:rPr>
          <w:lang w:val="uz-Cyrl-UZ"/>
        </w:rPr>
        <w:t>Nesha</w:t>
      </w:r>
      <w:r>
        <w:rPr>
          <w:lang w:val="uz-Cyrl-UZ"/>
        </w:rPr>
        <w:t xml:space="preserve"> (А</w:t>
      </w:r>
      <w:r w:rsidRPr="00D862BF">
        <w:rPr>
          <w:lang w:val="uz-Cyrl-UZ"/>
        </w:rPr>
        <w:t>QSH</w:t>
      </w:r>
      <w:r>
        <w:rPr>
          <w:lang w:val="uz-Cyrl-UZ"/>
        </w:rPr>
        <w:t xml:space="preserve">) </w:t>
      </w:r>
      <w:r w:rsidRPr="00D862BF">
        <w:rPr>
          <w:lang w:val="uz-Cyrl-UZ"/>
        </w:rPr>
        <w:t>nomi bilan atalgan</w:t>
      </w:r>
      <w:r>
        <w:rPr>
          <w:lang w:val="uz-Cyrl-UZ"/>
        </w:rPr>
        <w:t>.</w:t>
      </w:r>
    </w:p>
  </w:footnote>
  <w:footnote w:id="9">
    <w:p w:rsidR="00192BC0" w:rsidRPr="003D733C" w:rsidRDefault="00192BC0" w:rsidP="00062FEB">
      <w:pPr>
        <w:tabs>
          <w:tab w:val="num" w:pos="1134"/>
        </w:tabs>
        <w:ind w:left="360"/>
        <w:jc w:val="both"/>
      </w:pPr>
      <w:r>
        <w:rPr>
          <w:rStyle w:val="af0"/>
        </w:rPr>
        <w:footnoteRef/>
      </w:r>
      <w:r>
        <w:t xml:space="preserve"> </w:t>
      </w:r>
      <w:r w:rsidRPr="003D733C">
        <w:t>Портер М., Хиротака Т., Марико С. Японская экономическая модель. Москва, «Бизнес букс», 2005.</w:t>
      </w:r>
    </w:p>
    <w:p w:rsidR="00192BC0" w:rsidRPr="00836B46" w:rsidRDefault="00192BC0" w:rsidP="00062FEB">
      <w:pPr>
        <w:pStyle w:val="ae"/>
      </w:pPr>
    </w:p>
  </w:footnote>
  <w:footnote w:id="10">
    <w:p w:rsidR="00192BC0" w:rsidRPr="003D733C" w:rsidRDefault="00192BC0" w:rsidP="00062FEB">
      <w:pPr>
        <w:pStyle w:val="ae"/>
        <w:ind w:firstLine="708"/>
        <w:jc w:val="both"/>
        <w:rPr>
          <w:sz w:val="24"/>
          <w:szCs w:val="24"/>
        </w:rPr>
      </w:pPr>
      <w:r>
        <w:rPr>
          <w:rStyle w:val="af0"/>
        </w:rPr>
        <w:t>3</w:t>
      </w:r>
      <w:r w:rsidRPr="00836B46">
        <w:t xml:space="preserve"> </w:t>
      </w:r>
      <w:r w:rsidRPr="003D733C">
        <w:rPr>
          <w:sz w:val="24"/>
          <w:szCs w:val="24"/>
        </w:rPr>
        <w:t>В. Кудров. За высокую конкурентоспособность. «Мировая экономика и международные отношения», №2, 2002.</w:t>
      </w:r>
    </w:p>
  </w:footnote>
  <w:footnote w:id="11">
    <w:p w:rsidR="00192BC0" w:rsidRDefault="00192BC0" w:rsidP="00062FEB">
      <w:pPr>
        <w:pStyle w:val="ae"/>
      </w:pPr>
      <w:r w:rsidRPr="00F57001">
        <w:rPr>
          <w:rStyle w:val="af0"/>
        </w:rPr>
        <w:t>4</w:t>
      </w:r>
      <w:r>
        <w:t xml:space="preserve"> Manba: Фатхутдинов Р.- Стратегический маркетинг. 20</w:t>
      </w:r>
      <w:r w:rsidRPr="00F57001">
        <w:t>02</w:t>
      </w:r>
      <w:r>
        <w:t>.</w:t>
      </w:r>
    </w:p>
  </w:footnote>
  <w:footnote w:id="12">
    <w:p w:rsidR="00192BC0" w:rsidRPr="00F57001" w:rsidRDefault="00192BC0" w:rsidP="00062FEB">
      <w:pPr>
        <w:pStyle w:val="ae"/>
      </w:pPr>
    </w:p>
  </w:footnote>
  <w:footnote w:id="13">
    <w:p w:rsidR="00192BC0" w:rsidRPr="00F57001" w:rsidRDefault="00192BC0" w:rsidP="00062FEB">
      <w:pPr>
        <w:pStyle w:val="ae"/>
      </w:pPr>
      <w:r w:rsidRPr="00F57001">
        <w:rPr>
          <w:rStyle w:val="af0"/>
        </w:rPr>
        <w:t>6</w:t>
      </w:r>
      <w:r w:rsidRPr="00F57001">
        <w:t xml:space="preserve"> </w:t>
      </w:r>
      <w:r w:rsidRPr="00836B46">
        <w:rPr>
          <w:lang w:val="en-US"/>
        </w:rPr>
        <w:t>Rivojlangan</w:t>
      </w:r>
      <w:r w:rsidRPr="00F57001">
        <w:t xml:space="preserve"> </w:t>
      </w:r>
      <w:r w:rsidRPr="00836B46">
        <w:rPr>
          <w:lang w:val="en-US"/>
        </w:rPr>
        <w:t>mamlakat</w:t>
      </w:r>
      <w:r w:rsidRPr="00F57001">
        <w:t xml:space="preserve"> – </w:t>
      </w:r>
      <w:r w:rsidRPr="00836B46">
        <w:rPr>
          <w:lang w:val="en-US"/>
        </w:rPr>
        <w:t>bu</w:t>
      </w:r>
      <w:r w:rsidRPr="00F57001">
        <w:t xml:space="preserve"> </w:t>
      </w:r>
      <w:r w:rsidRPr="00836B46">
        <w:rPr>
          <w:lang w:val="en-US"/>
        </w:rPr>
        <w:t>bar</w:t>
      </w:r>
      <w:r>
        <w:rPr>
          <w:lang w:val="en-US"/>
        </w:rPr>
        <w:t>q</w:t>
      </w:r>
      <w:r w:rsidRPr="00836B46">
        <w:rPr>
          <w:lang w:val="en-US"/>
        </w:rPr>
        <w:t>aror</w:t>
      </w:r>
      <w:r w:rsidRPr="00F57001">
        <w:t xml:space="preserve"> </w:t>
      </w:r>
      <w:r w:rsidRPr="00836B46">
        <w:rPr>
          <w:lang w:val="en-US"/>
        </w:rPr>
        <w:t>siyosiy</w:t>
      </w:r>
      <w:r w:rsidRPr="00F57001">
        <w:t xml:space="preserve"> </w:t>
      </w:r>
      <w:r w:rsidRPr="00836B46">
        <w:rPr>
          <w:lang w:val="en-US"/>
        </w:rPr>
        <w:t>tizim</w:t>
      </w:r>
      <w:r w:rsidRPr="00F57001">
        <w:t xml:space="preserve">, </w:t>
      </w:r>
      <w:r w:rsidRPr="00836B46">
        <w:rPr>
          <w:lang w:val="en-US"/>
        </w:rPr>
        <w:t>rivojlangan</w:t>
      </w:r>
      <w:r w:rsidRPr="00F57001">
        <w:t xml:space="preserve"> </w:t>
      </w:r>
      <w:r w:rsidRPr="00836B46">
        <w:rPr>
          <w:lang w:val="en-US"/>
        </w:rPr>
        <w:t>bozor</w:t>
      </w:r>
      <w:r w:rsidRPr="00F57001">
        <w:t xml:space="preserve"> </w:t>
      </w:r>
      <w:r w:rsidRPr="00836B46">
        <w:rPr>
          <w:lang w:val="en-US"/>
        </w:rPr>
        <w:t>munosabatlari</w:t>
      </w:r>
      <w:r w:rsidRPr="00F57001">
        <w:t xml:space="preserve">, </w:t>
      </w:r>
      <w:r w:rsidRPr="00836B46">
        <w:rPr>
          <w:lang w:val="en-US"/>
        </w:rPr>
        <w:t>y</w:t>
      </w:r>
      <w:r>
        <w:rPr>
          <w:lang w:val="en-US"/>
        </w:rPr>
        <w:t>o</w:t>
      </w:r>
      <w:r w:rsidRPr="00F57001">
        <w:t>’</w:t>
      </w:r>
      <w:r w:rsidRPr="00836B46">
        <w:rPr>
          <w:lang w:val="en-US"/>
        </w:rPr>
        <w:t>lga</w:t>
      </w:r>
      <w:r w:rsidRPr="00F57001">
        <w:t xml:space="preserve"> </w:t>
      </w:r>
      <w:r>
        <w:rPr>
          <w:lang w:val="en-US"/>
        </w:rPr>
        <w:t>qo</w:t>
      </w:r>
      <w:r w:rsidRPr="00F57001">
        <w:t>’</w:t>
      </w:r>
      <w:r w:rsidRPr="00836B46">
        <w:rPr>
          <w:lang w:val="en-US"/>
        </w:rPr>
        <w:t>yilgan</w:t>
      </w:r>
      <w:r w:rsidRPr="00F57001">
        <w:t xml:space="preserve"> </w:t>
      </w:r>
      <w:r>
        <w:rPr>
          <w:lang w:val="en-US"/>
        </w:rPr>
        <w:t>q</w:t>
      </w:r>
      <w:r w:rsidRPr="00836B46">
        <w:rPr>
          <w:lang w:val="en-US"/>
        </w:rPr>
        <w:t>onunchilik</w:t>
      </w:r>
      <w:r w:rsidRPr="00F57001">
        <w:t>-</w:t>
      </w:r>
      <w:r w:rsidRPr="00836B46">
        <w:rPr>
          <w:lang w:val="en-US"/>
        </w:rPr>
        <w:t>hu</w:t>
      </w:r>
      <w:r>
        <w:rPr>
          <w:lang w:val="en-US"/>
        </w:rPr>
        <w:t>q</w:t>
      </w:r>
      <w:r w:rsidRPr="00836B46">
        <w:rPr>
          <w:lang w:val="en-US"/>
        </w:rPr>
        <w:t>u</w:t>
      </w:r>
      <w:r>
        <w:rPr>
          <w:lang w:val="en-US"/>
        </w:rPr>
        <w:t>q</w:t>
      </w:r>
      <w:r w:rsidRPr="00836B46">
        <w:rPr>
          <w:lang w:val="en-US"/>
        </w:rPr>
        <w:t>iy</w:t>
      </w:r>
      <w:r w:rsidRPr="00F57001">
        <w:t xml:space="preserve"> </w:t>
      </w:r>
      <w:r w:rsidRPr="00836B46">
        <w:rPr>
          <w:lang w:val="en-US"/>
        </w:rPr>
        <w:t>tizimga</w:t>
      </w:r>
      <w:r w:rsidRPr="00F57001">
        <w:t xml:space="preserve"> </w:t>
      </w:r>
      <w:r w:rsidRPr="00836B46">
        <w:rPr>
          <w:lang w:val="en-US"/>
        </w:rPr>
        <w:t>ega</w:t>
      </w:r>
      <w:r w:rsidRPr="00F57001">
        <w:t xml:space="preserve"> </w:t>
      </w:r>
      <w:r w:rsidRPr="00836B46">
        <w:rPr>
          <w:lang w:val="en-US"/>
        </w:rPr>
        <w:t>b</w:t>
      </w:r>
      <w:r>
        <w:rPr>
          <w:lang w:val="en-US"/>
        </w:rPr>
        <w:t>o</w:t>
      </w:r>
      <w:r w:rsidRPr="00F57001">
        <w:t>’</w:t>
      </w:r>
      <w:r w:rsidRPr="00836B46">
        <w:rPr>
          <w:lang w:val="en-US"/>
        </w:rPr>
        <w:t>lgan</w:t>
      </w:r>
      <w:r w:rsidRPr="00F57001">
        <w:t xml:space="preserve"> </w:t>
      </w:r>
      <w:r w:rsidRPr="00836B46">
        <w:rPr>
          <w:lang w:val="en-US"/>
        </w:rPr>
        <w:t>mamlakat</w:t>
      </w:r>
      <w:r w:rsidRPr="00F57001">
        <w:t xml:space="preserve">. </w:t>
      </w:r>
      <w:r w:rsidRPr="00836B46">
        <w:rPr>
          <w:lang w:val="en-US"/>
        </w:rPr>
        <w:t>Shuning</w:t>
      </w:r>
      <w:r w:rsidRPr="00F57001">
        <w:t xml:space="preserve"> </w:t>
      </w:r>
      <w:r w:rsidRPr="00836B46">
        <w:rPr>
          <w:lang w:val="en-US"/>
        </w:rPr>
        <w:t>uchun</w:t>
      </w:r>
      <w:r w:rsidRPr="00F57001">
        <w:t xml:space="preserve"> </w:t>
      </w:r>
      <w:r w:rsidRPr="00836B46">
        <w:rPr>
          <w:lang w:val="en-US"/>
        </w:rPr>
        <w:t>AQShda</w:t>
      </w:r>
      <w:r w:rsidRPr="00F57001">
        <w:t xml:space="preserve"> </w:t>
      </w:r>
      <w:r w:rsidRPr="00836B46">
        <w:rPr>
          <w:lang w:val="en-US"/>
        </w:rPr>
        <w:t>ushbu</w:t>
      </w:r>
      <w:r w:rsidRPr="00F57001">
        <w:t xml:space="preserve"> </w:t>
      </w:r>
      <w:r w:rsidRPr="00836B46">
        <w:rPr>
          <w:lang w:val="en-US"/>
        </w:rPr>
        <w:t>k</w:t>
      </w:r>
      <w:r>
        <w:rPr>
          <w:lang w:val="en-US"/>
        </w:rPr>
        <w:t>o</w:t>
      </w:r>
      <w:r w:rsidRPr="00F57001">
        <w:t>’</w:t>
      </w:r>
      <w:r w:rsidRPr="00836B46">
        <w:rPr>
          <w:lang w:val="en-US"/>
        </w:rPr>
        <w:t>rsatkich</w:t>
      </w:r>
      <w:r w:rsidRPr="00F57001">
        <w:t xml:space="preserve"> 1,0 </w:t>
      </w:r>
      <w:r w:rsidRPr="00836B46">
        <w:rPr>
          <w:lang w:val="en-US"/>
        </w:rPr>
        <w:t>ga</w:t>
      </w:r>
      <w:r w:rsidRPr="00F57001">
        <w:t xml:space="preserve"> </w:t>
      </w:r>
      <w:r w:rsidRPr="00836B46">
        <w:rPr>
          <w:lang w:val="en-US"/>
        </w:rPr>
        <w:t>k</w:t>
      </w:r>
      <w:r>
        <w:t>е</w:t>
      </w:r>
      <w:r w:rsidRPr="00836B46">
        <w:rPr>
          <w:lang w:val="en-US"/>
        </w:rPr>
        <w:t>ltirilgan</w:t>
      </w:r>
    </w:p>
  </w:footnote>
  <w:footnote w:id="14">
    <w:p w:rsidR="00192BC0" w:rsidRPr="00F57001" w:rsidRDefault="00192BC0" w:rsidP="00062FEB">
      <w:pPr>
        <w:pStyle w:val="ae"/>
        <w:tabs>
          <w:tab w:val="num" w:pos="1459"/>
        </w:tabs>
        <w:jc w:val="both"/>
        <w:rPr>
          <w:sz w:val="24"/>
          <w:szCs w:val="24"/>
        </w:rPr>
      </w:pPr>
      <w:r w:rsidRPr="00F57001">
        <w:rPr>
          <w:rStyle w:val="af0"/>
        </w:rPr>
        <w:t>7</w:t>
      </w:r>
      <w:r w:rsidRPr="00F57001">
        <w:t xml:space="preserve">  </w:t>
      </w:r>
      <w:r w:rsidRPr="0001004E">
        <w:rPr>
          <w:sz w:val="24"/>
          <w:szCs w:val="24"/>
        </w:rPr>
        <w:t>Эльянов</w:t>
      </w:r>
      <w:r w:rsidRPr="00F57001">
        <w:rPr>
          <w:sz w:val="24"/>
          <w:szCs w:val="24"/>
        </w:rPr>
        <w:t xml:space="preserve"> </w:t>
      </w:r>
      <w:r w:rsidRPr="0001004E">
        <w:rPr>
          <w:sz w:val="24"/>
          <w:szCs w:val="24"/>
        </w:rPr>
        <w:t>А</w:t>
      </w:r>
      <w:r w:rsidRPr="00F57001">
        <w:rPr>
          <w:sz w:val="24"/>
          <w:szCs w:val="24"/>
        </w:rPr>
        <w:t>.</w:t>
      </w:r>
      <w:r w:rsidRPr="0001004E">
        <w:rPr>
          <w:sz w:val="24"/>
          <w:szCs w:val="24"/>
        </w:rPr>
        <w:t>Я</w:t>
      </w:r>
      <w:r w:rsidRPr="00F57001">
        <w:rPr>
          <w:sz w:val="24"/>
          <w:szCs w:val="24"/>
        </w:rPr>
        <w:t xml:space="preserve">. </w:t>
      </w:r>
      <w:r w:rsidRPr="0001004E">
        <w:rPr>
          <w:sz w:val="24"/>
          <w:szCs w:val="24"/>
          <w:lang w:val="uz-Cyrl-UZ"/>
        </w:rPr>
        <w:t>Глобал</w:t>
      </w:r>
      <w:r w:rsidRPr="0001004E">
        <w:rPr>
          <w:sz w:val="24"/>
          <w:szCs w:val="24"/>
        </w:rPr>
        <w:t>изация</w:t>
      </w:r>
      <w:r w:rsidRPr="00F57001">
        <w:rPr>
          <w:sz w:val="24"/>
          <w:szCs w:val="24"/>
        </w:rPr>
        <w:t xml:space="preserve"> </w:t>
      </w:r>
      <w:r w:rsidRPr="0001004E">
        <w:rPr>
          <w:sz w:val="24"/>
          <w:szCs w:val="24"/>
        </w:rPr>
        <w:t>и</w:t>
      </w:r>
      <w:r w:rsidRPr="00F57001">
        <w:rPr>
          <w:sz w:val="24"/>
          <w:szCs w:val="24"/>
        </w:rPr>
        <w:t xml:space="preserve"> </w:t>
      </w:r>
      <w:r w:rsidRPr="0001004E">
        <w:rPr>
          <w:sz w:val="24"/>
          <w:szCs w:val="24"/>
        </w:rPr>
        <w:t>расслоение</w:t>
      </w:r>
      <w:r w:rsidRPr="00F57001">
        <w:rPr>
          <w:sz w:val="24"/>
          <w:szCs w:val="24"/>
        </w:rPr>
        <w:t xml:space="preserve"> </w:t>
      </w:r>
      <w:r w:rsidRPr="0001004E">
        <w:rPr>
          <w:sz w:val="24"/>
          <w:szCs w:val="24"/>
        </w:rPr>
        <w:t>развивающихся</w:t>
      </w:r>
      <w:r w:rsidRPr="00F57001">
        <w:rPr>
          <w:sz w:val="24"/>
          <w:szCs w:val="24"/>
        </w:rPr>
        <w:t xml:space="preserve"> </w:t>
      </w:r>
      <w:r w:rsidRPr="0001004E">
        <w:rPr>
          <w:sz w:val="24"/>
          <w:szCs w:val="24"/>
        </w:rPr>
        <w:t>стран</w:t>
      </w:r>
      <w:r w:rsidRPr="00F57001">
        <w:rPr>
          <w:sz w:val="24"/>
          <w:szCs w:val="24"/>
        </w:rPr>
        <w:t xml:space="preserve">» // </w:t>
      </w:r>
      <w:r w:rsidRPr="0001004E">
        <w:rPr>
          <w:sz w:val="24"/>
          <w:szCs w:val="24"/>
        </w:rPr>
        <w:t>Мировая</w:t>
      </w:r>
      <w:r w:rsidRPr="00F57001">
        <w:rPr>
          <w:sz w:val="24"/>
          <w:szCs w:val="24"/>
        </w:rPr>
        <w:t xml:space="preserve"> </w:t>
      </w:r>
      <w:r w:rsidRPr="0001004E">
        <w:rPr>
          <w:sz w:val="24"/>
          <w:szCs w:val="24"/>
        </w:rPr>
        <w:t>экономика</w:t>
      </w:r>
      <w:r w:rsidRPr="00F57001">
        <w:rPr>
          <w:sz w:val="24"/>
          <w:szCs w:val="24"/>
        </w:rPr>
        <w:t xml:space="preserve"> </w:t>
      </w:r>
      <w:r w:rsidRPr="0001004E">
        <w:rPr>
          <w:sz w:val="24"/>
          <w:szCs w:val="24"/>
        </w:rPr>
        <w:t>и</w:t>
      </w:r>
      <w:r w:rsidRPr="00F57001">
        <w:rPr>
          <w:sz w:val="24"/>
          <w:szCs w:val="24"/>
        </w:rPr>
        <w:t xml:space="preserve"> </w:t>
      </w:r>
      <w:r w:rsidRPr="0001004E">
        <w:rPr>
          <w:sz w:val="24"/>
          <w:szCs w:val="24"/>
        </w:rPr>
        <w:t>международные</w:t>
      </w:r>
      <w:r w:rsidRPr="00F57001">
        <w:rPr>
          <w:sz w:val="24"/>
          <w:szCs w:val="24"/>
        </w:rPr>
        <w:t xml:space="preserve"> </w:t>
      </w:r>
      <w:r w:rsidRPr="0001004E">
        <w:rPr>
          <w:sz w:val="24"/>
          <w:szCs w:val="24"/>
        </w:rPr>
        <w:t>отношения</w:t>
      </w:r>
      <w:r w:rsidRPr="00F57001">
        <w:rPr>
          <w:sz w:val="24"/>
          <w:szCs w:val="24"/>
        </w:rPr>
        <w:t>, 2000</w:t>
      </w:r>
      <w:r w:rsidRPr="0001004E">
        <w:rPr>
          <w:sz w:val="24"/>
          <w:szCs w:val="24"/>
        </w:rPr>
        <w:t>г</w:t>
      </w:r>
      <w:r w:rsidRPr="00F57001">
        <w:rPr>
          <w:sz w:val="24"/>
          <w:szCs w:val="24"/>
        </w:rPr>
        <w:t xml:space="preserve">., №6, </w:t>
      </w:r>
    </w:p>
    <w:p w:rsidR="00192BC0" w:rsidRPr="00F57001" w:rsidRDefault="00192BC0" w:rsidP="00062FEB">
      <w:pPr>
        <w:pStyle w:val="ae"/>
      </w:pPr>
    </w:p>
  </w:footnote>
  <w:footnote w:id="15">
    <w:p w:rsidR="00192BC0" w:rsidRPr="00643005" w:rsidRDefault="00192BC0" w:rsidP="00062FEB">
      <w:pPr>
        <w:jc w:val="both"/>
        <w:rPr>
          <w:rFonts w:ascii="TimesNewRoman" w:eastAsiaTheme="minorHAnsi" w:hAnsi="TimesNewRoman" w:cs="TimesNewRoman"/>
          <w:bCs/>
          <w:sz w:val="24"/>
          <w:szCs w:val="24"/>
          <w:lang w:val="en-US"/>
        </w:rPr>
      </w:pPr>
      <w:r>
        <w:rPr>
          <w:rStyle w:val="af0"/>
        </w:rPr>
        <w:footnoteRef/>
      </w:r>
      <w:r w:rsidRPr="0063163A">
        <w:t xml:space="preserve"> </w:t>
      </w:r>
      <w:r w:rsidRPr="00883249">
        <w:rPr>
          <w:rFonts w:ascii="TimesNewRoman" w:eastAsiaTheme="minorHAnsi" w:hAnsi="TimesNewRoman" w:cs="TimesNewRoman"/>
          <w:bCs/>
          <w:sz w:val="24"/>
          <w:szCs w:val="24"/>
          <w:lang w:val="en-US"/>
        </w:rPr>
        <w:t>V</w:t>
      </w:r>
      <w:r w:rsidRPr="0063163A">
        <w:rPr>
          <w:rFonts w:ascii="TimesNewRoman" w:eastAsiaTheme="minorHAnsi" w:hAnsi="TimesNewRoman" w:cs="TimesNewRoman"/>
          <w:bCs/>
          <w:sz w:val="24"/>
          <w:szCs w:val="24"/>
        </w:rPr>
        <w:t>е</w:t>
      </w:r>
      <w:r w:rsidRPr="00883249">
        <w:rPr>
          <w:rFonts w:ascii="TimesNewRoman" w:eastAsiaTheme="minorHAnsi" w:hAnsi="TimesNewRoman" w:cs="TimesNewRoman"/>
          <w:bCs/>
          <w:sz w:val="24"/>
          <w:szCs w:val="24"/>
          <w:lang w:val="en-US"/>
        </w:rPr>
        <w:t>rtakova</w:t>
      </w:r>
      <w:r w:rsidRPr="0063163A">
        <w:rPr>
          <w:rFonts w:ascii="TimesNewRoman" w:eastAsiaTheme="minorHAnsi" w:hAnsi="TimesNewRoman" w:cs="TimesNewRoman"/>
          <w:bCs/>
          <w:sz w:val="24"/>
          <w:szCs w:val="24"/>
        </w:rPr>
        <w:t xml:space="preserve">  </w:t>
      </w:r>
      <w:r w:rsidRPr="00883249">
        <w:rPr>
          <w:rFonts w:ascii="TimesNewRoman" w:eastAsiaTheme="minorHAnsi" w:hAnsi="TimesNewRoman" w:cs="TimesNewRoman"/>
          <w:bCs/>
          <w:sz w:val="24"/>
          <w:szCs w:val="24"/>
          <w:lang w:val="en-US"/>
        </w:rPr>
        <w:t>Yu</w:t>
      </w:r>
      <w:r w:rsidRPr="0063163A">
        <w:rPr>
          <w:rFonts w:ascii="TimesNewRoman" w:eastAsiaTheme="minorHAnsi" w:hAnsi="TimesNewRoman" w:cs="TimesNewRoman"/>
          <w:bCs/>
          <w:sz w:val="24"/>
          <w:szCs w:val="24"/>
        </w:rPr>
        <w:t>.</w:t>
      </w:r>
      <w:r w:rsidRPr="00883249">
        <w:rPr>
          <w:rFonts w:ascii="TimesNewRoman" w:eastAsiaTheme="minorHAnsi" w:hAnsi="TimesNewRoman" w:cs="TimesNewRoman"/>
          <w:bCs/>
          <w:sz w:val="24"/>
          <w:szCs w:val="24"/>
          <w:lang w:val="en-US"/>
        </w:rPr>
        <w:t>V</w:t>
      </w:r>
      <w:r w:rsidRPr="0063163A">
        <w:rPr>
          <w:rFonts w:ascii="TimesNewRoman" w:eastAsiaTheme="minorHAnsi" w:hAnsi="TimesNewRoman" w:cs="TimesNewRoman"/>
          <w:bCs/>
          <w:sz w:val="24"/>
          <w:szCs w:val="24"/>
        </w:rPr>
        <w:t xml:space="preserve">.  </w:t>
      </w:r>
      <w:r w:rsidRPr="00883249">
        <w:rPr>
          <w:rFonts w:ascii="TimesNewRoman" w:eastAsiaTheme="minorHAnsi" w:hAnsi="TimesNewRoman" w:cs="TimesNewRoman"/>
          <w:bCs/>
          <w:sz w:val="24"/>
          <w:szCs w:val="24"/>
          <w:lang w:val="en-US"/>
        </w:rPr>
        <w:t>Simon</w:t>
      </w:r>
      <w:r w:rsidRPr="0063163A">
        <w:rPr>
          <w:rFonts w:ascii="TimesNewRoman" w:eastAsiaTheme="minorHAnsi" w:hAnsi="TimesNewRoman" w:cs="TimesNewRoman"/>
          <w:bCs/>
          <w:sz w:val="24"/>
          <w:szCs w:val="24"/>
        </w:rPr>
        <w:t>е</w:t>
      </w:r>
      <w:r w:rsidRPr="00883249">
        <w:rPr>
          <w:rFonts w:ascii="TimesNewRoman" w:eastAsiaTheme="minorHAnsi" w:hAnsi="TimesNewRoman" w:cs="TimesNewRoman"/>
          <w:bCs/>
          <w:sz w:val="24"/>
          <w:szCs w:val="24"/>
          <w:lang w:val="en-US"/>
        </w:rPr>
        <w:t>nko</w:t>
      </w:r>
      <w:r w:rsidRPr="0063163A">
        <w:rPr>
          <w:rFonts w:ascii="TimesNewRoman" w:eastAsiaTheme="minorHAnsi" w:hAnsi="TimesNewRoman" w:cs="TimesNewRoman"/>
          <w:bCs/>
          <w:sz w:val="24"/>
          <w:szCs w:val="24"/>
        </w:rPr>
        <w:t xml:space="preserve">  </w:t>
      </w:r>
      <w:r w:rsidRPr="00883249">
        <w:rPr>
          <w:rFonts w:ascii="TimesNewRoman" w:eastAsiaTheme="minorHAnsi" w:hAnsi="TimesNewRoman" w:cs="TimesNewRoman"/>
          <w:bCs/>
          <w:sz w:val="24"/>
          <w:szCs w:val="24"/>
          <w:lang w:val="en-US"/>
        </w:rPr>
        <w:t>B</w:t>
      </w:r>
      <w:r w:rsidRPr="0063163A">
        <w:rPr>
          <w:rFonts w:ascii="TimesNewRoman" w:eastAsiaTheme="minorHAnsi" w:hAnsi="TimesNewRoman" w:cs="TimesNewRoman"/>
          <w:bCs/>
          <w:sz w:val="24"/>
          <w:szCs w:val="24"/>
        </w:rPr>
        <w:t>.</w:t>
      </w:r>
      <w:r w:rsidRPr="00883249">
        <w:rPr>
          <w:rFonts w:ascii="TimesNewRoman" w:eastAsiaTheme="minorHAnsi" w:hAnsi="TimesNewRoman" w:cs="TimesNewRoman"/>
          <w:bCs/>
          <w:sz w:val="24"/>
          <w:szCs w:val="24"/>
          <w:lang w:val="en-US"/>
        </w:rPr>
        <w:t>S</w:t>
      </w:r>
      <w:r w:rsidRPr="0063163A">
        <w:rPr>
          <w:rFonts w:ascii="TimesNewRoman" w:eastAsiaTheme="minorHAnsi" w:hAnsi="TimesNewRoman" w:cs="TimesNewRoman"/>
          <w:bCs/>
          <w:sz w:val="24"/>
          <w:szCs w:val="24"/>
        </w:rPr>
        <w:t xml:space="preserve">.  </w:t>
      </w:r>
      <w:r w:rsidRPr="00883249">
        <w:rPr>
          <w:rFonts w:ascii="TimesNewRoman" w:eastAsiaTheme="minorHAnsi" w:hAnsi="TimesNewRoman" w:cs="TimesNewRoman"/>
          <w:bCs/>
          <w:sz w:val="24"/>
          <w:szCs w:val="24"/>
          <w:lang w:val="en-US"/>
        </w:rPr>
        <w:t>Upravl</w:t>
      </w:r>
      <w:r w:rsidRPr="00D862BF">
        <w:rPr>
          <w:rFonts w:ascii="TimesNewRoman" w:eastAsiaTheme="minorHAnsi" w:hAnsi="TimesNewRoman" w:cs="TimesNewRoman"/>
          <w:bCs/>
          <w:sz w:val="24"/>
          <w:szCs w:val="24"/>
        </w:rPr>
        <w:t>е</w:t>
      </w:r>
      <w:r w:rsidRPr="00883249">
        <w:rPr>
          <w:rFonts w:ascii="TimesNewRoman" w:eastAsiaTheme="minorHAnsi" w:hAnsi="TimesNewRoman" w:cs="TimesNewRoman"/>
          <w:bCs/>
          <w:sz w:val="24"/>
          <w:szCs w:val="24"/>
          <w:lang w:val="en-US"/>
        </w:rPr>
        <w:t>ni</w:t>
      </w:r>
      <w:r w:rsidRPr="00D862BF">
        <w:rPr>
          <w:rFonts w:ascii="TimesNewRoman" w:eastAsiaTheme="minorHAnsi" w:hAnsi="TimesNewRoman" w:cs="TimesNewRoman"/>
          <w:bCs/>
          <w:sz w:val="24"/>
          <w:szCs w:val="24"/>
        </w:rPr>
        <w:t>е</w:t>
      </w:r>
      <w:r w:rsidRPr="00643005">
        <w:rPr>
          <w:rFonts w:ascii="TimesNewRoman" w:eastAsiaTheme="minorHAnsi" w:hAnsi="TimesNewRoman" w:cs="TimesNewRoman"/>
          <w:bCs/>
          <w:sz w:val="24"/>
          <w:szCs w:val="24"/>
          <w:lang w:val="en-US"/>
        </w:rPr>
        <w:t xml:space="preserve">  </w:t>
      </w:r>
      <w:r w:rsidRPr="00883249">
        <w:rPr>
          <w:rFonts w:ascii="TimesNewRoman" w:eastAsiaTheme="minorHAnsi" w:hAnsi="TimesNewRoman" w:cs="TimesNewRoman"/>
          <w:bCs/>
          <w:sz w:val="24"/>
          <w:szCs w:val="24"/>
          <w:lang w:val="en-US"/>
        </w:rPr>
        <w:t>innovatsiyami</w:t>
      </w:r>
      <w:r w:rsidRPr="00643005">
        <w:rPr>
          <w:rFonts w:ascii="TimesNewRoman" w:eastAsiaTheme="minorHAnsi" w:hAnsi="TimesNewRoman" w:cs="TimesNewRoman"/>
          <w:bCs/>
          <w:sz w:val="24"/>
          <w:szCs w:val="24"/>
          <w:lang w:val="en-US"/>
        </w:rPr>
        <w:t xml:space="preserve">:  </w:t>
      </w:r>
      <w:r w:rsidRPr="00883249">
        <w:rPr>
          <w:rFonts w:ascii="TimesNewRoman" w:eastAsiaTheme="minorHAnsi" w:hAnsi="TimesNewRoman" w:cs="TimesNewRoman"/>
          <w:bCs/>
          <w:sz w:val="24"/>
          <w:szCs w:val="24"/>
          <w:lang w:val="en-US"/>
        </w:rPr>
        <w:t>t</w:t>
      </w:r>
      <w:r w:rsidRPr="00D862BF">
        <w:rPr>
          <w:rFonts w:ascii="TimesNewRoman" w:eastAsiaTheme="minorHAnsi" w:hAnsi="TimesNewRoman" w:cs="TimesNewRoman"/>
          <w:bCs/>
          <w:sz w:val="24"/>
          <w:szCs w:val="24"/>
        </w:rPr>
        <w:t>е</w:t>
      </w:r>
      <w:r w:rsidRPr="00883249">
        <w:rPr>
          <w:rFonts w:ascii="TimesNewRoman" w:eastAsiaTheme="minorHAnsi" w:hAnsi="TimesNewRoman" w:cs="TimesNewRoman"/>
          <w:bCs/>
          <w:sz w:val="24"/>
          <w:szCs w:val="24"/>
          <w:lang w:val="en-US"/>
        </w:rPr>
        <w:t>oriya</w:t>
      </w:r>
      <w:r w:rsidRPr="00643005">
        <w:rPr>
          <w:rFonts w:ascii="TimesNewRoman" w:eastAsiaTheme="minorHAnsi" w:hAnsi="TimesNewRoman" w:cs="TimesNewRoman"/>
          <w:bCs/>
          <w:sz w:val="24"/>
          <w:szCs w:val="24"/>
          <w:lang w:val="en-US"/>
        </w:rPr>
        <w:t xml:space="preserve">  </w:t>
      </w:r>
      <w:r w:rsidRPr="00883249">
        <w:rPr>
          <w:rFonts w:ascii="TimesNewRoman" w:eastAsiaTheme="minorHAnsi" w:hAnsi="TimesNewRoman" w:cs="TimesNewRoman"/>
          <w:bCs/>
          <w:sz w:val="24"/>
          <w:szCs w:val="24"/>
          <w:lang w:val="en-US"/>
        </w:rPr>
        <w:t>i</w:t>
      </w:r>
      <w:r w:rsidRPr="00643005">
        <w:rPr>
          <w:rFonts w:ascii="TimesNewRoman" w:eastAsiaTheme="minorHAnsi" w:hAnsi="TimesNewRoman" w:cs="TimesNewRoman"/>
          <w:bCs/>
          <w:sz w:val="24"/>
          <w:szCs w:val="24"/>
          <w:lang w:val="en-US"/>
        </w:rPr>
        <w:t xml:space="preserve">  </w:t>
      </w:r>
      <w:r w:rsidRPr="00883249">
        <w:rPr>
          <w:rFonts w:ascii="TimesNewRoman" w:eastAsiaTheme="minorHAnsi" w:hAnsi="TimesNewRoman" w:cs="TimesNewRoman"/>
          <w:bCs/>
          <w:sz w:val="24"/>
          <w:szCs w:val="24"/>
          <w:lang w:val="en-US"/>
        </w:rPr>
        <w:t>praktika</w:t>
      </w:r>
      <w:r w:rsidRPr="00643005">
        <w:rPr>
          <w:rFonts w:ascii="TimesNewRoman" w:eastAsiaTheme="minorHAnsi" w:hAnsi="TimesNewRoman" w:cs="TimesNewRoman"/>
          <w:bCs/>
          <w:sz w:val="24"/>
          <w:szCs w:val="24"/>
          <w:lang w:val="en-US"/>
        </w:rPr>
        <w:t>.  –</w:t>
      </w:r>
      <w:r w:rsidRPr="00883249">
        <w:rPr>
          <w:rFonts w:ascii="TimesNewRoman" w:eastAsiaTheme="minorHAnsi" w:hAnsi="TimesNewRoman" w:cs="TimesNewRoman"/>
          <w:bCs/>
          <w:sz w:val="24"/>
          <w:szCs w:val="24"/>
          <w:lang w:val="en-US"/>
        </w:rPr>
        <w:t>M</w:t>
      </w:r>
      <w:r w:rsidRPr="00643005">
        <w:rPr>
          <w:rFonts w:ascii="TimesNewRoman" w:eastAsiaTheme="minorHAnsi" w:hAnsi="TimesNewRoman" w:cs="TimesNewRoman"/>
          <w:bCs/>
          <w:sz w:val="24"/>
          <w:szCs w:val="24"/>
          <w:lang w:val="en-US"/>
        </w:rPr>
        <w:t xml:space="preserve">.:  </w:t>
      </w:r>
      <w:r w:rsidRPr="00883249">
        <w:rPr>
          <w:rFonts w:ascii="TimesNewRoman" w:eastAsiaTheme="minorHAnsi" w:hAnsi="TimesNewRoman" w:cs="TimesNewRoman"/>
          <w:bCs/>
          <w:sz w:val="24"/>
          <w:szCs w:val="24"/>
          <w:lang w:val="en-US"/>
        </w:rPr>
        <w:t>Vyssh</w:t>
      </w:r>
      <w:r w:rsidRPr="00D862BF">
        <w:rPr>
          <w:rFonts w:ascii="TimesNewRoman" w:eastAsiaTheme="minorHAnsi" w:hAnsi="TimesNewRoman" w:cs="TimesNewRoman"/>
          <w:bCs/>
          <w:sz w:val="24"/>
          <w:szCs w:val="24"/>
        </w:rPr>
        <w:t>ее</w:t>
      </w:r>
      <w:r w:rsidRPr="00643005">
        <w:rPr>
          <w:rFonts w:ascii="TimesNewRoman" w:eastAsiaTheme="minorHAnsi" w:hAnsi="TimesNewRoman" w:cs="TimesNewRoman"/>
          <w:bCs/>
          <w:sz w:val="24"/>
          <w:szCs w:val="24"/>
          <w:lang w:val="en-US"/>
        </w:rPr>
        <w:t xml:space="preserve"> </w:t>
      </w:r>
      <w:r w:rsidRPr="00883249">
        <w:rPr>
          <w:rFonts w:ascii="TimesNewRoman" w:eastAsiaTheme="minorHAnsi" w:hAnsi="TimesNewRoman" w:cs="TimesNewRoman"/>
          <w:bCs/>
          <w:sz w:val="24"/>
          <w:szCs w:val="24"/>
          <w:lang w:val="en-US"/>
        </w:rPr>
        <w:t>ekonomich</w:t>
      </w:r>
      <w:r w:rsidRPr="00D862BF">
        <w:rPr>
          <w:rFonts w:ascii="TimesNewRoman" w:eastAsiaTheme="minorHAnsi" w:hAnsi="TimesNewRoman" w:cs="TimesNewRoman"/>
          <w:bCs/>
          <w:sz w:val="24"/>
          <w:szCs w:val="24"/>
        </w:rPr>
        <w:t>е</w:t>
      </w:r>
      <w:r w:rsidRPr="00883249">
        <w:rPr>
          <w:rFonts w:ascii="TimesNewRoman" w:eastAsiaTheme="minorHAnsi" w:hAnsi="TimesNewRoman" w:cs="TimesNewRoman"/>
          <w:bCs/>
          <w:sz w:val="24"/>
          <w:szCs w:val="24"/>
          <w:lang w:val="en-US"/>
        </w:rPr>
        <w:t>sko</w:t>
      </w:r>
      <w:r w:rsidRPr="00D862BF">
        <w:rPr>
          <w:rFonts w:ascii="TimesNewRoman" w:eastAsiaTheme="minorHAnsi" w:hAnsi="TimesNewRoman" w:cs="TimesNewRoman"/>
          <w:bCs/>
          <w:sz w:val="24"/>
          <w:szCs w:val="24"/>
        </w:rPr>
        <w:t>е</w:t>
      </w:r>
      <w:r w:rsidRPr="00643005">
        <w:rPr>
          <w:rFonts w:ascii="TimesNewRoman" w:eastAsiaTheme="minorHAnsi" w:hAnsi="TimesNewRoman" w:cs="TimesNewRoman"/>
          <w:bCs/>
          <w:sz w:val="24"/>
          <w:szCs w:val="24"/>
          <w:lang w:val="en-US"/>
        </w:rPr>
        <w:t xml:space="preserve"> </w:t>
      </w:r>
      <w:r w:rsidRPr="00883249">
        <w:rPr>
          <w:rFonts w:ascii="TimesNewRoman" w:eastAsiaTheme="minorHAnsi" w:hAnsi="TimesNewRoman" w:cs="TimesNewRoman"/>
          <w:bCs/>
          <w:sz w:val="24"/>
          <w:szCs w:val="24"/>
          <w:lang w:val="en-US"/>
        </w:rPr>
        <w:t>obrazovani</w:t>
      </w:r>
      <w:r w:rsidRPr="00D862BF">
        <w:rPr>
          <w:rFonts w:ascii="TimesNewRoman" w:eastAsiaTheme="minorHAnsi" w:hAnsi="TimesNewRoman" w:cs="TimesNewRoman"/>
          <w:bCs/>
          <w:sz w:val="24"/>
          <w:szCs w:val="24"/>
        </w:rPr>
        <w:t>е</w:t>
      </w:r>
      <w:r w:rsidRPr="00643005">
        <w:rPr>
          <w:rFonts w:ascii="TimesNewRoman" w:eastAsiaTheme="minorHAnsi" w:hAnsi="TimesNewRoman" w:cs="TimesNewRoman"/>
          <w:bCs/>
          <w:sz w:val="24"/>
          <w:szCs w:val="24"/>
          <w:lang w:val="en-US"/>
        </w:rPr>
        <w:t xml:space="preserve">, 2008. </w:t>
      </w:r>
    </w:p>
    <w:p w:rsidR="00192BC0" w:rsidRPr="00643005" w:rsidRDefault="00192BC0" w:rsidP="00062FEB">
      <w:pPr>
        <w:pStyle w:val="ae"/>
        <w:rPr>
          <w:lang w:val="en-US"/>
        </w:rPr>
      </w:pPr>
    </w:p>
  </w:footnote>
  <w:footnote w:id="16">
    <w:p w:rsidR="00192BC0" w:rsidRPr="009C6BB0" w:rsidRDefault="00192BC0" w:rsidP="00062FEB">
      <w:pPr>
        <w:pStyle w:val="afb"/>
        <w:spacing w:before="0" w:beforeAutospacing="0" w:after="0" w:afterAutospacing="0"/>
        <w:jc w:val="both"/>
        <w:rPr>
          <w:lang w:val="en-US"/>
        </w:rPr>
      </w:pPr>
      <w:r w:rsidRPr="005E6DB0">
        <w:rPr>
          <w:rStyle w:val="af0"/>
        </w:rPr>
        <w:footnoteRef/>
      </w:r>
      <w:r w:rsidRPr="005E6DB0">
        <w:rPr>
          <w:rStyle w:val="font9"/>
          <w:lang w:val="en-US"/>
        </w:rPr>
        <w:t>Freeman C. Technology Policy and Economic Performance. L</w:t>
      </w:r>
      <w:r w:rsidRPr="009C6BB0">
        <w:rPr>
          <w:rStyle w:val="font9"/>
          <w:lang w:val="en-US"/>
        </w:rPr>
        <w:t xml:space="preserve">.: </w:t>
      </w:r>
      <w:r w:rsidRPr="005E6DB0">
        <w:rPr>
          <w:rStyle w:val="font9"/>
          <w:lang w:val="en-US"/>
        </w:rPr>
        <w:t>PrinterPublishers</w:t>
      </w:r>
      <w:r w:rsidRPr="009C6BB0">
        <w:rPr>
          <w:rStyle w:val="font9"/>
          <w:lang w:val="en-US"/>
        </w:rPr>
        <w:t xml:space="preserve">, 1987. 570 </w:t>
      </w:r>
      <w:r w:rsidRPr="005E6DB0">
        <w:rPr>
          <w:rStyle w:val="font9"/>
        </w:rPr>
        <w:t>р</w:t>
      </w:r>
      <w:r w:rsidRPr="009C6BB0">
        <w:rPr>
          <w:rStyle w:val="font9"/>
          <w:lang w:val="en-US"/>
        </w:rPr>
        <w:t>.</w:t>
      </w:r>
    </w:p>
  </w:footnote>
  <w:footnote w:id="17">
    <w:p w:rsidR="00192BC0" w:rsidRPr="00C13D97" w:rsidRDefault="00192BC0" w:rsidP="00062FEB">
      <w:pPr>
        <w:autoSpaceDE w:val="0"/>
        <w:autoSpaceDN w:val="0"/>
        <w:adjustRightInd w:val="0"/>
        <w:jc w:val="both"/>
        <w:rPr>
          <w:rFonts w:ascii="Times New Roman" w:hAnsi="Times New Roman"/>
          <w:i/>
          <w:iCs/>
          <w:sz w:val="20"/>
          <w:szCs w:val="20"/>
          <w:lang w:val="uz-Cyrl-UZ"/>
        </w:rPr>
      </w:pPr>
      <w:r>
        <w:rPr>
          <w:rStyle w:val="af0"/>
        </w:rPr>
        <w:footnoteRef/>
      </w:r>
      <w:r w:rsidRPr="00F24E83">
        <w:rPr>
          <w:lang w:val="en-US"/>
        </w:rPr>
        <w:t xml:space="preserve"> </w:t>
      </w:r>
      <w:r w:rsidRPr="00C13D97">
        <w:rPr>
          <w:rFonts w:ascii="Times New Roman" w:hAnsi="Times New Roman"/>
          <w:bCs/>
          <w:sz w:val="20"/>
          <w:szCs w:val="20"/>
          <w:lang w:val="en-US"/>
        </w:rPr>
        <w:t>Edited by Erika Kraemer-Mbula and Watu Wamae</w:t>
      </w:r>
      <w:r w:rsidRPr="00C13D97">
        <w:rPr>
          <w:rFonts w:ascii="Times New Roman" w:hAnsi="Times New Roman"/>
          <w:bCs/>
          <w:sz w:val="20"/>
          <w:szCs w:val="20"/>
          <w:lang w:val="uz-Cyrl-UZ"/>
        </w:rPr>
        <w:t>.</w:t>
      </w:r>
      <w:r w:rsidRPr="00C13D97">
        <w:rPr>
          <w:rFonts w:ascii="Times New Roman" w:hAnsi="Times New Roman"/>
          <w:bCs/>
          <w:sz w:val="20"/>
          <w:szCs w:val="20"/>
          <w:lang w:val="en-US"/>
        </w:rPr>
        <w:t xml:space="preserve"> </w:t>
      </w:r>
      <w:r w:rsidRPr="00C13D97">
        <w:rPr>
          <w:rFonts w:ascii="Times New Roman" w:hAnsi="Times New Roman"/>
          <w:bCs/>
          <w:sz w:val="20"/>
          <w:szCs w:val="20"/>
          <w:lang w:val="uz-Cyrl-UZ"/>
        </w:rPr>
        <w:t>“</w:t>
      </w:r>
      <w:r w:rsidRPr="00C13D97">
        <w:rPr>
          <w:rFonts w:ascii="Times New Roman" w:hAnsi="Times New Roman"/>
          <w:bCs/>
          <w:sz w:val="20"/>
          <w:szCs w:val="20"/>
          <w:lang w:val="en-US"/>
        </w:rPr>
        <w:t>Innovation and the</w:t>
      </w:r>
      <w:r w:rsidRPr="00C13D97">
        <w:rPr>
          <w:rFonts w:ascii="Times New Roman" w:hAnsi="Times New Roman"/>
          <w:bCs/>
          <w:sz w:val="20"/>
          <w:szCs w:val="20"/>
          <w:lang w:val="uz-Cyrl-UZ"/>
        </w:rPr>
        <w:t xml:space="preserve"> </w:t>
      </w:r>
      <w:r w:rsidRPr="00C13D97">
        <w:rPr>
          <w:rFonts w:ascii="Times New Roman" w:hAnsi="Times New Roman"/>
          <w:bCs/>
          <w:sz w:val="20"/>
          <w:szCs w:val="20"/>
          <w:lang w:val="en-US"/>
        </w:rPr>
        <w:t>Development Agenda</w:t>
      </w:r>
      <w:r w:rsidRPr="00C13D97">
        <w:rPr>
          <w:rFonts w:ascii="Times New Roman" w:hAnsi="Times New Roman"/>
          <w:bCs/>
          <w:sz w:val="20"/>
          <w:szCs w:val="20"/>
          <w:lang w:val="uz-Cyrl-UZ"/>
        </w:rPr>
        <w:t>”.</w:t>
      </w:r>
      <w:r w:rsidRPr="00C13D97">
        <w:rPr>
          <w:rFonts w:ascii="Times New Roman" w:hAnsi="Times New Roman"/>
          <w:sz w:val="20"/>
          <w:szCs w:val="20"/>
          <w:lang w:val="en-US"/>
        </w:rPr>
        <w:t xml:space="preserve"> International Development Research Centre</w:t>
      </w:r>
      <w:r w:rsidRPr="00C13D97">
        <w:rPr>
          <w:rFonts w:ascii="Times New Roman" w:hAnsi="Times New Roman"/>
          <w:sz w:val="20"/>
          <w:szCs w:val="20"/>
          <w:lang w:val="uz-Cyrl-UZ"/>
        </w:rPr>
        <w:t xml:space="preserve"> </w:t>
      </w:r>
      <w:r w:rsidRPr="00C13D97">
        <w:rPr>
          <w:rFonts w:ascii="Times New Roman" w:hAnsi="Times New Roman"/>
          <w:sz w:val="20"/>
          <w:szCs w:val="20"/>
          <w:lang w:val="en-US"/>
        </w:rPr>
        <w:t>PO Box 8500, Ottawa, ON, Canada K1G 3H9</w:t>
      </w:r>
      <w:r w:rsidRPr="00C13D97">
        <w:rPr>
          <w:rFonts w:ascii="Times New Roman" w:hAnsi="Times New Roman"/>
          <w:sz w:val="20"/>
          <w:szCs w:val="20"/>
          <w:lang w:val="uz-Cyrl-UZ"/>
        </w:rPr>
        <w:t xml:space="preserve">. </w:t>
      </w:r>
      <w:r w:rsidRPr="00A1761C">
        <w:rPr>
          <w:rFonts w:ascii="Times New Roman" w:hAnsi="Times New Roman"/>
          <w:sz w:val="20"/>
          <w:szCs w:val="20"/>
          <w:lang w:val="uz-Cyrl-UZ"/>
        </w:rPr>
        <w:t>© OECD/IDRC 2010</w:t>
      </w:r>
      <w:r w:rsidRPr="00C13D97">
        <w:rPr>
          <w:rFonts w:ascii="Times New Roman" w:hAnsi="Times New Roman"/>
          <w:sz w:val="20"/>
          <w:szCs w:val="20"/>
          <w:lang w:val="uz-Cyrl-UZ"/>
        </w:rPr>
        <w:t xml:space="preserve">. </w:t>
      </w:r>
      <w:r w:rsidRPr="00A1761C">
        <w:rPr>
          <w:rFonts w:ascii="Times New Roman" w:hAnsi="Times New Roman"/>
          <w:sz w:val="20"/>
          <w:szCs w:val="20"/>
          <w:lang w:val="uz-Cyrl-UZ"/>
        </w:rPr>
        <w:t xml:space="preserve">p. </w:t>
      </w:r>
      <w:r>
        <w:rPr>
          <w:rFonts w:ascii="Times New Roman" w:hAnsi="Times New Roman"/>
          <w:i/>
          <w:iCs/>
          <w:sz w:val="20"/>
          <w:szCs w:val="20"/>
          <w:lang w:val="uz-Cyrl-UZ"/>
        </w:rPr>
        <w:t>50</w:t>
      </w:r>
      <w:r w:rsidRPr="00C13D97">
        <w:rPr>
          <w:rFonts w:ascii="Times New Roman" w:hAnsi="Times New Roman"/>
          <w:i/>
          <w:iCs/>
          <w:sz w:val="20"/>
          <w:szCs w:val="20"/>
          <w:lang w:val="uz-Cyrl-UZ"/>
        </w:rPr>
        <w:t>.</w:t>
      </w:r>
      <w:r w:rsidRPr="00C13D97">
        <w:rPr>
          <w:rFonts w:ascii="Times New Roman" w:hAnsi="Times New Roman"/>
          <w:sz w:val="20"/>
          <w:szCs w:val="20"/>
          <w:lang w:val="uz-Cyrl-UZ"/>
        </w:rPr>
        <w:t xml:space="preserve"> </w:t>
      </w:r>
    </w:p>
    <w:p w:rsidR="00192BC0" w:rsidRPr="00982030" w:rsidRDefault="00192BC0" w:rsidP="00062FEB">
      <w:pPr>
        <w:pStyle w:val="ae"/>
        <w:rPr>
          <w:rFonts w:ascii="Calibri" w:hAnsi="Calibri"/>
          <w:lang w:val="uz-Cyrl-UZ"/>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27644FA"/>
    <w:lvl w:ilvl="0">
      <w:start w:val="1"/>
      <w:numFmt w:val="decimal"/>
      <w:pStyle w:val="4"/>
      <w:lvlText w:val="%1."/>
      <w:lvlJc w:val="left"/>
      <w:pPr>
        <w:tabs>
          <w:tab w:val="num" w:pos="1209"/>
        </w:tabs>
        <w:ind w:left="1209" w:hanging="360"/>
      </w:pPr>
    </w:lvl>
  </w:abstractNum>
  <w:abstractNum w:abstractNumId="1" w15:restartNumberingAfterBreak="0">
    <w:nsid w:val="FFFFFF7E"/>
    <w:multiLevelType w:val="singleLevel"/>
    <w:tmpl w:val="E0A4784A"/>
    <w:lvl w:ilvl="0">
      <w:start w:val="1"/>
      <w:numFmt w:val="decimal"/>
      <w:pStyle w:val="6"/>
      <w:lvlText w:val="%1."/>
      <w:lvlJc w:val="left"/>
      <w:pPr>
        <w:tabs>
          <w:tab w:val="num" w:pos="926"/>
        </w:tabs>
        <w:ind w:left="926" w:hanging="360"/>
      </w:pPr>
    </w:lvl>
  </w:abstractNum>
  <w:abstractNum w:abstractNumId="2" w15:restartNumberingAfterBreak="0">
    <w:nsid w:val="FFFFFF83"/>
    <w:multiLevelType w:val="singleLevel"/>
    <w:tmpl w:val="6E32CCE8"/>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768AC8C"/>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A8B48F80"/>
    <w:lvl w:ilvl="0">
      <w:numFmt w:val="bullet"/>
      <w:lvlText w:val="*"/>
      <w:lvlJc w:val="left"/>
    </w:lvl>
  </w:abstractNum>
  <w:abstractNum w:abstractNumId="5" w15:restartNumberingAfterBreak="0">
    <w:nsid w:val="01D6222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62329CC"/>
    <w:multiLevelType w:val="hybridMultilevel"/>
    <w:tmpl w:val="905CB51C"/>
    <w:lvl w:ilvl="0" w:tplc="1E146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C733B7D"/>
    <w:multiLevelType w:val="hybridMultilevel"/>
    <w:tmpl w:val="7488F7D0"/>
    <w:lvl w:ilvl="0" w:tplc="C6762A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F490B22"/>
    <w:multiLevelType w:val="hybridMultilevel"/>
    <w:tmpl w:val="A29844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0F2482A"/>
    <w:multiLevelType w:val="hybridMultilevel"/>
    <w:tmpl w:val="B818F718"/>
    <w:lvl w:ilvl="0" w:tplc="D4F8A4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2126C1C"/>
    <w:multiLevelType w:val="hybridMultilevel"/>
    <w:tmpl w:val="58345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812569"/>
    <w:multiLevelType w:val="hybridMultilevel"/>
    <w:tmpl w:val="AE62696E"/>
    <w:lvl w:ilvl="0" w:tplc="EBBC25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AFA314C"/>
    <w:multiLevelType w:val="hybridMultilevel"/>
    <w:tmpl w:val="1CB4A3EA"/>
    <w:lvl w:ilvl="0" w:tplc="0419000F">
      <w:start w:val="1"/>
      <w:numFmt w:val="decimal"/>
      <w:pStyle w:val="m"/>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0C61195"/>
    <w:multiLevelType w:val="singleLevel"/>
    <w:tmpl w:val="651E97F2"/>
    <w:lvl w:ilvl="0">
      <w:start w:val="1"/>
      <w:numFmt w:val="decimal"/>
      <w:lvlText w:val="%1."/>
      <w:legacy w:legacy="1" w:legacySpace="0" w:legacyIndent="317"/>
      <w:lvlJc w:val="left"/>
      <w:rPr>
        <w:rFonts w:ascii="Times New Roman" w:hAnsi="Times New Roman" w:cs="Times New Roman" w:hint="default"/>
      </w:rPr>
    </w:lvl>
  </w:abstractNum>
  <w:abstractNum w:abstractNumId="14" w15:restartNumberingAfterBreak="0">
    <w:nsid w:val="2A2A36FD"/>
    <w:multiLevelType w:val="hybridMultilevel"/>
    <w:tmpl w:val="6B74B8B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5" w15:restartNumberingAfterBreak="0">
    <w:nsid w:val="34EE552A"/>
    <w:multiLevelType w:val="multilevel"/>
    <w:tmpl w:val="F0C8D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8305C6"/>
    <w:multiLevelType w:val="multilevel"/>
    <w:tmpl w:val="4B148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304DD"/>
    <w:multiLevelType w:val="multilevel"/>
    <w:tmpl w:val="A29E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091808"/>
    <w:multiLevelType w:val="multilevel"/>
    <w:tmpl w:val="44F6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45078"/>
    <w:multiLevelType w:val="hybridMultilevel"/>
    <w:tmpl w:val="87CE63F6"/>
    <w:lvl w:ilvl="0" w:tplc="C30A0906">
      <w:start w:val="1"/>
      <w:numFmt w:val="decimal"/>
      <w:lvlText w:val="%1."/>
      <w:lvlJc w:val="left"/>
      <w:pPr>
        <w:ind w:left="1830" w:hanging="360"/>
      </w:pPr>
      <w:rPr>
        <w:rFonts w:hint="default"/>
      </w:rPr>
    </w:lvl>
    <w:lvl w:ilvl="1" w:tplc="04190019" w:tentative="1">
      <w:start w:val="1"/>
      <w:numFmt w:val="lowerLetter"/>
      <w:lvlText w:val="%2."/>
      <w:lvlJc w:val="left"/>
      <w:pPr>
        <w:ind w:left="2550" w:hanging="360"/>
      </w:pPr>
    </w:lvl>
    <w:lvl w:ilvl="2" w:tplc="0419001B" w:tentative="1">
      <w:start w:val="1"/>
      <w:numFmt w:val="lowerRoman"/>
      <w:lvlText w:val="%3."/>
      <w:lvlJc w:val="right"/>
      <w:pPr>
        <w:ind w:left="3270" w:hanging="180"/>
      </w:pPr>
    </w:lvl>
    <w:lvl w:ilvl="3" w:tplc="0419000F" w:tentative="1">
      <w:start w:val="1"/>
      <w:numFmt w:val="decimal"/>
      <w:lvlText w:val="%4."/>
      <w:lvlJc w:val="left"/>
      <w:pPr>
        <w:ind w:left="3990" w:hanging="360"/>
      </w:pPr>
    </w:lvl>
    <w:lvl w:ilvl="4" w:tplc="04190019" w:tentative="1">
      <w:start w:val="1"/>
      <w:numFmt w:val="lowerLetter"/>
      <w:lvlText w:val="%5."/>
      <w:lvlJc w:val="left"/>
      <w:pPr>
        <w:ind w:left="4710" w:hanging="360"/>
      </w:pPr>
    </w:lvl>
    <w:lvl w:ilvl="5" w:tplc="0419001B" w:tentative="1">
      <w:start w:val="1"/>
      <w:numFmt w:val="lowerRoman"/>
      <w:lvlText w:val="%6."/>
      <w:lvlJc w:val="right"/>
      <w:pPr>
        <w:ind w:left="5430" w:hanging="180"/>
      </w:pPr>
    </w:lvl>
    <w:lvl w:ilvl="6" w:tplc="0419000F" w:tentative="1">
      <w:start w:val="1"/>
      <w:numFmt w:val="decimal"/>
      <w:lvlText w:val="%7."/>
      <w:lvlJc w:val="left"/>
      <w:pPr>
        <w:ind w:left="6150" w:hanging="360"/>
      </w:pPr>
    </w:lvl>
    <w:lvl w:ilvl="7" w:tplc="04190019" w:tentative="1">
      <w:start w:val="1"/>
      <w:numFmt w:val="lowerLetter"/>
      <w:lvlText w:val="%8."/>
      <w:lvlJc w:val="left"/>
      <w:pPr>
        <w:ind w:left="6870" w:hanging="360"/>
      </w:pPr>
    </w:lvl>
    <w:lvl w:ilvl="8" w:tplc="0419001B" w:tentative="1">
      <w:start w:val="1"/>
      <w:numFmt w:val="lowerRoman"/>
      <w:lvlText w:val="%9."/>
      <w:lvlJc w:val="right"/>
      <w:pPr>
        <w:ind w:left="7590" w:hanging="180"/>
      </w:pPr>
    </w:lvl>
  </w:abstractNum>
  <w:abstractNum w:abstractNumId="20" w15:restartNumberingAfterBreak="0">
    <w:nsid w:val="4557527B"/>
    <w:multiLevelType w:val="singleLevel"/>
    <w:tmpl w:val="1B34E44E"/>
    <w:lvl w:ilvl="0">
      <w:start w:val="1"/>
      <w:numFmt w:val="decimal"/>
      <w:lvlText w:val="%1."/>
      <w:legacy w:legacy="1" w:legacySpace="0" w:legacyIndent="240"/>
      <w:lvlJc w:val="left"/>
      <w:rPr>
        <w:rFonts w:ascii="Times New Roman" w:hAnsi="Times New Roman" w:cs="Times New Roman" w:hint="default"/>
      </w:rPr>
    </w:lvl>
  </w:abstractNum>
  <w:abstractNum w:abstractNumId="21" w15:restartNumberingAfterBreak="0">
    <w:nsid w:val="45DA7AB9"/>
    <w:multiLevelType w:val="hybridMultilevel"/>
    <w:tmpl w:val="B96287F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497B48FD"/>
    <w:multiLevelType w:val="hybridMultilevel"/>
    <w:tmpl w:val="2FB47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DC2DFD"/>
    <w:multiLevelType w:val="hybridMultilevel"/>
    <w:tmpl w:val="F9A61844"/>
    <w:lvl w:ilvl="0" w:tplc="3E8041FC">
      <w:start w:val="1"/>
      <w:numFmt w:val="decimal"/>
      <w:lvlText w:val="%1."/>
      <w:lvlJc w:val="left"/>
      <w:pPr>
        <w:tabs>
          <w:tab w:val="num" w:pos="1212"/>
        </w:tabs>
        <w:ind w:left="1212" w:hanging="360"/>
      </w:pPr>
      <w:rPr>
        <w:rFonts w:ascii="Times New Roman" w:eastAsia="Calibri" w:hAnsi="Times New Roman" w:cs="Times New Roman"/>
        <w:b w:val="0"/>
        <w:bCs w:val="0"/>
        <w:sz w:val="28"/>
        <w:szCs w:val="28"/>
        <w:vertAlign w:val="baseline"/>
        <w:lang w:val="uz-Cyrl-UZ"/>
      </w:rPr>
    </w:lvl>
    <w:lvl w:ilvl="1" w:tplc="04190019">
      <w:start w:val="1"/>
      <w:numFmt w:val="lowerLetter"/>
      <w:lvlText w:val="%2."/>
      <w:lvlJc w:val="left"/>
      <w:pPr>
        <w:tabs>
          <w:tab w:val="num" w:pos="1583"/>
        </w:tabs>
        <w:ind w:left="1583" w:hanging="360"/>
      </w:pPr>
    </w:lvl>
    <w:lvl w:ilvl="2" w:tplc="0419001B">
      <w:start w:val="1"/>
      <w:numFmt w:val="lowerRoman"/>
      <w:lvlText w:val="%3."/>
      <w:lvlJc w:val="right"/>
      <w:pPr>
        <w:tabs>
          <w:tab w:val="num" w:pos="2303"/>
        </w:tabs>
        <w:ind w:left="2303" w:hanging="180"/>
      </w:pPr>
    </w:lvl>
    <w:lvl w:ilvl="3" w:tplc="0419000F">
      <w:start w:val="1"/>
      <w:numFmt w:val="decimal"/>
      <w:lvlText w:val="%4."/>
      <w:lvlJc w:val="left"/>
      <w:pPr>
        <w:tabs>
          <w:tab w:val="num" w:pos="3023"/>
        </w:tabs>
        <w:ind w:left="3023" w:hanging="360"/>
      </w:pPr>
    </w:lvl>
    <w:lvl w:ilvl="4" w:tplc="04190019">
      <w:start w:val="1"/>
      <w:numFmt w:val="lowerLetter"/>
      <w:lvlText w:val="%5."/>
      <w:lvlJc w:val="left"/>
      <w:pPr>
        <w:tabs>
          <w:tab w:val="num" w:pos="3743"/>
        </w:tabs>
        <w:ind w:left="3743" w:hanging="360"/>
      </w:pPr>
    </w:lvl>
    <w:lvl w:ilvl="5" w:tplc="0419001B">
      <w:start w:val="1"/>
      <w:numFmt w:val="lowerRoman"/>
      <w:lvlText w:val="%6."/>
      <w:lvlJc w:val="right"/>
      <w:pPr>
        <w:tabs>
          <w:tab w:val="num" w:pos="4463"/>
        </w:tabs>
        <w:ind w:left="4463" w:hanging="180"/>
      </w:pPr>
    </w:lvl>
    <w:lvl w:ilvl="6" w:tplc="0419000F">
      <w:start w:val="1"/>
      <w:numFmt w:val="decimal"/>
      <w:lvlText w:val="%7."/>
      <w:lvlJc w:val="left"/>
      <w:pPr>
        <w:tabs>
          <w:tab w:val="num" w:pos="5183"/>
        </w:tabs>
        <w:ind w:left="5183" w:hanging="360"/>
      </w:pPr>
    </w:lvl>
    <w:lvl w:ilvl="7" w:tplc="04190019">
      <w:start w:val="1"/>
      <w:numFmt w:val="lowerLetter"/>
      <w:lvlText w:val="%8."/>
      <w:lvlJc w:val="left"/>
      <w:pPr>
        <w:tabs>
          <w:tab w:val="num" w:pos="5903"/>
        </w:tabs>
        <w:ind w:left="5903" w:hanging="360"/>
      </w:pPr>
    </w:lvl>
    <w:lvl w:ilvl="8" w:tplc="0419001B">
      <w:start w:val="1"/>
      <w:numFmt w:val="lowerRoman"/>
      <w:lvlText w:val="%9."/>
      <w:lvlJc w:val="right"/>
      <w:pPr>
        <w:tabs>
          <w:tab w:val="num" w:pos="6623"/>
        </w:tabs>
        <w:ind w:left="6623" w:hanging="180"/>
      </w:pPr>
    </w:lvl>
  </w:abstractNum>
  <w:abstractNum w:abstractNumId="24" w15:restartNumberingAfterBreak="0">
    <w:nsid w:val="4DE46431"/>
    <w:multiLevelType w:val="hybridMultilevel"/>
    <w:tmpl w:val="1694B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501A98"/>
    <w:multiLevelType w:val="hybridMultilevel"/>
    <w:tmpl w:val="C4DEF9AE"/>
    <w:lvl w:ilvl="0" w:tplc="0843000B">
      <w:start w:val="1"/>
      <w:numFmt w:val="bullet"/>
      <w:lvlText w:val="-"/>
      <w:lvlJc w:val="left"/>
      <w:pPr>
        <w:ind w:left="1069" w:hanging="360"/>
      </w:pPr>
      <w:rPr>
        <w:rFonts w:ascii="Times New Roman" w:eastAsia="Times New Roman" w:hAnsi="Times New Roman" w:cs="Times New Roman" w:hint="default"/>
      </w:rPr>
    </w:lvl>
    <w:lvl w:ilvl="1" w:tplc="08430003" w:tentative="1">
      <w:start w:val="1"/>
      <w:numFmt w:val="bullet"/>
      <w:lvlText w:val="o"/>
      <w:lvlJc w:val="left"/>
      <w:pPr>
        <w:ind w:left="1789" w:hanging="360"/>
      </w:pPr>
      <w:rPr>
        <w:rFonts w:ascii="Courier New" w:hAnsi="Courier New" w:cs="Courier New" w:hint="default"/>
      </w:rPr>
    </w:lvl>
    <w:lvl w:ilvl="2" w:tplc="08430005" w:tentative="1">
      <w:start w:val="1"/>
      <w:numFmt w:val="bullet"/>
      <w:lvlText w:val=""/>
      <w:lvlJc w:val="left"/>
      <w:pPr>
        <w:ind w:left="2509" w:hanging="360"/>
      </w:pPr>
      <w:rPr>
        <w:rFonts w:ascii="Wingdings" w:hAnsi="Wingdings" w:hint="default"/>
      </w:rPr>
    </w:lvl>
    <w:lvl w:ilvl="3" w:tplc="08430001" w:tentative="1">
      <w:start w:val="1"/>
      <w:numFmt w:val="bullet"/>
      <w:lvlText w:val=""/>
      <w:lvlJc w:val="left"/>
      <w:pPr>
        <w:ind w:left="3229" w:hanging="360"/>
      </w:pPr>
      <w:rPr>
        <w:rFonts w:ascii="Symbol" w:hAnsi="Symbol" w:hint="default"/>
      </w:rPr>
    </w:lvl>
    <w:lvl w:ilvl="4" w:tplc="08430003" w:tentative="1">
      <w:start w:val="1"/>
      <w:numFmt w:val="bullet"/>
      <w:lvlText w:val="o"/>
      <w:lvlJc w:val="left"/>
      <w:pPr>
        <w:ind w:left="3949" w:hanging="360"/>
      </w:pPr>
      <w:rPr>
        <w:rFonts w:ascii="Courier New" w:hAnsi="Courier New" w:cs="Courier New" w:hint="default"/>
      </w:rPr>
    </w:lvl>
    <w:lvl w:ilvl="5" w:tplc="08430005" w:tentative="1">
      <w:start w:val="1"/>
      <w:numFmt w:val="bullet"/>
      <w:lvlText w:val=""/>
      <w:lvlJc w:val="left"/>
      <w:pPr>
        <w:ind w:left="4669" w:hanging="360"/>
      </w:pPr>
      <w:rPr>
        <w:rFonts w:ascii="Wingdings" w:hAnsi="Wingdings" w:hint="default"/>
      </w:rPr>
    </w:lvl>
    <w:lvl w:ilvl="6" w:tplc="08430001" w:tentative="1">
      <w:start w:val="1"/>
      <w:numFmt w:val="bullet"/>
      <w:lvlText w:val=""/>
      <w:lvlJc w:val="left"/>
      <w:pPr>
        <w:ind w:left="5389" w:hanging="360"/>
      </w:pPr>
      <w:rPr>
        <w:rFonts w:ascii="Symbol" w:hAnsi="Symbol" w:hint="default"/>
      </w:rPr>
    </w:lvl>
    <w:lvl w:ilvl="7" w:tplc="08430003" w:tentative="1">
      <w:start w:val="1"/>
      <w:numFmt w:val="bullet"/>
      <w:lvlText w:val="o"/>
      <w:lvlJc w:val="left"/>
      <w:pPr>
        <w:ind w:left="6109" w:hanging="360"/>
      </w:pPr>
      <w:rPr>
        <w:rFonts w:ascii="Courier New" w:hAnsi="Courier New" w:cs="Courier New" w:hint="default"/>
      </w:rPr>
    </w:lvl>
    <w:lvl w:ilvl="8" w:tplc="08430005" w:tentative="1">
      <w:start w:val="1"/>
      <w:numFmt w:val="bullet"/>
      <w:lvlText w:val=""/>
      <w:lvlJc w:val="left"/>
      <w:pPr>
        <w:ind w:left="6829" w:hanging="360"/>
      </w:pPr>
      <w:rPr>
        <w:rFonts w:ascii="Wingdings" w:hAnsi="Wingdings" w:hint="default"/>
      </w:rPr>
    </w:lvl>
  </w:abstractNum>
  <w:abstractNum w:abstractNumId="26" w15:restartNumberingAfterBreak="0">
    <w:nsid w:val="645B3072"/>
    <w:multiLevelType w:val="hybridMultilevel"/>
    <w:tmpl w:val="36D0180A"/>
    <w:lvl w:ilvl="0" w:tplc="FFFFFFFF">
      <w:start w:val="1"/>
      <w:numFmt w:val="decimal"/>
      <w:lvlText w:val="%1."/>
      <w:lvlJc w:val="left"/>
      <w:pPr>
        <w:tabs>
          <w:tab w:val="num" w:pos="1260"/>
        </w:tabs>
        <w:ind w:left="1260" w:hanging="108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15:restartNumberingAfterBreak="0">
    <w:nsid w:val="6A8E0593"/>
    <w:multiLevelType w:val="hybridMultilevel"/>
    <w:tmpl w:val="9D925FC4"/>
    <w:lvl w:ilvl="0" w:tplc="13C853C2">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8" w15:restartNumberingAfterBreak="0">
    <w:nsid w:val="6D745AB2"/>
    <w:multiLevelType w:val="multilevel"/>
    <w:tmpl w:val="4824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C2279"/>
    <w:multiLevelType w:val="hybridMultilevel"/>
    <w:tmpl w:val="D6B0BB5E"/>
    <w:lvl w:ilvl="0" w:tplc="5500470A">
      <w:start w:val="2"/>
      <w:numFmt w:val="bullet"/>
      <w:lvlText w:val="-"/>
      <w:lvlJc w:val="left"/>
      <w:pPr>
        <w:tabs>
          <w:tab w:val="num" w:pos="1935"/>
        </w:tabs>
        <w:ind w:left="1935" w:hanging="121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3"/>
  </w:num>
  <w:num w:numId="3">
    <w:abstractNumId w:val="4"/>
    <w:lvlOverride w:ilvl="0">
      <w:lvl w:ilvl="0">
        <w:start w:val="65535"/>
        <w:numFmt w:val="bullet"/>
        <w:lvlText w:val="&gt;"/>
        <w:legacy w:legacy="1" w:legacySpace="0" w:legacyIndent="552"/>
        <w:lvlJc w:val="left"/>
        <w:rPr>
          <w:rFonts w:ascii="Times New Roman" w:hAnsi="Times New Roman" w:cs="Times New Roman" w:hint="default"/>
        </w:rPr>
      </w:lvl>
    </w:lvlOverride>
  </w:num>
  <w:num w:numId="4">
    <w:abstractNumId w:val="4"/>
    <w:lvlOverride w:ilvl="0">
      <w:lvl w:ilvl="0">
        <w:start w:val="65535"/>
        <w:numFmt w:val="bullet"/>
        <w:lvlText w:val="&gt;"/>
        <w:legacy w:legacy="1" w:legacySpace="0" w:legacyIndent="543"/>
        <w:lvlJc w:val="left"/>
        <w:rPr>
          <w:rFonts w:ascii="Times New Roman" w:hAnsi="Times New Roman" w:cs="Times New Roman" w:hint="default"/>
        </w:rPr>
      </w:lvl>
    </w:lvlOverride>
  </w:num>
  <w:num w:numId="5">
    <w:abstractNumId w:val="4"/>
    <w:lvlOverride w:ilvl="0">
      <w:lvl w:ilvl="0">
        <w:start w:val="65535"/>
        <w:numFmt w:val="bullet"/>
        <w:lvlText w:val="&gt;"/>
        <w:legacy w:legacy="1" w:legacySpace="0" w:legacyIndent="317"/>
        <w:lvlJc w:val="left"/>
        <w:rPr>
          <w:rFonts w:ascii="Times New Roman" w:hAnsi="Times New Roman" w:cs="Times New Roman" w:hint="default"/>
        </w:rPr>
      </w:lvl>
    </w:lvlOverride>
  </w:num>
  <w:num w:numId="6">
    <w:abstractNumId w:val="4"/>
    <w:lvlOverride w:ilvl="0">
      <w:lvl w:ilvl="0">
        <w:start w:val="65535"/>
        <w:numFmt w:val="bullet"/>
        <w:lvlText w:val="&gt;"/>
        <w:legacy w:legacy="1" w:legacySpace="0" w:legacyIndent="394"/>
        <w:lvlJc w:val="left"/>
        <w:rPr>
          <w:rFonts w:ascii="Times New Roman" w:hAnsi="Times New Roman" w:cs="Times New Roman" w:hint="default"/>
        </w:rPr>
      </w:lvl>
    </w:lvlOverride>
  </w:num>
  <w:num w:numId="7">
    <w:abstractNumId w:val="20"/>
  </w:num>
  <w:num w:numId="8">
    <w:abstractNumId w:val="4"/>
    <w:lvlOverride w:ilvl="0">
      <w:lvl w:ilvl="0">
        <w:start w:val="65535"/>
        <w:numFmt w:val="bullet"/>
        <w:lvlText w:val="&gt;"/>
        <w:legacy w:legacy="1" w:legacySpace="0" w:legacyIndent="345"/>
        <w:lvlJc w:val="left"/>
        <w:rPr>
          <w:rFonts w:ascii="Times New Roman" w:hAnsi="Times New Roman" w:cs="Times New Roman" w:hint="default"/>
        </w:rPr>
      </w:lvl>
    </w:lvlOverride>
  </w:num>
  <w:num w:numId="9">
    <w:abstractNumId w:val="2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
  </w:num>
  <w:num w:numId="13">
    <w:abstractNumId w:val="0"/>
  </w:num>
  <w:num w:numId="14">
    <w:abstractNumId w:val="5"/>
  </w:num>
  <w:num w:numId="15">
    <w:abstractNumId w:val="22"/>
  </w:num>
  <w:num w:numId="16">
    <w:abstractNumId w:val="14"/>
  </w:num>
  <w:num w:numId="17">
    <w:abstractNumId w:val="8"/>
  </w:num>
  <w:num w:numId="18">
    <w:abstractNumId w:val="26"/>
  </w:num>
  <w:num w:numId="19">
    <w:abstractNumId w:val="29"/>
  </w:num>
  <w:num w:numId="20">
    <w:abstractNumId w:val="21"/>
  </w:num>
  <w:num w:numId="21">
    <w:abstractNumId w:val="7"/>
  </w:num>
  <w:num w:numId="22">
    <w:abstractNumId w:val="11"/>
  </w:num>
  <w:num w:numId="23">
    <w:abstractNumId w:val="9"/>
  </w:num>
  <w:num w:numId="24">
    <w:abstractNumId w:val="25"/>
  </w:num>
  <w:num w:numId="25">
    <w:abstractNumId w:val="6"/>
  </w:num>
  <w:num w:numId="26">
    <w:abstractNumId w:val="28"/>
  </w:num>
  <w:num w:numId="27">
    <w:abstractNumId w:val="18"/>
  </w:num>
  <w:num w:numId="28">
    <w:abstractNumId w:val="17"/>
  </w:num>
  <w:num w:numId="29">
    <w:abstractNumId w:val="27"/>
  </w:num>
  <w:num w:numId="30">
    <w:abstractNumId w:val="19"/>
  </w:num>
  <w:num w:numId="31">
    <w:abstractNumId w:val="24"/>
  </w:num>
  <w:num w:numId="32">
    <w:abstractNumId w:val="10"/>
  </w:num>
  <w:num w:numId="33">
    <w:abstractNumId w:val="16"/>
  </w:num>
  <w:num w:numId="34">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F4B"/>
    <w:rsid w:val="00003F4C"/>
    <w:rsid w:val="00006D56"/>
    <w:rsid w:val="000213B4"/>
    <w:rsid w:val="000250A9"/>
    <w:rsid w:val="000313CD"/>
    <w:rsid w:val="00056B7E"/>
    <w:rsid w:val="00062FEB"/>
    <w:rsid w:val="00075F2A"/>
    <w:rsid w:val="00076AAF"/>
    <w:rsid w:val="00082235"/>
    <w:rsid w:val="000A1296"/>
    <w:rsid w:val="000A12F4"/>
    <w:rsid w:val="000B6A22"/>
    <w:rsid w:val="000C0A6D"/>
    <w:rsid w:val="000C3DE3"/>
    <w:rsid w:val="000C67D2"/>
    <w:rsid w:val="000D6DBA"/>
    <w:rsid w:val="000F5D50"/>
    <w:rsid w:val="001055AA"/>
    <w:rsid w:val="001072B1"/>
    <w:rsid w:val="001164DF"/>
    <w:rsid w:val="00135770"/>
    <w:rsid w:val="0017172E"/>
    <w:rsid w:val="00173678"/>
    <w:rsid w:val="00184660"/>
    <w:rsid w:val="00184C30"/>
    <w:rsid w:val="00186EF3"/>
    <w:rsid w:val="00192BC0"/>
    <w:rsid w:val="001C7777"/>
    <w:rsid w:val="001C7CC9"/>
    <w:rsid w:val="001D266A"/>
    <w:rsid w:val="001E14B2"/>
    <w:rsid w:val="00233F2F"/>
    <w:rsid w:val="00243288"/>
    <w:rsid w:val="002C399E"/>
    <w:rsid w:val="002D37D6"/>
    <w:rsid w:val="002E50E4"/>
    <w:rsid w:val="0031439C"/>
    <w:rsid w:val="00333178"/>
    <w:rsid w:val="00344675"/>
    <w:rsid w:val="00345D89"/>
    <w:rsid w:val="00371FD7"/>
    <w:rsid w:val="0039640F"/>
    <w:rsid w:val="003A31FC"/>
    <w:rsid w:val="003B060F"/>
    <w:rsid w:val="003B19CC"/>
    <w:rsid w:val="003C6E34"/>
    <w:rsid w:val="003D4DB5"/>
    <w:rsid w:val="003D69F4"/>
    <w:rsid w:val="003E3DD6"/>
    <w:rsid w:val="003E5B74"/>
    <w:rsid w:val="003E667D"/>
    <w:rsid w:val="003F59F1"/>
    <w:rsid w:val="00422F85"/>
    <w:rsid w:val="00427E21"/>
    <w:rsid w:val="004549CB"/>
    <w:rsid w:val="00476EAA"/>
    <w:rsid w:val="004A7663"/>
    <w:rsid w:val="004C62CD"/>
    <w:rsid w:val="004D10EC"/>
    <w:rsid w:val="004D2B1B"/>
    <w:rsid w:val="004E0F7E"/>
    <w:rsid w:val="004F3CD3"/>
    <w:rsid w:val="004F680F"/>
    <w:rsid w:val="00501CF5"/>
    <w:rsid w:val="005032D8"/>
    <w:rsid w:val="00512DA0"/>
    <w:rsid w:val="00523EFE"/>
    <w:rsid w:val="00547D6F"/>
    <w:rsid w:val="005519BA"/>
    <w:rsid w:val="00581530"/>
    <w:rsid w:val="005C2575"/>
    <w:rsid w:val="005C4037"/>
    <w:rsid w:val="005C6041"/>
    <w:rsid w:val="005D63BD"/>
    <w:rsid w:val="006247CD"/>
    <w:rsid w:val="00625531"/>
    <w:rsid w:val="00630D7C"/>
    <w:rsid w:val="00642003"/>
    <w:rsid w:val="006450CE"/>
    <w:rsid w:val="006572CC"/>
    <w:rsid w:val="00691EAA"/>
    <w:rsid w:val="00697ACF"/>
    <w:rsid w:val="006A394C"/>
    <w:rsid w:val="006B7512"/>
    <w:rsid w:val="006B7BDA"/>
    <w:rsid w:val="006D71EA"/>
    <w:rsid w:val="006E1660"/>
    <w:rsid w:val="006E760F"/>
    <w:rsid w:val="00717A66"/>
    <w:rsid w:val="00784521"/>
    <w:rsid w:val="0079224B"/>
    <w:rsid w:val="007A03BE"/>
    <w:rsid w:val="007A1A99"/>
    <w:rsid w:val="007B418D"/>
    <w:rsid w:val="007D3C9D"/>
    <w:rsid w:val="007D3D3A"/>
    <w:rsid w:val="007D77B7"/>
    <w:rsid w:val="007F5E3C"/>
    <w:rsid w:val="008178B0"/>
    <w:rsid w:val="0085359D"/>
    <w:rsid w:val="00855C10"/>
    <w:rsid w:val="008630B1"/>
    <w:rsid w:val="008771E9"/>
    <w:rsid w:val="00897BD9"/>
    <w:rsid w:val="008A020D"/>
    <w:rsid w:val="008A26A1"/>
    <w:rsid w:val="008C7DB4"/>
    <w:rsid w:val="008E0F3A"/>
    <w:rsid w:val="00914BD6"/>
    <w:rsid w:val="00916182"/>
    <w:rsid w:val="00920F4F"/>
    <w:rsid w:val="00940425"/>
    <w:rsid w:val="00956CB5"/>
    <w:rsid w:val="00966670"/>
    <w:rsid w:val="009672F9"/>
    <w:rsid w:val="00A24DB0"/>
    <w:rsid w:val="00A330D0"/>
    <w:rsid w:val="00A338C6"/>
    <w:rsid w:val="00A4049E"/>
    <w:rsid w:val="00A426C8"/>
    <w:rsid w:val="00A4360A"/>
    <w:rsid w:val="00A65C78"/>
    <w:rsid w:val="00A829CB"/>
    <w:rsid w:val="00A93D68"/>
    <w:rsid w:val="00A9710D"/>
    <w:rsid w:val="00AA56BB"/>
    <w:rsid w:val="00AB33CE"/>
    <w:rsid w:val="00AC2264"/>
    <w:rsid w:val="00AC4BB1"/>
    <w:rsid w:val="00AD4A3B"/>
    <w:rsid w:val="00AD6F3B"/>
    <w:rsid w:val="00AE38AA"/>
    <w:rsid w:val="00AE3F4B"/>
    <w:rsid w:val="00AF63E1"/>
    <w:rsid w:val="00B03629"/>
    <w:rsid w:val="00B03C5F"/>
    <w:rsid w:val="00B24C19"/>
    <w:rsid w:val="00B404DF"/>
    <w:rsid w:val="00B412FE"/>
    <w:rsid w:val="00B457B3"/>
    <w:rsid w:val="00B60672"/>
    <w:rsid w:val="00B70E64"/>
    <w:rsid w:val="00BB0491"/>
    <w:rsid w:val="00BC2257"/>
    <w:rsid w:val="00BC7ED7"/>
    <w:rsid w:val="00BD16B8"/>
    <w:rsid w:val="00BD5DB8"/>
    <w:rsid w:val="00BF537B"/>
    <w:rsid w:val="00C069F9"/>
    <w:rsid w:val="00C17ED1"/>
    <w:rsid w:val="00C240BC"/>
    <w:rsid w:val="00C25E66"/>
    <w:rsid w:val="00CA4E34"/>
    <w:rsid w:val="00CA630B"/>
    <w:rsid w:val="00CB0AAE"/>
    <w:rsid w:val="00CB13C5"/>
    <w:rsid w:val="00CC44E1"/>
    <w:rsid w:val="00CE35A2"/>
    <w:rsid w:val="00CF20B8"/>
    <w:rsid w:val="00D30806"/>
    <w:rsid w:val="00D34979"/>
    <w:rsid w:val="00D4297F"/>
    <w:rsid w:val="00D62FBE"/>
    <w:rsid w:val="00D7212D"/>
    <w:rsid w:val="00D752AC"/>
    <w:rsid w:val="00DC691E"/>
    <w:rsid w:val="00DE0E7D"/>
    <w:rsid w:val="00DE4C79"/>
    <w:rsid w:val="00E0459B"/>
    <w:rsid w:val="00E156F3"/>
    <w:rsid w:val="00E302B8"/>
    <w:rsid w:val="00E36FC0"/>
    <w:rsid w:val="00E43495"/>
    <w:rsid w:val="00E60201"/>
    <w:rsid w:val="00E60E5D"/>
    <w:rsid w:val="00E71B92"/>
    <w:rsid w:val="00E72900"/>
    <w:rsid w:val="00E95BF2"/>
    <w:rsid w:val="00EA089E"/>
    <w:rsid w:val="00EA14DE"/>
    <w:rsid w:val="00EB6DF6"/>
    <w:rsid w:val="00EC7E2A"/>
    <w:rsid w:val="00ED784D"/>
    <w:rsid w:val="00EF5CCD"/>
    <w:rsid w:val="00EF66A0"/>
    <w:rsid w:val="00F12B65"/>
    <w:rsid w:val="00F12C8F"/>
    <w:rsid w:val="00F14333"/>
    <w:rsid w:val="00F228EE"/>
    <w:rsid w:val="00F349A4"/>
    <w:rsid w:val="00F63B40"/>
    <w:rsid w:val="00F804C2"/>
    <w:rsid w:val="00F9695C"/>
    <w:rsid w:val="00FA0B63"/>
    <w:rsid w:val="00FA141F"/>
    <w:rsid w:val="00FB2CCB"/>
    <w:rsid w:val="00FB471C"/>
    <w:rsid w:val="00FB52FD"/>
    <w:rsid w:val="00FC33AD"/>
    <w:rsid w:val="00FD3DE9"/>
    <w:rsid w:val="00FF3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C989D"/>
  <w15:chartTrackingRefBased/>
  <w15:docId w15:val="{24C20F15-941E-4945-B8E2-8E6E1CF7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F20B8"/>
    <w:pPr>
      <w:spacing w:after="200" w:line="276" w:lineRule="auto"/>
    </w:pPr>
    <w:rPr>
      <w:rFonts w:ascii="Calibri" w:eastAsia="Calibri" w:hAnsi="Calibri" w:cs="Times New Roman"/>
    </w:rPr>
  </w:style>
  <w:style w:type="paragraph" w:styleId="1">
    <w:name w:val="heading 1"/>
    <w:aliases w:val=" Знак"/>
    <w:basedOn w:val="a0"/>
    <w:next w:val="a0"/>
    <w:link w:val="10"/>
    <w:uiPriority w:val="99"/>
    <w:qFormat/>
    <w:rsid w:val="00062FEB"/>
    <w:pPr>
      <w:keepNext/>
      <w:spacing w:after="0" w:line="240" w:lineRule="auto"/>
      <w:jc w:val="center"/>
      <w:outlineLvl w:val="0"/>
    </w:pPr>
    <w:rPr>
      <w:rFonts w:ascii="BalticaTAD" w:eastAsia="Times New Roman" w:hAnsi="BalticaTAD" w:cs="BalticaTAD"/>
      <w:sz w:val="28"/>
      <w:szCs w:val="28"/>
      <w:lang w:eastAsia="ru-RU"/>
    </w:rPr>
  </w:style>
  <w:style w:type="paragraph" w:styleId="20">
    <w:name w:val="heading 2"/>
    <w:basedOn w:val="a0"/>
    <w:next w:val="a0"/>
    <w:link w:val="21"/>
    <w:uiPriority w:val="99"/>
    <w:unhideWhenUsed/>
    <w:qFormat/>
    <w:rsid w:val="00062FEB"/>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
    <w:name w:val="heading 3"/>
    <w:basedOn w:val="a0"/>
    <w:next w:val="a0"/>
    <w:link w:val="30"/>
    <w:uiPriority w:val="9"/>
    <w:qFormat/>
    <w:rsid w:val="00062FEB"/>
    <w:pPr>
      <w:keepNext/>
      <w:spacing w:after="0" w:line="240" w:lineRule="auto"/>
      <w:jc w:val="center"/>
      <w:outlineLvl w:val="2"/>
    </w:pPr>
    <w:rPr>
      <w:rFonts w:ascii="PANDA Times UZ" w:eastAsia="Times New Roman" w:hAnsi="PANDA Times UZ"/>
      <w:sz w:val="28"/>
      <w:szCs w:val="20"/>
      <w:lang w:eastAsia="ru-RU"/>
    </w:rPr>
  </w:style>
  <w:style w:type="paragraph" w:styleId="40">
    <w:name w:val="heading 4"/>
    <w:basedOn w:val="a0"/>
    <w:next w:val="a0"/>
    <w:link w:val="41"/>
    <w:uiPriority w:val="99"/>
    <w:qFormat/>
    <w:rsid w:val="00062FEB"/>
    <w:pPr>
      <w:keepNext/>
      <w:overflowPunct w:val="0"/>
      <w:autoSpaceDE w:val="0"/>
      <w:autoSpaceDN w:val="0"/>
      <w:adjustRightInd w:val="0"/>
      <w:spacing w:before="240" w:after="60" w:line="240" w:lineRule="auto"/>
      <w:textAlignment w:val="baseline"/>
      <w:outlineLvl w:val="3"/>
    </w:pPr>
    <w:rPr>
      <w:rFonts w:ascii="Times New Roman" w:eastAsia="Times New Roman" w:hAnsi="Times New Roman"/>
      <w:b/>
      <w:bCs/>
      <w:sz w:val="28"/>
      <w:szCs w:val="28"/>
      <w:lang w:eastAsia="ru-RU"/>
    </w:rPr>
  </w:style>
  <w:style w:type="paragraph" w:styleId="5">
    <w:name w:val="heading 5"/>
    <w:basedOn w:val="a0"/>
    <w:next w:val="a0"/>
    <w:link w:val="50"/>
    <w:uiPriority w:val="9"/>
    <w:qFormat/>
    <w:rsid w:val="00062FEB"/>
    <w:pPr>
      <w:keepNext/>
      <w:keepLines/>
      <w:spacing w:before="200" w:after="0"/>
      <w:outlineLvl w:val="4"/>
    </w:pPr>
    <w:rPr>
      <w:rFonts w:ascii="Cambria" w:eastAsia="Times New Roman" w:hAnsi="Cambria"/>
      <w:color w:val="243F60"/>
    </w:rPr>
  </w:style>
  <w:style w:type="paragraph" w:styleId="60">
    <w:name w:val="heading 6"/>
    <w:basedOn w:val="a0"/>
    <w:next w:val="a0"/>
    <w:link w:val="61"/>
    <w:uiPriority w:val="99"/>
    <w:qFormat/>
    <w:rsid w:val="00062FEB"/>
    <w:pPr>
      <w:keepNext/>
      <w:spacing w:after="0" w:line="360" w:lineRule="auto"/>
      <w:outlineLvl w:val="5"/>
    </w:pPr>
    <w:rPr>
      <w:rFonts w:ascii="_Journal" w:eastAsia="Times New Roman" w:hAnsi="_Journal"/>
      <w:sz w:val="28"/>
      <w:szCs w:val="20"/>
      <w:lang w:eastAsia="ru-RU"/>
    </w:rPr>
  </w:style>
  <w:style w:type="paragraph" w:styleId="7">
    <w:name w:val="heading 7"/>
    <w:basedOn w:val="a0"/>
    <w:next w:val="a0"/>
    <w:link w:val="70"/>
    <w:uiPriority w:val="99"/>
    <w:qFormat/>
    <w:rsid w:val="00062FEB"/>
    <w:pPr>
      <w:keepNext/>
      <w:overflowPunct w:val="0"/>
      <w:autoSpaceDE w:val="0"/>
      <w:autoSpaceDN w:val="0"/>
      <w:adjustRightInd w:val="0"/>
      <w:spacing w:after="0" w:line="240" w:lineRule="auto"/>
      <w:jc w:val="both"/>
      <w:textAlignment w:val="baseline"/>
      <w:outlineLvl w:val="6"/>
    </w:pPr>
    <w:rPr>
      <w:rFonts w:ascii="TimesUZ" w:eastAsia="Times New Roman" w:hAnsi="TimesUZ"/>
      <w:b/>
      <w:kern w:val="20"/>
      <w:sz w:val="24"/>
      <w:szCs w:val="20"/>
      <w:lang w:eastAsia="ru-RU"/>
    </w:rPr>
  </w:style>
  <w:style w:type="paragraph" w:styleId="8">
    <w:name w:val="heading 8"/>
    <w:basedOn w:val="a0"/>
    <w:next w:val="a0"/>
    <w:link w:val="80"/>
    <w:uiPriority w:val="99"/>
    <w:qFormat/>
    <w:rsid w:val="00062FEB"/>
    <w:pPr>
      <w:keepNext/>
      <w:spacing w:after="0" w:line="360" w:lineRule="auto"/>
      <w:jc w:val="both"/>
      <w:outlineLvl w:val="7"/>
    </w:pPr>
    <w:rPr>
      <w:rFonts w:ascii="Times New Roman" w:eastAsia="Times New Roman" w:hAnsi="Times New Roman"/>
      <w:b/>
      <w:bCs/>
      <w:sz w:val="24"/>
      <w:szCs w:val="24"/>
      <w:lang w:eastAsia="ru-RU"/>
    </w:rPr>
  </w:style>
  <w:style w:type="paragraph" w:styleId="9">
    <w:name w:val="heading 9"/>
    <w:basedOn w:val="a0"/>
    <w:next w:val="a0"/>
    <w:link w:val="90"/>
    <w:uiPriority w:val="99"/>
    <w:qFormat/>
    <w:rsid w:val="00062FEB"/>
    <w:pPr>
      <w:keepNext/>
      <w:overflowPunct w:val="0"/>
      <w:autoSpaceDE w:val="0"/>
      <w:autoSpaceDN w:val="0"/>
      <w:adjustRightInd w:val="0"/>
      <w:spacing w:after="0" w:line="240" w:lineRule="auto"/>
      <w:jc w:val="center"/>
      <w:textAlignment w:val="baseline"/>
      <w:outlineLvl w:val="8"/>
    </w:pPr>
    <w:rPr>
      <w:rFonts w:ascii="Times New Roman" w:eastAsia="Times New Roman" w:hAnsi="Times New Roman"/>
      <w:b/>
      <w:i/>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rsid w:val="008A020D"/>
    <w:pPr>
      <w:spacing w:after="120" w:line="240" w:lineRule="auto"/>
    </w:pPr>
    <w:rPr>
      <w:rFonts w:ascii="Times New Roman" w:hAnsi="Times New Roman"/>
      <w:sz w:val="24"/>
      <w:szCs w:val="24"/>
      <w:lang w:eastAsia="ru-RU"/>
    </w:rPr>
  </w:style>
  <w:style w:type="character" w:customStyle="1" w:styleId="a5">
    <w:name w:val="Основной текст Знак"/>
    <w:basedOn w:val="a1"/>
    <w:link w:val="a4"/>
    <w:uiPriority w:val="99"/>
    <w:rsid w:val="008A020D"/>
    <w:rPr>
      <w:rFonts w:ascii="Times New Roman" w:eastAsia="Calibri" w:hAnsi="Times New Roman" w:cs="Times New Roman"/>
      <w:sz w:val="24"/>
      <w:szCs w:val="24"/>
      <w:lang w:eastAsia="ru-RU"/>
    </w:rPr>
  </w:style>
  <w:style w:type="character" w:customStyle="1" w:styleId="10">
    <w:name w:val="Заголовок 1 Знак"/>
    <w:aliases w:val=" Знак Знак"/>
    <w:basedOn w:val="a1"/>
    <w:link w:val="1"/>
    <w:uiPriority w:val="99"/>
    <w:rsid w:val="00062FEB"/>
    <w:rPr>
      <w:rFonts w:ascii="BalticaTAD" w:eastAsia="Times New Roman" w:hAnsi="BalticaTAD" w:cs="BalticaTAD"/>
      <w:sz w:val="28"/>
      <w:szCs w:val="28"/>
      <w:lang w:eastAsia="ru-RU"/>
    </w:rPr>
  </w:style>
  <w:style w:type="character" w:customStyle="1" w:styleId="21">
    <w:name w:val="Заголовок 2 Знак"/>
    <w:basedOn w:val="a1"/>
    <w:link w:val="20"/>
    <w:uiPriority w:val="99"/>
    <w:rsid w:val="00062FEB"/>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uiPriority w:val="9"/>
    <w:rsid w:val="00062FEB"/>
    <w:rPr>
      <w:rFonts w:ascii="PANDA Times UZ" w:eastAsia="Times New Roman" w:hAnsi="PANDA Times UZ" w:cs="Times New Roman"/>
      <w:sz w:val="28"/>
      <w:szCs w:val="20"/>
      <w:lang w:eastAsia="ru-RU"/>
    </w:rPr>
  </w:style>
  <w:style w:type="character" w:customStyle="1" w:styleId="41">
    <w:name w:val="Заголовок 4 Знак"/>
    <w:basedOn w:val="a1"/>
    <w:link w:val="40"/>
    <w:uiPriority w:val="99"/>
    <w:rsid w:val="00062FE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062FEB"/>
    <w:rPr>
      <w:rFonts w:ascii="Cambria" w:eastAsia="Times New Roman" w:hAnsi="Cambria" w:cs="Times New Roman"/>
      <w:color w:val="243F60"/>
    </w:rPr>
  </w:style>
  <w:style w:type="character" w:customStyle="1" w:styleId="61">
    <w:name w:val="Заголовок 6 Знак"/>
    <w:basedOn w:val="a1"/>
    <w:link w:val="60"/>
    <w:uiPriority w:val="99"/>
    <w:rsid w:val="00062FEB"/>
    <w:rPr>
      <w:rFonts w:ascii="_Journal" w:eastAsia="Times New Roman" w:hAnsi="_Journal" w:cs="Times New Roman"/>
      <w:sz w:val="28"/>
      <w:szCs w:val="20"/>
      <w:lang w:eastAsia="ru-RU"/>
    </w:rPr>
  </w:style>
  <w:style w:type="character" w:customStyle="1" w:styleId="70">
    <w:name w:val="Заголовок 7 Знак"/>
    <w:basedOn w:val="a1"/>
    <w:link w:val="7"/>
    <w:uiPriority w:val="99"/>
    <w:rsid w:val="00062FEB"/>
    <w:rPr>
      <w:rFonts w:ascii="TimesUZ" w:eastAsia="Times New Roman" w:hAnsi="TimesUZ" w:cs="Times New Roman"/>
      <w:b/>
      <w:kern w:val="20"/>
      <w:sz w:val="24"/>
      <w:szCs w:val="20"/>
      <w:lang w:eastAsia="ru-RU"/>
    </w:rPr>
  </w:style>
  <w:style w:type="character" w:customStyle="1" w:styleId="80">
    <w:name w:val="Заголовок 8 Знак"/>
    <w:basedOn w:val="a1"/>
    <w:link w:val="8"/>
    <w:uiPriority w:val="99"/>
    <w:rsid w:val="00062FEB"/>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uiPriority w:val="99"/>
    <w:rsid w:val="00062FEB"/>
    <w:rPr>
      <w:rFonts w:ascii="Times New Roman" w:eastAsia="Times New Roman" w:hAnsi="Times New Roman" w:cs="Times New Roman"/>
      <w:b/>
      <w:i/>
      <w:sz w:val="24"/>
      <w:szCs w:val="20"/>
      <w:lang w:eastAsia="ru-RU"/>
    </w:rPr>
  </w:style>
  <w:style w:type="paragraph" w:styleId="22">
    <w:name w:val="Body Text 2"/>
    <w:basedOn w:val="a0"/>
    <w:link w:val="23"/>
    <w:rsid w:val="00062FEB"/>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1"/>
    <w:link w:val="22"/>
    <w:rsid w:val="00062FEB"/>
    <w:rPr>
      <w:rFonts w:ascii="Times New Roman" w:eastAsia="Times New Roman" w:hAnsi="Times New Roman" w:cs="Times New Roman"/>
      <w:sz w:val="24"/>
      <w:szCs w:val="24"/>
      <w:lang w:eastAsia="ru-RU"/>
    </w:rPr>
  </w:style>
  <w:style w:type="paragraph" w:styleId="a6">
    <w:name w:val="List Paragraph"/>
    <w:basedOn w:val="a0"/>
    <w:link w:val="a7"/>
    <w:uiPriority w:val="34"/>
    <w:qFormat/>
    <w:rsid w:val="00062FEB"/>
    <w:pPr>
      <w:ind w:left="720"/>
      <w:contextualSpacing/>
    </w:pPr>
    <w:rPr>
      <w:rFonts w:eastAsia="Times New Roman"/>
      <w:lang w:eastAsia="ru-RU"/>
    </w:rPr>
  </w:style>
  <w:style w:type="character" w:customStyle="1" w:styleId="a7">
    <w:name w:val="Абзац списка Знак"/>
    <w:basedOn w:val="a1"/>
    <w:link w:val="a6"/>
    <w:uiPriority w:val="34"/>
    <w:rsid w:val="00062FEB"/>
    <w:rPr>
      <w:rFonts w:ascii="Calibri" w:eastAsia="Times New Roman" w:hAnsi="Calibri" w:cs="Times New Roman"/>
      <w:lang w:eastAsia="ru-RU"/>
    </w:rPr>
  </w:style>
  <w:style w:type="character" w:styleId="a8">
    <w:name w:val="Hyperlink"/>
    <w:basedOn w:val="a1"/>
    <w:uiPriority w:val="99"/>
    <w:rsid w:val="00062FEB"/>
    <w:rPr>
      <w:rFonts w:cs="Times New Roman"/>
      <w:color w:val="0000FF"/>
      <w:u w:val="single"/>
    </w:rPr>
  </w:style>
  <w:style w:type="paragraph" w:styleId="a9">
    <w:name w:val="No Spacing"/>
    <w:link w:val="aa"/>
    <w:uiPriority w:val="1"/>
    <w:qFormat/>
    <w:rsid w:val="00062FEB"/>
    <w:pPr>
      <w:spacing w:after="0" w:line="240" w:lineRule="auto"/>
    </w:pPr>
    <w:rPr>
      <w:rFonts w:ascii="Calibri" w:eastAsia="Times New Roman" w:hAnsi="Calibri" w:cs="Times New Roman"/>
      <w:lang w:eastAsia="ru-RU"/>
    </w:rPr>
  </w:style>
  <w:style w:type="table" w:styleId="ab">
    <w:name w:val="Table Grid"/>
    <w:basedOn w:val="a2"/>
    <w:uiPriority w:val="59"/>
    <w:rsid w:val="00062FE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Strong"/>
    <w:uiPriority w:val="22"/>
    <w:qFormat/>
    <w:rsid w:val="00062FEB"/>
    <w:rPr>
      <w:b/>
      <w:bCs/>
    </w:rPr>
  </w:style>
  <w:style w:type="character" w:customStyle="1" w:styleId="ad">
    <w:name w:val="Ãèïåðññûëêà"/>
    <w:basedOn w:val="a1"/>
    <w:rsid w:val="00062FEB"/>
    <w:rPr>
      <w:color w:val="0000FF"/>
      <w:u w:val="single"/>
    </w:rPr>
  </w:style>
  <w:style w:type="paragraph" w:styleId="ae">
    <w:name w:val="footnote text"/>
    <w:aliases w:val="список,single space,FOOTNOTES,fn,-++ Знак,-++,Текст сноски Знак1,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Fußnote,список1"/>
    <w:basedOn w:val="a0"/>
    <w:link w:val="af"/>
    <w:uiPriority w:val="99"/>
    <w:rsid w:val="00062FEB"/>
    <w:pPr>
      <w:spacing w:after="0" w:line="240" w:lineRule="auto"/>
    </w:pPr>
    <w:rPr>
      <w:rFonts w:ascii="Times New Roman" w:eastAsia="Times New Roman" w:hAnsi="Times New Roman"/>
      <w:sz w:val="20"/>
      <w:szCs w:val="20"/>
      <w:lang w:eastAsia="ru-RU"/>
    </w:rPr>
  </w:style>
  <w:style w:type="character" w:customStyle="1" w:styleId="af">
    <w:name w:val="Текст сноски Знак"/>
    <w:aliases w:val="список Знак,single space Знак,FOOTNOTES Знак,fn Знак,-++ Знак Знак,-++ Знак1,Текст сноски Знак1 Знак,Текст сноски Знак Знак Знак1 Знак,Текст сноски Знак Знак Знак Знак Знак Знак Знак1 Знак,Стиль текста сноск Знак,Fußnote Знак"/>
    <w:basedOn w:val="a1"/>
    <w:link w:val="ae"/>
    <w:uiPriority w:val="99"/>
    <w:rsid w:val="00062FEB"/>
    <w:rPr>
      <w:rFonts w:ascii="Times New Roman" w:eastAsia="Times New Roman" w:hAnsi="Times New Roman" w:cs="Times New Roman"/>
      <w:sz w:val="20"/>
      <w:szCs w:val="20"/>
      <w:lang w:eastAsia="ru-RU"/>
    </w:rPr>
  </w:style>
  <w:style w:type="character" w:styleId="af0">
    <w:name w:val="footnote reference"/>
    <w:aliases w:val="ftref,16 Point,Superscript 6 Point,Мой Текст сноски,Знак сноски-FN"/>
    <w:basedOn w:val="a1"/>
    <w:rsid w:val="00062FEB"/>
    <w:rPr>
      <w:vertAlign w:val="superscript"/>
    </w:rPr>
  </w:style>
  <w:style w:type="paragraph" w:styleId="af1">
    <w:name w:val="footer"/>
    <w:basedOn w:val="a0"/>
    <w:link w:val="af2"/>
    <w:uiPriority w:val="99"/>
    <w:rsid w:val="00062FE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062FEB"/>
    <w:rPr>
      <w:rFonts w:ascii="Times New Roman" w:eastAsia="Times New Roman" w:hAnsi="Times New Roman" w:cs="Times New Roman"/>
      <w:sz w:val="24"/>
      <w:szCs w:val="24"/>
      <w:lang w:eastAsia="ru-RU"/>
    </w:rPr>
  </w:style>
  <w:style w:type="paragraph" w:styleId="af3">
    <w:name w:val="header"/>
    <w:basedOn w:val="a0"/>
    <w:link w:val="af4"/>
    <w:rsid w:val="00062FE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Верхний колонтитул Знак"/>
    <w:basedOn w:val="a1"/>
    <w:link w:val="af3"/>
    <w:rsid w:val="00062FEB"/>
    <w:rPr>
      <w:rFonts w:ascii="Times New Roman" w:eastAsia="Times New Roman" w:hAnsi="Times New Roman" w:cs="Times New Roman"/>
      <w:sz w:val="24"/>
      <w:szCs w:val="24"/>
      <w:lang w:eastAsia="ru-RU"/>
    </w:rPr>
  </w:style>
  <w:style w:type="paragraph" w:styleId="af5">
    <w:name w:val="endnote text"/>
    <w:basedOn w:val="a0"/>
    <w:link w:val="af6"/>
    <w:uiPriority w:val="99"/>
    <w:rsid w:val="00062FEB"/>
    <w:pPr>
      <w:spacing w:after="0" w:line="240" w:lineRule="auto"/>
    </w:pPr>
    <w:rPr>
      <w:rFonts w:ascii="Times New Roman" w:eastAsia="Times New Roman" w:hAnsi="Times New Roman"/>
      <w:sz w:val="20"/>
      <w:szCs w:val="20"/>
      <w:lang w:eastAsia="ru-RU"/>
    </w:rPr>
  </w:style>
  <w:style w:type="character" w:customStyle="1" w:styleId="af6">
    <w:name w:val="Текст концевой сноски Знак"/>
    <w:basedOn w:val="a1"/>
    <w:link w:val="af5"/>
    <w:uiPriority w:val="99"/>
    <w:rsid w:val="00062FEB"/>
    <w:rPr>
      <w:rFonts w:ascii="Times New Roman" w:eastAsia="Times New Roman" w:hAnsi="Times New Roman" w:cs="Times New Roman"/>
      <w:sz w:val="20"/>
      <w:szCs w:val="20"/>
      <w:lang w:eastAsia="ru-RU"/>
    </w:rPr>
  </w:style>
  <w:style w:type="paragraph" w:styleId="af7">
    <w:name w:val="Balloon Text"/>
    <w:basedOn w:val="a0"/>
    <w:link w:val="af8"/>
    <w:uiPriority w:val="99"/>
    <w:unhideWhenUsed/>
    <w:rsid w:val="00062FEB"/>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uiPriority w:val="99"/>
    <w:rsid w:val="00062FEB"/>
    <w:rPr>
      <w:rFonts w:ascii="Tahoma" w:eastAsia="Times New Roman" w:hAnsi="Tahoma" w:cs="Tahoma"/>
      <w:sz w:val="16"/>
      <w:szCs w:val="16"/>
      <w:lang w:eastAsia="ru-RU"/>
    </w:rPr>
  </w:style>
  <w:style w:type="character" w:customStyle="1" w:styleId="FontStyle18">
    <w:name w:val="Font Style18"/>
    <w:basedOn w:val="a1"/>
    <w:rsid w:val="00062FEB"/>
    <w:rPr>
      <w:rFonts w:ascii="Times New Roman" w:hAnsi="Times New Roman" w:cs="Times New Roman" w:hint="default"/>
      <w:spacing w:val="10"/>
      <w:sz w:val="24"/>
      <w:szCs w:val="24"/>
    </w:rPr>
  </w:style>
  <w:style w:type="paragraph" w:styleId="af9">
    <w:name w:val="Document Map"/>
    <w:basedOn w:val="a0"/>
    <w:link w:val="afa"/>
    <w:uiPriority w:val="99"/>
    <w:rsid w:val="00062FEB"/>
    <w:pPr>
      <w:shd w:val="clear" w:color="auto" w:fill="000080"/>
      <w:spacing w:after="0" w:line="240" w:lineRule="auto"/>
    </w:pPr>
    <w:rPr>
      <w:rFonts w:ascii="Tahoma" w:eastAsia="Times New Roman" w:hAnsi="Tahoma" w:cs="Tahoma"/>
      <w:sz w:val="20"/>
      <w:szCs w:val="20"/>
      <w:lang w:eastAsia="ru-RU"/>
    </w:rPr>
  </w:style>
  <w:style w:type="character" w:customStyle="1" w:styleId="afa">
    <w:name w:val="Схема документа Знак"/>
    <w:basedOn w:val="a1"/>
    <w:link w:val="af9"/>
    <w:uiPriority w:val="99"/>
    <w:rsid w:val="00062FEB"/>
    <w:rPr>
      <w:rFonts w:ascii="Tahoma" w:eastAsia="Times New Roman" w:hAnsi="Tahoma" w:cs="Tahoma"/>
      <w:sz w:val="20"/>
      <w:szCs w:val="20"/>
      <w:shd w:val="clear" w:color="auto" w:fill="000080"/>
      <w:lang w:eastAsia="ru-RU"/>
    </w:rPr>
  </w:style>
  <w:style w:type="character" w:customStyle="1" w:styleId="210">
    <w:name w:val="Основной текст 2 Знак1"/>
    <w:basedOn w:val="a1"/>
    <w:uiPriority w:val="99"/>
    <w:rsid w:val="00062FEB"/>
    <w:rPr>
      <w:sz w:val="24"/>
      <w:szCs w:val="24"/>
    </w:rPr>
  </w:style>
  <w:style w:type="paragraph" w:styleId="24">
    <w:name w:val="Body Text Indent 2"/>
    <w:basedOn w:val="a0"/>
    <w:link w:val="25"/>
    <w:uiPriority w:val="99"/>
    <w:rsid w:val="00062FEB"/>
    <w:pPr>
      <w:overflowPunct w:val="0"/>
      <w:autoSpaceDE w:val="0"/>
      <w:autoSpaceDN w:val="0"/>
      <w:adjustRightInd w:val="0"/>
      <w:spacing w:after="0" w:line="360" w:lineRule="auto"/>
      <w:ind w:firstLine="720"/>
      <w:jc w:val="both"/>
      <w:textAlignment w:val="baseline"/>
    </w:pPr>
    <w:rPr>
      <w:rFonts w:eastAsia="Times New Roman" w:cs="Calibri"/>
      <w:sz w:val="28"/>
      <w:szCs w:val="28"/>
      <w:lang w:eastAsia="ru-RU"/>
    </w:rPr>
  </w:style>
  <w:style w:type="character" w:customStyle="1" w:styleId="25">
    <w:name w:val="Основной текст с отступом 2 Знак"/>
    <w:basedOn w:val="a1"/>
    <w:link w:val="24"/>
    <w:uiPriority w:val="99"/>
    <w:rsid w:val="00062FEB"/>
    <w:rPr>
      <w:rFonts w:ascii="Calibri" w:eastAsia="Times New Roman" w:hAnsi="Calibri" w:cs="Calibri"/>
      <w:sz w:val="28"/>
      <w:szCs w:val="28"/>
      <w:lang w:eastAsia="ru-RU"/>
    </w:rPr>
  </w:style>
  <w:style w:type="paragraph" w:customStyle="1" w:styleId="11">
    <w:name w:val="заголовок 1"/>
    <w:basedOn w:val="a0"/>
    <w:next w:val="a0"/>
    <w:rsid w:val="00062FEB"/>
    <w:pPr>
      <w:keepNext/>
      <w:widowControl w:val="0"/>
      <w:overflowPunct w:val="0"/>
      <w:autoSpaceDE w:val="0"/>
      <w:autoSpaceDN w:val="0"/>
      <w:adjustRightInd w:val="0"/>
      <w:spacing w:after="0" w:line="26" w:lineRule="atLeast"/>
      <w:ind w:firstLine="851"/>
      <w:jc w:val="center"/>
      <w:textAlignment w:val="baseline"/>
    </w:pPr>
    <w:rPr>
      <w:rFonts w:ascii="Bodo_uzb" w:eastAsia="Times New Roman" w:hAnsi="Bodo_uzb" w:cs="Bodo_uzb"/>
      <w:b/>
      <w:bCs/>
      <w:sz w:val="28"/>
      <w:szCs w:val="28"/>
      <w:lang w:eastAsia="ru-RU"/>
    </w:rPr>
  </w:style>
  <w:style w:type="paragraph" w:customStyle="1" w:styleId="211">
    <w:name w:val="Основной текст 21"/>
    <w:basedOn w:val="a0"/>
    <w:rsid w:val="00062FEB"/>
    <w:pPr>
      <w:spacing w:after="0" w:line="360" w:lineRule="auto"/>
      <w:jc w:val="both"/>
    </w:pPr>
    <w:rPr>
      <w:rFonts w:ascii="Times New Roman" w:eastAsia="Times New Roman" w:hAnsi="Times New Roman"/>
      <w:noProof/>
      <w:sz w:val="40"/>
      <w:szCs w:val="20"/>
      <w:lang w:val="uz-Cyrl-UZ" w:eastAsia="ru-RU"/>
    </w:rPr>
  </w:style>
  <w:style w:type="paragraph" w:customStyle="1" w:styleId="31">
    <w:name w:val="заголовок 3"/>
    <w:basedOn w:val="a0"/>
    <w:next w:val="a0"/>
    <w:rsid w:val="00062FEB"/>
    <w:pPr>
      <w:keepNext/>
      <w:spacing w:after="0" w:line="240" w:lineRule="auto"/>
    </w:pPr>
    <w:rPr>
      <w:rFonts w:ascii="Times New Roman" w:eastAsia="Times New Roman" w:hAnsi="Times New Roman"/>
      <w:noProof/>
      <w:sz w:val="28"/>
      <w:szCs w:val="20"/>
      <w:lang w:val="uz-Cyrl-UZ" w:eastAsia="ru-RU"/>
    </w:rPr>
  </w:style>
  <w:style w:type="paragraph" w:customStyle="1" w:styleId="26">
    <w:name w:val="заголовок 2"/>
    <w:basedOn w:val="a0"/>
    <w:next w:val="a0"/>
    <w:rsid w:val="00062FEB"/>
    <w:pPr>
      <w:keepNext/>
      <w:spacing w:after="0" w:line="240" w:lineRule="auto"/>
    </w:pPr>
    <w:rPr>
      <w:rFonts w:ascii="Times New Roman" w:eastAsia="Times New Roman" w:hAnsi="Times New Roman"/>
      <w:noProof/>
      <w:sz w:val="28"/>
      <w:szCs w:val="20"/>
      <w:lang w:val="uz-Cyrl-UZ" w:eastAsia="ru-RU"/>
    </w:rPr>
  </w:style>
  <w:style w:type="paragraph" w:customStyle="1" w:styleId="51">
    <w:name w:val="заголовок 5"/>
    <w:basedOn w:val="a0"/>
    <w:next w:val="a0"/>
    <w:rsid w:val="00062FEB"/>
    <w:pPr>
      <w:keepNext/>
      <w:spacing w:after="0" w:line="240" w:lineRule="auto"/>
      <w:ind w:firstLine="992"/>
      <w:jc w:val="both"/>
    </w:pPr>
    <w:rPr>
      <w:rFonts w:ascii="Times New Roman" w:eastAsia="Times New Roman" w:hAnsi="Times New Roman"/>
      <w:noProof/>
      <w:sz w:val="28"/>
      <w:szCs w:val="20"/>
      <w:lang w:val="uz-Cyrl-UZ" w:eastAsia="ru-RU"/>
    </w:rPr>
  </w:style>
  <w:style w:type="paragraph" w:customStyle="1" w:styleId="62">
    <w:name w:val="заголовок 6"/>
    <w:basedOn w:val="a0"/>
    <w:next w:val="a0"/>
    <w:rsid w:val="00062FEB"/>
    <w:pPr>
      <w:keepNext/>
      <w:tabs>
        <w:tab w:val="left" w:pos="993"/>
      </w:tabs>
      <w:spacing w:after="0" w:line="240" w:lineRule="auto"/>
      <w:ind w:firstLine="709"/>
      <w:jc w:val="both"/>
    </w:pPr>
    <w:rPr>
      <w:rFonts w:ascii="Times New Roman" w:eastAsia="Times New Roman" w:hAnsi="Times New Roman"/>
      <w:noProof/>
      <w:sz w:val="28"/>
      <w:szCs w:val="20"/>
      <w:lang w:val="uz-Cyrl-UZ" w:eastAsia="ru-RU"/>
    </w:rPr>
  </w:style>
  <w:style w:type="paragraph" w:styleId="afb">
    <w:name w:val="Normal (Web)"/>
    <w:basedOn w:val="a0"/>
    <w:link w:val="afc"/>
    <w:uiPriority w:val="99"/>
    <w:unhideWhenUsed/>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
    <w:name w:val="body"/>
    <w:rsid w:val="00062FEB"/>
    <w:pPr>
      <w:widowControl w:val="0"/>
      <w:autoSpaceDE w:val="0"/>
      <w:autoSpaceDN w:val="0"/>
      <w:adjustRightInd w:val="0"/>
      <w:spacing w:after="0" w:line="240" w:lineRule="auto"/>
      <w:ind w:firstLine="317"/>
      <w:jc w:val="both"/>
    </w:pPr>
    <w:rPr>
      <w:rFonts w:ascii="TimesUZ" w:eastAsia="Times New Roman" w:hAnsi="TimesUZ" w:cs="TimesUZ"/>
      <w:color w:val="000000"/>
      <w:sz w:val="20"/>
      <w:szCs w:val="20"/>
      <w:lang w:eastAsia="ru-RU"/>
    </w:rPr>
  </w:style>
  <w:style w:type="paragraph" w:styleId="afd">
    <w:name w:val="Body Text Indent"/>
    <w:basedOn w:val="a0"/>
    <w:link w:val="afe"/>
    <w:uiPriority w:val="99"/>
    <w:rsid w:val="00062FEB"/>
    <w:pPr>
      <w:spacing w:after="120" w:line="240" w:lineRule="auto"/>
      <w:ind w:left="283"/>
    </w:pPr>
    <w:rPr>
      <w:rFonts w:ascii="Times New Roman" w:eastAsia="Times New Roman" w:hAnsi="Times New Roman"/>
      <w:sz w:val="24"/>
      <w:szCs w:val="24"/>
      <w:lang w:eastAsia="ru-RU"/>
    </w:rPr>
  </w:style>
  <w:style w:type="character" w:customStyle="1" w:styleId="afe">
    <w:name w:val="Основной текст с отступом Знак"/>
    <w:basedOn w:val="a1"/>
    <w:link w:val="afd"/>
    <w:uiPriority w:val="99"/>
    <w:rsid w:val="00062FEB"/>
    <w:rPr>
      <w:rFonts w:ascii="Times New Roman" w:eastAsia="Times New Roman" w:hAnsi="Times New Roman" w:cs="Times New Roman"/>
      <w:sz w:val="24"/>
      <w:szCs w:val="24"/>
      <w:lang w:eastAsia="ru-RU"/>
    </w:rPr>
  </w:style>
  <w:style w:type="paragraph" w:styleId="32">
    <w:name w:val="Body Text 3"/>
    <w:basedOn w:val="a0"/>
    <w:link w:val="33"/>
    <w:uiPriority w:val="99"/>
    <w:rsid w:val="00062FEB"/>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uiPriority w:val="99"/>
    <w:rsid w:val="00062FEB"/>
    <w:rPr>
      <w:rFonts w:ascii="Times New Roman" w:eastAsia="Times New Roman" w:hAnsi="Times New Roman" w:cs="Times New Roman"/>
      <w:sz w:val="16"/>
      <w:szCs w:val="16"/>
      <w:lang w:eastAsia="ru-RU"/>
    </w:rPr>
  </w:style>
  <w:style w:type="character" w:styleId="aff">
    <w:name w:val="page number"/>
    <w:basedOn w:val="a1"/>
    <w:rsid w:val="00062FEB"/>
  </w:style>
  <w:style w:type="paragraph" w:customStyle="1" w:styleId="aff0">
    <w:name w:val="текст сноски"/>
    <w:basedOn w:val="a0"/>
    <w:rsid w:val="00062FEB"/>
    <w:pPr>
      <w:widowControl w:val="0"/>
      <w:overflowPunct w:val="0"/>
      <w:autoSpaceDE w:val="0"/>
      <w:autoSpaceDN w:val="0"/>
      <w:adjustRightInd w:val="0"/>
      <w:spacing w:after="0" w:line="240" w:lineRule="auto"/>
      <w:textAlignment w:val="baseline"/>
    </w:pPr>
    <w:rPr>
      <w:rFonts w:ascii="TimesETUZ" w:eastAsia="Times New Roman" w:hAnsi="TimesETUZ"/>
      <w:sz w:val="20"/>
      <w:szCs w:val="20"/>
      <w:lang w:eastAsia="ru-RU"/>
    </w:rPr>
  </w:style>
  <w:style w:type="paragraph" w:customStyle="1" w:styleId="220">
    <w:name w:val="Основной текст 22"/>
    <w:basedOn w:val="a0"/>
    <w:rsid w:val="00062FEB"/>
    <w:pPr>
      <w:overflowPunct w:val="0"/>
      <w:autoSpaceDE w:val="0"/>
      <w:autoSpaceDN w:val="0"/>
      <w:adjustRightInd w:val="0"/>
      <w:spacing w:after="0" w:line="360" w:lineRule="auto"/>
      <w:jc w:val="both"/>
      <w:textAlignment w:val="baseline"/>
    </w:pPr>
    <w:rPr>
      <w:rFonts w:ascii="Times New Roman" w:eastAsia="Times New Roman" w:hAnsi="Times New Roman"/>
      <w:sz w:val="40"/>
      <w:szCs w:val="20"/>
      <w:lang w:eastAsia="ru-RU"/>
    </w:rPr>
  </w:style>
  <w:style w:type="paragraph" w:customStyle="1" w:styleId="310">
    <w:name w:val="Основной текст с отступом 31"/>
    <w:basedOn w:val="a0"/>
    <w:rsid w:val="00062FEB"/>
    <w:pPr>
      <w:widowControl w:val="0"/>
      <w:overflowPunct w:val="0"/>
      <w:autoSpaceDE w:val="0"/>
      <w:autoSpaceDN w:val="0"/>
      <w:adjustRightInd w:val="0"/>
      <w:spacing w:after="0" w:line="360" w:lineRule="auto"/>
      <w:ind w:firstLine="720"/>
      <w:jc w:val="both"/>
      <w:textAlignment w:val="baseline"/>
    </w:pPr>
    <w:rPr>
      <w:rFonts w:ascii="PANDA Baltic UZ" w:eastAsia="Times New Roman" w:hAnsi="PANDA Baltic UZ"/>
      <w:sz w:val="28"/>
      <w:szCs w:val="20"/>
      <w:u w:val="single"/>
      <w:lang w:eastAsia="ru-RU"/>
    </w:rPr>
  </w:style>
  <w:style w:type="paragraph" w:customStyle="1" w:styleId="12">
    <w:name w:val="Текст1"/>
    <w:basedOn w:val="a0"/>
    <w:rsid w:val="00062FEB"/>
    <w:pPr>
      <w:overflowPunct w:val="0"/>
      <w:autoSpaceDE w:val="0"/>
      <w:autoSpaceDN w:val="0"/>
      <w:adjustRightInd w:val="0"/>
      <w:spacing w:after="0" w:line="240" w:lineRule="auto"/>
      <w:textAlignment w:val="baseline"/>
    </w:pPr>
    <w:rPr>
      <w:rFonts w:ascii="Courier New" w:eastAsia="Times New Roman" w:hAnsi="Courier New"/>
      <w:kern w:val="28"/>
      <w:sz w:val="20"/>
      <w:szCs w:val="20"/>
      <w:lang w:eastAsia="ru-RU"/>
    </w:rPr>
  </w:style>
  <w:style w:type="paragraph" w:styleId="34">
    <w:name w:val="Body Text Indent 3"/>
    <w:basedOn w:val="a0"/>
    <w:link w:val="35"/>
    <w:uiPriority w:val="99"/>
    <w:unhideWhenUsed/>
    <w:rsid w:val="00062FEB"/>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1"/>
    <w:link w:val="34"/>
    <w:uiPriority w:val="99"/>
    <w:rsid w:val="00062FEB"/>
    <w:rPr>
      <w:rFonts w:ascii="Times New Roman" w:eastAsia="Times New Roman" w:hAnsi="Times New Roman" w:cs="Times New Roman"/>
      <w:sz w:val="16"/>
      <w:szCs w:val="16"/>
      <w:lang w:eastAsia="ru-RU"/>
    </w:rPr>
  </w:style>
  <w:style w:type="character" w:styleId="aff1">
    <w:name w:val="endnote reference"/>
    <w:basedOn w:val="a1"/>
    <w:rsid w:val="00062FEB"/>
    <w:rPr>
      <w:vertAlign w:val="superscript"/>
    </w:rPr>
  </w:style>
  <w:style w:type="character" w:customStyle="1" w:styleId="ciaeniinee">
    <w:name w:val="ciae niinee"/>
    <w:basedOn w:val="a1"/>
    <w:rsid w:val="00062FEB"/>
    <w:rPr>
      <w:vertAlign w:val="superscript"/>
    </w:rPr>
  </w:style>
  <w:style w:type="paragraph" w:customStyle="1" w:styleId="212">
    <w:name w:val="Основной текст с отступом 21"/>
    <w:basedOn w:val="a0"/>
    <w:rsid w:val="00062FEB"/>
    <w:pPr>
      <w:overflowPunct w:val="0"/>
      <w:autoSpaceDE w:val="0"/>
      <w:autoSpaceDN w:val="0"/>
      <w:adjustRightInd w:val="0"/>
      <w:spacing w:after="0" w:line="360" w:lineRule="auto"/>
      <w:ind w:firstLine="720"/>
      <w:jc w:val="both"/>
      <w:textAlignment w:val="baseline"/>
    </w:pPr>
    <w:rPr>
      <w:rFonts w:ascii="Times New Roman" w:eastAsia="Times New Roman" w:hAnsi="Times New Roman"/>
      <w:sz w:val="28"/>
      <w:szCs w:val="20"/>
      <w:lang w:eastAsia="ru-RU"/>
    </w:rPr>
  </w:style>
  <w:style w:type="paragraph" w:styleId="aff2">
    <w:name w:val="Title"/>
    <w:basedOn w:val="a0"/>
    <w:link w:val="aff3"/>
    <w:uiPriority w:val="99"/>
    <w:qFormat/>
    <w:rsid w:val="00062FEB"/>
    <w:pPr>
      <w:overflowPunct w:val="0"/>
      <w:autoSpaceDE w:val="0"/>
      <w:autoSpaceDN w:val="0"/>
      <w:adjustRightInd w:val="0"/>
      <w:spacing w:after="0" w:line="240" w:lineRule="auto"/>
      <w:jc w:val="center"/>
      <w:textAlignment w:val="baseline"/>
    </w:pPr>
    <w:rPr>
      <w:rFonts w:ascii="JournalCTT" w:eastAsia="Times New Roman" w:hAnsi="JournalCTT"/>
      <w:sz w:val="24"/>
      <w:szCs w:val="20"/>
      <w:lang w:val="en-GB" w:eastAsia="ru-RU"/>
    </w:rPr>
  </w:style>
  <w:style w:type="character" w:customStyle="1" w:styleId="aff3">
    <w:name w:val="Заголовок Знак"/>
    <w:basedOn w:val="a1"/>
    <w:link w:val="aff2"/>
    <w:uiPriority w:val="99"/>
    <w:rsid w:val="00062FEB"/>
    <w:rPr>
      <w:rFonts w:ascii="JournalCTT" w:eastAsia="Times New Roman" w:hAnsi="JournalCTT" w:cs="Times New Roman"/>
      <w:sz w:val="24"/>
      <w:szCs w:val="20"/>
      <w:lang w:val="en-GB" w:eastAsia="ru-RU"/>
    </w:rPr>
  </w:style>
  <w:style w:type="paragraph" w:customStyle="1" w:styleId="311">
    <w:name w:val="Основной текст 31"/>
    <w:basedOn w:val="a0"/>
    <w:rsid w:val="00062FEB"/>
    <w:pPr>
      <w:overflowPunct w:val="0"/>
      <w:autoSpaceDE w:val="0"/>
      <w:autoSpaceDN w:val="0"/>
      <w:adjustRightInd w:val="0"/>
      <w:spacing w:after="0" w:line="240" w:lineRule="auto"/>
      <w:jc w:val="both"/>
      <w:textAlignment w:val="baseline"/>
    </w:pPr>
    <w:rPr>
      <w:rFonts w:ascii="Times New Roman" w:eastAsia="Times New Roman" w:hAnsi="Times New Roman"/>
      <w:noProof/>
      <w:sz w:val="28"/>
      <w:szCs w:val="20"/>
      <w:lang w:eastAsia="ru-RU"/>
    </w:rPr>
  </w:style>
  <w:style w:type="paragraph" w:customStyle="1" w:styleId="oaenoieiaaiey">
    <w:name w:val="oaeno i?eia?aiey"/>
    <w:basedOn w:val="a0"/>
    <w:rsid w:val="00062FEB"/>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paragraph" w:customStyle="1" w:styleId="caaieiaie1">
    <w:name w:val="caaieiaie 1"/>
    <w:basedOn w:val="a0"/>
    <w:next w:val="a0"/>
    <w:rsid w:val="00062FEB"/>
    <w:pPr>
      <w:keepNext/>
      <w:overflowPunct w:val="0"/>
      <w:autoSpaceDE w:val="0"/>
      <w:autoSpaceDN w:val="0"/>
      <w:adjustRightInd w:val="0"/>
      <w:spacing w:after="0" w:line="240" w:lineRule="auto"/>
      <w:jc w:val="center"/>
      <w:textAlignment w:val="baseline"/>
    </w:pPr>
    <w:rPr>
      <w:rFonts w:ascii="Roman 10cpi" w:eastAsia="Times New Roman" w:hAnsi="Roman 10cpi"/>
      <w:sz w:val="28"/>
      <w:szCs w:val="20"/>
      <w:lang w:eastAsia="ru-RU"/>
    </w:rPr>
  </w:style>
  <w:style w:type="character" w:customStyle="1" w:styleId="ciaeieiaaiey">
    <w:name w:val="ciae i?eia?aiey"/>
    <w:basedOn w:val="a1"/>
    <w:rsid w:val="00062FEB"/>
    <w:rPr>
      <w:sz w:val="16"/>
    </w:rPr>
  </w:style>
  <w:style w:type="character" w:customStyle="1" w:styleId="13">
    <w:name w:val="Текст выноски Знак1"/>
    <w:basedOn w:val="a1"/>
    <w:rsid w:val="00062FEB"/>
    <w:rPr>
      <w:rFonts w:ascii="Tahoma" w:eastAsia="Times New Roman" w:hAnsi="Tahoma" w:cs="Tahoma"/>
      <w:sz w:val="16"/>
      <w:szCs w:val="16"/>
      <w:lang w:eastAsia="ru-RU"/>
    </w:rPr>
  </w:style>
  <w:style w:type="paragraph" w:customStyle="1" w:styleId="BodyTextIndent21">
    <w:name w:val="Body Text Indent 21"/>
    <w:basedOn w:val="a0"/>
    <w:rsid w:val="00062FEB"/>
    <w:pPr>
      <w:spacing w:after="0" w:line="240" w:lineRule="auto"/>
      <w:ind w:firstLine="567"/>
      <w:jc w:val="both"/>
    </w:pPr>
    <w:rPr>
      <w:rFonts w:ascii="AACADEMY" w:eastAsia="Times New Roman" w:hAnsi="AACADEMY"/>
      <w:sz w:val="32"/>
      <w:szCs w:val="20"/>
      <w:lang w:eastAsia="ru-RU"/>
    </w:rPr>
  </w:style>
  <w:style w:type="paragraph" w:customStyle="1" w:styleId="14">
    <w:name w:val="Знак Знак1 Знак Знак Знак Знак Знак Знак Знак Знак Знак Знак"/>
    <w:basedOn w:val="a0"/>
    <w:autoRedefine/>
    <w:rsid w:val="00062FEB"/>
    <w:pPr>
      <w:spacing w:after="160" w:line="240" w:lineRule="exact"/>
    </w:pPr>
    <w:rPr>
      <w:rFonts w:ascii="Times New Roman" w:eastAsia="Times New Roman" w:hAnsi="Times New Roman"/>
      <w:sz w:val="28"/>
      <w:szCs w:val="20"/>
      <w:lang w:val="en-US"/>
    </w:rPr>
  </w:style>
  <w:style w:type="character" w:customStyle="1" w:styleId="aff4">
    <w:name w:val="знак сноски"/>
    <w:basedOn w:val="a1"/>
    <w:rsid w:val="00062FEB"/>
    <w:rPr>
      <w:sz w:val="20"/>
      <w:vertAlign w:val="superscript"/>
    </w:rPr>
  </w:style>
  <w:style w:type="character" w:customStyle="1" w:styleId="Iniiaiieoeoo">
    <w:name w:val="Iniiaiie o?eoo"/>
    <w:rsid w:val="00062FEB"/>
  </w:style>
  <w:style w:type="paragraph" w:customStyle="1" w:styleId="42">
    <w:name w:val="заголовок 4"/>
    <w:basedOn w:val="a0"/>
    <w:next w:val="a0"/>
    <w:rsid w:val="00062FEB"/>
    <w:pPr>
      <w:keepNext/>
      <w:overflowPunct w:val="0"/>
      <w:autoSpaceDE w:val="0"/>
      <w:autoSpaceDN w:val="0"/>
      <w:adjustRightInd w:val="0"/>
      <w:spacing w:after="0" w:line="360" w:lineRule="auto"/>
      <w:jc w:val="center"/>
      <w:textAlignment w:val="baseline"/>
    </w:pPr>
    <w:rPr>
      <w:rFonts w:ascii="Times New Roman" w:eastAsia="Times New Roman" w:hAnsi="Times New Roman"/>
      <w:sz w:val="28"/>
      <w:szCs w:val="20"/>
      <w:lang w:eastAsia="ru-RU"/>
    </w:rPr>
  </w:style>
  <w:style w:type="paragraph" w:styleId="27">
    <w:name w:val="List 2"/>
    <w:basedOn w:val="a0"/>
    <w:rsid w:val="00062FEB"/>
    <w:pPr>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ru-RU"/>
    </w:rPr>
  </w:style>
  <w:style w:type="paragraph" w:styleId="2">
    <w:name w:val="List Bullet 2"/>
    <w:basedOn w:val="a0"/>
    <w:autoRedefine/>
    <w:uiPriority w:val="99"/>
    <w:rsid w:val="00062FEB"/>
    <w:pPr>
      <w:numPr>
        <w:numId w:val="1"/>
      </w:num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paragraph" w:styleId="aff5">
    <w:name w:val="Subtitle"/>
    <w:basedOn w:val="a0"/>
    <w:link w:val="aff6"/>
    <w:uiPriority w:val="11"/>
    <w:qFormat/>
    <w:rsid w:val="00062FEB"/>
    <w:pPr>
      <w:overflowPunct w:val="0"/>
      <w:autoSpaceDE w:val="0"/>
      <w:autoSpaceDN w:val="0"/>
      <w:adjustRightInd w:val="0"/>
      <w:spacing w:after="60" w:line="240" w:lineRule="auto"/>
      <w:jc w:val="center"/>
      <w:textAlignment w:val="baseline"/>
      <w:outlineLvl w:val="1"/>
    </w:pPr>
    <w:rPr>
      <w:rFonts w:ascii="Arial" w:eastAsia="Times New Roman" w:hAnsi="Arial" w:cs="Arial"/>
      <w:sz w:val="24"/>
      <w:szCs w:val="24"/>
      <w:lang w:eastAsia="ru-RU"/>
    </w:rPr>
  </w:style>
  <w:style w:type="character" w:customStyle="1" w:styleId="aff6">
    <w:name w:val="Подзаголовок Знак"/>
    <w:basedOn w:val="a1"/>
    <w:link w:val="aff5"/>
    <w:uiPriority w:val="11"/>
    <w:rsid w:val="00062FEB"/>
    <w:rPr>
      <w:rFonts w:ascii="Arial" w:eastAsia="Times New Roman" w:hAnsi="Arial" w:cs="Arial"/>
      <w:sz w:val="24"/>
      <w:szCs w:val="24"/>
      <w:lang w:eastAsia="ru-RU"/>
    </w:rPr>
  </w:style>
  <w:style w:type="paragraph" w:customStyle="1" w:styleId="71">
    <w:name w:val="заголовок 7"/>
    <w:basedOn w:val="a0"/>
    <w:next w:val="a0"/>
    <w:rsid w:val="00062FEB"/>
    <w:pPr>
      <w:keepNext/>
      <w:autoSpaceDE w:val="0"/>
      <w:autoSpaceDN w:val="0"/>
      <w:spacing w:after="0" w:line="240" w:lineRule="auto"/>
      <w:jc w:val="both"/>
    </w:pPr>
    <w:rPr>
      <w:rFonts w:ascii="Bodo_uzb" w:eastAsia="Times New Roman" w:hAnsi="Bodo_uzb" w:cs="Bodo_uzb"/>
      <w:sz w:val="28"/>
      <w:szCs w:val="28"/>
      <w:lang w:val="uz-Cyrl-UZ" w:eastAsia="ru-RU"/>
    </w:rPr>
  </w:style>
  <w:style w:type="character" w:customStyle="1" w:styleId="caps">
    <w:name w:val="caps"/>
    <w:basedOn w:val="a1"/>
    <w:rsid w:val="00062FEB"/>
  </w:style>
  <w:style w:type="paragraph" w:customStyle="1" w:styleId="Aff7">
    <w:name w:val="A"/>
    <w:basedOn w:val="a0"/>
    <w:rsid w:val="00062FEB"/>
    <w:pPr>
      <w:spacing w:after="0" w:line="240" w:lineRule="auto"/>
      <w:jc w:val="center"/>
    </w:pPr>
    <w:rPr>
      <w:rFonts w:ascii="Arial" w:eastAsia="Times New Roman" w:hAnsi="Arial"/>
      <w:sz w:val="16"/>
      <w:szCs w:val="16"/>
      <w:lang w:val="en-US" w:eastAsia="ru-RU"/>
    </w:rPr>
  </w:style>
  <w:style w:type="paragraph" w:customStyle="1" w:styleId="BodyText22">
    <w:name w:val="Body Text 22"/>
    <w:basedOn w:val="a0"/>
    <w:rsid w:val="00062FEB"/>
    <w:pPr>
      <w:spacing w:after="0" w:line="240" w:lineRule="auto"/>
      <w:jc w:val="center"/>
    </w:pPr>
    <w:rPr>
      <w:rFonts w:ascii="BalticaUzbek" w:eastAsia="Times New Roman" w:hAnsi="BalticaUzbek" w:cs="BalticaUzbek"/>
      <w:sz w:val="28"/>
      <w:szCs w:val="28"/>
      <w:lang w:eastAsia="ru-RU"/>
    </w:rPr>
  </w:style>
  <w:style w:type="paragraph" w:customStyle="1" w:styleId="NormalNormal2">
    <w:name w:val="Normal.Normal2"/>
    <w:rsid w:val="00062FEB"/>
    <w:pPr>
      <w:widowControl w:val="0"/>
      <w:autoSpaceDE w:val="0"/>
      <w:autoSpaceDN w:val="0"/>
      <w:spacing w:after="0" w:line="240" w:lineRule="auto"/>
    </w:pPr>
    <w:rPr>
      <w:rFonts w:ascii="Arial" w:eastAsia="Times New Roman" w:hAnsi="Arial" w:cs="Arial"/>
      <w:sz w:val="20"/>
      <w:szCs w:val="20"/>
      <w:lang w:eastAsia="ru-RU"/>
    </w:rPr>
  </w:style>
  <w:style w:type="paragraph" w:styleId="aff8">
    <w:name w:val="Plain Text"/>
    <w:basedOn w:val="a0"/>
    <w:link w:val="aff9"/>
    <w:rsid w:val="00062FE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062FEB"/>
    <w:rPr>
      <w:rFonts w:ascii="Courier New" w:eastAsia="Times New Roman" w:hAnsi="Courier New" w:cs="Courier New"/>
      <w:sz w:val="20"/>
      <w:szCs w:val="20"/>
      <w:lang w:eastAsia="ru-RU"/>
    </w:rPr>
  </w:style>
  <w:style w:type="paragraph" w:customStyle="1" w:styleId="BodyText21">
    <w:name w:val="Body Text 21"/>
    <w:basedOn w:val="a0"/>
    <w:rsid w:val="00062FEB"/>
    <w:pPr>
      <w:overflowPunct w:val="0"/>
      <w:autoSpaceDE w:val="0"/>
      <w:autoSpaceDN w:val="0"/>
      <w:adjustRightInd w:val="0"/>
      <w:spacing w:after="0" w:line="360" w:lineRule="auto"/>
      <w:jc w:val="both"/>
      <w:textAlignment w:val="baseline"/>
    </w:pPr>
    <w:rPr>
      <w:rFonts w:ascii="Times New Roman" w:eastAsia="Times New Roman" w:hAnsi="Times New Roman"/>
      <w:sz w:val="40"/>
      <w:szCs w:val="20"/>
      <w:lang w:eastAsia="ru-RU"/>
    </w:rPr>
  </w:style>
  <w:style w:type="character" w:customStyle="1" w:styleId="affa">
    <w:name w:val="a"/>
    <w:basedOn w:val="a1"/>
    <w:rsid w:val="00062FEB"/>
  </w:style>
  <w:style w:type="paragraph" w:customStyle="1" w:styleId="oaenoniinee">
    <w:name w:val="oaeno niinee"/>
    <w:basedOn w:val="a0"/>
    <w:rsid w:val="00062FEB"/>
    <w:pPr>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ru-RU"/>
    </w:rPr>
  </w:style>
  <w:style w:type="paragraph" w:styleId="28">
    <w:name w:val="List Continue 2"/>
    <w:basedOn w:val="a0"/>
    <w:rsid w:val="00062FEB"/>
    <w:pPr>
      <w:overflowPunct w:val="0"/>
      <w:autoSpaceDE w:val="0"/>
      <w:autoSpaceDN w:val="0"/>
      <w:adjustRightInd w:val="0"/>
      <w:spacing w:after="120" w:line="240" w:lineRule="auto"/>
      <w:ind w:left="566"/>
      <w:textAlignment w:val="baseline"/>
    </w:pPr>
    <w:rPr>
      <w:rFonts w:ascii="Times New Roman" w:eastAsia="Times New Roman" w:hAnsi="Times New Roman"/>
      <w:sz w:val="20"/>
      <w:szCs w:val="20"/>
      <w:lang w:eastAsia="ru-RU"/>
    </w:rPr>
  </w:style>
  <w:style w:type="character" w:styleId="affb">
    <w:name w:val="Emphasis"/>
    <w:basedOn w:val="a1"/>
    <w:uiPriority w:val="20"/>
    <w:qFormat/>
    <w:rsid w:val="00062FEB"/>
    <w:rPr>
      <w:i/>
      <w:iCs/>
    </w:rPr>
  </w:style>
  <w:style w:type="character" w:customStyle="1" w:styleId="FontStyle17">
    <w:name w:val="Font Style17"/>
    <w:basedOn w:val="a1"/>
    <w:rsid w:val="00062FEB"/>
    <w:rPr>
      <w:rFonts w:ascii="Times New Roman" w:hAnsi="Times New Roman" w:cs="Times New Roman"/>
      <w:sz w:val="26"/>
      <w:szCs w:val="26"/>
    </w:rPr>
  </w:style>
  <w:style w:type="character" w:customStyle="1" w:styleId="fontstyle01">
    <w:name w:val="fontstyle01"/>
    <w:basedOn w:val="a1"/>
    <w:rsid w:val="00062FEB"/>
    <w:rPr>
      <w:rFonts w:ascii="Calibri-Bold" w:hAnsi="Calibri-Bold" w:hint="default"/>
      <w:b/>
      <w:bCs/>
      <w:i w:val="0"/>
      <w:iCs w:val="0"/>
      <w:color w:val="000000"/>
      <w:sz w:val="20"/>
      <w:szCs w:val="20"/>
    </w:rPr>
  </w:style>
  <w:style w:type="character" w:customStyle="1" w:styleId="fontstyle21">
    <w:name w:val="fontstyle21"/>
    <w:basedOn w:val="a1"/>
    <w:rsid w:val="00062FEB"/>
    <w:rPr>
      <w:rFonts w:ascii="Calibri" w:hAnsi="Calibri" w:hint="default"/>
      <w:b w:val="0"/>
      <w:bCs w:val="0"/>
      <w:i w:val="0"/>
      <w:iCs w:val="0"/>
      <w:color w:val="000000"/>
      <w:sz w:val="20"/>
      <w:szCs w:val="20"/>
    </w:rPr>
  </w:style>
  <w:style w:type="paragraph" w:customStyle="1" w:styleId="affc">
    <w:name w:val="Знак"/>
    <w:basedOn w:val="a0"/>
    <w:autoRedefine/>
    <w:rsid w:val="00062FEB"/>
    <w:pPr>
      <w:spacing w:after="160" w:line="240" w:lineRule="exact"/>
    </w:pPr>
    <w:rPr>
      <w:rFonts w:ascii="Times New Roman" w:eastAsia="Times New Roman" w:hAnsi="Times New Roman"/>
      <w:sz w:val="28"/>
      <w:szCs w:val="20"/>
      <w:lang w:val="en-US"/>
    </w:rPr>
  </w:style>
  <w:style w:type="paragraph" w:styleId="affd">
    <w:name w:val="annotation text"/>
    <w:basedOn w:val="a0"/>
    <w:link w:val="affe"/>
    <w:rsid w:val="00062FEB"/>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fe">
    <w:name w:val="Текст примечания Знак"/>
    <w:basedOn w:val="a1"/>
    <w:link w:val="affd"/>
    <w:rsid w:val="00062FEB"/>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062FEB"/>
    <w:rPr>
      <w:b/>
      <w:bCs/>
    </w:rPr>
  </w:style>
  <w:style w:type="character" w:customStyle="1" w:styleId="afff0">
    <w:name w:val="Тема примечания Знак"/>
    <w:basedOn w:val="affe"/>
    <w:link w:val="afff"/>
    <w:rsid w:val="00062FEB"/>
    <w:rPr>
      <w:rFonts w:ascii="Times New Roman" w:eastAsia="Times New Roman" w:hAnsi="Times New Roman" w:cs="Times New Roman"/>
      <w:b/>
      <w:bCs/>
      <w:sz w:val="20"/>
      <w:szCs w:val="20"/>
      <w:lang w:eastAsia="ru-RU"/>
    </w:rPr>
  </w:style>
  <w:style w:type="character" w:customStyle="1" w:styleId="afff1">
    <w:name w:val="Основной текст_"/>
    <w:basedOn w:val="a1"/>
    <w:link w:val="43"/>
    <w:rsid w:val="00062FEB"/>
    <w:rPr>
      <w:rFonts w:ascii="Times New Roman" w:eastAsia="Times New Roman" w:hAnsi="Times New Roman" w:cs="Times New Roman"/>
      <w:sz w:val="18"/>
      <w:szCs w:val="18"/>
      <w:shd w:val="clear" w:color="auto" w:fill="FFFFFF"/>
    </w:rPr>
  </w:style>
  <w:style w:type="paragraph" w:customStyle="1" w:styleId="43">
    <w:name w:val="Основной текст4"/>
    <w:basedOn w:val="a0"/>
    <w:link w:val="afff1"/>
    <w:rsid w:val="00062FEB"/>
    <w:pPr>
      <w:widowControl w:val="0"/>
      <w:shd w:val="clear" w:color="auto" w:fill="FFFFFF"/>
      <w:spacing w:after="0" w:line="216" w:lineRule="exact"/>
      <w:ind w:hanging="1940"/>
      <w:jc w:val="both"/>
    </w:pPr>
    <w:rPr>
      <w:rFonts w:ascii="Times New Roman" w:eastAsia="Times New Roman" w:hAnsi="Times New Roman"/>
      <w:sz w:val="18"/>
      <w:szCs w:val="18"/>
    </w:rPr>
  </w:style>
  <w:style w:type="paragraph" w:customStyle="1" w:styleId="15">
    <w:name w:val="Абзац списка1"/>
    <w:basedOn w:val="a0"/>
    <w:rsid w:val="00062FEB"/>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basedOn w:val="a1"/>
    <w:rsid w:val="00062FEB"/>
  </w:style>
  <w:style w:type="table" w:customStyle="1" w:styleId="16">
    <w:name w:val="Сетка таблицы1"/>
    <w:basedOn w:val="a2"/>
    <w:next w:val="ab"/>
    <w:uiPriority w:val="59"/>
    <w:rsid w:val="00062F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
    <w:name w:val="HTML Cite"/>
    <w:basedOn w:val="a1"/>
    <w:uiPriority w:val="99"/>
    <w:unhideWhenUsed/>
    <w:rsid w:val="00062FEB"/>
    <w:rPr>
      <w:i/>
      <w:iCs/>
    </w:rPr>
  </w:style>
  <w:style w:type="character" w:customStyle="1" w:styleId="shorttext">
    <w:name w:val="short_text"/>
    <w:basedOn w:val="a1"/>
    <w:rsid w:val="00062FEB"/>
  </w:style>
  <w:style w:type="paragraph" w:styleId="afff2">
    <w:name w:val="Body Text First Indent"/>
    <w:basedOn w:val="a4"/>
    <w:link w:val="afff3"/>
    <w:rsid w:val="00062FEB"/>
    <w:pPr>
      <w:ind w:firstLine="210"/>
    </w:pPr>
    <w:rPr>
      <w:rFonts w:eastAsia="Times New Roman"/>
    </w:rPr>
  </w:style>
  <w:style w:type="character" w:customStyle="1" w:styleId="afff3">
    <w:name w:val="Красная строка Знак"/>
    <w:basedOn w:val="a5"/>
    <w:link w:val="afff2"/>
    <w:rsid w:val="00062FEB"/>
    <w:rPr>
      <w:rFonts w:ascii="Times New Roman" w:eastAsia="Times New Roman" w:hAnsi="Times New Roman" w:cs="Times New Roman"/>
      <w:sz w:val="24"/>
      <w:szCs w:val="24"/>
      <w:lang w:eastAsia="ru-RU"/>
    </w:rPr>
  </w:style>
  <w:style w:type="paragraph" w:customStyle="1" w:styleId="29">
    <w:name w:val="Подзаголовок2"/>
    <w:basedOn w:val="a0"/>
    <w:rsid w:val="00062FEB"/>
    <w:pPr>
      <w:spacing w:after="0" w:line="240" w:lineRule="auto"/>
      <w:ind w:firstLine="360"/>
      <w:jc w:val="center"/>
    </w:pPr>
    <w:rPr>
      <w:rFonts w:ascii="Times New Roman" w:eastAsia="Times New Roman" w:hAnsi="Times New Roman"/>
      <w:b/>
      <w:sz w:val="28"/>
      <w:szCs w:val="36"/>
      <w:lang w:eastAsia="ru-RU"/>
    </w:rPr>
  </w:style>
  <w:style w:type="paragraph" w:customStyle="1" w:styleId="2a">
    <w:name w:val="Цитата2"/>
    <w:basedOn w:val="a0"/>
    <w:rsid w:val="00062FEB"/>
    <w:pPr>
      <w:spacing w:after="0" w:line="240" w:lineRule="auto"/>
      <w:ind w:firstLine="360"/>
      <w:jc w:val="right"/>
    </w:pPr>
    <w:rPr>
      <w:rFonts w:ascii="Arial" w:eastAsia="Times New Roman" w:hAnsi="Arial"/>
      <w:bCs/>
      <w:i/>
      <w:sz w:val="20"/>
      <w:szCs w:val="24"/>
      <w:lang w:eastAsia="ru-RU"/>
    </w:rPr>
  </w:style>
  <w:style w:type="paragraph" w:customStyle="1" w:styleId="2b">
    <w:name w:val="Определение2 Знак"/>
    <w:basedOn w:val="a0"/>
    <w:link w:val="2c"/>
    <w:rsid w:val="00062FEB"/>
    <w:pPr>
      <w:spacing w:after="0" w:line="240" w:lineRule="auto"/>
      <w:ind w:firstLine="360"/>
      <w:jc w:val="both"/>
    </w:pPr>
    <w:rPr>
      <w:rFonts w:ascii="Times New Roman" w:eastAsia="Times New Roman" w:hAnsi="Times New Roman"/>
      <w:bCs/>
      <w:sz w:val="24"/>
      <w:szCs w:val="24"/>
      <w:lang w:eastAsia="ru-RU"/>
    </w:rPr>
  </w:style>
  <w:style w:type="character" w:customStyle="1" w:styleId="2c">
    <w:name w:val="Определение2 Знак Знак"/>
    <w:link w:val="2b"/>
    <w:rsid w:val="00062FEB"/>
    <w:rPr>
      <w:rFonts w:ascii="Times New Roman" w:eastAsia="Times New Roman" w:hAnsi="Times New Roman" w:cs="Times New Roman"/>
      <w:bCs/>
      <w:sz w:val="24"/>
      <w:szCs w:val="24"/>
      <w:lang w:eastAsia="ru-RU"/>
    </w:rPr>
  </w:style>
  <w:style w:type="paragraph" w:customStyle="1" w:styleId="230">
    <w:name w:val="Основной текст 23"/>
    <w:basedOn w:val="a0"/>
    <w:rsid w:val="00062FEB"/>
    <w:pPr>
      <w:overflowPunct w:val="0"/>
      <w:autoSpaceDE w:val="0"/>
      <w:autoSpaceDN w:val="0"/>
      <w:adjustRightInd w:val="0"/>
      <w:spacing w:after="0" w:line="360" w:lineRule="auto"/>
      <w:jc w:val="both"/>
      <w:textAlignment w:val="baseline"/>
    </w:pPr>
    <w:rPr>
      <w:rFonts w:ascii="Times New Roman" w:eastAsia="Times New Roman" w:hAnsi="Times New Roman"/>
      <w:sz w:val="40"/>
      <w:szCs w:val="20"/>
      <w:lang w:eastAsia="ru-RU"/>
    </w:rPr>
  </w:style>
  <w:style w:type="paragraph" w:customStyle="1" w:styleId="afff4">
    <w:name w:val="Подопределение Знак"/>
    <w:basedOn w:val="a0"/>
    <w:link w:val="afff5"/>
    <w:rsid w:val="00062FEB"/>
    <w:pPr>
      <w:spacing w:after="0" w:line="240" w:lineRule="auto"/>
      <w:ind w:firstLine="180"/>
      <w:jc w:val="both"/>
    </w:pPr>
    <w:rPr>
      <w:rFonts w:ascii="Times New Roman" w:eastAsia="Times New Roman" w:hAnsi="Times New Roman"/>
      <w:sz w:val="24"/>
      <w:szCs w:val="24"/>
      <w:lang w:eastAsia="ru-RU"/>
    </w:rPr>
  </w:style>
  <w:style w:type="character" w:customStyle="1" w:styleId="afff5">
    <w:name w:val="Подопределение Знак Знак"/>
    <w:basedOn w:val="a1"/>
    <w:link w:val="afff4"/>
    <w:rsid w:val="00062FEB"/>
    <w:rPr>
      <w:rFonts w:ascii="Times New Roman" w:eastAsia="Times New Roman" w:hAnsi="Times New Roman" w:cs="Times New Roman"/>
      <w:sz w:val="24"/>
      <w:szCs w:val="24"/>
      <w:lang w:eastAsia="ru-RU"/>
    </w:rPr>
  </w:style>
  <w:style w:type="character" w:customStyle="1" w:styleId="17">
    <w:name w:val="Основной текст Знак1"/>
    <w:basedOn w:val="a1"/>
    <w:uiPriority w:val="99"/>
    <w:rsid w:val="00062FEB"/>
    <w:rPr>
      <w:rFonts w:ascii="BalticaTAD" w:hAnsi="BalticaTAD" w:cs="Times New Roman"/>
      <w:sz w:val="28"/>
      <w:szCs w:val="28"/>
    </w:rPr>
  </w:style>
  <w:style w:type="character" w:customStyle="1" w:styleId="110">
    <w:name w:val="Нижний колонтитул Знак110"/>
    <w:basedOn w:val="a1"/>
    <w:uiPriority w:val="99"/>
    <w:rsid w:val="00062FEB"/>
    <w:rPr>
      <w:rFonts w:ascii="BalticaTAD" w:hAnsi="BalticaTAD" w:cs="Times New Roman"/>
      <w:sz w:val="28"/>
      <w:szCs w:val="28"/>
    </w:rPr>
  </w:style>
  <w:style w:type="paragraph" w:customStyle="1" w:styleId="Pa2">
    <w:name w:val="Pa2"/>
    <w:basedOn w:val="a0"/>
    <w:next w:val="a0"/>
    <w:rsid w:val="00062FEB"/>
    <w:pPr>
      <w:autoSpaceDE w:val="0"/>
      <w:autoSpaceDN w:val="0"/>
      <w:adjustRightInd w:val="0"/>
      <w:spacing w:after="0" w:line="181" w:lineRule="atLeast"/>
    </w:pPr>
    <w:rPr>
      <w:rFonts w:ascii="Times New Roman" w:eastAsia="Times New Roman" w:hAnsi="Times New Roman"/>
      <w:sz w:val="24"/>
      <w:szCs w:val="24"/>
      <w:lang w:eastAsia="ru-RU"/>
    </w:rPr>
  </w:style>
  <w:style w:type="paragraph" w:customStyle="1" w:styleId="Pa3">
    <w:name w:val="Pa3"/>
    <w:basedOn w:val="a0"/>
    <w:next w:val="a0"/>
    <w:rsid w:val="00062FEB"/>
    <w:pPr>
      <w:autoSpaceDE w:val="0"/>
      <w:autoSpaceDN w:val="0"/>
      <w:adjustRightInd w:val="0"/>
      <w:spacing w:after="0" w:line="181" w:lineRule="atLeast"/>
    </w:pPr>
    <w:rPr>
      <w:rFonts w:ascii="Times New Roman" w:eastAsia="Times New Roman" w:hAnsi="Times New Roman"/>
      <w:sz w:val="24"/>
      <w:szCs w:val="24"/>
      <w:lang w:eastAsia="ru-RU"/>
    </w:rPr>
  </w:style>
  <w:style w:type="paragraph" w:customStyle="1" w:styleId="Pa4">
    <w:name w:val="Pa4"/>
    <w:basedOn w:val="a0"/>
    <w:next w:val="a0"/>
    <w:rsid w:val="00062FEB"/>
    <w:pPr>
      <w:autoSpaceDE w:val="0"/>
      <w:autoSpaceDN w:val="0"/>
      <w:adjustRightInd w:val="0"/>
      <w:spacing w:after="0" w:line="181" w:lineRule="atLeast"/>
    </w:pPr>
    <w:rPr>
      <w:rFonts w:ascii="Times New Roman" w:eastAsia="Times New Roman" w:hAnsi="Times New Roman"/>
      <w:sz w:val="24"/>
      <w:szCs w:val="24"/>
      <w:lang w:eastAsia="ru-RU"/>
    </w:rPr>
  </w:style>
  <w:style w:type="paragraph" w:customStyle="1" w:styleId="Pa5">
    <w:name w:val="Pa5"/>
    <w:basedOn w:val="a0"/>
    <w:next w:val="a0"/>
    <w:rsid w:val="00062FEB"/>
    <w:pPr>
      <w:autoSpaceDE w:val="0"/>
      <w:autoSpaceDN w:val="0"/>
      <w:adjustRightInd w:val="0"/>
      <w:spacing w:after="0" w:line="221" w:lineRule="atLeast"/>
    </w:pPr>
    <w:rPr>
      <w:rFonts w:ascii="Times New Roman" w:eastAsia="Times New Roman" w:hAnsi="Times New Roman"/>
      <w:sz w:val="24"/>
      <w:szCs w:val="24"/>
      <w:lang w:eastAsia="ru-RU"/>
    </w:rPr>
  </w:style>
  <w:style w:type="paragraph" w:customStyle="1" w:styleId="Pa6">
    <w:name w:val="Pa6"/>
    <w:basedOn w:val="a0"/>
    <w:next w:val="a0"/>
    <w:rsid w:val="00062FEB"/>
    <w:pPr>
      <w:autoSpaceDE w:val="0"/>
      <w:autoSpaceDN w:val="0"/>
      <w:adjustRightInd w:val="0"/>
      <w:spacing w:after="0" w:line="181" w:lineRule="atLeast"/>
    </w:pPr>
    <w:rPr>
      <w:rFonts w:ascii="Times New Roman" w:eastAsia="Times New Roman" w:hAnsi="Times New Roman"/>
      <w:sz w:val="24"/>
      <w:szCs w:val="24"/>
      <w:lang w:eastAsia="ru-RU"/>
    </w:rPr>
  </w:style>
  <w:style w:type="paragraph" w:customStyle="1" w:styleId="Pa7">
    <w:name w:val="Pa7"/>
    <w:basedOn w:val="a0"/>
    <w:next w:val="a0"/>
    <w:rsid w:val="00062FEB"/>
    <w:pPr>
      <w:autoSpaceDE w:val="0"/>
      <w:autoSpaceDN w:val="0"/>
      <w:adjustRightInd w:val="0"/>
      <w:spacing w:after="0" w:line="181" w:lineRule="atLeast"/>
    </w:pPr>
    <w:rPr>
      <w:rFonts w:ascii="Times New Roman" w:eastAsia="Times New Roman" w:hAnsi="Times New Roman"/>
      <w:sz w:val="24"/>
      <w:szCs w:val="24"/>
      <w:lang w:eastAsia="ru-RU"/>
    </w:rPr>
  </w:style>
  <w:style w:type="paragraph" w:customStyle="1" w:styleId="Pa8">
    <w:name w:val="Pa8"/>
    <w:basedOn w:val="a0"/>
    <w:next w:val="a0"/>
    <w:rsid w:val="00062FEB"/>
    <w:pPr>
      <w:autoSpaceDE w:val="0"/>
      <w:autoSpaceDN w:val="0"/>
      <w:adjustRightInd w:val="0"/>
      <w:spacing w:after="0" w:line="181" w:lineRule="atLeast"/>
    </w:pPr>
    <w:rPr>
      <w:rFonts w:ascii="Times New Roman" w:eastAsia="Times New Roman" w:hAnsi="Times New Roman"/>
      <w:sz w:val="24"/>
      <w:szCs w:val="24"/>
      <w:lang w:eastAsia="ru-RU"/>
    </w:rPr>
  </w:style>
  <w:style w:type="paragraph" w:customStyle="1" w:styleId="Default">
    <w:name w:val="Default"/>
    <w:rsid w:val="00062FEB"/>
    <w:pPr>
      <w:autoSpaceDE w:val="0"/>
      <w:autoSpaceDN w:val="0"/>
      <w:adjustRightInd w:val="0"/>
      <w:spacing w:after="0" w:line="240" w:lineRule="auto"/>
    </w:pPr>
    <w:rPr>
      <w:rFonts w:ascii="Book Antiqua" w:eastAsia="Times New Roman" w:hAnsi="Book Antiqua" w:cs="Book Antiqua"/>
      <w:color w:val="000000"/>
      <w:sz w:val="24"/>
      <w:szCs w:val="24"/>
      <w:lang w:eastAsia="ru-RU"/>
    </w:rPr>
  </w:style>
  <w:style w:type="paragraph" w:customStyle="1" w:styleId="Pa11">
    <w:name w:val="Pa11"/>
    <w:basedOn w:val="Default"/>
    <w:next w:val="Default"/>
    <w:rsid w:val="00062FEB"/>
    <w:pPr>
      <w:spacing w:line="181" w:lineRule="atLeast"/>
    </w:pPr>
    <w:rPr>
      <w:rFonts w:ascii="Times New Roman" w:hAnsi="Times New Roman" w:cs="Times New Roman"/>
      <w:color w:val="auto"/>
    </w:rPr>
  </w:style>
  <w:style w:type="paragraph" w:customStyle="1" w:styleId="Pa1">
    <w:name w:val="Pa1"/>
    <w:basedOn w:val="Default"/>
    <w:next w:val="Default"/>
    <w:rsid w:val="00062FEB"/>
    <w:pPr>
      <w:spacing w:line="161" w:lineRule="atLeast"/>
    </w:pPr>
    <w:rPr>
      <w:rFonts w:ascii="Times New Roman" w:hAnsi="Times New Roman" w:cs="Times New Roman"/>
      <w:color w:val="auto"/>
    </w:rPr>
  </w:style>
  <w:style w:type="paragraph" w:customStyle="1" w:styleId="Pa13">
    <w:name w:val="Pa13"/>
    <w:basedOn w:val="Default"/>
    <w:next w:val="Default"/>
    <w:rsid w:val="00062FEB"/>
    <w:pPr>
      <w:spacing w:line="121" w:lineRule="atLeast"/>
    </w:pPr>
    <w:rPr>
      <w:rFonts w:ascii="Times New Roman" w:hAnsi="Times New Roman" w:cs="Times New Roman"/>
      <w:color w:val="auto"/>
    </w:rPr>
  </w:style>
  <w:style w:type="paragraph" w:customStyle="1" w:styleId="Pa14">
    <w:name w:val="Pa14"/>
    <w:basedOn w:val="Default"/>
    <w:next w:val="Default"/>
    <w:rsid w:val="00062FEB"/>
    <w:pPr>
      <w:spacing w:line="121" w:lineRule="atLeast"/>
    </w:pPr>
    <w:rPr>
      <w:rFonts w:ascii="Times New Roman" w:hAnsi="Times New Roman" w:cs="Times New Roman"/>
      <w:color w:val="auto"/>
    </w:rPr>
  </w:style>
  <w:style w:type="paragraph" w:customStyle="1" w:styleId="Pa15">
    <w:name w:val="Pa15"/>
    <w:basedOn w:val="Default"/>
    <w:next w:val="Default"/>
    <w:rsid w:val="00062FEB"/>
    <w:pPr>
      <w:spacing w:line="81" w:lineRule="atLeast"/>
    </w:pPr>
    <w:rPr>
      <w:rFonts w:ascii="Times New Roman" w:hAnsi="Times New Roman" w:cs="Times New Roman"/>
      <w:color w:val="auto"/>
    </w:rPr>
  </w:style>
  <w:style w:type="paragraph" w:customStyle="1" w:styleId="Pa9">
    <w:name w:val="Pa9"/>
    <w:basedOn w:val="Default"/>
    <w:next w:val="Default"/>
    <w:rsid w:val="00062FEB"/>
    <w:pPr>
      <w:spacing w:line="161" w:lineRule="atLeast"/>
    </w:pPr>
    <w:rPr>
      <w:rFonts w:ascii="Times New Roman" w:hAnsi="Times New Roman" w:cs="Times New Roman"/>
      <w:color w:val="auto"/>
    </w:rPr>
  </w:style>
  <w:style w:type="paragraph" w:customStyle="1" w:styleId="Pa22">
    <w:name w:val="Pa22"/>
    <w:basedOn w:val="Default"/>
    <w:next w:val="Default"/>
    <w:rsid w:val="00062FEB"/>
    <w:pPr>
      <w:spacing w:line="181" w:lineRule="atLeast"/>
    </w:pPr>
    <w:rPr>
      <w:rFonts w:ascii="Times New Roman" w:hAnsi="Times New Roman" w:cs="Times New Roman"/>
      <w:color w:val="auto"/>
    </w:rPr>
  </w:style>
  <w:style w:type="paragraph" w:customStyle="1" w:styleId="Pa23">
    <w:name w:val="Pa23"/>
    <w:basedOn w:val="Default"/>
    <w:next w:val="Default"/>
    <w:rsid w:val="00062FEB"/>
    <w:pPr>
      <w:spacing w:line="181" w:lineRule="atLeast"/>
    </w:pPr>
    <w:rPr>
      <w:rFonts w:ascii="Times New Roman" w:hAnsi="Times New Roman" w:cs="Times New Roman"/>
      <w:color w:val="auto"/>
    </w:rPr>
  </w:style>
  <w:style w:type="paragraph" w:customStyle="1" w:styleId="Pa24">
    <w:name w:val="Pa24"/>
    <w:basedOn w:val="Default"/>
    <w:next w:val="Default"/>
    <w:rsid w:val="00062FEB"/>
    <w:pPr>
      <w:spacing w:line="181" w:lineRule="atLeast"/>
    </w:pPr>
    <w:rPr>
      <w:rFonts w:ascii="Times New Roman" w:hAnsi="Times New Roman" w:cs="Times New Roman"/>
      <w:color w:val="auto"/>
    </w:rPr>
  </w:style>
  <w:style w:type="character" w:customStyle="1" w:styleId="81">
    <w:name w:val="Знак Знак8"/>
    <w:rsid w:val="00062FEB"/>
    <w:rPr>
      <w:rFonts w:ascii="Arial" w:eastAsia="MS Mincho" w:hAnsi="Arial"/>
      <w:b/>
      <w:kern w:val="32"/>
      <w:sz w:val="32"/>
      <w:lang w:val="ru-RU" w:eastAsia="ja-JP"/>
    </w:rPr>
  </w:style>
  <w:style w:type="character" w:customStyle="1" w:styleId="72">
    <w:name w:val="Знак Знак7"/>
    <w:locked/>
    <w:rsid w:val="00062FEB"/>
    <w:rPr>
      <w:rFonts w:ascii="Arial" w:eastAsia="MS Mincho" w:hAnsi="Arial"/>
      <w:b/>
      <w:i/>
      <w:sz w:val="28"/>
      <w:lang w:val="ru-RU" w:eastAsia="ja-JP"/>
    </w:rPr>
  </w:style>
  <w:style w:type="character" w:customStyle="1" w:styleId="36">
    <w:name w:val="Знак Знак3"/>
    <w:rsid w:val="00062FEB"/>
    <w:rPr>
      <w:rFonts w:ascii="BalticaTAD" w:hAnsi="BalticaTAD"/>
      <w:sz w:val="28"/>
      <w:lang w:val="ru-RU" w:eastAsia="ru-RU"/>
    </w:rPr>
  </w:style>
  <w:style w:type="character" w:customStyle="1" w:styleId="2d">
    <w:name w:val="Знак Знак2"/>
    <w:rsid w:val="00062FEB"/>
    <w:rPr>
      <w:sz w:val="24"/>
      <w:lang w:val="ru-RU" w:eastAsia="ru-RU"/>
    </w:rPr>
  </w:style>
  <w:style w:type="character" w:customStyle="1" w:styleId="FontStyle11">
    <w:name w:val="Font Style11"/>
    <w:uiPriority w:val="99"/>
    <w:rsid w:val="00062FEB"/>
    <w:rPr>
      <w:rFonts w:ascii="Times New Roman" w:hAnsi="Times New Roman" w:cs="Times New Roman" w:hint="default"/>
      <w:sz w:val="16"/>
    </w:rPr>
  </w:style>
  <w:style w:type="character" w:customStyle="1" w:styleId="52">
    <w:name w:val="Оглавление 5 Знак"/>
    <w:basedOn w:val="a1"/>
    <w:link w:val="53"/>
    <w:uiPriority w:val="99"/>
    <w:locked/>
    <w:rsid w:val="00062FEB"/>
    <w:rPr>
      <w:rFonts w:ascii="Times New Roman" w:hAnsi="Times New Roman" w:cs="Times New Roman"/>
      <w:b/>
      <w:bCs/>
      <w:shd w:val="clear" w:color="auto" w:fill="FFFFFF"/>
    </w:rPr>
  </w:style>
  <w:style w:type="paragraph" w:styleId="53">
    <w:name w:val="toc 5"/>
    <w:basedOn w:val="a0"/>
    <w:next w:val="a0"/>
    <w:link w:val="52"/>
    <w:uiPriority w:val="99"/>
    <w:rsid w:val="00062FEB"/>
    <w:pPr>
      <w:widowControl w:val="0"/>
      <w:shd w:val="clear" w:color="auto" w:fill="FFFFFF"/>
      <w:spacing w:before="60" w:after="60" w:line="278" w:lineRule="exact"/>
      <w:ind w:hanging="480"/>
    </w:pPr>
    <w:rPr>
      <w:rFonts w:ascii="Times New Roman" w:eastAsiaTheme="minorHAnsi" w:hAnsi="Times New Roman"/>
      <w:b/>
      <w:bCs/>
    </w:rPr>
  </w:style>
  <w:style w:type="paragraph" w:customStyle="1" w:styleId="Style4">
    <w:name w:val="Style4"/>
    <w:basedOn w:val="a0"/>
    <w:uiPriority w:val="99"/>
    <w:rsid w:val="00062FEB"/>
    <w:pPr>
      <w:widowControl w:val="0"/>
      <w:autoSpaceDE w:val="0"/>
      <w:autoSpaceDN w:val="0"/>
      <w:adjustRightInd w:val="0"/>
      <w:spacing w:after="0" w:line="422" w:lineRule="exact"/>
      <w:jc w:val="both"/>
    </w:pPr>
    <w:rPr>
      <w:rFonts w:ascii="Times New Roman" w:eastAsiaTheme="minorEastAsia" w:hAnsi="Times New Roman"/>
      <w:sz w:val="24"/>
      <w:szCs w:val="24"/>
      <w:lang w:eastAsia="ru-RU"/>
    </w:rPr>
  </w:style>
  <w:style w:type="paragraph" w:customStyle="1" w:styleId="Style5">
    <w:name w:val="Style5"/>
    <w:basedOn w:val="a0"/>
    <w:uiPriority w:val="99"/>
    <w:rsid w:val="00062FEB"/>
    <w:pPr>
      <w:widowControl w:val="0"/>
      <w:autoSpaceDE w:val="0"/>
      <w:autoSpaceDN w:val="0"/>
      <w:adjustRightInd w:val="0"/>
      <w:spacing w:after="0" w:line="427" w:lineRule="exact"/>
      <w:jc w:val="center"/>
    </w:pPr>
    <w:rPr>
      <w:rFonts w:ascii="Times New Roman" w:eastAsiaTheme="minorEastAsia" w:hAnsi="Times New Roman"/>
      <w:sz w:val="24"/>
      <w:szCs w:val="24"/>
      <w:lang w:eastAsia="ru-RU"/>
    </w:rPr>
  </w:style>
  <w:style w:type="paragraph" w:customStyle="1" w:styleId="Style21">
    <w:name w:val="Style21"/>
    <w:basedOn w:val="a0"/>
    <w:uiPriority w:val="99"/>
    <w:rsid w:val="00062FEB"/>
    <w:pPr>
      <w:widowControl w:val="0"/>
      <w:autoSpaceDE w:val="0"/>
      <w:autoSpaceDN w:val="0"/>
      <w:adjustRightInd w:val="0"/>
      <w:spacing w:after="0" w:line="422" w:lineRule="exact"/>
      <w:jc w:val="both"/>
    </w:pPr>
    <w:rPr>
      <w:rFonts w:ascii="Times New Roman" w:eastAsiaTheme="minorEastAsia" w:hAnsi="Times New Roman"/>
      <w:sz w:val="24"/>
      <w:szCs w:val="24"/>
      <w:lang w:eastAsia="ru-RU"/>
    </w:rPr>
  </w:style>
  <w:style w:type="paragraph" w:customStyle="1" w:styleId="Style37">
    <w:name w:val="Style37"/>
    <w:basedOn w:val="a0"/>
    <w:uiPriority w:val="99"/>
    <w:rsid w:val="00062FEB"/>
    <w:pPr>
      <w:widowControl w:val="0"/>
      <w:autoSpaceDE w:val="0"/>
      <w:autoSpaceDN w:val="0"/>
      <w:adjustRightInd w:val="0"/>
      <w:spacing w:after="0" w:line="422" w:lineRule="exact"/>
      <w:ind w:firstLine="576"/>
      <w:jc w:val="both"/>
    </w:pPr>
    <w:rPr>
      <w:rFonts w:ascii="Times New Roman" w:eastAsiaTheme="minorEastAsia" w:hAnsi="Times New Roman"/>
      <w:sz w:val="24"/>
      <w:szCs w:val="24"/>
      <w:lang w:eastAsia="ru-RU"/>
    </w:rPr>
  </w:style>
  <w:style w:type="paragraph" w:customStyle="1" w:styleId="Style46">
    <w:name w:val="Style46"/>
    <w:basedOn w:val="a0"/>
    <w:uiPriority w:val="99"/>
    <w:rsid w:val="00062FEB"/>
    <w:pPr>
      <w:widowControl w:val="0"/>
      <w:autoSpaceDE w:val="0"/>
      <w:autoSpaceDN w:val="0"/>
      <w:adjustRightInd w:val="0"/>
      <w:spacing w:after="0" w:line="422" w:lineRule="exact"/>
      <w:ind w:firstLine="562"/>
      <w:jc w:val="both"/>
    </w:pPr>
    <w:rPr>
      <w:rFonts w:ascii="Times New Roman" w:eastAsiaTheme="minorEastAsia" w:hAnsi="Times New Roman"/>
      <w:sz w:val="24"/>
      <w:szCs w:val="24"/>
      <w:lang w:eastAsia="ru-RU"/>
    </w:rPr>
  </w:style>
  <w:style w:type="character" w:customStyle="1" w:styleId="FontStyle407">
    <w:name w:val="Font Style407"/>
    <w:basedOn w:val="a1"/>
    <w:uiPriority w:val="99"/>
    <w:rsid w:val="00062FEB"/>
    <w:rPr>
      <w:rFonts w:ascii="Times New Roman" w:hAnsi="Times New Roman" w:cs="Times New Roman"/>
      <w:b/>
      <w:bCs/>
      <w:sz w:val="30"/>
      <w:szCs w:val="30"/>
    </w:rPr>
  </w:style>
  <w:style w:type="character" w:customStyle="1" w:styleId="FontStyle408">
    <w:name w:val="Font Style408"/>
    <w:basedOn w:val="a1"/>
    <w:uiPriority w:val="99"/>
    <w:rsid w:val="00062FEB"/>
    <w:rPr>
      <w:rFonts w:ascii="Times New Roman" w:hAnsi="Times New Roman" w:cs="Times New Roman"/>
      <w:sz w:val="30"/>
      <w:szCs w:val="30"/>
    </w:rPr>
  </w:style>
  <w:style w:type="paragraph" w:customStyle="1" w:styleId="Style36">
    <w:name w:val="Style36"/>
    <w:basedOn w:val="a0"/>
    <w:uiPriority w:val="99"/>
    <w:rsid w:val="00062FEB"/>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44">
    <w:name w:val="Style44"/>
    <w:basedOn w:val="a0"/>
    <w:uiPriority w:val="99"/>
    <w:rsid w:val="00062FEB"/>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404">
    <w:name w:val="Font Style404"/>
    <w:basedOn w:val="a1"/>
    <w:uiPriority w:val="99"/>
    <w:rsid w:val="00062FEB"/>
    <w:rPr>
      <w:rFonts w:ascii="Times New Roman" w:hAnsi="Times New Roman" w:cs="Times New Roman"/>
      <w:b/>
      <w:bCs/>
      <w:sz w:val="8"/>
      <w:szCs w:val="8"/>
    </w:rPr>
  </w:style>
  <w:style w:type="character" w:customStyle="1" w:styleId="FontStyle406">
    <w:name w:val="Font Style406"/>
    <w:basedOn w:val="a1"/>
    <w:uiPriority w:val="99"/>
    <w:rsid w:val="00062FEB"/>
    <w:rPr>
      <w:rFonts w:ascii="Times New Roman" w:hAnsi="Times New Roman" w:cs="Times New Roman"/>
      <w:i/>
      <w:iCs/>
      <w:sz w:val="30"/>
      <w:szCs w:val="30"/>
    </w:rPr>
  </w:style>
  <w:style w:type="character" w:customStyle="1" w:styleId="FontStyle12">
    <w:name w:val="Font Style12"/>
    <w:rsid w:val="00062FEB"/>
    <w:rPr>
      <w:rFonts w:ascii="Bookman Old Style" w:hAnsi="Bookman Old Style" w:cs="Bookman Old Style"/>
      <w:sz w:val="20"/>
      <w:szCs w:val="20"/>
    </w:rPr>
  </w:style>
  <w:style w:type="character" w:customStyle="1" w:styleId="2e">
    <w:name w:val="Основной текст (2)_"/>
    <w:basedOn w:val="a1"/>
    <w:link w:val="2f"/>
    <w:rsid w:val="00062FEB"/>
    <w:rPr>
      <w:rFonts w:ascii="Times New Roman" w:hAnsi="Times New Roman" w:cs="Times New Roman"/>
      <w:b/>
      <w:bCs/>
      <w:sz w:val="17"/>
      <w:szCs w:val="17"/>
      <w:shd w:val="clear" w:color="auto" w:fill="FFFFFF"/>
    </w:rPr>
  </w:style>
  <w:style w:type="paragraph" w:customStyle="1" w:styleId="2f">
    <w:name w:val="Основной текст (2)"/>
    <w:basedOn w:val="a0"/>
    <w:link w:val="2e"/>
    <w:rsid w:val="00062FEB"/>
    <w:pPr>
      <w:widowControl w:val="0"/>
      <w:shd w:val="clear" w:color="auto" w:fill="FFFFFF"/>
      <w:spacing w:after="600" w:line="216" w:lineRule="exact"/>
      <w:ind w:hanging="2160"/>
      <w:jc w:val="center"/>
    </w:pPr>
    <w:rPr>
      <w:rFonts w:ascii="Times New Roman" w:eastAsiaTheme="minorHAnsi" w:hAnsi="Times New Roman"/>
      <w:b/>
      <w:bCs/>
      <w:sz w:val="17"/>
      <w:szCs w:val="17"/>
    </w:rPr>
  </w:style>
  <w:style w:type="paragraph" w:styleId="HTML0">
    <w:name w:val="HTML Preformatted"/>
    <w:basedOn w:val="a0"/>
    <w:link w:val="HTML1"/>
    <w:uiPriority w:val="99"/>
    <w:unhideWhenUsed/>
    <w:rsid w:val="0006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1"/>
    <w:link w:val="HTML0"/>
    <w:uiPriority w:val="99"/>
    <w:rsid w:val="00062FEB"/>
    <w:rPr>
      <w:rFonts w:ascii="Courier New" w:eastAsia="Times New Roman" w:hAnsi="Courier New" w:cs="Courier New"/>
      <w:sz w:val="20"/>
      <w:szCs w:val="20"/>
      <w:lang w:eastAsia="ru-RU"/>
    </w:rPr>
  </w:style>
  <w:style w:type="character" w:customStyle="1" w:styleId="116">
    <w:name w:val="Верхний колонтитул Знак116"/>
    <w:basedOn w:val="a1"/>
    <w:uiPriority w:val="99"/>
    <w:semiHidden/>
    <w:rsid w:val="00062FEB"/>
    <w:rPr>
      <w:rFonts w:ascii="BalticaTAD" w:hAnsi="BalticaTAD" w:cs="Times New Roman"/>
      <w:sz w:val="28"/>
      <w:szCs w:val="28"/>
    </w:rPr>
  </w:style>
  <w:style w:type="character" w:customStyle="1" w:styleId="115">
    <w:name w:val="Верхний колонтитул Знак115"/>
    <w:basedOn w:val="a1"/>
    <w:uiPriority w:val="99"/>
    <w:semiHidden/>
    <w:rsid w:val="00062FEB"/>
    <w:rPr>
      <w:rFonts w:ascii="BalticaTAD" w:hAnsi="BalticaTAD" w:cs="Times New Roman"/>
      <w:sz w:val="28"/>
      <w:szCs w:val="28"/>
    </w:rPr>
  </w:style>
  <w:style w:type="character" w:customStyle="1" w:styleId="114">
    <w:name w:val="Верхний колонтитул Знак114"/>
    <w:basedOn w:val="a1"/>
    <w:uiPriority w:val="99"/>
    <w:semiHidden/>
    <w:rsid w:val="00062FEB"/>
    <w:rPr>
      <w:rFonts w:ascii="BalticaTAD" w:hAnsi="BalticaTAD" w:cs="Times New Roman"/>
      <w:sz w:val="28"/>
      <w:szCs w:val="28"/>
    </w:rPr>
  </w:style>
  <w:style w:type="character" w:customStyle="1" w:styleId="113">
    <w:name w:val="Верхний колонтитул Знак113"/>
    <w:basedOn w:val="a1"/>
    <w:uiPriority w:val="99"/>
    <w:semiHidden/>
    <w:rsid w:val="00062FEB"/>
    <w:rPr>
      <w:rFonts w:ascii="BalticaTAD" w:hAnsi="BalticaTAD" w:cs="Times New Roman"/>
      <w:sz w:val="28"/>
      <w:szCs w:val="28"/>
    </w:rPr>
  </w:style>
  <w:style w:type="character" w:customStyle="1" w:styleId="112">
    <w:name w:val="Верхний колонтитул Знак112"/>
    <w:basedOn w:val="a1"/>
    <w:uiPriority w:val="99"/>
    <w:semiHidden/>
    <w:rsid w:val="00062FEB"/>
    <w:rPr>
      <w:rFonts w:ascii="BalticaTAD" w:hAnsi="BalticaTAD" w:cs="Times New Roman"/>
      <w:sz w:val="28"/>
      <w:szCs w:val="28"/>
    </w:rPr>
  </w:style>
  <w:style w:type="character" w:customStyle="1" w:styleId="111">
    <w:name w:val="Верхний колонтитул Знак111"/>
    <w:basedOn w:val="a1"/>
    <w:uiPriority w:val="99"/>
    <w:semiHidden/>
    <w:rsid w:val="00062FEB"/>
    <w:rPr>
      <w:rFonts w:ascii="BalticaTAD" w:hAnsi="BalticaTAD" w:cs="Times New Roman"/>
      <w:sz w:val="28"/>
      <w:szCs w:val="28"/>
    </w:rPr>
  </w:style>
  <w:style w:type="character" w:customStyle="1" w:styleId="1100">
    <w:name w:val="Верхний колонтитул Знак110"/>
    <w:basedOn w:val="a1"/>
    <w:semiHidden/>
    <w:rsid w:val="00062FEB"/>
    <w:rPr>
      <w:rFonts w:ascii="BalticaTAD" w:hAnsi="BalticaTAD" w:cs="Times New Roman"/>
      <w:sz w:val="28"/>
      <w:szCs w:val="28"/>
    </w:rPr>
  </w:style>
  <w:style w:type="character" w:customStyle="1" w:styleId="19">
    <w:name w:val="Верхний колонтитул Знак19"/>
    <w:basedOn w:val="a1"/>
    <w:uiPriority w:val="99"/>
    <w:semiHidden/>
    <w:rsid w:val="00062FEB"/>
    <w:rPr>
      <w:rFonts w:ascii="BalticaTAD" w:hAnsi="BalticaTAD" w:cs="Times New Roman"/>
      <w:sz w:val="28"/>
      <w:szCs w:val="28"/>
    </w:rPr>
  </w:style>
  <w:style w:type="character" w:customStyle="1" w:styleId="18">
    <w:name w:val="Верхний колонтитул Знак18"/>
    <w:basedOn w:val="a1"/>
    <w:uiPriority w:val="99"/>
    <w:semiHidden/>
    <w:rsid w:val="00062FEB"/>
    <w:rPr>
      <w:rFonts w:ascii="BalticaTAD" w:hAnsi="BalticaTAD" w:cs="Times New Roman"/>
      <w:sz w:val="28"/>
      <w:szCs w:val="28"/>
    </w:rPr>
  </w:style>
  <w:style w:type="character" w:customStyle="1" w:styleId="170">
    <w:name w:val="Верхний колонтитул Знак17"/>
    <w:basedOn w:val="a1"/>
    <w:uiPriority w:val="99"/>
    <w:semiHidden/>
    <w:rsid w:val="00062FEB"/>
    <w:rPr>
      <w:rFonts w:ascii="BalticaTAD" w:hAnsi="BalticaTAD" w:cs="Times New Roman"/>
      <w:sz w:val="28"/>
      <w:szCs w:val="28"/>
    </w:rPr>
  </w:style>
  <w:style w:type="character" w:customStyle="1" w:styleId="160">
    <w:name w:val="Верхний колонтитул Знак16"/>
    <w:basedOn w:val="a1"/>
    <w:uiPriority w:val="99"/>
    <w:semiHidden/>
    <w:rsid w:val="00062FEB"/>
    <w:rPr>
      <w:rFonts w:ascii="BalticaTAD" w:hAnsi="BalticaTAD" w:cs="Times New Roman"/>
      <w:sz w:val="28"/>
      <w:szCs w:val="28"/>
    </w:rPr>
  </w:style>
  <w:style w:type="character" w:customStyle="1" w:styleId="150">
    <w:name w:val="Верхний колонтитул Знак15"/>
    <w:basedOn w:val="a1"/>
    <w:uiPriority w:val="99"/>
    <w:semiHidden/>
    <w:rsid w:val="00062FEB"/>
    <w:rPr>
      <w:rFonts w:ascii="BalticaTAD" w:hAnsi="BalticaTAD" w:cs="Times New Roman"/>
      <w:sz w:val="28"/>
      <w:szCs w:val="28"/>
    </w:rPr>
  </w:style>
  <w:style w:type="character" w:customStyle="1" w:styleId="140">
    <w:name w:val="Верхний колонтитул Знак14"/>
    <w:basedOn w:val="a1"/>
    <w:uiPriority w:val="99"/>
    <w:semiHidden/>
    <w:rsid w:val="00062FEB"/>
    <w:rPr>
      <w:rFonts w:ascii="BalticaTAD" w:hAnsi="BalticaTAD" w:cs="Times New Roman"/>
      <w:sz w:val="28"/>
      <w:szCs w:val="28"/>
    </w:rPr>
  </w:style>
  <w:style w:type="character" w:customStyle="1" w:styleId="130">
    <w:name w:val="Верхний колонтитул Знак13"/>
    <w:basedOn w:val="a1"/>
    <w:uiPriority w:val="99"/>
    <w:semiHidden/>
    <w:rsid w:val="00062FEB"/>
    <w:rPr>
      <w:rFonts w:ascii="BalticaTAD" w:hAnsi="BalticaTAD" w:cs="Times New Roman"/>
      <w:sz w:val="28"/>
      <w:szCs w:val="28"/>
    </w:rPr>
  </w:style>
  <w:style w:type="character" w:customStyle="1" w:styleId="120">
    <w:name w:val="Верхний колонтитул Знак12"/>
    <w:basedOn w:val="a1"/>
    <w:uiPriority w:val="99"/>
    <w:semiHidden/>
    <w:rsid w:val="00062FEB"/>
    <w:rPr>
      <w:rFonts w:ascii="BalticaTAD" w:hAnsi="BalticaTAD" w:cs="Times New Roman"/>
      <w:sz w:val="28"/>
      <w:szCs w:val="28"/>
    </w:rPr>
  </w:style>
  <w:style w:type="character" w:customStyle="1" w:styleId="117">
    <w:name w:val="Верхний колонтитул Знак11"/>
    <w:basedOn w:val="a1"/>
    <w:uiPriority w:val="99"/>
    <w:semiHidden/>
    <w:rsid w:val="00062FEB"/>
    <w:rPr>
      <w:rFonts w:ascii="BalticaTAD" w:hAnsi="BalticaTAD" w:cs="Times New Roman"/>
      <w:sz w:val="28"/>
      <w:szCs w:val="28"/>
    </w:rPr>
  </w:style>
  <w:style w:type="character" w:customStyle="1" w:styleId="1160">
    <w:name w:val="Нижний колонтитул Знак116"/>
    <w:basedOn w:val="a1"/>
    <w:uiPriority w:val="99"/>
    <w:semiHidden/>
    <w:rsid w:val="00062FEB"/>
    <w:rPr>
      <w:rFonts w:ascii="BalticaTAD" w:hAnsi="BalticaTAD" w:cs="Times New Roman"/>
      <w:sz w:val="28"/>
      <w:szCs w:val="28"/>
    </w:rPr>
  </w:style>
  <w:style w:type="character" w:customStyle="1" w:styleId="1150">
    <w:name w:val="Нижний колонтитул Знак115"/>
    <w:basedOn w:val="a1"/>
    <w:uiPriority w:val="99"/>
    <w:semiHidden/>
    <w:rsid w:val="00062FEB"/>
    <w:rPr>
      <w:rFonts w:ascii="BalticaTAD" w:hAnsi="BalticaTAD" w:cs="Times New Roman"/>
      <w:sz w:val="28"/>
      <w:szCs w:val="28"/>
    </w:rPr>
  </w:style>
  <w:style w:type="character" w:customStyle="1" w:styleId="1140">
    <w:name w:val="Нижний колонтитул Знак114"/>
    <w:basedOn w:val="a1"/>
    <w:uiPriority w:val="99"/>
    <w:semiHidden/>
    <w:rsid w:val="00062FEB"/>
    <w:rPr>
      <w:rFonts w:ascii="BalticaTAD" w:hAnsi="BalticaTAD" w:cs="Times New Roman"/>
      <w:sz w:val="28"/>
      <w:szCs w:val="28"/>
    </w:rPr>
  </w:style>
  <w:style w:type="character" w:customStyle="1" w:styleId="1130">
    <w:name w:val="Нижний колонтитул Знак113"/>
    <w:basedOn w:val="a1"/>
    <w:uiPriority w:val="99"/>
    <w:semiHidden/>
    <w:rsid w:val="00062FEB"/>
    <w:rPr>
      <w:rFonts w:ascii="BalticaTAD" w:hAnsi="BalticaTAD" w:cs="Times New Roman"/>
      <w:sz w:val="28"/>
      <w:szCs w:val="28"/>
    </w:rPr>
  </w:style>
  <w:style w:type="character" w:customStyle="1" w:styleId="1120">
    <w:name w:val="Нижний колонтитул Знак112"/>
    <w:basedOn w:val="a1"/>
    <w:uiPriority w:val="99"/>
    <w:semiHidden/>
    <w:rsid w:val="00062FEB"/>
    <w:rPr>
      <w:rFonts w:ascii="BalticaTAD" w:hAnsi="BalticaTAD" w:cs="Times New Roman"/>
      <w:sz w:val="28"/>
      <w:szCs w:val="28"/>
    </w:rPr>
  </w:style>
  <w:style w:type="character" w:customStyle="1" w:styleId="1110">
    <w:name w:val="Нижний колонтитул Знак111"/>
    <w:basedOn w:val="a1"/>
    <w:uiPriority w:val="99"/>
    <w:semiHidden/>
    <w:rsid w:val="00062FEB"/>
    <w:rPr>
      <w:rFonts w:ascii="BalticaTAD" w:hAnsi="BalticaTAD" w:cs="Times New Roman"/>
      <w:sz w:val="28"/>
      <w:szCs w:val="28"/>
    </w:rPr>
  </w:style>
  <w:style w:type="character" w:customStyle="1" w:styleId="190">
    <w:name w:val="Нижний колонтитул Знак19"/>
    <w:basedOn w:val="a1"/>
    <w:uiPriority w:val="99"/>
    <w:semiHidden/>
    <w:rsid w:val="00062FEB"/>
    <w:rPr>
      <w:rFonts w:ascii="BalticaTAD" w:hAnsi="BalticaTAD" w:cs="Times New Roman"/>
      <w:sz w:val="28"/>
      <w:szCs w:val="28"/>
    </w:rPr>
  </w:style>
  <w:style w:type="character" w:customStyle="1" w:styleId="180">
    <w:name w:val="Нижний колонтитул Знак18"/>
    <w:basedOn w:val="a1"/>
    <w:uiPriority w:val="99"/>
    <w:semiHidden/>
    <w:rsid w:val="00062FEB"/>
    <w:rPr>
      <w:rFonts w:ascii="BalticaTAD" w:hAnsi="BalticaTAD" w:cs="Times New Roman"/>
      <w:sz w:val="28"/>
      <w:szCs w:val="28"/>
    </w:rPr>
  </w:style>
  <w:style w:type="character" w:customStyle="1" w:styleId="171">
    <w:name w:val="Нижний колонтитул Знак17"/>
    <w:basedOn w:val="a1"/>
    <w:uiPriority w:val="99"/>
    <w:semiHidden/>
    <w:rsid w:val="00062FEB"/>
    <w:rPr>
      <w:rFonts w:ascii="BalticaTAD" w:hAnsi="BalticaTAD" w:cs="Times New Roman"/>
      <w:sz w:val="28"/>
      <w:szCs w:val="28"/>
    </w:rPr>
  </w:style>
  <w:style w:type="character" w:customStyle="1" w:styleId="161">
    <w:name w:val="Нижний колонтитул Знак16"/>
    <w:basedOn w:val="a1"/>
    <w:uiPriority w:val="99"/>
    <w:semiHidden/>
    <w:rsid w:val="00062FEB"/>
    <w:rPr>
      <w:rFonts w:ascii="BalticaTAD" w:hAnsi="BalticaTAD" w:cs="Times New Roman"/>
      <w:sz w:val="28"/>
      <w:szCs w:val="28"/>
    </w:rPr>
  </w:style>
  <w:style w:type="character" w:customStyle="1" w:styleId="151">
    <w:name w:val="Нижний колонтитул Знак15"/>
    <w:basedOn w:val="a1"/>
    <w:uiPriority w:val="99"/>
    <w:semiHidden/>
    <w:rsid w:val="00062FEB"/>
    <w:rPr>
      <w:rFonts w:ascii="BalticaTAD" w:hAnsi="BalticaTAD" w:cs="Times New Roman"/>
      <w:sz w:val="28"/>
      <w:szCs w:val="28"/>
    </w:rPr>
  </w:style>
  <w:style w:type="character" w:customStyle="1" w:styleId="141">
    <w:name w:val="Нижний колонтитул Знак14"/>
    <w:basedOn w:val="a1"/>
    <w:uiPriority w:val="99"/>
    <w:semiHidden/>
    <w:rsid w:val="00062FEB"/>
    <w:rPr>
      <w:rFonts w:ascii="BalticaTAD" w:hAnsi="BalticaTAD" w:cs="Times New Roman"/>
      <w:sz w:val="28"/>
      <w:szCs w:val="28"/>
    </w:rPr>
  </w:style>
  <w:style w:type="character" w:customStyle="1" w:styleId="131">
    <w:name w:val="Нижний колонтитул Знак13"/>
    <w:basedOn w:val="a1"/>
    <w:uiPriority w:val="99"/>
    <w:semiHidden/>
    <w:rsid w:val="00062FEB"/>
    <w:rPr>
      <w:rFonts w:ascii="BalticaTAD" w:hAnsi="BalticaTAD" w:cs="Times New Roman"/>
      <w:sz w:val="28"/>
      <w:szCs w:val="28"/>
    </w:rPr>
  </w:style>
  <w:style w:type="character" w:customStyle="1" w:styleId="121">
    <w:name w:val="Нижний колонтитул Знак12"/>
    <w:basedOn w:val="a1"/>
    <w:uiPriority w:val="99"/>
    <w:semiHidden/>
    <w:rsid w:val="00062FEB"/>
    <w:rPr>
      <w:rFonts w:ascii="BalticaTAD" w:hAnsi="BalticaTAD" w:cs="Times New Roman"/>
      <w:sz w:val="28"/>
      <w:szCs w:val="28"/>
    </w:rPr>
  </w:style>
  <w:style w:type="character" w:customStyle="1" w:styleId="118">
    <w:name w:val="Нижний колонтитул Знак11"/>
    <w:basedOn w:val="a1"/>
    <w:uiPriority w:val="99"/>
    <w:semiHidden/>
    <w:rsid w:val="00062FEB"/>
    <w:rPr>
      <w:rFonts w:ascii="BalticaTAD" w:hAnsi="BalticaTAD" w:cs="Times New Roman"/>
      <w:sz w:val="28"/>
      <w:szCs w:val="28"/>
    </w:rPr>
  </w:style>
  <w:style w:type="character" w:customStyle="1" w:styleId="172">
    <w:name w:val="Текст сноски Знак17"/>
    <w:aliases w:val="Знак Знак12,список Знак8,single space Знак8,FOOTNOTES Знак8,fn Знак17"/>
    <w:basedOn w:val="a1"/>
    <w:uiPriority w:val="99"/>
    <w:semiHidden/>
    <w:rsid w:val="00062FEB"/>
    <w:rPr>
      <w:rFonts w:ascii="BalticaTAD" w:hAnsi="BalticaTAD" w:cs="Times New Roman"/>
    </w:rPr>
  </w:style>
  <w:style w:type="character" w:customStyle="1" w:styleId="162">
    <w:name w:val="Текст сноски Знак16"/>
    <w:aliases w:val="Знак Знак11,список Знак7,single space Знак7,FOOTNOTES Знак7,fn Знак16"/>
    <w:basedOn w:val="a1"/>
    <w:uiPriority w:val="99"/>
    <w:semiHidden/>
    <w:rsid w:val="00062FEB"/>
    <w:rPr>
      <w:rFonts w:ascii="BalticaTAD" w:hAnsi="BalticaTAD" w:cs="Times New Roman"/>
    </w:rPr>
  </w:style>
  <w:style w:type="character" w:customStyle="1" w:styleId="152">
    <w:name w:val="Текст сноски Знак15"/>
    <w:aliases w:val="Знак Знак10,список Знак6,single space Знак6,FOOTNOTES Знак6,fn Знак15"/>
    <w:basedOn w:val="a1"/>
    <w:uiPriority w:val="99"/>
    <w:semiHidden/>
    <w:rsid w:val="00062FEB"/>
    <w:rPr>
      <w:rFonts w:ascii="BalticaTAD" w:hAnsi="BalticaTAD" w:cs="Times New Roman"/>
    </w:rPr>
  </w:style>
  <w:style w:type="character" w:customStyle="1" w:styleId="142">
    <w:name w:val="Текст сноски Знак14"/>
    <w:aliases w:val="Знак Знак9,список Знак5,single space Знак5,FOOTNOTES Знак5,fn Знак14"/>
    <w:basedOn w:val="a1"/>
    <w:rsid w:val="00062FEB"/>
    <w:rPr>
      <w:rFonts w:ascii="BalticaTAD" w:hAnsi="BalticaTAD" w:cs="Times New Roman"/>
    </w:rPr>
  </w:style>
  <w:style w:type="character" w:customStyle="1" w:styleId="132">
    <w:name w:val="Текст сноски Знак13"/>
    <w:aliases w:val="Знак Знак6,список Знак4,single space Знак4,FOOTNOTES Знак4,fn Знак13"/>
    <w:basedOn w:val="a1"/>
    <w:uiPriority w:val="99"/>
    <w:semiHidden/>
    <w:rsid w:val="00062FEB"/>
    <w:rPr>
      <w:rFonts w:ascii="BalticaTAD" w:hAnsi="BalticaTAD" w:cs="Times New Roman"/>
    </w:rPr>
  </w:style>
  <w:style w:type="character" w:customStyle="1" w:styleId="122">
    <w:name w:val="Текст сноски Знак12"/>
    <w:aliases w:val="Знак Знак5,список Знак3,single space Знак3,FOOTNOTES Знак3,fn Знак12"/>
    <w:basedOn w:val="a1"/>
    <w:uiPriority w:val="99"/>
    <w:rsid w:val="00062FEB"/>
    <w:rPr>
      <w:rFonts w:ascii="BalticaTAD" w:hAnsi="BalticaTAD" w:cs="Times New Roman"/>
    </w:rPr>
  </w:style>
  <w:style w:type="character" w:customStyle="1" w:styleId="119">
    <w:name w:val="Текст сноски Знак11"/>
    <w:aliases w:val="Знак Знак4,список Знак2,single space Знак2,footnote text Знак,FOOTNOTES Знак2,fn Знак11"/>
    <w:basedOn w:val="a1"/>
    <w:uiPriority w:val="99"/>
    <w:rsid w:val="00062FEB"/>
    <w:rPr>
      <w:rFonts w:ascii="BalticaTAD" w:hAnsi="BalticaTAD" w:cs="Times New Roman"/>
    </w:rPr>
  </w:style>
  <w:style w:type="numbering" w:customStyle="1" w:styleId="1a">
    <w:name w:val="Нет списка1"/>
    <w:next w:val="a3"/>
    <w:uiPriority w:val="99"/>
    <w:semiHidden/>
    <w:unhideWhenUsed/>
    <w:rsid w:val="00062FEB"/>
  </w:style>
  <w:style w:type="paragraph" w:customStyle="1" w:styleId="FR2">
    <w:name w:val="FR2"/>
    <w:rsid w:val="00062FEB"/>
    <w:pPr>
      <w:widowControl w:val="0"/>
      <w:spacing w:after="0" w:line="300" w:lineRule="auto"/>
      <w:ind w:firstLine="2720"/>
    </w:pPr>
    <w:rPr>
      <w:rFonts w:ascii="Times New Roman" w:eastAsia="Times New Roman" w:hAnsi="Times New Roman" w:cs="Times New Roman"/>
      <w:sz w:val="28"/>
      <w:szCs w:val="28"/>
      <w:lang w:eastAsia="ru-RU"/>
    </w:rPr>
  </w:style>
  <w:style w:type="paragraph" w:customStyle="1" w:styleId="afff6">
    <w:name w:val="Нормальный"/>
    <w:rsid w:val="00062FEB"/>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customStyle="1" w:styleId="123">
    <w:name w:val="Стиль 12 пт не курсив По ширине"/>
    <w:basedOn w:val="a0"/>
    <w:uiPriority w:val="99"/>
    <w:rsid w:val="00062FEB"/>
    <w:pPr>
      <w:widowControl w:val="0"/>
      <w:snapToGrid w:val="0"/>
      <w:spacing w:after="0" w:line="240" w:lineRule="auto"/>
      <w:jc w:val="both"/>
    </w:pPr>
    <w:rPr>
      <w:rFonts w:ascii="Times New Roman" w:eastAsia="Times New Roman" w:hAnsi="Times New Roman"/>
      <w:sz w:val="24"/>
      <w:szCs w:val="20"/>
      <w:lang w:eastAsia="ru-RU"/>
    </w:rPr>
  </w:style>
  <w:style w:type="character" w:customStyle="1" w:styleId="afff7">
    <w:name w:val="Выделение жирным"/>
    <w:rsid w:val="00062FEB"/>
    <w:rPr>
      <w:b/>
    </w:rPr>
  </w:style>
  <w:style w:type="character" w:customStyle="1" w:styleId="aa">
    <w:name w:val="Без интервала Знак"/>
    <w:link w:val="a9"/>
    <w:uiPriority w:val="1"/>
    <w:locked/>
    <w:rsid w:val="00062FEB"/>
    <w:rPr>
      <w:rFonts w:ascii="Calibri" w:eastAsia="Times New Roman" w:hAnsi="Calibri" w:cs="Times New Roman"/>
      <w:lang w:eastAsia="ru-RU"/>
    </w:rPr>
  </w:style>
  <w:style w:type="character" w:customStyle="1" w:styleId="FontStyle37">
    <w:name w:val="Font Style37"/>
    <w:uiPriority w:val="99"/>
    <w:rsid w:val="00062FEB"/>
    <w:rPr>
      <w:rFonts w:ascii="Times New Roman" w:hAnsi="Times New Roman"/>
      <w:sz w:val="20"/>
    </w:rPr>
  </w:style>
  <w:style w:type="paragraph" w:customStyle="1" w:styleId="Style29">
    <w:name w:val="Style29"/>
    <w:basedOn w:val="a0"/>
    <w:uiPriority w:val="99"/>
    <w:rsid w:val="00062FEB"/>
    <w:pPr>
      <w:widowControl w:val="0"/>
      <w:autoSpaceDE w:val="0"/>
      <w:autoSpaceDN w:val="0"/>
      <w:adjustRightInd w:val="0"/>
      <w:spacing w:after="0" w:line="240" w:lineRule="auto"/>
      <w:jc w:val="center"/>
    </w:pPr>
    <w:rPr>
      <w:rFonts w:ascii="Times New Roman" w:eastAsia="Batang" w:hAnsi="Times New Roman"/>
      <w:sz w:val="24"/>
      <w:szCs w:val="24"/>
      <w:lang w:eastAsia="ru-RU"/>
    </w:rPr>
  </w:style>
  <w:style w:type="paragraph" w:customStyle="1" w:styleId="1b">
    <w:name w:val="Основной текст с отступом1"/>
    <w:basedOn w:val="a0"/>
    <w:rsid w:val="00062FEB"/>
    <w:pPr>
      <w:autoSpaceDE w:val="0"/>
      <w:autoSpaceDN w:val="0"/>
      <w:spacing w:after="0" w:line="240" w:lineRule="auto"/>
      <w:ind w:firstLine="357"/>
      <w:jc w:val="both"/>
    </w:pPr>
    <w:rPr>
      <w:rFonts w:ascii="Times New Roman" w:eastAsia="Times New Roman" w:hAnsi="Times New Roman"/>
      <w:sz w:val="24"/>
      <w:szCs w:val="24"/>
      <w:lang w:eastAsia="ru-RU"/>
    </w:rPr>
  </w:style>
  <w:style w:type="character" w:customStyle="1" w:styleId="a-size-extra-large">
    <w:name w:val="a-size-extra-large"/>
    <w:rsid w:val="00062FEB"/>
  </w:style>
  <w:style w:type="character" w:customStyle="1" w:styleId="a-size-large">
    <w:name w:val="a-size-large"/>
    <w:rsid w:val="00062FEB"/>
  </w:style>
  <w:style w:type="character" w:customStyle="1" w:styleId="a-size-small">
    <w:name w:val="a-size-small"/>
    <w:rsid w:val="00062FEB"/>
  </w:style>
  <w:style w:type="character" w:customStyle="1" w:styleId="author">
    <w:name w:val="author"/>
    <w:rsid w:val="00062FEB"/>
  </w:style>
  <w:style w:type="character" w:customStyle="1" w:styleId="contribution">
    <w:name w:val="contribution"/>
    <w:rsid w:val="00062FEB"/>
  </w:style>
  <w:style w:type="character" w:customStyle="1" w:styleId="a-color-secondary">
    <w:name w:val="a-color-secondary"/>
    <w:rsid w:val="00062FEB"/>
  </w:style>
  <w:style w:type="character" w:customStyle="1" w:styleId="a-declarative">
    <w:name w:val="a-declarative"/>
    <w:rsid w:val="00062FEB"/>
  </w:style>
  <w:style w:type="paragraph" w:customStyle="1" w:styleId="afff8">
    <w:name w:val="Стиль"/>
    <w:rsid w:val="00062FEB"/>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FontStyle15">
    <w:name w:val="Font Style15"/>
    <w:rsid w:val="00062FEB"/>
    <w:rPr>
      <w:rFonts w:ascii="Times New Roman" w:hAnsi="Times New Roman"/>
      <w:b/>
      <w:sz w:val="18"/>
    </w:rPr>
  </w:style>
  <w:style w:type="character" w:customStyle="1" w:styleId="FontStyle39">
    <w:name w:val="Font Style39"/>
    <w:uiPriority w:val="99"/>
    <w:rsid w:val="00062FEB"/>
    <w:rPr>
      <w:rFonts w:ascii="Times New Roman" w:hAnsi="Times New Roman"/>
      <w:sz w:val="26"/>
    </w:rPr>
  </w:style>
  <w:style w:type="paragraph" w:customStyle="1" w:styleId="Style11">
    <w:name w:val="Style11"/>
    <w:basedOn w:val="a0"/>
    <w:uiPriority w:val="99"/>
    <w:rsid w:val="00062FEB"/>
    <w:pPr>
      <w:widowControl w:val="0"/>
      <w:autoSpaceDE w:val="0"/>
      <w:autoSpaceDN w:val="0"/>
      <w:adjustRightInd w:val="0"/>
      <w:spacing w:after="0" w:line="322" w:lineRule="exact"/>
      <w:ind w:firstLine="725"/>
      <w:jc w:val="both"/>
    </w:pPr>
    <w:rPr>
      <w:rFonts w:ascii="Times New Roman" w:eastAsia="Times New Roman" w:hAnsi="Times New Roman"/>
      <w:sz w:val="24"/>
      <w:szCs w:val="24"/>
      <w:lang w:eastAsia="ru-RU"/>
    </w:rPr>
  </w:style>
  <w:style w:type="character" w:styleId="afff9">
    <w:name w:val="FollowedHyperlink"/>
    <w:unhideWhenUsed/>
    <w:rsid w:val="00062FEB"/>
    <w:rPr>
      <w:color w:val="800080"/>
      <w:u w:val="single"/>
    </w:rPr>
  </w:style>
  <w:style w:type="character" w:customStyle="1" w:styleId="37">
    <w:name w:val="Оглавление (3)_"/>
    <w:link w:val="312"/>
    <w:uiPriority w:val="99"/>
    <w:locked/>
    <w:rsid w:val="00062FEB"/>
    <w:rPr>
      <w:b/>
      <w:bCs/>
      <w:shd w:val="clear" w:color="auto" w:fill="FFFFFF"/>
    </w:rPr>
  </w:style>
  <w:style w:type="character" w:customStyle="1" w:styleId="3110">
    <w:name w:val="Оглавление (3) + 11"/>
    <w:aliases w:val="5 pt71,Курсив33,Интервал 2 pt,Основной текст (3) + 11 pt,Не курсив"/>
    <w:rsid w:val="00062FEB"/>
    <w:rPr>
      <w:b/>
      <w:bCs/>
      <w:i/>
      <w:iCs/>
      <w:spacing w:val="40"/>
      <w:sz w:val="23"/>
      <w:szCs w:val="23"/>
      <w:shd w:val="clear" w:color="auto" w:fill="FFFFFF"/>
    </w:rPr>
  </w:style>
  <w:style w:type="character" w:customStyle="1" w:styleId="3112">
    <w:name w:val="Оглавление (3) + 112"/>
    <w:aliases w:val="5 pt70,Не полужирный20"/>
    <w:uiPriority w:val="99"/>
    <w:rsid w:val="00062FEB"/>
    <w:rPr>
      <w:b/>
      <w:bCs/>
      <w:noProof/>
      <w:sz w:val="23"/>
      <w:szCs w:val="23"/>
      <w:shd w:val="clear" w:color="auto" w:fill="FFFFFF"/>
    </w:rPr>
  </w:style>
  <w:style w:type="paragraph" w:customStyle="1" w:styleId="213">
    <w:name w:val="Основной текст (2)1"/>
    <w:basedOn w:val="a0"/>
    <w:uiPriority w:val="99"/>
    <w:rsid w:val="00062FEB"/>
    <w:pPr>
      <w:widowControl w:val="0"/>
      <w:shd w:val="clear" w:color="auto" w:fill="FFFFFF"/>
      <w:spacing w:after="0" w:line="240" w:lineRule="atLeast"/>
      <w:jc w:val="center"/>
    </w:pPr>
    <w:rPr>
      <w:rFonts w:ascii="Arial" w:eastAsia="Times New Roman" w:hAnsi="Arial" w:cs="Arial"/>
      <w:b/>
      <w:bCs/>
      <w:sz w:val="25"/>
      <w:szCs w:val="25"/>
      <w:lang w:val="en-US"/>
    </w:rPr>
  </w:style>
  <w:style w:type="paragraph" w:customStyle="1" w:styleId="312">
    <w:name w:val="Оглавление (3)1"/>
    <w:basedOn w:val="a0"/>
    <w:link w:val="37"/>
    <w:uiPriority w:val="99"/>
    <w:rsid w:val="00062FEB"/>
    <w:pPr>
      <w:widowControl w:val="0"/>
      <w:shd w:val="clear" w:color="auto" w:fill="FFFFFF"/>
      <w:spacing w:before="360" w:after="60" w:line="278" w:lineRule="exact"/>
      <w:ind w:hanging="460"/>
      <w:jc w:val="center"/>
    </w:pPr>
    <w:rPr>
      <w:rFonts w:asciiTheme="minorHAnsi" w:eastAsiaTheme="minorHAnsi" w:hAnsiTheme="minorHAnsi" w:cstheme="minorBidi"/>
      <w:b/>
      <w:bCs/>
    </w:rPr>
  </w:style>
  <w:style w:type="paragraph" w:styleId="63">
    <w:name w:val="toc 6"/>
    <w:basedOn w:val="a0"/>
    <w:next w:val="a0"/>
    <w:uiPriority w:val="99"/>
    <w:rsid w:val="00062FEB"/>
    <w:pPr>
      <w:widowControl w:val="0"/>
      <w:shd w:val="clear" w:color="auto" w:fill="FFFFFF"/>
      <w:spacing w:before="60" w:after="60" w:line="278" w:lineRule="exact"/>
      <w:ind w:hanging="480"/>
    </w:pPr>
    <w:rPr>
      <w:rFonts w:ascii="Times New Roman" w:eastAsia="Times New Roman" w:hAnsi="Times New Roman"/>
      <w:b/>
      <w:bCs/>
      <w:sz w:val="20"/>
      <w:szCs w:val="20"/>
      <w:lang w:eastAsia="ru-RU"/>
    </w:rPr>
  </w:style>
  <w:style w:type="character" w:customStyle="1" w:styleId="fontstyle120">
    <w:name w:val="fontstyle12"/>
    <w:basedOn w:val="a1"/>
    <w:rsid w:val="00062FEB"/>
  </w:style>
  <w:style w:type="character" w:customStyle="1" w:styleId="afffa">
    <w:name w:val="Сноска_"/>
    <w:basedOn w:val="a1"/>
    <w:link w:val="afffb"/>
    <w:rsid w:val="00062FEB"/>
    <w:rPr>
      <w:rFonts w:ascii="Times New Roman" w:hAnsi="Times New Roman"/>
      <w:sz w:val="12"/>
      <w:szCs w:val="12"/>
      <w:shd w:val="clear" w:color="auto" w:fill="FFFFFF"/>
    </w:rPr>
  </w:style>
  <w:style w:type="paragraph" w:customStyle="1" w:styleId="afffb">
    <w:name w:val="Сноска"/>
    <w:basedOn w:val="a0"/>
    <w:link w:val="afffa"/>
    <w:rsid w:val="00062FEB"/>
    <w:pPr>
      <w:widowControl w:val="0"/>
      <w:shd w:val="clear" w:color="auto" w:fill="FFFFFF"/>
      <w:spacing w:after="0" w:line="154" w:lineRule="exact"/>
      <w:jc w:val="both"/>
    </w:pPr>
    <w:rPr>
      <w:rFonts w:ascii="Times New Roman" w:eastAsiaTheme="minorHAnsi" w:hAnsi="Times New Roman" w:cstheme="minorBidi"/>
      <w:sz w:val="12"/>
      <w:szCs w:val="12"/>
    </w:rPr>
  </w:style>
  <w:style w:type="character" w:customStyle="1" w:styleId="afffc">
    <w:name w:val="Колонтитул_"/>
    <w:basedOn w:val="a1"/>
    <w:rsid w:val="00062FEB"/>
    <w:rPr>
      <w:rFonts w:ascii="Times New Roman" w:eastAsia="Times New Roman" w:hAnsi="Times New Roman" w:cs="Times New Roman"/>
      <w:b w:val="0"/>
      <w:bCs w:val="0"/>
      <w:i w:val="0"/>
      <w:iCs w:val="0"/>
      <w:smallCaps w:val="0"/>
      <w:strike w:val="0"/>
      <w:sz w:val="15"/>
      <w:szCs w:val="15"/>
      <w:u w:val="none"/>
    </w:rPr>
  </w:style>
  <w:style w:type="character" w:customStyle="1" w:styleId="afffd">
    <w:name w:val="Колонтитул"/>
    <w:basedOn w:val="afffc"/>
    <w:rsid w:val="00062FEB"/>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38">
    <w:name w:val="Основной текст (3)_"/>
    <w:basedOn w:val="a1"/>
    <w:rsid w:val="00062FEB"/>
    <w:rPr>
      <w:rFonts w:ascii="Times New Roman" w:eastAsia="Times New Roman" w:hAnsi="Times New Roman" w:cs="Times New Roman"/>
      <w:b w:val="0"/>
      <w:bCs w:val="0"/>
      <w:i w:val="0"/>
      <w:iCs w:val="0"/>
      <w:smallCaps w:val="0"/>
      <w:strike w:val="0"/>
      <w:sz w:val="18"/>
      <w:szCs w:val="18"/>
      <w:u w:val="none"/>
    </w:rPr>
  </w:style>
  <w:style w:type="character" w:customStyle="1" w:styleId="39">
    <w:name w:val="Основной текст (3)"/>
    <w:basedOn w:val="38"/>
    <w:rsid w:val="00062FE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3145pt">
    <w:name w:val="Основной текст (3) + 14;5 pt;Полужирный;Курсив"/>
    <w:basedOn w:val="38"/>
    <w:rsid w:val="00062FEB"/>
    <w:rPr>
      <w:rFonts w:ascii="Times New Roman" w:eastAsia="Times New Roman" w:hAnsi="Times New Roman" w:cs="Times New Roman"/>
      <w:b/>
      <w:bCs/>
      <w:i/>
      <w:iCs/>
      <w:smallCaps w:val="0"/>
      <w:strike w:val="0"/>
      <w:color w:val="000000"/>
      <w:spacing w:val="0"/>
      <w:w w:val="100"/>
      <w:position w:val="0"/>
      <w:sz w:val="29"/>
      <w:szCs w:val="29"/>
      <w:u w:val="none"/>
      <w:lang w:val="ru-RU"/>
    </w:rPr>
  </w:style>
  <w:style w:type="character" w:customStyle="1" w:styleId="4Exact">
    <w:name w:val="Основной текст (4) Exact"/>
    <w:basedOn w:val="a1"/>
    <w:rsid w:val="00062FEB"/>
    <w:rPr>
      <w:rFonts w:ascii="Times New Roman" w:eastAsia="Times New Roman" w:hAnsi="Times New Roman" w:cs="Times New Roman"/>
      <w:b w:val="0"/>
      <w:bCs w:val="0"/>
      <w:i w:val="0"/>
      <w:iCs w:val="0"/>
      <w:smallCaps w:val="0"/>
      <w:strike w:val="0"/>
      <w:spacing w:val="1"/>
      <w:sz w:val="11"/>
      <w:szCs w:val="11"/>
      <w:u w:val="none"/>
    </w:rPr>
  </w:style>
  <w:style w:type="character" w:customStyle="1" w:styleId="44">
    <w:name w:val="Основной текст (4)_"/>
    <w:basedOn w:val="a1"/>
    <w:link w:val="45"/>
    <w:rsid w:val="00062FEB"/>
    <w:rPr>
      <w:rFonts w:ascii="Times New Roman" w:hAnsi="Times New Roman"/>
      <w:sz w:val="12"/>
      <w:szCs w:val="12"/>
      <w:shd w:val="clear" w:color="auto" w:fill="FFFFFF"/>
    </w:rPr>
  </w:style>
  <w:style w:type="paragraph" w:customStyle="1" w:styleId="45">
    <w:name w:val="Основной текст (4)"/>
    <w:basedOn w:val="a0"/>
    <w:link w:val="44"/>
    <w:rsid w:val="00062FEB"/>
    <w:pPr>
      <w:widowControl w:val="0"/>
      <w:shd w:val="clear" w:color="auto" w:fill="FFFFFF"/>
      <w:spacing w:after="0" w:line="154" w:lineRule="exact"/>
      <w:jc w:val="both"/>
    </w:pPr>
    <w:rPr>
      <w:rFonts w:ascii="Times New Roman" w:eastAsiaTheme="minorHAnsi" w:hAnsi="Times New Roman" w:cstheme="minorBidi"/>
      <w:sz w:val="12"/>
      <w:szCs w:val="12"/>
    </w:rPr>
  </w:style>
  <w:style w:type="character" w:customStyle="1" w:styleId="465pt">
    <w:name w:val="Основной текст (4) + 6;5 pt"/>
    <w:basedOn w:val="44"/>
    <w:rsid w:val="00062FEB"/>
    <w:rPr>
      <w:rFonts w:ascii="Times New Roman" w:hAnsi="Times New Roman"/>
      <w:color w:val="000000"/>
      <w:spacing w:val="0"/>
      <w:w w:val="100"/>
      <w:position w:val="0"/>
      <w:sz w:val="13"/>
      <w:szCs w:val="13"/>
      <w:shd w:val="clear" w:color="auto" w:fill="FFFFFF"/>
      <w:lang w:val="ru-RU"/>
    </w:rPr>
  </w:style>
  <w:style w:type="character" w:customStyle="1" w:styleId="Exact">
    <w:name w:val="Основной текст Exact"/>
    <w:basedOn w:val="a1"/>
    <w:rsid w:val="00062FEB"/>
    <w:rPr>
      <w:rFonts w:ascii="Times New Roman" w:eastAsia="Times New Roman" w:hAnsi="Times New Roman" w:cs="Times New Roman"/>
      <w:b w:val="0"/>
      <w:bCs w:val="0"/>
      <w:i w:val="0"/>
      <w:iCs w:val="0"/>
      <w:smallCaps w:val="0"/>
      <w:strike w:val="0"/>
      <w:spacing w:val="6"/>
      <w:sz w:val="16"/>
      <w:szCs w:val="16"/>
      <w:u w:val="none"/>
    </w:rPr>
  </w:style>
  <w:style w:type="character" w:customStyle="1" w:styleId="1c">
    <w:name w:val="Заголовок №1_"/>
    <w:basedOn w:val="a1"/>
    <w:link w:val="1d"/>
    <w:rsid w:val="00062FEB"/>
    <w:rPr>
      <w:rFonts w:ascii="Times New Roman" w:hAnsi="Times New Roman"/>
      <w:b/>
      <w:bCs/>
      <w:sz w:val="17"/>
      <w:szCs w:val="17"/>
      <w:shd w:val="clear" w:color="auto" w:fill="FFFFFF"/>
    </w:rPr>
  </w:style>
  <w:style w:type="paragraph" w:customStyle="1" w:styleId="1d">
    <w:name w:val="Заголовок №1"/>
    <w:basedOn w:val="a0"/>
    <w:link w:val="1c"/>
    <w:rsid w:val="00062FEB"/>
    <w:pPr>
      <w:widowControl w:val="0"/>
      <w:shd w:val="clear" w:color="auto" w:fill="FFFFFF"/>
      <w:spacing w:before="180" w:after="0" w:line="216" w:lineRule="exact"/>
      <w:ind w:hanging="1080"/>
      <w:outlineLvl w:val="0"/>
    </w:pPr>
    <w:rPr>
      <w:rFonts w:ascii="Times New Roman" w:eastAsiaTheme="minorHAnsi" w:hAnsi="Times New Roman" w:cstheme="minorBidi"/>
      <w:b/>
      <w:bCs/>
      <w:sz w:val="17"/>
      <w:szCs w:val="17"/>
    </w:rPr>
  </w:style>
  <w:style w:type="character" w:customStyle="1" w:styleId="6pt">
    <w:name w:val="Основной текст + 6 pt"/>
    <w:basedOn w:val="afff1"/>
    <w:rsid w:val="00062FEB"/>
    <w:rPr>
      <w:rFonts w:ascii="Times New Roman" w:eastAsia="Times New Roman" w:hAnsi="Times New Roman" w:cs="Times New Roman"/>
      <w:color w:val="000000"/>
      <w:spacing w:val="0"/>
      <w:w w:val="100"/>
      <w:position w:val="0"/>
      <w:sz w:val="12"/>
      <w:szCs w:val="12"/>
      <w:shd w:val="clear" w:color="auto" w:fill="FFFFFF"/>
      <w:lang w:val="ru-RU"/>
    </w:rPr>
  </w:style>
  <w:style w:type="character" w:customStyle="1" w:styleId="afffe">
    <w:name w:val="Основной текст + Курсив"/>
    <w:basedOn w:val="afff1"/>
    <w:rsid w:val="00062FEB"/>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1e">
    <w:name w:val="Основной текст1"/>
    <w:basedOn w:val="afff1"/>
    <w:rsid w:val="00062FEB"/>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2f0">
    <w:name w:val="Основной текст2"/>
    <w:basedOn w:val="afff1"/>
    <w:rsid w:val="00062FEB"/>
    <w:rPr>
      <w:rFonts w:ascii="Times New Roman" w:eastAsia="Times New Roman" w:hAnsi="Times New Roman" w:cs="Times New Roman"/>
      <w:color w:val="000000"/>
      <w:spacing w:val="0"/>
      <w:w w:val="100"/>
      <w:position w:val="0"/>
      <w:sz w:val="18"/>
      <w:szCs w:val="18"/>
      <w:u w:val="single"/>
      <w:shd w:val="clear" w:color="auto" w:fill="FFFFFF"/>
      <w:lang w:val="ru-RU"/>
    </w:rPr>
  </w:style>
  <w:style w:type="character" w:customStyle="1" w:styleId="3a">
    <w:name w:val="Основной текст3"/>
    <w:basedOn w:val="afff1"/>
    <w:rsid w:val="00062FEB"/>
    <w:rPr>
      <w:rFonts w:ascii="Times New Roman" w:eastAsia="Times New Roman" w:hAnsi="Times New Roman" w:cs="Times New Roman"/>
      <w:color w:val="000000"/>
      <w:spacing w:val="0"/>
      <w:w w:val="100"/>
      <w:position w:val="0"/>
      <w:sz w:val="18"/>
      <w:szCs w:val="18"/>
      <w:u w:val="single"/>
      <w:shd w:val="clear" w:color="auto" w:fill="FFFFFF"/>
      <w:lang w:val="ru-RU"/>
    </w:rPr>
  </w:style>
  <w:style w:type="character" w:customStyle="1" w:styleId="54">
    <w:name w:val="Основной текст (5)_"/>
    <w:basedOn w:val="a1"/>
    <w:link w:val="55"/>
    <w:uiPriority w:val="99"/>
    <w:rsid w:val="00062FEB"/>
    <w:rPr>
      <w:rFonts w:ascii="Times New Roman" w:hAnsi="Times New Roman"/>
      <w:i/>
      <w:iCs/>
      <w:sz w:val="18"/>
      <w:szCs w:val="18"/>
      <w:shd w:val="clear" w:color="auto" w:fill="FFFFFF"/>
    </w:rPr>
  </w:style>
  <w:style w:type="paragraph" w:customStyle="1" w:styleId="55">
    <w:name w:val="Основной текст (5)"/>
    <w:basedOn w:val="a0"/>
    <w:link w:val="54"/>
    <w:uiPriority w:val="99"/>
    <w:rsid w:val="00062FEB"/>
    <w:pPr>
      <w:widowControl w:val="0"/>
      <w:shd w:val="clear" w:color="auto" w:fill="FFFFFF"/>
      <w:spacing w:after="0" w:line="216" w:lineRule="exact"/>
      <w:ind w:firstLine="380"/>
      <w:jc w:val="both"/>
    </w:pPr>
    <w:rPr>
      <w:rFonts w:ascii="Times New Roman" w:eastAsiaTheme="minorHAnsi" w:hAnsi="Times New Roman" w:cstheme="minorBidi"/>
      <w:i/>
      <w:iCs/>
      <w:sz w:val="18"/>
      <w:szCs w:val="18"/>
    </w:rPr>
  </w:style>
  <w:style w:type="character" w:customStyle="1" w:styleId="7pt1pt">
    <w:name w:val="Колонтитул + 7 pt;Интервал 1 pt"/>
    <w:basedOn w:val="afffc"/>
    <w:rsid w:val="00062FEB"/>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ru-RU"/>
    </w:rPr>
  </w:style>
  <w:style w:type="character" w:customStyle="1" w:styleId="1f">
    <w:name w:val="Текст Знак1"/>
    <w:rsid w:val="00062FEB"/>
    <w:rPr>
      <w:rFonts w:ascii="Courier New" w:hAnsi="Courier New" w:cs="Courier New"/>
      <w:lang w:val="ru-RU" w:eastAsia="ru-RU" w:bidi="ar-SA"/>
    </w:rPr>
  </w:style>
  <w:style w:type="paragraph" w:customStyle="1" w:styleId="affff">
    <w:name w:val="Знак Знак Знак Знак"/>
    <w:basedOn w:val="a0"/>
    <w:autoRedefine/>
    <w:rsid w:val="00062FEB"/>
    <w:pPr>
      <w:spacing w:after="160" w:line="240" w:lineRule="exact"/>
    </w:pPr>
    <w:rPr>
      <w:rFonts w:ascii="Times New Roman" w:hAnsi="Times New Roman"/>
      <w:sz w:val="28"/>
      <w:szCs w:val="28"/>
      <w:lang w:val="en-US"/>
    </w:rPr>
  </w:style>
  <w:style w:type="character" w:customStyle="1" w:styleId="3b">
    <w:name w:val="Основной текст (3) + Не курсив"/>
    <w:basedOn w:val="38"/>
    <w:rsid w:val="00062FEB"/>
    <w:rPr>
      <w:rFonts w:ascii="Times New Roman" w:eastAsia="Times New Roman" w:hAnsi="Times New Roman" w:cs="Times New Roman"/>
      <w:b w:val="0"/>
      <w:bCs w:val="0"/>
      <w:i/>
      <w:iCs/>
      <w:smallCaps w:val="0"/>
      <w:strike w:val="0"/>
      <w:sz w:val="27"/>
      <w:szCs w:val="27"/>
      <w:u w:val="none"/>
      <w:shd w:val="clear" w:color="auto" w:fill="FFFFFF"/>
      <w:lang w:bidi="ar-SA"/>
    </w:rPr>
  </w:style>
  <w:style w:type="character" w:customStyle="1" w:styleId="10pt">
    <w:name w:val="Основной текст + 10 pt"/>
    <w:aliases w:val="Полужирный"/>
    <w:rsid w:val="00062FEB"/>
    <w:rPr>
      <w:rFonts w:cs="Times New Roman"/>
      <w:b/>
      <w:bCs/>
      <w:sz w:val="20"/>
      <w:szCs w:val="20"/>
      <w:u w:val="none"/>
      <w:lang w:val="ru-RU" w:eastAsia="ru-RU" w:bidi="ar-SA"/>
    </w:rPr>
  </w:style>
  <w:style w:type="paragraph" w:customStyle="1" w:styleId="affff0">
    <w:name w:val="фф"/>
    <w:basedOn w:val="a0"/>
    <w:rsid w:val="00062FEB"/>
    <w:pPr>
      <w:spacing w:after="0" w:line="312" w:lineRule="auto"/>
      <w:jc w:val="center"/>
    </w:pPr>
    <w:rPr>
      <w:rFonts w:ascii="Times New Roman" w:eastAsia="Times New Roman" w:hAnsi="Times New Roman"/>
      <w:b/>
      <w:sz w:val="30"/>
      <w:szCs w:val="30"/>
      <w:lang w:eastAsia="ru-RU"/>
    </w:rPr>
  </w:style>
  <w:style w:type="paragraph" w:customStyle="1" w:styleId="1f0">
    <w:name w:val="а1"/>
    <w:basedOn w:val="affff1"/>
    <w:rsid w:val="00062FEB"/>
    <w:pPr>
      <w:spacing w:after="240" w:line="360" w:lineRule="auto"/>
      <w:ind w:left="0" w:firstLine="0"/>
      <w:jc w:val="center"/>
    </w:pPr>
    <w:rPr>
      <w:b/>
      <w:sz w:val="28"/>
      <w:szCs w:val="20"/>
      <w:lang w:val="en-US"/>
    </w:rPr>
  </w:style>
  <w:style w:type="paragraph" w:styleId="affff1">
    <w:name w:val="List"/>
    <w:basedOn w:val="a0"/>
    <w:rsid w:val="00062FEB"/>
    <w:pPr>
      <w:spacing w:after="0" w:line="240" w:lineRule="auto"/>
      <w:ind w:left="283" w:hanging="283"/>
    </w:pPr>
    <w:rPr>
      <w:rFonts w:ascii="Times New Roman" w:eastAsia="Times New Roman" w:hAnsi="Times New Roman"/>
      <w:sz w:val="24"/>
      <w:szCs w:val="24"/>
      <w:lang w:eastAsia="ru-RU"/>
    </w:rPr>
  </w:style>
  <w:style w:type="paragraph" w:customStyle="1" w:styleId="124">
    <w:name w:val="12"/>
    <w:basedOn w:val="a0"/>
    <w:rsid w:val="00062FEB"/>
    <w:pPr>
      <w:spacing w:after="0" w:line="312" w:lineRule="auto"/>
      <w:jc w:val="center"/>
    </w:pPr>
    <w:rPr>
      <w:rFonts w:ascii="Times New Roman" w:eastAsia="Times New Roman" w:hAnsi="Times New Roman"/>
      <w:b/>
      <w:i/>
      <w:sz w:val="28"/>
      <w:szCs w:val="28"/>
      <w:lang w:eastAsia="ru-RU"/>
    </w:rPr>
  </w:style>
  <w:style w:type="paragraph" w:customStyle="1" w:styleId="m">
    <w:name w:val="m"/>
    <w:basedOn w:val="a0"/>
    <w:rsid w:val="00062FEB"/>
    <w:pPr>
      <w:numPr>
        <w:numId w:val="10"/>
      </w:numPr>
      <w:spacing w:after="0" w:line="240" w:lineRule="auto"/>
      <w:ind w:left="0" w:firstLine="0"/>
      <w:jc w:val="center"/>
    </w:pPr>
    <w:rPr>
      <w:rFonts w:ascii="Times New Roman" w:eastAsia="Times New Roman" w:hAnsi="Times New Roman"/>
      <w:b/>
      <w:bCs/>
      <w:sz w:val="28"/>
      <w:szCs w:val="24"/>
      <w:lang w:eastAsia="ru-RU"/>
    </w:rPr>
  </w:style>
  <w:style w:type="paragraph" w:customStyle="1" w:styleId="1f1">
    <w:name w:val="Знак Знак Знак1 Знак"/>
    <w:basedOn w:val="a0"/>
    <w:rsid w:val="00062FEB"/>
    <w:pPr>
      <w:spacing w:after="160" w:line="240" w:lineRule="exact"/>
    </w:pPr>
    <w:rPr>
      <w:rFonts w:ascii="Arial" w:eastAsia="MS Mincho" w:hAnsi="Arial" w:cs="Arial"/>
      <w:sz w:val="20"/>
      <w:szCs w:val="20"/>
      <w:lang w:val="en-US"/>
    </w:rPr>
  </w:style>
  <w:style w:type="paragraph" w:customStyle="1" w:styleId="f">
    <w:name w:val="f"/>
    <w:basedOn w:val="a0"/>
    <w:rsid w:val="00062FEB"/>
    <w:pPr>
      <w:spacing w:after="266" w:line="240" w:lineRule="auto"/>
      <w:ind w:left="1320"/>
    </w:pPr>
    <w:rPr>
      <w:rFonts w:ascii="Virtec Times New Roman Uz" w:eastAsia="Times New Roman" w:hAnsi="Virtec Times New Roman Uz"/>
      <w:sz w:val="24"/>
      <w:szCs w:val="24"/>
      <w:lang w:val="en-US" w:eastAsia="ru-RU"/>
    </w:rPr>
  </w:style>
  <w:style w:type="paragraph" w:customStyle="1" w:styleId="1f2">
    <w:name w:val="Обычный1"/>
    <w:rsid w:val="00062FEB"/>
    <w:pPr>
      <w:spacing w:after="0" w:line="240" w:lineRule="auto"/>
    </w:pPr>
    <w:rPr>
      <w:rFonts w:ascii="Times New Roman" w:eastAsia="Times New Roman" w:hAnsi="Times New Roman" w:cs="Times New Roman"/>
      <w:sz w:val="20"/>
      <w:szCs w:val="20"/>
      <w:lang w:eastAsia="ru-RU"/>
    </w:rPr>
  </w:style>
  <w:style w:type="paragraph" w:customStyle="1" w:styleId="a20">
    <w:name w:val="a2"/>
    <w:basedOn w:val="f"/>
    <w:rsid w:val="00062FEB"/>
    <w:pPr>
      <w:spacing w:after="0" w:line="360" w:lineRule="auto"/>
      <w:ind w:left="0" w:firstLine="720"/>
      <w:jc w:val="center"/>
    </w:pPr>
    <w:rPr>
      <w:b/>
      <w:snapToGrid w:val="0"/>
      <w:sz w:val="28"/>
      <w:szCs w:val="20"/>
      <w:lang w:val="ru-RU"/>
    </w:rPr>
  </w:style>
  <w:style w:type="paragraph" w:customStyle="1" w:styleId="2f1">
    <w:name w:val="ф2"/>
    <w:rsid w:val="00062FEB"/>
    <w:pPr>
      <w:keepNext/>
      <w:spacing w:after="240" w:line="360" w:lineRule="auto"/>
      <w:jc w:val="center"/>
      <w:outlineLvl w:val="0"/>
    </w:pPr>
    <w:rPr>
      <w:rFonts w:ascii="Virtec Times New Roman Uz" w:hAnsi="Virtec Times New Roman Uz"/>
      <w:b/>
      <w:snapToGrid w:val="0"/>
      <w:szCs w:val="20"/>
    </w:rPr>
  </w:style>
  <w:style w:type="paragraph" w:styleId="a">
    <w:name w:val="List Bullet"/>
    <w:basedOn w:val="a0"/>
    <w:autoRedefine/>
    <w:rsid w:val="00062FEB"/>
    <w:pPr>
      <w:numPr>
        <w:numId w:val="11"/>
      </w:numPr>
      <w:tabs>
        <w:tab w:val="clear" w:pos="360"/>
      </w:tabs>
      <w:spacing w:after="0" w:line="240" w:lineRule="auto"/>
      <w:ind w:left="283" w:hanging="283"/>
    </w:pPr>
    <w:rPr>
      <w:rFonts w:ascii="BalticaUzbek" w:eastAsia="Times New Roman" w:hAnsi="BalticaUzbek" w:cs="BalticaUzbek"/>
      <w:sz w:val="20"/>
      <w:szCs w:val="20"/>
      <w:lang w:eastAsia="ru-RU"/>
    </w:rPr>
  </w:style>
  <w:style w:type="paragraph" w:styleId="3c">
    <w:name w:val="List 3"/>
    <w:basedOn w:val="a0"/>
    <w:rsid w:val="00062FEB"/>
    <w:pPr>
      <w:spacing w:after="0" w:line="240" w:lineRule="auto"/>
      <w:ind w:left="849" w:hanging="283"/>
    </w:pPr>
    <w:rPr>
      <w:rFonts w:ascii="BalticaUzbek" w:eastAsia="Times New Roman" w:hAnsi="BalticaUzbek" w:cs="BalticaUzbek"/>
      <w:sz w:val="20"/>
      <w:szCs w:val="20"/>
      <w:lang w:eastAsia="ru-RU"/>
    </w:rPr>
  </w:style>
  <w:style w:type="paragraph" w:customStyle="1" w:styleId="11a">
    <w:name w:val="Заголовок 11"/>
    <w:basedOn w:val="a0"/>
    <w:next w:val="a0"/>
    <w:rsid w:val="00062FEB"/>
    <w:pPr>
      <w:keepNext/>
      <w:widowControl w:val="0"/>
      <w:autoSpaceDE w:val="0"/>
      <w:autoSpaceDN w:val="0"/>
      <w:spacing w:after="0" w:line="240" w:lineRule="auto"/>
    </w:pPr>
    <w:rPr>
      <w:rFonts w:ascii="BalticaUzbek" w:eastAsia="Times New Roman" w:hAnsi="BalticaUzbek" w:cs="BalticaUzbek"/>
      <w:sz w:val="28"/>
      <w:szCs w:val="28"/>
      <w:lang w:val="en-US" w:eastAsia="ru-RU"/>
    </w:rPr>
  </w:style>
  <w:style w:type="paragraph" w:customStyle="1" w:styleId="214">
    <w:name w:val="Заголовок 21"/>
    <w:basedOn w:val="a0"/>
    <w:next w:val="a0"/>
    <w:rsid w:val="00062FEB"/>
    <w:pPr>
      <w:keepNext/>
      <w:widowControl w:val="0"/>
      <w:autoSpaceDE w:val="0"/>
      <w:autoSpaceDN w:val="0"/>
      <w:spacing w:after="0" w:line="240" w:lineRule="auto"/>
      <w:jc w:val="center"/>
    </w:pPr>
    <w:rPr>
      <w:rFonts w:ascii="BalticaUzbek" w:eastAsia="Times New Roman" w:hAnsi="BalticaUzbek" w:cs="BalticaUzbek"/>
      <w:b/>
      <w:bCs/>
      <w:sz w:val="36"/>
      <w:szCs w:val="36"/>
      <w:lang w:val="en-US" w:eastAsia="ru-RU"/>
    </w:rPr>
  </w:style>
  <w:style w:type="paragraph" w:customStyle="1" w:styleId="313">
    <w:name w:val="Заголовок 31"/>
    <w:basedOn w:val="a0"/>
    <w:next w:val="a0"/>
    <w:rsid w:val="00062FEB"/>
    <w:pPr>
      <w:keepNext/>
      <w:widowControl w:val="0"/>
      <w:autoSpaceDE w:val="0"/>
      <w:autoSpaceDN w:val="0"/>
      <w:spacing w:after="0" w:line="240" w:lineRule="auto"/>
      <w:jc w:val="center"/>
    </w:pPr>
    <w:rPr>
      <w:rFonts w:ascii="BalticaUzbek" w:eastAsia="Times New Roman" w:hAnsi="BalticaUzbek" w:cs="BalticaUzbek"/>
      <w:b/>
      <w:bCs/>
      <w:sz w:val="24"/>
      <w:szCs w:val="24"/>
      <w:lang w:val="en-US" w:eastAsia="ru-RU"/>
    </w:rPr>
  </w:style>
  <w:style w:type="paragraph" w:customStyle="1" w:styleId="410">
    <w:name w:val="Заголовок 41"/>
    <w:basedOn w:val="a0"/>
    <w:next w:val="a0"/>
    <w:rsid w:val="00062FEB"/>
    <w:pPr>
      <w:keepNext/>
      <w:widowControl w:val="0"/>
      <w:autoSpaceDE w:val="0"/>
      <w:autoSpaceDN w:val="0"/>
      <w:spacing w:before="60" w:after="60" w:line="240" w:lineRule="auto"/>
      <w:jc w:val="center"/>
    </w:pPr>
    <w:rPr>
      <w:rFonts w:ascii="BalticaUzbek" w:eastAsia="Times New Roman" w:hAnsi="BalticaUzbek" w:cs="BalticaUzbek"/>
      <w:b/>
      <w:bCs/>
      <w:sz w:val="26"/>
      <w:szCs w:val="26"/>
      <w:lang w:val="en-US" w:eastAsia="ru-RU"/>
    </w:rPr>
  </w:style>
  <w:style w:type="paragraph" w:customStyle="1" w:styleId="510">
    <w:name w:val="Заголовок 51"/>
    <w:basedOn w:val="a0"/>
    <w:next w:val="a0"/>
    <w:rsid w:val="00062FEB"/>
    <w:pPr>
      <w:keepNext/>
      <w:widowControl w:val="0"/>
      <w:autoSpaceDE w:val="0"/>
      <w:autoSpaceDN w:val="0"/>
      <w:spacing w:after="0" w:line="240" w:lineRule="auto"/>
      <w:ind w:firstLine="426"/>
      <w:jc w:val="center"/>
    </w:pPr>
    <w:rPr>
      <w:rFonts w:ascii="BalticaUzbek" w:eastAsia="Times New Roman" w:hAnsi="BalticaUzbek" w:cs="BalticaUzbek"/>
      <w:b/>
      <w:bCs/>
      <w:sz w:val="26"/>
      <w:szCs w:val="26"/>
      <w:lang w:val="en-US" w:eastAsia="ru-RU"/>
    </w:rPr>
  </w:style>
  <w:style w:type="paragraph" w:customStyle="1" w:styleId="1f3">
    <w:name w:val="Текст концевой сноски1"/>
    <w:basedOn w:val="a0"/>
    <w:rsid w:val="00062FEB"/>
    <w:pPr>
      <w:widowControl w:val="0"/>
      <w:autoSpaceDE w:val="0"/>
      <w:autoSpaceDN w:val="0"/>
      <w:spacing w:after="0" w:line="240" w:lineRule="auto"/>
    </w:pPr>
    <w:rPr>
      <w:rFonts w:ascii="BalticaUzbek" w:eastAsia="Times New Roman" w:hAnsi="BalticaUzbek" w:cs="BalticaUzbek"/>
      <w:sz w:val="20"/>
      <w:szCs w:val="20"/>
      <w:lang w:val="en-US" w:eastAsia="ru-RU"/>
    </w:rPr>
  </w:style>
  <w:style w:type="paragraph" w:customStyle="1" w:styleId="1f4">
    <w:name w:val="Текст сноски1"/>
    <w:basedOn w:val="a0"/>
    <w:rsid w:val="00062FEB"/>
    <w:pPr>
      <w:widowControl w:val="0"/>
      <w:autoSpaceDE w:val="0"/>
      <w:autoSpaceDN w:val="0"/>
      <w:spacing w:after="0" w:line="240" w:lineRule="auto"/>
    </w:pPr>
    <w:rPr>
      <w:rFonts w:ascii="BalticaUzbek" w:eastAsia="Times New Roman" w:hAnsi="BalticaUzbek" w:cs="BalticaUzbek"/>
      <w:sz w:val="20"/>
      <w:szCs w:val="20"/>
      <w:lang w:val="en-US" w:eastAsia="ru-RU"/>
    </w:rPr>
  </w:style>
  <w:style w:type="paragraph" w:customStyle="1" w:styleId="1f5">
    <w:name w:val="Нижний колонтитул1"/>
    <w:basedOn w:val="a0"/>
    <w:rsid w:val="00062FEB"/>
    <w:pPr>
      <w:widowControl w:val="0"/>
      <w:tabs>
        <w:tab w:val="center" w:pos="4677"/>
        <w:tab w:val="right" w:pos="9355"/>
      </w:tabs>
      <w:autoSpaceDE w:val="0"/>
      <w:autoSpaceDN w:val="0"/>
      <w:spacing w:after="0" w:line="240" w:lineRule="auto"/>
    </w:pPr>
    <w:rPr>
      <w:rFonts w:ascii="BalticaUzbek" w:eastAsia="Times New Roman" w:hAnsi="BalticaUzbek" w:cs="BalticaUzbek"/>
      <w:sz w:val="24"/>
      <w:szCs w:val="24"/>
      <w:lang w:val="en-US" w:eastAsia="ru-RU"/>
    </w:rPr>
  </w:style>
  <w:style w:type="paragraph" w:customStyle="1" w:styleId="1f6">
    <w:name w:val="Верхний колонтитул1"/>
    <w:basedOn w:val="a0"/>
    <w:rsid w:val="00062FEB"/>
    <w:pPr>
      <w:widowControl w:val="0"/>
      <w:tabs>
        <w:tab w:val="center" w:pos="4320"/>
        <w:tab w:val="right" w:pos="8640"/>
      </w:tabs>
      <w:autoSpaceDE w:val="0"/>
      <w:autoSpaceDN w:val="0"/>
      <w:spacing w:after="0" w:line="240" w:lineRule="auto"/>
    </w:pPr>
    <w:rPr>
      <w:rFonts w:ascii="BalticaUzbek" w:eastAsia="Times New Roman" w:hAnsi="BalticaUzbek" w:cs="BalticaUzbek"/>
      <w:sz w:val="24"/>
      <w:szCs w:val="24"/>
      <w:lang w:val="en-US" w:eastAsia="ru-RU"/>
    </w:rPr>
  </w:style>
  <w:style w:type="paragraph" w:customStyle="1" w:styleId="1f7">
    <w:name w:val="Стиль1"/>
    <w:basedOn w:val="a0"/>
    <w:rsid w:val="00062FEB"/>
    <w:pPr>
      <w:spacing w:after="0" w:line="240" w:lineRule="auto"/>
      <w:jc w:val="both"/>
    </w:pPr>
    <w:rPr>
      <w:rFonts w:ascii="BalticaUzbek" w:eastAsia="Times New Roman" w:hAnsi="BalticaUzbek" w:cs="BalticaUzbek"/>
      <w:sz w:val="28"/>
      <w:szCs w:val="28"/>
      <w:lang w:eastAsia="ru-RU"/>
    </w:rPr>
  </w:style>
  <w:style w:type="paragraph" w:customStyle="1" w:styleId="aaaeieia">
    <w:name w:val="aaa?eieia"/>
    <w:basedOn w:val="a0"/>
    <w:rsid w:val="00062FEB"/>
    <w:pPr>
      <w:widowControl w:val="0"/>
      <w:spacing w:after="0" w:line="240" w:lineRule="auto"/>
      <w:ind w:right="-1" w:firstLine="720"/>
      <w:jc w:val="both"/>
    </w:pPr>
    <w:rPr>
      <w:rFonts w:ascii="Bodo_uzb" w:eastAsia="Times New Roman" w:hAnsi="Bodo_uzb" w:cs="Bodo_uzb"/>
      <w:sz w:val="32"/>
      <w:szCs w:val="32"/>
      <w:lang w:eastAsia="ru-RU"/>
    </w:rPr>
  </w:style>
  <w:style w:type="paragraph" w:customStyle="1" w:styleId="affff2">
    <w:name w:val="Ц"/>
    <w:basedOn w:val="a0"/>
    <w:rsid w:val="00062FEB"/>
    <w:pPr>
      <w:spacing w:before="100" w:after="100" w:line="240" w:lineRule="auto"/>
      <w:ind w:left="360" w:right="360"/>
    </w:pPr>
    <w:rPr>
      <w:rFonts w:ascii="BalticaUzbek" w:eastAsia="Times New Roman" w:hAnsi="BalticaUzbek" w:cs="BalticaUzbek"/>
      <w:sz w:val="24"/>
      <w:szCs w:val="24"/>
      <w:lang w:eastAsia="ru-RU"/>
    </w:rPr>
  </w:style>
  <w:style w:type="paragraph" w:customStyle="1" w:styleId="2f2">
    <w:name w:val="Обычный2"/>
    <w:rsid w:val="00062FEB"/>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1">
    <w:name w:val="FR1"/>
    <w:uiPriority w:val="99"/>
    <w:rsid w:val="00062FEB"/>
    <w:pPr>
      <w:widowControl w:val="0"/>
      <w:spacing w:after="0" w:line="240" w:lineRule="auto"/>
      <w:ind w:left="1280"/>
    </w:pPr>
    <w:rPr>
      <w:rFonts w:ascii="Arial" w:eastAsia="Times New Roman" w:hAnsi="Arial" w:cs="Times New Roman"/>
      <w:sz w:val="32"/>
      <w:szCs w:val="20"/>
      <w:lang w:val="en-US" w:eastAsia="ru-RU"/>
    </w:rPr>
  </w:style>
  <w:style w:type="character" w:customStyle="1" w:styleId="Exact1">
    <w:name w:val="Основной текст Exact1"/>
    <w:rsid w:val="00062FEB"/>
    <w:rPr>
      <w:rFonts w:ascii="Times New Roman" w:hAnsi="Times New Roman" w:cs="Times New Roman"/>
      <w:sz w:val="26"/>
      <w:szCs w:val="26"/>
      <w:u w:val="single"/>
    </w:rPr>
  </w:style>
  <w:style w:type="paragraph" w:customStyle="1" w:styleId="11b">
    <w:name w:val="Заголовок №11"/>
    <w:basedOn w:val="a0"/>
    <w:rsid w:val="00062FEB"/>
    <w:pPr>
      <w:widowControl w:val="0"/>
      <w:shd w:val="clear" w:color="auto" w:fill="FFFFFF"/>
      <w:spacing w:before="900" w:after="420" w:line="240" w:lineRule="atLeast"/>
      <w:ind w:hanging="1780"/>
      <w:jc w:val="both"/>
      <w:outlineLvl w:val="0"/>
    </w:pPr>
    <w:rPr>
      <w:rFonts w:ascii="Times New Roman" w:eastAsia="Times New Roman" w:hAnsi="Times New Roman"/>
      <w:sz w:val="27"/>
      <w:szCs w:val="27"/>
      <w:lang w:eastAsia="ru-RU"/>
    </w:rPr>
  </w:style>
  <w:style w:type="character" w:customStyle="1" w:styleId="Garamond">
    <w:name w:val="Основной текст + Garamond"/>
    <w:aliases w:val="9,5 pt,Курсив"/>
    <w:rsid w:val="00062FEB"/>
    <w:rPr>
      <w:rFonts w:ascii="Garamond" w:hAnsi="Garamond" w:cs="Garamond"/>
      <w:i/>
      <w:iCs/>
      <w:noProof/>
      <w:sz w:val="19"/>
      <w:szCs w:val="19"/>
      <w:u w:val="none"/>
    </w:rPr>
  </w:style>
  <w:style w:type="character" w:customStyle="1" w:styleId="7pt">
    <w:name w:val="Основной текст + 7 pt"/>
    <w:rsid w:val="00062FEB"/>
    <w:rPr>
      <w:rFonts w:ascii="Times New Roman" w:hAnsi="Times New Roman" w:cs="Times New Roman"/>
      <w:sz w:val="14"/>
      <w:szCs w:val="14"/>
      <w:u w:val="none"/>
    </w:rPr>
  </w:style>
  <w:style w:type="character" w:customStyle="1" w:styleId="Garamond2">
    <w:name w:val="Основной текст + Garamond2"/>
    <w:aliases w:val="16 pt,Полужирный2"/>
    <w:rsid w:val="00062FEB"/>
    <w:rPr>
      <w:rFonts w:ascii="Garamond" w:hAnsi="Garamond" w:cs="Garamond"/>
      <w:b/>
      <w:bCs/>
      <w:sz w:val="32"/>
      <w:szCs w:val="32"/>
      <w:u w:val="none"/>
    </w:rPr>
  </w:style>
  <w:style w:type="character" w:customStyle="1" w:styleId="Garamond1">
    <w:name w:val="Основной текст + Garamond1"/>
    <w:aliases w:val="18,5 pt1,Полужирный1"/>
    <w:rsid w:val="00062FEB"/>
    <w:rPr>
      <w:rFonts w:ascii="Garamond" w:hAnsi="Garamond" w:cs="Garamond"/>
      <w:b/>
      <w:bCs/>
      <w:sz w:val="37"/>
      <w:szCs w:val="37"/>
      <w:u w:val="none"/>
    </w:rPr>
  </w:style>
  <w:style w:type="character" w:customStyle="1" w:styleId="10pt1">
    <w:name w:val="Основной текст + 10 pt1"/>
    <w:aliases w:val="Курсив1"/>
    <w:rsid w:val="00062FEB"/>
    <w:rPr>
      <w:rFonts w:ascii="Times New Roman" w:hAnsi="Times New Roman" w:cs="Times New Roman"/>
      <w:i/>
      <w:iCs/>
      <w:sz w:val="20"/>
      <w:szCs w:val="20"/>
      <w:u w:val="none"/>
    </w:rPr>
  </w:style>
  <w:style w:type="character" w:customStyle="1" w:styleId="2f3">
    <w:name w:val="Заголовок №2_"/>
    <w:link w:val="215"/>
    <w:rsid w:val="00062FEB"/>
    <w:rPr>
      <w:sz w:val="27"/>
      <w:szCs w:val="27"/>
      <w:shd w:val="clear" w:color="auto" w:fill="FFFFFF"/>
    </w:rPr>
  </w:style>
  <w:style w:type="paragraph" w:customStyle="1" w:styleId="215">
    <w:name w:val="Заголовок №21"/>
    <w:basedOn w:val="a0"/>
    <w:link w:val="2f3"/>
    <w:rsid w:val="00062FEB"/>
    <w:pPr>
      <w:widowControl w:val="0"/>
      <w:shd w:val="clear" w:color="auto" w:fill="FFFFFF"/>
      <w:spacing w:after="0" w:line="322" w:lineRule="exact"/>
      <w:jc w:val="both"/>
      <w:outlineLvl w:val="1"/>
    </w:pPr>
    <w:rPr>
      <w:rFonts w:asciiTheme="minorHAnsi" w:eastAsiaTheme="minorHAnsi" w:hAnsiTheme="minorHAnsi" w:cstheme="minorBidi"/>
      <w:sz w:val="27"/>
      <w:szCs w:val="27"/>
    </w:rPr>
  </w:style>
  <w:style w:type="character" w:customStyle="1" w:styleId="2f4">
    <w:name w:val="Заголовок №2"/>
    <w:rsid w:val="00062FEB"/>
    <w:rPr>
      <w:rFonts w:ascii="Times New Roman" w:hAnsi="Times New Roman" w:cs="Times New Roman"/>
      <w:sz w:val="27"/>
      <w:szCs w:val="27"/>
      <w:u w:val="single"/>
    </w:rPr>
  </w:style>
  <w:style w:type="character" w:customStyle="1" w:styleId="64">
    <w:name w:val="Основной текст (6)_"/>
    <w:link w:val="65"/>
    <w:rsid w:val="00062FEB"/>
    <w:rPr>
      <w:sz w:val="23"/>
      <w:szCs w:val="23"/>
      <w:shd w:val="clear" w:color="auto" w:fill="FFFFFF"/>
    </w:rPr>
  </w:style>
  <w:style w:type="paragraph" w:customStyle="1" w:styleId="65">
    <w:name w:val="Основной текст (6)"/>
    <w:basedOn w:val="a0"/>
    <w:link w:val="64"/>
    <w:rsid w:val="00062FEB"/>
    <w:pPr>
      <w:widowControl w:val="0"/>
      <w:shd w:val="clear" w:color="auto" w:fill="FFFFFF"/>
      <w:spacing w:after="60" w:line="240" w:lineRule="atLeast"/>
    </w:pPr>
    <w:rPr>
      <w:rFonts w:asciiTheme="minorHAnsi" w:eastAsiaTheme="minorHAnsi" w:hAnsiTheme="minorHAnsi" w:cstheme="minorBidi"/>
      <w:sz w:val="23"/>
      <w:szCs w:val="23"/>
    </w:rPr>
  </w:style>
  <w:style w:type="character" w:customStyle="1" w:styleId="1f8">
    <w:name w:val="Знак Знак1"/>
    <w:locked/>
    <w:rsid w:val="00062FEB"/>
    <w:rPr>
      <w:rFonts w:ascii="Courier New" w:hAnsi="Courier New" w:cs="Courier New"/>
      <w:lang w:val="ru-RU" w:eastAsia="ru-RU" w:bidi="ar-SA"/>
    </w:rPr>
  </w:style>
  <w:style w:type="character" w:customStyle="1" w:styleId="200">
    <w:name w:val="Знак Знак20"/>
    <w:rsid w:val="00062FEB"/>
    <w:rPr>
      <w:rFonts w:ascii="Cambria" w:eastAsia="Times New Roman" w:hAnsi="Cambria" w:cs="Times New Roman"/>
      <w:b/>
      <w:bCs/>
      <w:kern w:val="32"/>
      <w:sz w:val="32"/>
      <w:szCs w:val="32"/>
      <w:lang w:eastAsia="ru-RU"/>
    </w:rPr>
  </w:style>
  <w:style w:type="character" w:customStyle="1" w:styleId="191">
    <w:name w:val="Знак Знак19"/>
    <w:rsid w:val="00062FEB"/>
    <w:rPr>
      <w:rFonts w:ascii="Arial" w:eastAsia="Times New Roman" w:hAnsi="Arial" w:cs="Arial"/>
      <w:b/>
      <w:bCs/>
      <w:i/>
      <w:iCs/>
      <w:sz w:val="28"/>
      <w:szCs w:val="28"/>
      <w:lang w:eastAsia="ru-RU"/>
    </w:rPr>
  </w:style>
  <w:style w:type="paragraph" w:customStyle="1" w:styleId="affff3">
    <w:name w:val="Íîðìàëüíûé"/>
    <w:rsid w:val="00062FEB"/>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styleId="affff4">
    <w:name w:val="Block Text"/>
    <w:basedOn w:val="a0"/>
    <w:uiPriority w:val="99"/>
    <w:rsid w:val="00062FEB"/>
    <w:pPr>
      <w:autoSpaceDE w:val="0"/>
      <w:autoSpaceDN w:val="0"/>
      <w:spacing w:after="0" w:line="360" w:lineRule="auto"/>
      <w:ind w:left="360" w:right="41"/>
      <w:jc w:val="both"/>
    </w:pPr>
    <w:rPr>
      <w:rFonts w:ascii="Times New Roman" w:eastAsia="Times New Roman" w:hAnsi="Times New Roman"/>
      <w:sz w:val="28"/>
      <w:szCs w:val="28"/>
      <w:lang w:eastAsia="ru-RU"/>
    </w:rPr>
  </w:style>
  <w:style w:type="character" w:customStyle="1" w:styleId="affff5">
    <w:name w:val="Îñíîâíîé øðèôò àáçàöà"/>
    <w:rsid w:val="00062FEB"/>
    <w:rPr>
      <w:sz w:val="20"/>
    </w:rPr>
  </w:style>
  <w:style w:type="paragraph" w:customStyle="1" w:styleId="2f5">
    <w:name w:val="Основной текст 2ф"/>
    <w:rsid w:val="00062FEB"/>
    <w:pPr>
      <w:spacing w:before="240" w:after="240" w:line="240" w:lineRule="auto"/>
      <w:jc w:val="center"/>
    </w:pPr>
    <w:rPr>
      <w:rFonts w:ascii="BalticaUzbek" w:eastAsia="Times New Roman" w:hAnsi="BalticaUzbek" w:cs="Times New Roman"/>
      <w:sz w:val="28"/>
      <w:szCs w:val="20"/>
      <w:lang w:val="en-US" w:eastAsia="ru-RU"/>
    </w:rPr>
  </w:style>
  <w:style w:type="paragraph" w:customStyle="1" w:styleId="411">
    <w:name w:val="Основной текст 41"/>
    <w:rsid w:val="00062FEB"/>
    <w:pPr>
      <w:spacing w:after="0" w:line="360" w:lineRule="auto"/>
      <w:jc w:val="right"/>
    </w:pPr>
    <w:rPr>
      <w:rFonts w:ascii="BalticaUzbek" w:eastAsia="Times New Roman" w:hAnsi="BalticaUzbek" w:cs="Times New Roman"/>
      <w:sz w:val="28"/>
      <w:szCs w:val="20"/>
      <w:lang w:eastAsia="ru-RU"/>
    </w:rPr>
  </w:style>
  <w:style w:type="paragraph" w:customStyle="1" w:styleId="420">
    <w:name w:val="Основной текст 42"/>
    <w:rsid w:val="00062FEB"/>
    <w:pPr>
      <w:spacing w:after="240" w:line="240" w:lineRule="auto"/>
      <w:jc w:val="center"/>
    </w:pPr>
    <w:rPr>
      <w:rFonts w:ascii="BalticaUzbek" w:eastAsia="Times New Roman" w:hAnsi="BalticaUzbek" w:cs="Times New Roman"/>
      <w:sz w:val="28"/>
      <w:szCs w:val="20"/>
      <w:lang w:eastAsia="ru-RU"/>
    </w:rPr>
  </w:style>
  <w:style w:type="paragraph" w:customStyle="1" w:styleId="2f6">
    <w:name w:val="Стиль2"/>
    <w:rsid w:val="00062FEB"/>
    <w:pPr>
      <w:spacing w:after="0" w:line="240" w:lineRule="auto"/>
      <w:jc w:val="center"/>
    </w:pPr>
    <w:rPr>
      <w:rFonts w:ascii="BalticaUzbek" w:eastAsia="Times New Roman" w:hAnsi="BalticaUzbek" w:cs="Times New Roman"/>
      <w:bCs/>
      <w:sz w:val="24"/>
      <w:szCs w:val="20"/>
      <w:lang w:eastAsia="ru-RU"/>
    </w:rPr>
  </w:style>
  <w:style w:type="paragraph" w:customStyle="1" w:styleId="3d">
    <w:name w:val="Стиль3"/>
    <w:rsid w:val="00062FEB"/>
    <w:pPr>
      <w:spacing w:after="0" w:line="240" w:lineRule="auto"/>
    </w:pPr>
    <w:rPr>
      <w:rFonts w:ascii="BalticaUzbek" w:eastAsia="Times New Roman" w:hAnsi="BalticaUzbek" w:cs="Times New Roman"/>
      <w:sz w:val="24"/>
      <w:szCs w:val="20"/>
      <w:lang w:eastAsia="ru-RU"/>
    </w:rPr>
  </w:style>
  <w:style w:type="paragraph" w:customStyle="1" w:styleId="46">
    <w:name w:val="Стиль4"/>
    <w:rsid w:val="00062FEB"/>
    <w:pPr>
      <w:spacing w:after="0" w:line="240" w:lineRule="auto"/>
      <w:jc w:val="right"/>
    </w:pPr>
    <w:rPr>
      <w:rFonts w:ascii="BalticaUzbek" w:eastAsia="Times New Roman" w:hAnsi="BalticaUzbek" w:cs="Times New Roman"/>
      <w:b/>
      <w:sz w:val="120"/>
      <w:szCs w:val="20"/>
      <w:lang w:eastAsia="ru-RU"/>
    </w:rPr>
  </w:style>
  <w:style w:type="paragraph" w:styleId="affff6">
    <w:name w:val="List Number"/>
    <w:rsid w:val="00062FEB"/>
    <w:pPr>
      <w:widowControl w:val="0"/>
      <w:spacing w:after="0" w:line="360" w:lineRule="auto"/>
      <w:ind w:firstLine="709"/>
      <w:jc w:val="both"/>
    </w:pPr>
    <w:rPr>
      <w:rFonts w:ascii="BalticaUzbek" w:eastAsia="Times New Roman" w:hAnsi="BalticaUzbek" w:cs="Times New Roman"/>
      <w:sz w:val="28"/>
      <w:szCs w:val="20"/>
      <w:lang w:eastAsia="ru-RU"/>
    </w:rPr>
  </w:style>
  <w:style w:type="paragraph" w:styleId="2f7">
    <w:name w:val="List Number 2"/>
    <w:rsid w:val="00062FEB"/>
    <w:pPr>
      <w:tabs>
        <w:tab w:val="num" w:pos="643"/>
      </w:tabs>
      <w:spacing w:after="0" w:line="480" w:lineRule="auto"/>
      <w:ind w:firstLine="709"/>
      <w:jc w:val="both"/>
    </w:pPr>
    <w:rPr>
      <w:rFonts w:ascii="Times New Roman" w:eastAsia="Times New Roman" w:hAnsi="Times New Roman" w:cs="Times New Roman"/>
      <w:sz w:val="28"/>
      <w:szCs w:val="20"/>
      <w:lang w:eastAsia="ru-RU"/>
    </w:rPr>
  </w:style>
  <w:style w:type="paragraph" w:customStyle="1" w:styleId="56">
    <w:name w:val="Стиль5"/>
    <w:rsid w:val="00062FEB"/>
    <w:pPr>
      <w:spacing w:after="0" w:line="240" w:lineRule="auto"/>
      <w:jc w:val="center"/>
    </w:pPr>
    <w:rPr>
      <w:rFonts w:ascii="BalticaUzbek" w:eastAsia="Times New Roman" w:hAnsi="BalticaUzbek" w:cs="Times New Roman"/>
      <w:caps/>
      <w:sz w:val="28"/>
      <w:szCs w:val="20"/>
      <w:lang w:eastAsia="ru-RU"/>
    </w:rPr>
  </w:style>
  <w:style w:type="paragraph" w:customStyle="1" w:styleId="BodyTextIndent31">
    <w:name w:val="Body Text Indent 31"/>
    <w:basedOn w:val="a0"/>
    <w:rsid w:val="00062FEB"/>
    <w:pPr>
      <w:widowControl w:val="0"/>
      <w:overflowPunct w:val="0"/>
      <w:autoSpaceDE w:val="0"/>
      <w:autoSpaceDN w:val="0"/>
      <w:adjustRightInd w:val="0"/>
      <w:spacing w:after="0" w:line="240" w:lineRule="auto"/>
      <w:ind w:firstLine="720"/>
      <w:jc w:val="center"/>
      <w:textAlignment w:val="baseline"/>
    </w:pPr>
    <w:rPr>
      <w:rFonts w:ascii="Times New Roman" w:eastAsia="Times New Roman" w:hAnsi="Times New Roman"/>
      <w:b/>
      <w:bCs/>
      <w:sz w:val="28"/>
      <w:szCs w:val="28"/>
      <w:lang w:eastAsia="ru-RU"/>
    </w:rPr>
  </w:style>
  <w:style w:type="paragraph" w:customStyle="1" w:styleId="BlockText1">
    <w:name w:val="Block Text1"/>
    <w:basedOn w:val="a0"/>
    <w:rsid w:val="00062FEB"/>
    <w:pPr>
      <w:overflowPunct w:val="0"/>
      <w:autoSpaceDE w:val="0"/>
      <w:autoSpaceDN w:val="0"/>
      <w:adjustRightInd w:val="0"/>
      <w:spacing w:after="0" w:line="240" w:lineRule="auto"/>
      <w:ind w:left="-1134" w:right="-1192"/>
      <w:textAlignment w:val="baseline"/>
    </w:pPr>
    <w:rPr>
      <w:rFonts w:ascii="Times New Roman" w:eastAsia="Times New Roman" w:hAnsi="Times New Roman"/>
      <w:sz w:val="28"/>
      <w:szCs w:val="28"/>
      <w:lang w:eastAsia="ru-RU"/>
    </w:rPr>
  </w:style>
  <w:style w:type="paragraph" w:customStyle="1" w:styleId="BodyText31">
    <w:name w:val="Body Text 31"/>
    <w:basedOn w:val="a0"/>
    <w:rsid w:val="00062FEB"/>
    <w:pPr>
      <w:overflowPunct w:val="0"/>
      <w:autoSpaceDE w:val="0"/>
      <w:autoSpaceDN w:val="0"/>
      <w:adjustRightInd w:val="0"/>
      <w:spacing w:after="0" w:line="240" w:lineRule="auto"/>
      <w:jc w:val="center"/>
      <w:textAlignment w:val="baseline"/>
    </w:pPr>
    <w:rPr>
      <w:rFonts w:ascii="BalticaUzbek" w:eastAsia="Times New Roman" w:hAnsi="BalticaUzbek"/>
      <w:sz w:val="28"/>
      <w:szCs w:val="28"/>
      <w:lang w:eastAsia="ru-RU"/>
    </w:rPr>
  </w:style>
  <w:style w:type="character" w:customStyle="1" w:styleId="Hyperlink1">
    <w:name w:val="Hyperlink1"/>
    <w:rsid w:val="00062FEB"/>
    <w:rPr>
      <w:color w:val="0000FF"/>
      <w:u w:val="single"/>
    </w:rPr>
  </w:style>
  <w:style w:type="paragraph" w:customStyle="1" w:styleId="2f8">
    <w:name w:val="Основной текст 2накл"/>
    <w:rsid w:val="00062FEB"/>
    <w:pPr>
      <w:spacing w:after="0" w:line="240" w:lineRule="auto"/>
      <w:jc w:val="center"/>
    </w:pPr>
    <w:rPr>
      <w:rFonts w:ascii="Times New Roman" w:eastAsia="Times New Roman" w:hAnsi="Times New Roman" w:cs="Times New Roman"/>
      <w:i/>
      <w:sz w:val="28"/>
      <w:szCs w:val="20"/>
      <w:lang w:eastAsia="ru-RU"/>
    </w:rPr>
  </w:style>
  <w:style w:type="paragraph" w:customStyle="1" w:styleId="66">
    <w:name w:val="Стиль6"/>
    <w:rsid w:val="00062FEB"/>
    <w:pPr>
      <w:spacing w:after="0" w:line="240" w:lineRule="auto"/>
      <w:jc w:val="center"/>
    </w:pPr>
    <w:rPr>
      <w:rFonts w:ascii="Times New Roman" w:eastAsia="Times New Roman" w:hAnsi="Times New Roman" w:cs="Times New Roman"/>
      <w:b/>
      <w:sz w:val="56"/>
      <w:szCs w:val="56"/>
      <w:lang w:eastAsia="ru-RU"/>
    </w:rPr>
  </w:style>
  <w:style w:type="paragraph" w:customStyle="1" w:styleId="82">
    <w:name w:val="Стиль8"/>
    <w:autoRedefine/>
    <w:rsid w:val="00062FEB"/>
    <w:pPr>
      <w:spacing w:after="0" w:line="240" w:lineRule="auto"/>
    </w:pPr>
    <w:rPr>
      <w:rFonts w:ascii="BalticaUzbek" w:eastAsia="Times New Roman" w:hAnsi="BalticaUzbek" w:cs="Times New Roman"/>
      <w:b/>
      <w:sz w:val="28"/>
      <w:szCs w:val="20"/>
      <w:lang w:eastAsia="ru-RU"/>
    </w:rPr>
  </w:style>
  <w:style w:type="paragraph" w:styleId="3e">
    <w:name w:val="List Number 3"/>
    <w:rsid w:val="00062FEB"/>
    <w:pPr>
      <w:tabs>
        <w:tab w:val="num" w:pos="1069"/>
      </w:tabs>
      <w:spacing w:after="0" w:line="240" w:lineRule="auto"/>
      <w:ind w:firstLine="709"/>
    </w:pPr>
    <w:rPr>
      <w:rFonts w:ascii="Times New Roman" w:eastAsia="Times New Roman" w:hAnsi="Times New Roman" w:cs="Times New Roman"/>
      <w:sz w:val="24"/>
      <w:szCs w:val="20"/>
      <w:lang w:eastAsia="ru-RU"/>
    </w:rPr>
  </w:style>
  <w:style w:type="paragraph" w:styleId="47">
    <w:name w:val="List Number 4"/>
    <w:rsid w:val="00062FEB"/>
    <w:pPr>
      <w:tabs>
        <w:tab w:val="num" w:pos="1069"/>
      </w:tabs>
      <w:spacing w:after="0" w:line="240" w:lineRule="auto"/>
      <w:ind w:firstLine="709"/>
    </w:pPr>
    <w:rPr>
      <w:rFonts w:ascii="Times New Roman" w:eastAsia="Times New Roman" w:hAnsi="Times New Roman" w:cs="Times New Roman"/>
      <w:sz w:val="24"/>
      <w:szCs w:val="20"/>
      <w:lang w:eastAsia="ru-RU"/>
    </w:rPr>
  </w:style>
  <w:style w:type="paragraph" w:styleId="57">
    <w:name w:val="List Number 5"/>
    <w:rsid w:val="00062FEB"/>
    <w:pPr>
      <w:tabs>
        <w:tab w:val="num" w:pos="1069"/>
      </w:tabs>
      <w:spacing w:after="0" w:line="240" w:lineRule="auto"/>
      <w:ind w:firstLine="709"/>
    </w:pPr>
    <w:rPr>
      <w:rFonts w:ascii="Times New Roman" w:eastAsia="Times New Roman" w:hAnsi="Times New Roman" w:cs="Times New Roman"/>
      <w:sz w:val="24"/>
      <w:szCs w:val="20"/>
      <w:lang w:eastAsia="ru-RU"/>
    </w:rPr>
  </w:style>
  <w:style w:type="paragraph" w:customStyle="1" w:styleId="6">
    <w:name w:val="Нумерованный список 6"/>
    <w:rsid w:val="00062FEB"/>
    <w:pPr>
      <w:numPr>
        <w:numId w:val="12"/>
      </w:numPr>
      <w:tabs>
        <w:tab w:val="clear" w:pos="926"/>
        <w:tab w:val="num" w:pos="1069"/>
      </w:tabs>
      <w:spacing w:after="0" w:line="240" w:lineRule="auto"/>
      <w:ind w:left="0" w:firstLine="709"/>
    </w:pPr>
    <w:rPr>
      <w:rFonts w:ascii="Times New Roman" w:eastAsia="Times New Roman" w:hAnsi="Times New Roman" w:cs="Times New Roman"/>
      <w:sz w:val="24"/>
      <w:lang w:eastAsia="ru-RU"/>
    </w:rPr>
  </w:style>
  <w:style w:type="paragraph" w:customStyle="1" w:styleId="2f9">
    <w:name w:val="Основной текст 2накл.у"/>
    <w:rsid w:val="00062FEB"/>
    <w:pPr>
      <w:spacing w:after="0" w:line="240" w:lineRule="auto"/>
      <w:jc w:val="center"/>
    </w:pPr>
    <w:rPr>
      <w:rFonts w:ascii="BalticaUzbek" w:eastAsia="Times New Roman" w:hAnsi="BalticaUzbek" w:cs="Times New Roman"/>
      <w:i/>
      <w:sz w:val="28"/>
      <w:szCs w:val="20"/>
      <w:lang w:eastAsia="ru-RU"/>
    </w:rPr>
  </w:style>
  <w:style w:type="paragraph" w:customStyle="1" w:styleId="4">
    <w:name w:val="Обычный 4"/>
    <w:rsid w:val="00062FEB"/>
    <w:pPr>
      <w:numPr>
        <w:numId w:val="13"/>
      </w:numPr>
      <w:tabs>
        <w:tab w:val="clear" w:pos="1209"/>
      </w:tabs>
      <w:spacing w:after="0" w:line="240" w:lineRule="auto"/>
      <w:ind w:left="0" w:firstLine="709"/>
      <w:jc w:val="both"/>
    </w:pPr>
    <w:rPr>
      <w:rFonts w:ascii="Times New Roman" w:eastAsia="Times New Roman" w:hAnsi="Times New Roman" w:cs="Times New Roman"/>
      <w:sz w:val="28"/>
      <w:szCs w:val="20"/>
      <w:lang w:eastAsia="ru-RU"/>
    </w:rPr>
  </w:style>
  <w:style w:type="character" w:customStyle="1" w:styleId="n12c">
    <w:name w:val="n12c"/>
    <w:basedOn w:val="a1"/>
    <w:rsid w:val="00062FEB"/>
  </w:style>
  <w:style w:type="paragraph" w:customStyle="1" w:styleId="430">
    <w:name w:val="Основной текст 43"/>
    <w:rsid w:val="00062FEB"/>
    <w:pPr>
      <w:spacing w:after="0" w:line="360" w:lineRule="auto"/>
    </w:pPr>
    <w:rPr>
      <w:rFonts w:ascii="BalticaUzbek" w:eastAsia="Times New Roman" w:hAnsi="BalticaUzbek" w:cs="Times New Roman"/>
      <w:sz w:val="28"/>
      <w:szCs w:val="20"/>
      <w:lang w:eastAsia="ru-RU"/>
    </w:rPr>
  </w:style>
  <w:style w:type="paragraph" w:customStyle="1" w:styleId="440">
    <w:name w:val="Основной текст 44"/>
    <w:rsid w:val="00062FEB"/>
    <w:pPr>
      <w:spacing w:after="240" w:line="240" w:lineRule="auto"/>
      <w:ind w:firstLine="1021"/>
    </w:pPr>
    <w:rPr>
      <w:rFonts w:ascii="BalticaUzbek" w:eastAsia="Times New Roman" w:hAnsi="BalticaUzbek" w:cs="Times New Roman"/>
      <w:sz w:val="28"/>
      <w:szCs w:val="20"/>
      <w:lang w:eastAsia="ru-RU"/>
    </w:rPr>
  </w:style>
  <w:style w:type="paragraph" w:styleId="58">
    <w:name w:val="List Bullet 5"/>
    <w:basedOn w:val="a0"/>
    <w:autoRedefine/>
    <w:rsid w:val="00062FEB"/>
    <w:pPr>
      <w:tabs>
        <w:tab w:val="num" w:pos="1492"/>
      </w:tabs>
      <w:spacing w:after="0" w:line="240" w:lineRule="auto"/>
      <w:ind w:left="1492" w:hanging="360"/>
    </w:pPr>
    <w:rPr>
      <w:rFonts w:ascii="Times New Roman" w:eastAsia="Times New Roman" w:hAnsi="Times New Roman"/>
      <w:sz w:val="24"/>
      <w:szCs w:val="24"/>
      <w:lang w:eastAsia="ru-RU"/>
    </w:rPr>
  </w:style>
  <w:style w:type="paragraph" w:styleId="3f">
    <w:name w:val="List Bullet 3"/>
    <w:basedOn w:val="a0"/>
    <w:autoRedefine/>
    <w:rsid w:val="00062FEB"/>
    <w:pPr>
      <w:autoSpaceDE w:val="0"/>
      <w:autoSpaceDN w:val="0"/>
      <w:spacing w:after="0" w:line="240" w:lineRule="auto"/>
    </w:pPr>
    <w:rPr>
      <w:rFonts w:ascii="Times New Roman" w:eastAsia="Times New Roman" w:hAnsi="Times New Roman"/>
      <w:bCs/>
      <w:sz w:val="24"/>
      <w:szCs w:val="24"/>
      <w:lang w:val="uz-Cyrl-UZ" w:eastAsia="ru-RU"/>
    </w:rPr>
  </w:style>
  <w:style w:type="character" w:customStyle="1" w:styleId="FontStyle13">
    <w:name w:val="Font Style13"/>
    <w:rsid w:val="00062FEB"/>
    <w:rPr>
      <w:rFonts w:ascii="Times New Roman" w:hAnsi="Times New Roman" w:cs="Times New Roman"/>
      <w:b/>
      <w:bCs/>
      <w:sz w:val="18"/>
      <w:szCs w:val="18"/>
    </w:rPr>
  </w:style>
  <w:style w:type="paragraph" w:customStyle="1" w:styleId="Normal1">
    <w:name w:val="Normal1"/>
    <w:rsid w:val="00062FEB"/>
    <w:pPr>
      <w:spacing w:after="0" w:line="240" w:lineRule="auto"/>
    </w:pPr>
    <w:rPr>
      <w:rFonts w:ascii="Peterburg Uzbek" w:eastAsia="Times New Roman" w:hAnsi="Peterburg Uzbek" w:cs="Times New Roman"/>
      <w:sz w:val="24"/>
      <w:szCs w:val="20"/>
      <w:lang w:eastAsia="ru-RU"/>
    </w:rPr>
  </w:style>
  <w:style w:type="character" w:customStyle="1" w:styleId="longtext">
    <w:name w:val="long_text"/>
    <w:basedOn w:val="a1"/>
    <w:rsid w:val="00062FEB"/>
  </w:style>
  <w:style w:type="character" w:customStyle="1" w:styleId="mediumtext">
    <w:name w:val="medium_text"/>
    <w:basedOn w:val="a1"/>
    <w:rsid w:val="00062FEB"/>
  </w:style>
  <w:style w:type="paragraph" w:customStyle="1" w:styleId="240">
    <w:name w:val="Основной текст 24"/>
    <w:basedOn w:val="a0"/>
    <w:rsid w:val="00062FEB"/>
    <w:pPr>
      <w:overflowPunct w:val="0"/>
      <w:autoSpaceDE w:val="0"/>
      <w:autoSpaceDN w:val="0"/>
      <w:adjustRightInd w:val="0"/>
      <w:spacing w:after="0" w:line="360" w:lineRule="auto"/>
      <w:jc w:val="both"/>
      <w:textAlignment w:val="baseline"/>
    </w:pPr>
    <w:rPr>
      <w:rFonts w:ascii="Times New Roman" w:eastAsia="Times New Roman" w:hAnsi="Times New Roman"/>
      <w:sz w:val="40"/>
      <w:szCs w:val="20"/>
      <w:lang w:eastAsia="ru-RU"/>
    </w:rPr>
  </w:style>
  <w:style w:type="paragraph" w:customStyle="1" w:styleId="2fa">
    <w:name w:val="Основной текст с отступом2"/>
    <w:basedOn w:val="a0"/>
    <w:rsid w:val="00062FEB"/>
    <w:pPr>
      <w:spacing w:after="0" w:line="240" w:lineRule="auto"/>
      <w:jc w:val="both"/>
    </w:pPr>
    <w:rPr>
      <w:rFonts w:ascii="Times New Roman" w:eastAsia="Times New Roman" w:hAnsi="Times New Roman"/>
      <w:sz w:val="24"/>
      <w:szCs w:val="24"/>
      <w:lang w:eastAsia="ru-RU"/>
    </w:rPr>
  </w:style>
  <w:style w:type="paragraph" w:styleId="affff7">
    <w:name w:val="caption"/>
    <w:basedOn w:val="a0"/>
    <w:next w:val="a0"/>
    <w:qFormat/>
    <w:rsid w:val="00062FEB"/>
    <w:pPr>
      <w:tabs>
        <w:tab w:val="num" w:pos="1895"/>
      </w:tabs>
      <w:autoSpaceDE w:val="0"/>
      <w:autoSpaceDN w:val="0"/>
      <w:spacing w:after="0" w:line="240" w:lineRule="auto"/>
      <w:ind w:firstLine="720"/>
      <w:jc w:val="both"/>
    </w:pPr>
    <w:rPr>
      <w:rFonts w:ascii="Times New Roman" w:eastAsia="Times New Roman" w:hAnsi="Times New Roman"/>
      <w:sz w:val="24"/>
      <w:szCs w:val="24"/>
      <w:lang w:eastAsia="ru-RU"/>
    </w:rPr>
  </w:style>
  <w:style w:type="paragraph" w:customStyle="1" w:styleId="Noeeu1">
    <w:name w:val="Noeeu1"/>
    <w:basedOn w:val="a0"/>
    <w:rsid w:val="00062FEB"/>
    <w:pPr>
      <w:widowControl w:val="0"/>
      <w:overflowPunct w:val="0"/>
      <w:autoSpaceDE w:val="0"/>
      <w:autoSpaceDN w:val="0"/>
      <w:adjustRightInd w:val="0"/>
      <w:spacing w:after="0" w:line="360" w:lineRule="auto"/>
      <w:ind w:firstLine="567"/>
      <w:jc w:val="both"/>
      <w:textAlignment w:val="baseline"/>
    </w:pPr>
    <w:rPr>
      <w:rFonts w:ascii="Antiqua Uzbek" w:eastAsia="Times New Roman" w:hAnsi="Antiqua Uzbek"/>
      <w:sz w:val="28"/>
      <w:szCs w:val="20"/>
      <w:lang w:eastAsia="ru-RU"/>
    </w:rPr>
  </w:style>
  <w:style w:type="paragraph" w:customStyle="1" w:styleId="BodyText23">
    <w:name w:val="Body Text 23"/>
    <w:basedOn w:val="a0"/>
    <w:rsid w:val="00062FEB"/>
    <w:pPr>
      <w:widowControl w:val="0"/>
      <w:autoSpaceDE w:val="0"/>
      <w:autoSpaceDN w:val="0"/>
      <w:spacing w:after="0" w:line="360" w:lineRule="auto"/>
      <w:jc w:val="both"/>
    </w:pPr>
    <w:rPr>
      <w:rFonts w:ascii="Bodo_uzb" w:eastAsia="Times New Roman" w:hAnsi="Bodo_uzb"/>
      <w:sz w:val="24"/>
      <w:szCs w:val="24"/>
      <w:lang w:eastAsia="ru-RU"/>
    </w:rPr>
  </w:style>
  <w:style w:type="paragraph" w:customStyle="1" w:styleId="1f9">
    <w:name w:val="Текст выноски1"/>
    <w:basedOn w:val="a0"/>
    <w:semiHidden/>
    <w:rsid w:val="00062FEB"/>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38DBEC6D-B685-4911-B2B6-3DACDD887E18">
    <w:name w:val="38DBEC6D-B685-4911-B2B6-3DACDD887E18"/>
    <w:uiPriority w:val="99"/>
    <w:rsid w:val="00062FEB"/>
    <w:rPr>
      <w:rFonts w:ascii="Times New Roman" w:hAnsi="Times New Roman" w:cs="Times New Roman" w:hint="default"/>
      <w:sz w:val="25"/>
      <w:szCs w:val="25"/>
      <w:shd w:val="clear" w:color="auto" w:fill="FFFFFF"/>
    </w:rPr>
  </w:style>
  <w:style w:type="character" w:customStyle="1" w:styleId="B80CBD03-8D15-4C88-A8AD-E92BF2CDF657">
    <w:name w:val="B80CBD03-8D15-4C88-A8AD-E92BF2CDF657"/>
    <w:uiPriority w:val="99"/>
    <w:rsid w:val="00062FEB"/>
    <w:rPr>
      <w:rFonts w:ascii="Times New Roman" w:hAnsi="Times New Roman" w:cs="Times New Roman" w:hint="default"/>
      <w:sz w:val="25"/>
      <w:szCs w:val="25"/>
      <w:shd w:val="clear" w:color="auto" w:fill="FFFFFF"/>
    </w:rPr>
  </w:style>
  <w:style w:type="character" w:customStyle="1" w:styleId="A7613670-DD31-44A6-8BE2-BE6B0E21B24A">
    <w:name w:val="A7613670-DD31-44A6-8BE2-BE6B0E21B24A"/>
    <w:uiPriority w:val="99"/>
    <w:rsid w:val="00062FEB"/>
    <w:rPr>
      <w:rFonts w:ascii="Times New Roman" w:hAnsi="Times New Roman" w:cs="Times New Roman"/>
      <w:i w:val="0"/>
      <w:iCs w:val="0"/>
      <w:spacing w:val="30"/>
      <w:sz w:val="23"/>
      <w:szCs w:val="23"/>
      <w:shd w:val="clear" w:color="auto" w:fill="FFFFFF"/>
      <w:lang w:bidi="ar-SA"/>
    </w:rPr>
  </w:style>
  <w:style w:type="character" w:customStyle="1" w:styleId="125">
    <w:name w:val="Основной текст (12)_"/>
    <w:link w:val="126"/>
    <w:uiPriority w:val="99"/>
    <w:locked/>
    <w:rsid w:val="00062FEB"/>
    <w:rPr>
      <w:rFonts w:ascii="Candara" w:hAnsi="Candara" w:cs="Candara"/>
      <w:sz w:val="27"/>
      <w:szCs w:val="27"/>
      <w:shd w:val="clear" w:color="auto" w:fill="FFFFFF"/>
    </w:rPr>
  </w:style>
  <w:style w:type="paragraph" w:customStyle="1" w:styleId="126">
    <w:name w:val="Основной текст (12)"/>
    <w:basedOn w:val="a0"/>
    <w:link w:val="125"/>
    <w:uiPriority w:val="99"/>
    <w:rsid w:val="00062FEB"/>
    <w:pPr>
      <w:widowControl w:val="0"/>
      <w:shd w:val="clear" w:color="auto" w:fill="FFFFFF"/>
      <w:spacing w:after="0" w:line="307" w:lineRule="exact"/>
      <w:jc w:val="center"/>
    </w:pPr>
    <w:rPr>
      <w:rFonts w:ascii="Candara" w:eastAsiaTheme="minorHAnsi" w:hAnsi="Candara" w:cs="Candara"/>
      <w:sz w:val="27"/>
      <w:szCs w:val="27"/>
    </w:rPr>
  </w:style>
  <w:style w:type="character" w:customStyle="1" w:styleId="F2982013-1B8F-48AA-A7E5-1566D1C13B0C">
    <w:name w:val="F2982013-1B8F-48AA-A7E5-1566D1C13B0C"/>
    <w:uiPriority w:val="99"/>
    <w:rsid w:val="00062FEB"/>
    <w:rPr>
      <w:rFonts w:ascii="Times New Roman" w:hAnsi="Times New Roman" w:cs="Times New Roman"/>
      <w:sz w:val="27"/>
      <w:szCs w:val="27"/>
      <w:shd w:val="clear" w:color="auto" w:fill="FFFFFF"/>
    </w:rPr>
  </w:style>
  <w:style w:type="character" w:customStyle="1" w:styleId="706F025E-29A3-4189-9FB4-D7641630B703">
    <w:name w:val="706F025E-29A3-4189-9FB4-D7641630B703"/>
    <w:uiPriority w:val="99"/>
    <w:rsid w:val="00062FEB"/>
    <w:rPr>
      <w:rFonts w:ascii="Times New Roman" w:hAnsi="Times New Roman" w:cs="Times New Roman" w:hint="default"/>
      <w:sz w:val="25"/>
      <w:szCs w:val="25"/>
      <w:shd w:val="clear" w:color="auto" w:fill="FFFFFF"/>
    </w:rPr>
  </w:style>
  <w:style w:type="character" w:customStyle="1" w:styleId="16Exact">
    <w:name w:val="Основной текст (16) Exact"/>
    <w:link w:val="163"/>
    <w:uiPriority w:val="99"/>
    <w:locked/>
    <w:rsid w:val="00062FEB"/>
    <w:rPr>
      <w:rFonts w:ascii="Microsoft Sans Serif" w:hAnsi="Microsoft Sans Serif" w:cs="Microsoft Sans Serif"/>
      <w:spacing w:val="6"/>
      <w:sz w:val="26"/>
      <w:szCs w:val="26"/>
      <w:shd w:val="clear" w:color="auto" w:fill="FFFFFF"/>
    </w:rPr>
  </w:style>
  <w:style w:type="paragraph" w:customStyle="1" w:styleId="163">
    <w:name w:val="Основной текст (16)"/>
    <w:basedOn w:val="a0"/>
    <w:link w:val="16Exact"/>
    <w:uiPriority w:val="99"/>
    <w:rsid w:val="00062FEB"/>
    <w:pPr>
      <w:widowControl w:val="0"/>
      <w:shd w:val="clear" w:color="auto" w:fill="FFFFFF"/>
      <w:spacing w:after="0" w:line="331" w:lineRule="exact"/>
      <w:jc w:val="center"/>
    </w:pPr>
    <w:rPr>
      <w:rFonts w:ascii="Microsoft Sans Serif" w:eastAsiaTheme="minorHAnsi" w:hAnsi="Microsoft Sans Serif" w:cs="Microsoft Sans Serif"/>
      <w:spacing w:val="6"/>
      <w:sz w:val="26"/>
      <w:szCs w:val="26"/>
    </w:rPr>
  </w:style>
  <w:style w:type="character" w:customStyle="1" w:styleId="D9B28190-19BF-499E-8DA4-35CB91194123">
    <w:name w:val="D9B28190-19BF-499E-8DA4-35CB91194123"/>
    <w:uiPriority w:val="99"/>
    <w:rsid w:val="00062FEB"/>
    <w:rPr>
      <w:rFonts w:ascii="Times New Roman" w:hAnsi="Times New Roman" w:cs="Times New Roman"/>
      <w:spacing w:val="6"/>
      <w:sz w:val="26"/>
      <w:szCs w:val="26"/>
      <w:shd w:val="clear" w:color="auto" w:fill="FFFFFF"/>
    </w:rPr>
  </w:style>
  <w:style w:type="character" w:customStyle="1" w:styleId="14Exact">
    <w:name w:val="Основной текст (14) Exact"/>
    <w:link w:val="143"/>
    <w:uiPriority w:val="99"/>
    <w:locked/>
    <w:rsid w:val="00062FEB"/>
    <w:rPr>
      <w:rFonts w:ascii="Microsoft Sans Serif" w:hAnsi="Microsoft Sans Serif" w:cs="Microsoft Sans Serif"/>
      <w:spacing w:val="1"/>
      <w:sz w:val="18"/>
      <w:szCs w:val="18"/>
      <w:shd w:val="clear" w:color="auto" w:fill="FFFFFF"/>
    </w:rPr>
  </w:style>
  <w:style w:type="paragraph" w:customStyle="1" w:styleId="143">
    <w:name w:val="Основной текст (14)"/>
    <w:basedOn w:val="a0"/>
    <w:link w:val="14Exact"/>
    <w:uiPriority w:val="99"/>
    <w:rsid w:val="00062FEB"/>
    <w:pPr>
      <w:widowControl w:val="0"/>
      <w:shd w:val="clear" w:color="auto" w:fill="FFFFFF"/>
      <w:spacing w:after="0" w:line="230" w:lineRule="exact"/>
    </w:pPr>
    <w:rPr>
      <w:rFonts w:ascii="Microsoft Sans Serif" w:eastAsiaTheme="minorHAnsi" w:hAnsi="Microsoft Sans Serif" w:cs="Microsoft Sans Serif"/>
      <w:spacing w:val="1"/>
      <w:sz w:val="18"/>
      <w:szCs w:val="18"/>
    </w:rPr>
  </w:style>
  <w:style w:type="character" w:customStyle="1" w:styleId="9Exact">
    <w:name w:val="Основной текст (9) Exact"/>
    <w:link w:val="91"/>
    <w:uiPriority w:val="99"/>
    <w:locked/>
    <w:rsid w:val="00062FEB"/>
    <w:rPr>
      <w:rFonts w:ascii="Candara" w:hAnsi="Candara" w:cs="Candara"/>
      <w:b/>
      <w:bCs/>
      <w:spacing w:val="10"/>
      <w:sz w:val="16"/>
      <w:szCs w:val="16"/>
      <w:shd w:val="clear" w:color="auto" w:fill="FFFFFF"/>
    </w:rPr>
  </w:style>
  <w:style w:type="paragraph" w:customStyle="1" w:styleId="91">
    <w:name w:val="Основной текст (9)"/>
    <w:basedOn w:val="a0"/>
    <w:link w:val="9Exact"/>
    <w:uiPriority w:val="99"/>
    <w:rsid w:val="00062FEB"/>
    <w:pPr>
      <w:widowControl w:val="0"/>
      <w:shd w:val="clear" w:color="auto" w:fill="FFFFFF"/>
      <w:spacing w:after="0" w:line="230" w:lineRule="exact"/>
    </w:pPr>
    <w:rPr>
      <w:rFonts w:ascii="Candara" w:eastAsiaTheme="minorHAnsi" w:hAnsi="Candara" w:cs="Candara"/>
      <w:b/>
      <w:bCs/>
      <w:spacing w:val="10"/>
      <w:sz w:val="16"/>
      <w:szCs w:val="16"/>
    </w:rPr>
  </w:style>
  <w:style w:type="character" w:customStyle="1" w:styleId="15Exact">
    <w:name w:val="Основной текст (15) Exact"/>
    <w:link w:val="153"/>
    <w:uiPriority w:val="99"/>
    <w:locked/>
    <w:rsid w:val="00062FEB"/>
    <w:rPr>
      <w:rFonts w:ascii="Candara" w:hAnsi="Candara" w:cs="Candara"/>
      <w:spacing w:val="5"/>
      <w:sz w:val="19"/>
      <w:szCs w:val="19"/>
      <w:shd w:val="clear" w:color="auto" w:fill="FFFFFF"/>
    </w:rPr>
  </w:style>
  <w:style w:type="paragraph" w:customStyle="1" w:styleId="153">
    <w:name w:val="Основной текст (15)"/>
    <w:basedOn w:val="a0"/>
    <w:link w:val="15Exact"/>
    <w:uiPriority w:val="99"/>
    <w:rsid w:val="00062FEB"/>
    <w:pPr>
      <w:widowControl w:val="0"/>
      <w:shd w:val="clear" w:color="auto" w:fill="FFFFFF"/>
      <w:spacing w:after="0" w:line="230" w:lineRule="exact"/>
    </w:pPr>
    <w:rPr>
      <w:rFonts w:ascii="Candara" w:eastAsiaTheme="minorHAnsi" w:hAnsi="Candara" w:cs="Candara"/>
      <w:spacing w:val="5"/>
      <w:sz w:val="19"/>
      <w:szCs w:val="19"/>
    </w:rPr>
  </w:style>
  <w:style w:type="character" w:customStyle="1" w:styleId="06716D27-6C9B-4482-80CC-65743764EE15">
    <w:name w:val="06716D27-6C9B-4482-80CC-65743764EE15"/>
    <w:uiPriority w:val="99"/>
    <w:rsid w:val="00062FEB"/>
    <w:rPr>
      <w:rFonts w:ascii="Times New Roman" w:hAnsi="Times New Roman" w:cs="Times New Roman"/>
      <w:spacing w:val="1"/>
      <w:sz w:val="18"/>
      <w:szCs w:val="18"/>
      <w:shd w:val="clear" w:color="auto" w:fill="FFFFFF"/>
    </w:rPr>
  </w:style>
  <w:style w:type="character" w:customStyle="1" w:styleId="E0C3E425-D206-426E-9779-3FEA4E1ED6E0">
    <w:name w:val="E0C3E425-D206-426E-9779-3FEA4E1ED6E0"/>
    <w:uiPriority w:val="99"/>
    <w:rsid w:val="00062FEB"/>
    <w:rPr>
      <w:rFonts w:ascii="Times New Roman" w:hAnsi="Times New Roman" w:cs="Times New Roman"/>
      <w:b/>
      <w:bCs/>
      <w:spacing w:val="10"/>
      <w:sz w:val="16"/>
      <w:szCs w:val="16"/>
      <w:shd w:val="clear" w:color="auto" w:fill="FFFFFF"/>
    </w:rPr>
  </w:style>
  <w:style w:type="character" w:customStyle="1" w:styleId="5CD1CE28-F742-43A8-A9FA-CB03BE0C9CFF">
    <w:name w:val="5CD1CE28-F742-43A8-A9FA-CB03BE0C9CFF"/>
    <w:uiPriority w:val="99"/>
    <w:rsid w:val="00062FEB"/>
    <w:rPr>
      <w:rFonts w:ascii="Times New Roman" w:hAnsi="Times New Roman" w:cs="Times New Roman"/>
      <w:spacing w:val="5"/>
      <w:sz w:val="19"/>
      <w:szCs w:val="19"/>
      <w:shd w:val="clear" w:color="auto" w:fill="FFFFFF"/>
    </w:rPr>
  </w:style>
  <w:style w:type="character" w:styleId="affff8">
    <w:name w:val="annotation reference"/>
    <w:rsid w:val="00062FEB"/>
    <w:rPr>
      <w:sz w:val="16"/>
      <w:szCs w:val="16"/>
    </w:rPr>
  </w:style>
  <w:style w:type="paragraph" w:customStyle="1" w:styleId="rteright">
    <w:name w:val="rteright"/>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styleId="1fa">
    <w:name w:val="toc 1"/>
    <w:basedOn w:val="a0"/>
    <w:next w:val="a0"/>
    <w:autoRedefine/>
    <w:unhideWhenUsed/>
    <w:rsid w:val="00062FEB"/>
    <w:pPr>
      <w:spacing w:after="0" w:line="240" w:lineRule="auto"/>
    </w:pPr>
    <w:rPr>
      <w:rFonts w:ascii="Times New Roman" w:eastAsia="Times New Roman" w:hAnsi="Times New Roman"/>
      <w:sz w:val="24"/>
      <w:szCs w:val="24"/>
      <w:lang w:val="uz-Cyrl-UZ" w:eastAsia="uz-Cyrl-UZ"/>
    </w:rPr>
  </w:style>
  <w:style w:type="paragraph" w:styleId="2fb">
    <w:name w:val="toc 2"/>
    <w:basedOn w:val="a0"/>
    <w:next w:val="a0"/>
    <w:autoRedefine/>
    <w:uiPriority w:val="99"/>
    <w:unhideWhenUsed/>
    <w:rsid w:val="00062FEB"/>
    <w:pPr>
      <w:spacing w:after="0" w:line="240" w:lineRule="auto"/>
      <w:ind w:left="240"/>
    </w:pPr>
    <w:rPr>
      <w:rFonts w:ascii="Times New Roman" w:eastAsia="Times New Roman" w:hAnsi="Times New Roman"/>
      <w:sz w:val="24"/>
      <w:szCs w:val="24"/>
      <w:lang w:val="uz-Cyrl-UZ" w:eastAsia="uz-Cyrl-UZ"/>
    </w:rPr>
  </w:style>
  <w:style w:type="paragraph" w:styleId="3f0">
    <w:name w:val="toc 3"/>
    <w:basedOn w:val="a0"/>
    <w:next w:val="a0"/>
    <w:autoRedefine/>
    <w:uiPriority w:val="99"/>
    <w:unhideWhenUsed/>
    <w:rsid w:val="00062FEB"/>
    <w:pPr>
      <w:spacing w:after="0" w:line="240" w:lineRule="auto"/>
      <w:ind w:left="480"/>
    </w:pPr>
    <w:rPr>
      <w:rFonts w:ascii="Times New Roman" w:eastAsia="Times New Roman" w:hAnsi="Times New Roman"/>
      <w:sz w:val="24"/>
      <w:szCs w:val="24"/>
      <w:lang w:val="uz-Cyrl-UZ" w:eastAsia="uz-Cyrl-UZ"/>
    </w:rPr>
  </w:style>
  <w:style w:type="paragraph" w:styleId="48">
    <w:name w:val="toc 4"/>
    <w:basedOn w:val="a0"/>
    <w:next w:val="a0"/>
    <w:autoRedefine/>
    <w:uiPriority w:val="99"/>
    <w:unhideWhenUsed/>
    <w:rsid w:val="00062FEB"/>
    <w:pPr>
      <w:spacing w:after="0" w:line="240" w:lineRule="auto"/>
      <w:ind w:left="720"/>
    </w:pPr>
    <w:rPr>
      <w:rFonts w:ascii="Times New Roman" w:eastAsia="Times New Roman" w:hAnsi="Times New Roman"/>
      <w:sz w:val="24"/>
      <w:szCs w:val="24"/>
      <w:lang w:val="uz-Cyrl-UZ" w:eastAsia="uz-Cyrl-UZ"/>
    </w:rPr>
  </w:style>
  <w:style w:type="paragraph" w:styleId="73">
    <w:name w:val="toc 7"/>
    <w:basedOn w:val="a0"/>
    <w:next w:val="a0"/>
    <w:autoRedefine/>
    <w:uiPriority w:val="99"/>
    <w:unhideWhenUsed/>
    <w:rsid w:val="00062FEB"/>
    <w:pPr>
      <w:spacing w:after="0" w:line="240" w:lineRule="auto"/>
      <w:ind w:left="1440"/>
    </w:pPr>
    <w:rPr>
      <w:rFonts w:ascii="Times New Roman" w:eastAsia="Times New Roman" w:hAnsi="Times New Roman"/>
      <w:sz w:val="24"/>
      <w:szCs w:val="24"/>
      <w:lang w:val="uz-Cyrl-UZ" w:eastAsia="uz-Cyrl-UZ"/>
    </w:rPr>
  </w:style>
  <w:style w:type="paragraph" w:styleId="83">
    <w:name w:val="toc 8"/>
    <w:basedOn w:val="a0"/>
    <w:next w:val="a0"/>
    <w:autoRedefine/>
    <w:uiPriority w:val="99"/>
    <w:unhideWhenUsed/>
    <w:rsid w:val="00062FEB"/>
    <w:pPr>
      <w:spacing w:after="0" w:line="240" w:lineRule="auto"/>
      <w:ind w:left="1680"/>
    </w:pPr>
    <w:rPr>
      <w:rFonts w:ascii="Times New Roman" w:eastAsia="Times New Roman" w:hAnsi="Times New Roman"/>
      <w:sz w:val="24"/>
      <w:szCs w:val="24"/>
      <w:lang w:val="uz-Cyrl-UZ" w:eastAsia="uz-Cyrl-UZ"/>
    </w:rPr>
  </w:style>
  <w:style w:type="paragraph" w:styleId="92">
    <w:name w:val="toc 9"/>
    <w:basedOn w:val="a0"/>
    <w:next w:val="a0"/>
    <w:autoRedefine/>
    <w:uiPriority w:val="99"/>
    <w:unhideWhenUsed/>
    <w:rsid w:val="00062FEB"/>
    <w:pPr>
      <w:spacing w:after="0" w:line="240" w:lineRule="auto"/>
      <w:ind w:left="1920"/>
    </w:pPr>
    <w:rPr>
      <w:rFonts w:ascii="Times New Roman" w:eastAsia="Times New Roman" w:hAnsi="Times New Roman"/>
      <w:sz w:val="24"/>
      <w:szCs w:val="24"/>
      <w:lang w:val="uz-Cyrl-UZ" w:eastAsia="uz-Cyrl-UZ"/>
    </w:rPr>
  </w:style>
  <w:style w:type="paragraph" w:styleId="affff9">
    <w:name w:val="Normal Indent"/>
    <w:basedOn w:val="a0"/>
    <w:unhideWhenUsed/>
    <w:rsid w:val="00062FEB"/>
    <w:pPr>
      <w:spacing w:after="0" w:line="240" w:lineRule="auto"/>
      <w:ind w:left="708"/>
    </w:pPr>
    <w:rPr>
      <w:rFonts w:ascii="Times New Roman" w:eastAsia="Times New Roman" w:hAnsi="Times New Roman"/>
      <w:sz w:val="28"/>
      <w:szCs w:val="28"/>
      <w:lang w:val="uz-Cyrl-UZ" w:eastAsia="uz-Cyrl-UZ"/>
    </w:rPr>
  </w:style>
  <w:style w:type="paragraph" w:customStyle="1" w:styleId="affffa">
    <w:name w:val="ф"/>
    <w:basedOn w:val="a0"/>
    <w:rsid w:val="00062FEB"/>
    <w:pPr>
      <w:spacing w:after="0" w:line="312" w:lineRule="auto"/>
      <w:jc w:val="center"/>
    </w:pPr>
    <w:rPr>
      <w:rFonts w:ascii="Times New Roman" w:eastAsia="Times New Roman" w:hAnsi="Times New Roman"/>
      <w:b/>
      <w:bCs/>
      <w:sz w:val="28"/>
      <w:szCs w:val="24"/>
      <w:lang w:val="uz-Cyrl-UZ" w:eastAsia="uz-Cyrl-UZ"/>
    </w:rPr>
  </w:style>
  <w:style w:type="paragraph" w:customStyle="1" w:styleId="affffb">
    <w:name w:val="Краткий обратный адрес"/>
    <w:basedOn w:val="a0"/>
    <w:rsid w:val="00062FEB"/>
    <w:pPr>
      <w:spacing w:after="0" w:line="240" w:lineRule="auto"/>
    </w:pPr>
    <w:rPr>
      <w:rFonts w:ascii="Times New Roman" w:eastAsia="Times New Roman" w:hAnsi="Times New Roman"/>
      <w:sz w:val="28"/>
      <w:szCs w:val="28"/>
      <w:lang w:val="uz-Cyrl-UZ" w:eastAsia="uz-Cyrl-UZ"/>
    </w:rPr>
  </w:style>
  <w:style w:type="paragraph" w:customStyle="1" w:styleId="H3">
    <w:name w:val="H3"/>
    <w:basedOn w:val="a0"/>
    <w:next w:val="a0"/>
    <w:rsid w:val="00062FEB"/>
    <w:pPr>
      <w:keepNext/>
      <w:snapToGrid w:val="0"/>
      <w:spacing w:before="100" w:after="100" w:line="240" w:lineRule="auto"/>
      <w:outlineLvl w:val="3"/>
    </w:pPr>
    <w:rPr>
      <w:rFonts w:ascii="Times New Roman" w:eastAsia="Times New Roman" w:hAnsi="Times New Roman"/>
      <w:b/>
      <w:sz w:val="28"/>
      <w:szCs w:val="20"/>
      <w:lang w:val="en-US" w:eastAsia="uz-Cyrl-UZ"/>
    </w:rPr>
  </w:style>
  <w:style w:type="paragraph" w:customStyle="1" w:styleId="affffc">
    <w:name w:val="ы"/>
    <w:basedOn w:val="a0"/>
    <w:rsid w:val="00062FEB"/>
    <w:pPr>
      <w:spacing w:after="0"/>
      <w:jc w:val="center"/>
    </w:pPr>
    <w:rPr>
      <w:rFonts w:ascii="Times Uzb Roman" w:eastAsia="Times New Roman" w:hAnsi="Times Uzb Roman"/>
      <w:b/>
      <w:bCs/>
      <w:sz w:val="28"/>
      <w:szCs w:val="24"/>
      <w:lang w:val="uz-Cyrl-UZ" w:eastAsia="uz-Cyrl-UZ"/>
    </w:rPr>
  </w:style>
  <w:style w:type="paragraph" w:customStyle="1" w:styleId="affffd">
    <w:name w:val="п"/>
    <w:basedOn w:val="a0"/>
    <w:rsid w:val="00062FEB"/>
    <w:pPr>
      <w:spacing w:after="0" w:line="240" w:lineRule="auto"/>
    </w:pPr>
    <w:rPr>
      <w:rFonts w:ascii="Times Uzb Roman" w:eastAsia="Times New Roman" w:hAnsi="Times Uzb Roman"/>
      <w:sz w:val="28"/>
      <w:szCs w:val="24"/>
      <w:lang w:val="uz-Cyrl-UZ" w:eastAsia="uz-Cyrl-UZ"/>
    </w:rPr>
  </w:style>
  <w:style w:type="character" w:customStyle="1" w:styleId="216">
    <w:name w:val="Заголовок 2 Знак1"/>
    <w:locked/>
    <w:rsid w:val="00062FEB"/>
    <w:rPr>
      <w:b/>
      <w:bCs/>
      <w:sz w:val="24"/>
      <w:szCs w:val="24"/>
    </w:rPr>
  </w:style>
  <w:style w:type="character" w:customStyle="1" w:styleId="1fb">
    <w:name w:val="Верхний колонтитул Знак1"/>
    <w:locked/>
    <w:rsid w:val="00062FEB"/>
    <w:rPr>
      <w:sz w:val="24"/>
      <w:szCs w:val="24"/>
    </w:rPr>
  </w:style>
  <w:style w:type="character" w:customStyle="1" w:styleId="1fc">
    <w:name w:val="Нижний колонтитул Знак1"/>
    <w:uiPriority w:val="99"/>
    <w:locked/>
    <w:rsid w:val="00062FEB"/>
    <w:rPr>
      <w:sz w:val="24"/>
      <w:szCs w:val="24"/>
    </w:rPr>
  </w:style>
  <w:style w:type="character" w:customStyle="1" w:styleId="1fd">
    <w:name w:val="Основной текст с отступом Знак1"/>
    <w:locked/>
    <w:rsid w:val="00062FEB"/>
    <w:rPr>
      <w:sz w:val="28"/>
      <w:szCs w:val="24"/>
    </w:rPr>
  </w:style>
  <w:style w:type="character" w:customStyle="1" w:styleId="314">
    <w:name w:val="Основной текст 3 Знак1"/>
    <w:locked/>
    <w:rsid w:val="00062FEB"/>
    <w:rPr>
      <w:b/>
      <w:bCs/>
      <w:i/>
      <w:iCs/>
      <w:sz w:val="36"/>
      <w:szCs w:val="24"/>
    </w:rPr>
  </w:style>
  <w:style w:type="character" w:customStyle="1" w:styleId="217">
    <w:name w:val="Основной текст с отступом 2 Знак1"/>
    <w:locked/>
    <w:rsid w:val="00062FEB"/>
    <w:rPr>
      <w:sz w:val="24"/>
      <w:szCs w:val="24"/>
    </w:rPr>
  </w:style>
  <w:style w:type="table" w:customStyle="1" w:styleId="-11">
    <w:name w:val="Светлый список - Акцент 11"/>
    <w:basedOn w:val="a2"/>
    <w:uiPriority w:val="61"/>
    <w:semiHidden/>
    <w:unhideWhenUsed/>
    <w:rsid w:val="00062FE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7">
    <w:name w:val="Table List 7"/>
    <w:basedOn w:val="a2"/>
    <w:unhideWhenUsed/>
    <w:rsid w:val="00062FE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unhideWhenUsed/>
    <w:rsid w:val="00062FE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001Osnovnoytekst">
    <w:name w:val="001 Osnovnoy tekst"/>
    <w:rsid w:val="00062FEB"/>
    <w:pPr>
      <w:autoSpaceDE w:val="0"/>
      <w:autoSpaceDN w:val="0"/>
      <w:adjustRightInd w:val="0"/>
      <w:spacing w:after="0" w:line="246" w:lineRule="atLeast"/>
      <w:ind w:firstLine="340"/>
      <w:jc w:val="both"/>
    </w:pPr>
    <w:rPr>
      <w:rFonts w:ascii="TimesUZ" w:eastAsia="Times New Roman" w:hAnsi="TimesUZ" w:cs="TimesUZ"/>
      <w:color w:val="000000"/>
      <w:sz w:val="21"/>
      <w:szCs w:val="21"/>
      <w:lang w:eastAsia="ru-RU"/>
    </w:rPr>
  </w:style>
  <w:style w:type="paragraph" w:customStyle="1" w:styleId="H1">
    <w:name w:val="H1"/>
    <w:basedOn w:val="a0"/>
    <w:next w:val="a0"/>
    <w:rsid w:val="00062FEB"/>
    <w:pPr>
      <w:keepNext/>
      <w:spacing w:before="100" w:after="100" w:line="240" w:lineRule="auto"/>
      <w:outlineLvl w:val="1"/>
    </w:pPr>
    <w:rPr>
      <w:rFonts w:ascii="Times New Roman" w:eastAsia="Times New Roman" w:hAnsi="Times New Roman"/>
      <w:b/>
      <w:snapToGrid w:val="0"/>
      <w:kern w:val="36"/>
      <w:sz w:val="48"/>
      <w:szCs w:val="24"/>
      <w:lang w:eastAsia="ru-RU"/>
    </w:rPr>
  </w:style>
  <w:style w:type="character" w:customStyle="1" w:styleId="511">
    <w:name w:val="Заголовок 5 Знак1"/>
    <w:locked/>
    <w:rsid w:val="00062FEB"/>
    <w:rPr>
      <w:rFonts w:ascii="Calibri" w:hAnsi="Calibri"/>
      <w:b/>
      <w:bCs/>
      <w:i/>
      <w:iCs/>
      <w:sz w:val="26"/>
      <w:szCs w:val="26"/>
    </w:rPr>
  </w:style>
  <w:style w:type="character" w:customStyle="1" w:styleId="910">
    <w:name w:val="Заголовок 9 Знак1"/>
    <w:locked/>
    <w:rsid w:val="00062FEB"/>
    <w:rPr>
      <w:rFonts w:ascii="Cambria" w:hAnsi="Cambria"/>
      <w:sz w:val="22"/>
      <w:szCs w:val="22"/>
    </w:rPr>
  </w:style>
  <w:style w:type="character" w:customStyle="1" w:styleId="315">
    <w:name w:val="Основной текст с отступом 3 Знак1"/>
    <w:uiPriority w:val="99"/>
    <w:semiHidden/>
    <w:locked/>
    <w:rsid w:val="00062FEB"/>
    <w:rPr>
      <w:sz w:val="16"/>
      <w:szCs w:val="16"/>
    </w:rPr>
  </w:style>
  <w:style w:type="paragraph" w:customStyle="1" w:styleId="dt">
    <w:name w:val="dt"/>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i">
    <w:name w:val="dti"/>
    <w:basedOn w:val="a0"/>
    <w:rsid w:val="00062FEB"/>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indexesonref">
    <w:name w:val="indexes_on_ref"/>
    <w:basedOn w:val="a0"/>
    <w:rsid w:val="00062FEB"/>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lang2">
    <w:name w:val="lang2"/>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ntersubmit">
    <w:name w:val="enter_submit"/>
    <w:basedOn w:val="a0"/>
    <w:rsid w:val="00062FEB"/>
    <w:pPr>
      <w:pBdr>
        <w:top w:val="single" w:sz="6" w:space="0" w:color="7190EE"/>
        <w:left w:val="single" w:sz="6" w:space="0" w:color="7190EE"/>
        <w:bottom w:val="single" w:sz="6" w:space="0" w:color="7190EE"/>
        <w:right w:val="single" w:sz="6" w:space="0" w:color="7190EE"/>
      </w:pBdr>
      <w:spacing w:before="100" w:beforeAutospacing="1" w:after="100" w:afterAutospacing="1" w:line="240" w:lineRule="auto"/>
      <w:ind w:right="30"/>
    </w:pPr>
    <w:rPr>
      <w:rFonts w:ascii="Times New Roman" w:eastAsia="Times New Roman" w:hAnsi="Times New Roman"/>
      <w:sz w:val="24"/>
      <w:szCs w:val="24"/>
      <w:lang w:eastAsia="ru-RU"/>
    </w:rPr>
  </w:style>
  <w:style w:type="paragraph" w:customStyle="1" w:styleId="showcontext">
    <w:name w:val="show_context"/>
    <w:basedOn w:val="a0"/>
    <w:rsid w:val="00062FEB"/>
    <w:pPr>
      <w:shd w:val="clear" w:color="auto"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boxarea">
    <w:name w:val="checkboxarea"/>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boxareachecked">
    <w:name w:val="checkboxareachecked"/>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boxarea1">
    <w:name w:val="checkboxarea1"/>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boxareachecked1">
    <w:name w:val="checkboxareachecked1"/>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0"/>
    <w:next w:val="a0"/>
    <w:link w:val="z-0"/>
    <w:hidden/>
    <w:uiPriority w:val="99"/>
    <w:unhideWhenUsed/>
    <w:rsid w:val="00062FEB"/>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basedOn w:val="a1"/>
    <w:link w:val="z-"/>
    <w:uiPriority w:val="99"/>
    <w:rsid w:val="00062FEB"/>
    <w:rPr>
      <w:rFonts w:ascii="Arial" w:eastAsia="Times New Roman" w:hAnsi="Arial" w:cs="Times New Roman"/>
      <w:vanish/>
      <w:sz w:val="16"/>
      <w:szCs w:val="16"/>
      <w:lang w:eastAsia="ru-RU"/>
    </w:rPr>
  </w:style>
  <w:style w:type="character" w:customStyle="1" w:styleId="iorrn">
    <w:name w:val="iorrn"/>
    <w:rsid w:val="00062FEB"/>
  </w:style>
  <w:style w:type="character" w:customStyle="1" w:styleId="iorval">
    <w:name w:val="iorval"/>
    <w:rsid w:val="00062FEB"/>
  </w:style>
  <w:style w:type="paragraph" w:styleId="z-1">
    <w:name w:val="HTML Bottom of Form"/>
    <w:basedOn w:val="a0"/>
    <w:next w:val="a0"/>
    <w:link w:val="z-2"/>
    <w:hidden/>
    <w:uiPriority w:val="99"/>
    <w:unhideWhenUsed/>
    <w:rsid w:val="00062FEB"/>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basedOn w:val="a1"/>
    <w:link w:val="z-1"/>
    <w:uiPriority w:val="99"/>
    <w:rsid w:val="00062FEB"/>
    <w:rPr>
      <w:rFonts w:ascii="Arial" w:eastAsia="Times New Roman" w:hAnsi="Arial" w:cs="Times New Roman"/>
      <w:vanish/>
      <w:sz w:val="16"/>
      <w:szCs w:val="16"/>
      <w:lang w:eastAsia="ru-RU"/>
    </w:rPr>
  </w:style>
  <w:style w:type="paragraph" w:customStyle="1" w:styleId="officialsourtext">
    <w:name w:val="official_sour_text"/>
    <w:basedOn w:val="a0"/>
    <w:rsid w:val="00062FEB"/>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checkboxarea2">
    <w:name w:val="checkboxarea2"/>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boxareachecked2">
    <w:name w:val="checkboxareachecked2"/>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ancy-ico">
    <w:name w:val="fancy-ico"/>
    <w:rsid w:val="00062FEB"/>
  </w:style>
  <w:style w:type="character" w:customStyle="1" w:styleId="afc">
    <w:name w:val="Обычный (веб) Знак"/>
    <w:link w:val="afb"/>
    <w:uiPriority w:val="99"/>
    <w:locked/>
    <w:rsid w:val="00062FEB"/>
    <w:rPr>
      <w:rFonts w:ascii="Times New Roman" w:eastAsia="Times New Roman" w:hAnsi="Times New Roman" w:cs="Times New Roman"/>
      <w:sz w:val="24"/>
      <w:szCs w:val="24"/>
      <w:lang w:eastAsia="ru-RU"/>
    </w:rPr>
  </w:style>
  <w:style w:type="character" w:customStyle="1" w:styleId="font9">
    <w:name w:val="font9"/>
    <w:uiPriority w:val="99"/>
    <w:rsid w:val="00062FEB"/>
  </w:style>
  <w:style w:type="table" w:customStyle="1" w:styleId="1fe">
    <w:name w:val="Сетка таблицы светлая1"/>
    <w:basedOn w:val="a2"/>
    <w:uiPriority w:val="40"/>
    <w:rsid w:val="00062FE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Таблица простая 41"/>
    <w:basedOn w:val="a2"/>
    <w:uiPriority w:val="44"/>
    <w:rsid w:val="00062FEB"/>
    <w:pPr>
      <w:spacing w:after="0" w:line="240" w:lineRule="auto"/>
    </w:pPr>
    <w:rPr>
      <w:rFonts w:ascii="Calibri" w:eastAsia="Times New Roman" w:hAnsi="Calibri" w:cs="Calibri"/>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0">
    <w:name w:val="Светлая сетка - Акцент 11"/>
    <w:basedOn w:val="a2"/>
    <w:uiPriority w:val="62"/>
    <w:rsid w:val="00062FE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13pt">
    <w:name w:val="Основной текст + 13 pt"/>
    <w:basedOn w:val="afff1"/>
    <w:rsid w:val="00062FEB"/>
    <w:rPr>
      <w:rFonts w:ascii="Times New Roman" w:eastAsia="Times New Roman" w:hAnsi="Times New Roman" w:cs="Times New Roman"/>
      <w:color w:val="000000"/>
      <w:spacing w:val="0"/>
      <w:w w:val="100"/>
      <w:position w:val="0"/>
      <w:sz w:val="26"/>
      <w:szCs w:val="26"/>
      <w:shd w:val="clear" w:color="auto" w:fill="FFFFFF"/>
      <w:lang w:val="en-US"/>
    </w:rPr>
  </w:style>
  <w:style w:type="character" w:customStyle="1" w:styleId="100">
    <w:name w:val="Заголовок №10_"/>
    <w:basedOn w:val="a1"/>
    <w:link w:val="101"/>
    <w:rsid w:val="00062FEB"/>
    <w:rPr>
      <w:rFonts w:ascii="Times New Roman" w:eastAsia="Times New Roman" w:hAnsi="Times New Roman" w:cs="Times New Roman"/>
      <w:sz w:val="26"/>
      <w:szCs w:val="26"/>
      <w:shd w:val="clear" w:color="auto" w:fill="FFFFFF"/>
    </w:rPr>
  </w:style>
  <w:style w:type="paragraph" w:customStyle="1" w:styleId="164">
    <w:name w:val="Основной текст16"/>
    <w:basedOn w:val="a0"/>
    <w:rsid w:val="00062FEB"/>
    <w:pPr>
      <w:widowControl w:val="0"/>
      <w:shd w:val="clear" w:color="auto" w:fill="FFFFFF"/>
      <w:spacing w:before="3000" w:after="0" w:line="0" w:lineRule="atLeast"/>
      <w:ind w:hanging="4400"/>
      <w:jc w:val="center"/>
    </w:pPr>
    <w:rPr>
      <w:rFonts w:ascii="Times New Roman" w:eastAsia="Times New Roman" w:hAnsi="Times New Roman"/>
      <w:sz w:val="25"/>
      <w:szCs w:val="25"/>
    </w:rPr>
  </w:style>
  <w:style w:type="paragraph" w:customStyle="1" w:styleId="101">
    <w:name w:val="Заголовок №10"/>
    <w:basedOn w:val="a0"/>
    <w:link w:val="100"/>
    <w:rsid w:val="00062FEB"/>
    <w:pPr>
      <w:widowControl w:val="0"/>
      <w:shd w:val="clear" w:color="auto" w:fill="FFFFFF"/>
      <w:spacing w:before="300" w:after="0" w:line="317" w:lineRule="exact"/>
      <w:ind w:hanging="3300"/>
    </w:pPr>
    <w:rPr>
      <w:rFonts w:ascii="Times New Roman" w:eastAsia="Times New Roman" w:hAnsi="Times New Roman"/>
      <w:sz w:val="26"/>
      <w:szCs w:val="26"/>
    </w:rPr>
  </w:style>
  <w:style w:type="character" w:customStyle="1" w:styleId="2fc">
    <w:name w:val="Сноска (2)_"/>
    <w:basedOn w:val="a1"/>
    <w:link w:val="2fd"/>
    <w:uiPriority w:val="99"/>
    <w:rsid w:val="00062FEB"/>
    <w:rPr>
      <w:rFonts w:ascii="Times New Roman" w:eastAsia="Times New Roman" w:hAnsi="Times New Roman" w:cs="Times New Roman"/>
      <w:sz w:val="26"/>
      <w:szCs w:val="26"/>
      <w:shd w:val="clear" w:color="auto" w:fill="FFFFFF"/>
      <w:lang w:val="fr-FR"/>
    </w:rPr>
  </w:style>
  <w:style w:type="paragraph" w:customStyle="1" w:styleId="2fd">
    <w:name w:val="Сноска (2)"/>
    <w:basedOn w:val="a0"/>
    <w:link w:val="2fc"/>
    <w:rsid w:val="00062FEB"/>
    <w:pPr>
      <w:widowControl w:val="0"/>
      <w:shd w:val="clear" w:color="auto" w:fill="FFFFFF"/>
      <w:spacing w:after="0" w:line="317" w:lineRule="exact"/>
      <w:jc w:val="both"/>
    </w:pPr>
    <w:rPr>
      <w:rFonts w:ascii="Times New Roman" w:eastAsia="Times New Roman" w:hAnsi="Times New Roman"/>
      <w:sz w:val="26"/>
      <w:szCs w:val="26"/>
      <w:lang w:val="fr-FR"/>
    </w:rPr>
  </w:style>
  <w:style w:type="character" w:customStyle="1" w:styleId="127">
    <w:name w:val="Заголовок №1 (2)_"/>
    <w:basedOn w:val="a1"/>
    <w:link w:val="1210"/>
    <w:uiPriority w:val="99"/>
    <w:locked/>
    <w:rsid w:val="00062FEB"/>
    <w:rPr>
      <w:rFonts w:ascii="Times New Roman" w:hAnsi="Times New Roman" w:cs="Times New Roman"/>
      <w:b/>
      <w:bCs/>
      <w:sz w:val="30"/>
      <w:szCs w:val="30"/>
      <w:shd w:val="clear" w:color="auto" w:fill="FFFFFF"/>
    </w:rPr>
  </w:style>
  <w:style w:type="paragraph" w:customStyle="1" w:styleId="1210">
    <w:name w:val="Заголовок №1 (2)1"/>
    <w:basedOn w:val="a0"/>
    <w:link w:val="127"/>
    <w:uiPriority w:val="99"/>
    <w:rsid w:val="00062FEB"/>
    <w:pPr>
      <w:shd w:val="clear" w:color="auto" w:fill="FFFFFF"/>
      <w:spacing w:before="360" w:after="0" w:line="422" w:lineRule="exact"/>
      <w:ind w:hanging="1440"/>
      <w:outlineLvl w:val="0"/>
    </w:pPr>
    <w:rPr>
      <w:rFonts w:ascii="Times New Roman" w:eastAsiaTheme="minorHAnsi" w:hAnsi="Times New Roman"/>
      <w:b/>
      <w:bCs/>
      <w:sz w:val="30"/>
      <w:szCs w:val="30"/>
    </w:rPr>
  </w:style>
  <w:style w:type="character" w:customStyle="1" w:styleId="84">
    <w:name w:val="Основной текст (8)_"/>
    <w:basedOn w:val="a1"/>
    <w:link w:val="810"/>
    <w:locked/>
    <w:rsid w:val="00062FEB"/>
    <w:rPr>
      <w:rFonts w:ascii="Times New Roman" w:hAnsi="Times New Roman" w:cs="Times New Roman"/>
      <w:shd w:val="clear" w:color="auto" w:fill="FFFFFF"/>
    </w:rPr>
  </w:style>
  <w:style w:type="character" w:customStyle="1" w:styleId="852">
    <w:name w:val="Основной текст (8)52"/>
    <w:basedOn w:val="84"/>
    <w:uiPriority w:val="99"/>
    <w:rsid w:val="00062FEB"/>
    <w:rPr>
      <w:rFonts w:ascii="Times New Roman" w:hAnsi="Times New Roman" w:cs="Times New Roman"/>
      <w:shd w:val="clear" w:color="auto" w:fill="FFFFFF"/>
    </w:rPr>
  </w:style>
  <w:style w:type="paragraph" w:customStyle="1" w:styleId="810">
    <w:name w:val="Основной текст (8)1"/>
    <w:basedOn w:val="a0"/>
    <w:link w:val="84"/>
    <w:uiPriority w:val="99"/>
    <w:rsid w:val="00062FEB"/>
    <w:pPr>
      <w:shd w:val="clear" w:color="auto" w:fill="FFFFFF"/>
      <w:spacing w:after="0" w:line="250" w:lineRule="exact"/>
      <w:jc w:val="right"/>
    </w:pPr>
    <w:rPr>
      <w:rFonts w:ascii="Times New Roman" w:eastAsiaTheme="minorHAnsi" w:hAnsi="Times New Roman"/>
    </w:rPr>
  </w:style>
  <w:style w:type="paragraph" w:customStyle="1" w:styleId="postlead">
    <w:name w:val="postlead"/>
    <w:basedOn w:val="a0"/>
    <w:rsid w:val="00062F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0pt">
    <w:name w:val="Основной текст + Интервал 0 pt"/>
    <w:basedOn w:val="afff1"/>
    <w:rsid w:val="00062FEB"/>
    <w:rPr>
      <w:rFonts w:ascii="Arial" w:eastAsia="Arial" w:hAnsi="Arial" w:cs="Arial"/>
      <w:b w:val="0"/>
      <w:bCs w:val="0"/>
      <w:i w:val="0"/>
      <w:iCs w:val="0"/>
      <w:smallCaps w:val="0"/>
      <w:strike w:val="0"/>
      <w:color w:val="000000"/>
      <w:spacing w:val="-3"/>
      <w:w w:val="100"/>
      <w:position w:val="0"/>
      <w:sz w:val="18"/>
      <w:szCs w:val="18"/>
      <w:u w:val="none"/>
      <w:shd w:val="clear" w:color="auto" w:fill="FFFFFF"/>
      <w:lang w:val="en-US"/>
    </w:rPr>
  </w:style>
  <w:style w:type="character" w:customStyle="1" w:styleId="885pt0pt">
    <w:name w:val="Основной текст (8) + 8;5 pt;Интервал 0 pt"/>
    <w:basedOn w:val="84"/>
    <w:rsid w:val="00062FEB"/>
    <w:rPr>
      <w:rFonts w:ascii="Arial" w:eastAsia="Arial" w:hAnsi="Arial" w:cs="Arial"/>
      <w:b/>
      <w:bCs/>
      <w:i w:val="0"/>
      <w:iCs w:val="0"/>
      <w:smallCaps w:val="0"/>
      <w:strike w:val="0"/>
      <w:color w:val="000000"/>
      <w:spacing w:val="-6"/>
      <w:w w:val="100"/>
      <w:position w:val="0"/>
      <w:sz w:val="17"/>
      <w:szCs w:val="17"/>
      <w:u w:val="none"/>
      <w:shd w:val="clear" w:color="auto" w:fill="FFFFFF"/>
      <w:lang w:val="en-US"/>
    </w:rPr>
  </w:style>
  <w:style w:type="paragraph" w:customStyle="1" w:styleId="85">
    <w:name w:val="Основной текст (8)"/>
    <w:basedOn w:val="a0"/>
    <w:rsid w:val="00062FEB"/>
    <w:pPr>
      <w:widowControl w:val="0"/>
      <w:shd w:val="clear" w:color="auto" w:fill="FFFFFF"/>
      <w:spacing w:after="0" w:line="221" w:lineRule="exact"/>
      <w:ind w:hanging="1080"/>
      <w:jc w:val="both"/>
    </w:pPr>
    <w:rPr>
      <w:rFonts w:ascii="Arial" w:eastAsia="Arial" w:hAnsi="Arial" w:cs="Arial"/>
      <w:b/>
      <w:bCs/>
      <w:color w:val="000000"/>
      <w:spacing w:val="-7"/>
      <w:sz w:val="18"/>
      <w:szCs w:val="1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ozir.org/kompyuter-grakasi-v3.html" TargetMode="External"/><Relationship Id="rId21" Type="http://schemas.openxmlformats.org/officeDocument/2006/relationships/hyperlink" Target="http://hozir.org/yerning-unumdorligini-oshirish-glaukonitlar.html" TargetMode="External"/><Relationship Id="rId34" Type="http://schemas.openxmlformats.org/officeDocument/2006/relationships/hyperlink" Target="http://hozir.org/rasmiy-sayt.html" TargetMode="External"/><Relationship Id="rId42" Type="http://schemas.openxmlformats.org/officeDocument/2006/relationships/hyperlink" Target="https://lex.uz/docs/-3913188?ONDATE=22.09.2018%2000" TargetMode="External"/><Relationship Id="rId47" Type="http://schemas.openxmlformats.org/officeDocument/2006/relationships/hyperlink" Target="http://hozir.org/strategiyani-ishlab-chiqishga-yondashuvlar.html" TargetMode="External"/><Relationship Id="rId50" Type="http://schemas.openxmlformats.org/officeDocument/2006/relationships/hyperlink" Target="http://hozir.org/hozirgi-vaqtda-deyarli-barcha-davlatlar-axborot-sohasi-tadriji.html" TargetMode="External"/><Relationship Id="rId55" Type="http://schemas.openxmlformats.org/officeDocument/2006/relationships/image" Target="media/image4.jpeg"/><Relationship Id="rId63" Type="http://schemas.openxmlformats.org/officeDocument/2006/relationships/hyperlink" Target="http://hozir.org/termodinamikaning-ii-qonuni.html" TargetMode="External"/><Relationship Id="rId68" Type="http://schemas.openxmlformats.org/officeDocument/2006/relationships/image" Target="media/image6.jpeg"/><Relationship Id="rId76" Type="http://schemas.openxmlformats.org/officeDocument/2006/relationships/hyperlink" Target="https://fayllar.org/4-i-bob-kichik-olchamli-sistemalarda-kvant-holatlar-taqsimoti.html" TargetMode="External"/><Relationship Id="rId84" Type="http://schemas.openxmlformats.org/officeDocument/2006/relationships/image" Target="media/image13.jpeg"/><Relationship Id="rId89" Type="http://schemas.openxmlformats.org/officeDocument/2006/relationships/hyperlink" Target="http://www.mineconomy.uz" TargetMode="External"/><Relationship Id="rId97" Type="http://schemas.openxmlformats.org/officeDocument/2006/relationships/theme" Target="theme/theme1.xml"/><Relationship Id="rId7" Type="http://schemas.openxmlformats.org/officeDocument/2006/relationships/hyperlink" Target="http://hozir.org/muvofiqlik-belgisi.html" TargetMode="External"/><Relationship Id="rId71" Type="http://schemas.openxmlformats.org/officeDocument/2006/relationships/hyperlink" Target="https://fayllar.org/mavzu-internet-tarmogida-malumotlarni-izlash-va-saqlash-elektr.html" TargetMode="External"/><Relationship Id="rId92" Type="http://schemas.openxmlformats.org/officeDocument/2006/relationships/hyperlink" Target="http://www.stat.uz" TargetMode="External"/><Relationship Id="rId2" Type="http://schemas.openxmlformats.org/officeDocument/2006/relationships/styles" Target="styles.xml"/><Relationship Id="rId16" Type="http://schemas.openxmlformats.org/officeDocument/2006/relationships/hyperlink" Target="http://hozir.org/1populyatsiyaning-oziga-xos-xususiyatlarini-ajrating.html" TargetMode="External"/><Relationship Id="rId29" Type="http://schemas.openxmlformats.org/officeDocument/2006/relationships/hyperlink" Target="http://hozir.org/php-ga-kirish-php-dunyosida-roy-bergan-eng-muhim-voqealardan-b.html" TargetMode="External"/><Relationship Id="rId11" Type="http://schemas.openxmlformats.org/officeDocument/2006/relationships/hyperlink" Target="http://hozir.org/hamkorlik-pedagogikasi-texnologiyasi.html" TargetMode="External"/><Relationship Id="rId24" Type="http://schemas.openxmlformats.org/officeDocument/2006/relationships/hyperlink" Target="http://hozir.org/soliq-munosabatlarining-vujudga-kelishi-va-rivojlanish-bosqich-v2.html" TargetMode="External"/><Relationship Id="rId32" Type="http://schemas.openxmlformats.org/officeDocument/2006/relationships/hyperlink" Target="http://hozir.org/amaliy-mashgulot-1-mavzu-texnologik-konstruksion-xaritani-ishl.html" TargetMode="External"/><Relationship Id="rId37" Type="http://schemas.openxmlformats.org/officeDocument/2006/relationships/hyperlink" Target="https://lex.uz/docs/-3107036" TargetMode="External"/><Relationship Id="rId40" Type="http://schemas.openxmlformats.org/officeDocument/2006/relationships/hyperlink" Target="javascript:scrollText(-4462603)" TargetMode="External"/><Relationship Id="rId45" Type="http://schemas.openxmlformats.org/officeDocument/2006/relationships/hyperlink" Target="http://hozir.org/17-birliklar-va-olchamlarni-belgilash-hamda-yozish-qoidalari.html" TargetMode="External"/><Relationship Id="rId53" Type="http://schemas.openxmlformats.org/officeDocument/2006/relationships/image" Target="media/image2.jpeg"/><Relationship Id="rId58" Type="http://schemas.openxmlformats.org/officeDocument/2006/relationships/hyperlink" Target="https://uz.wikipedia.org/wiki/Lotin_tili" TargetMode="External"/><Relationship Id="rId66" Type="http://schemas.openxmlformats.org/officeDocument/2006/relationships/hyperlink" Target="http://hozir.org/qiyinlilik-darajasi.html" TargetMode="External"/><Relationship Id="rId74" Type="http://schemas.openxmlformats.org/officeDocument/2006/relationships/hyperlink" Target="https://fayllar.org/mavzu-keraksiz-va-kop-malumotlarning-inson-ruhiyatiga-tasiri.html" TargetMode="External"/><Relationship Id="rId79" Type="http://schemas.openxmlformats.org/officeDocument/2006/relationships/image" Target="media/image8.jpeg"/><Relationship Id="rId87" Type="http://schemas.openxmlformats.org/officeDocument/2006/relationships/hyperlink" Target="https://nrm.uz/contentf?doc=683857_o%E2%80%98zbekiston_respublikasi_prezidentining_28_01_2022_y_pf-60-son_2022-2026_yillarga_mo%E2%80%98ljallangan_yangi_o%E2%80%98zbekistonning_taraqqiet_strategiyasi_to%E2%80%98g%E2%80%98risidagi_farmoni&amp;products=1_" TargetMode="External"/><Relationship Id="rId5" Type="http://schemas.openxmlformats.org/officeDocument/2006/relationships/footnotes" Target="footnotes.xml"/><Relationship Id="rId61" Type="http://schemas.openxmlformats.org/officeDocument/2006/relationships/hyperlink" Target="https://uz.wikipedia.org/wiki/O%CA%BBzbekiston" TargetMode="External"/><Relationship Id="rId82" Type="http://schemas.openxmlformats.org/officeDocument/2006/relationships/image" Target="media/image11.jpeg"/><Relationship Id="rId90" Type="http://schemas.openxmlformats.org/officeDocument/2006/relationships/hyperlink" Target="http://www.mehnat.uz" TargetMode="External"/><Relationship Id="rId95" Type="http://schemas.openxmlformats.org/officeDocument/2006/relationships/footer" Target="footer1.xml"/><Relationship Id="rId19" Type="http://schemas.openxmlformats.org/officeDocument/2006/relationships/hyperlink" Target="http://hozir.org/yillik-ish-reja-va-ijrosi-yuzasidan-xujjatlar-to.html" TargetMode="External"/><Relationship Id="rId14" Type="http://schemas.openxmlformats.org/officeDocument/2006/relationships/hyperlink" Target="http://hozir.org/bajardi-tv-672b-guruh-talabasi-bozorov-mardon-tekshirdi-rasulo.html" TargetMode="External"/><Relationship Id="rId22" Type="http://schemas.openxmlformats.org/officeDocument/2006/relationships/hyperlink" Target="http://hozir.org/21-maruza-rels-zanjirini-umumiy-va-asosiy-almashtirish-sxemala.html" TargetMode="External"/><Relationship Id="rId27" Type="http://schemas.openxmlformats.org/officeDocument/2006/relationships/hyperlink" Target="http://hozir.org/toshkent-moliya-instituti-ijtimoiy-soha-iqtisodiyoti-fanidan.html" TargetMode="External"/><Relationship Id="rId30" Type="http://schemas.openxmlformats.org/officeDocument/2006/relationships/hyperlink" Target="http://hozir.org/tizim-xususida.html" TargetMode="External"/><Relationship Id="rId35" Type="http://schemas.openxmlformats.org/officeDocument/2006/relationships/hyperlink" Target="http://hozir.org/inson-va-tuproq-kitobi-jayron-ekologik-markazi.html" TargetMode="External"/><Relationship Id="rId43" Type="http://schemas.openxmlformats.org/officeDocument/2006/relationships/hyperlink" Target="https://lex.uz/docs/-4638461" TargetMode="External"/><Relationship Id="rId48" Type="http://schemas.openxmlformats.org/officeDocument/2006/relationships/hyperlink" Target="http://hozir.org/ozbekiston-respublikasining-2019-yilga-moljallangan-investitsi.html" TargetMode="External"/><Relationship Id="rId56" Type="http://schemas.openxmlformats.org/officeDocument/2006/relationships/image" Target="media/image5.jpeg"/><Relationship Id="rId64" Type="http://schemas.openxmlformats.org/officeDocument/2006/relationships/hyperlink" Target="http://hozir.org/termodinamikaning-ii-qonuni.html" TargetMode="External"/><Relationship Id="rId69" Type="http://schemas.openxmlformats.org/officeDocument/2006/relationships/image" Target="media/image7.jpeg"/><Relationship Id="rId77" Type="http://schemas.openxmlformats.org/officeDocument/2006/relationships/hyperlink" Target="https://fayllar.org/muhammad-al-xorazmiy-nomidagi-toshkent-axborot-texnologiyalari-v37.html" TargetMode="External"/><Relationship Id="rId8" Type="http://schemas.openxmlformats.org/officeDocument/2006/relationships/hyperlink" Target="http://hozir.org/qarshi-muhandislik-iqtisodiyot-instituti-iqtisodiyot-kafedrasi.html" TargetMode="External"/><Relationship Id="rId51" Type="http://schemas.openxmlformats.org/officeDocument/2006/relationships/hyperlink" Target="http://hozir.org/talim-togrisidagi-qonun-v2.html" TargetMode="External"/><Relationship Id="rId72" Type="http://schemas.openxmlformats.org/officeDocument/2006/relationships/hyperlink" Target="https://fayllar.org/talim-va-tarbiya-jarayonida-oilaning-orni.html" TargetMode="External"/><Relationship Id="rId80" Type="http://schemas.openxmlformats.org/officeDocument/2006/relationships/image" Target="media/image9.jpeg"/><Relationship Id="rId85" Type="http://schemas.openxmlformats.org/officeDocument/2006/relationships/hyperlink" Target="https://fayllar.org/tarmoq-bu-ikki-yoki-undan-ortiq-qurilmalarni-boglanishidan-hos.html" TargetMode="External"/><Relationship Id="rId93" Type="http://schemas.openxmlformats.org/officeDocument/2006/relationships/hyperlink" Target="http://www.ima.uz" TargetMode="External"/><Relationship Id="rId3" Type="http://schemas.openxmlformats.org/officeDocument/2006/relationships/settings" Target="settings.xml"/><Relationship Id="rId12" Type="http://schemas.openxmlformats.org/officeDocument/2006/relationships/hyperlink" Target="http://hozir.org/oila-huquqi.html" TargetMode="External"/><Relationship Id="rId17" Type="http://schemas.openxmlformats.org/officeDocument/2006/relationships/hyperlink" Target="http://hozir.org/microsoft-word-tajyor-mahsulotlarni-hisobga-olish.html" TargetMode="External"/><Relationship Id="rId25" Type="http://schemas.openxmlformats.org/officeDocument/2006/relationships/hyperlink" Target="http://hozir.org/i-kirish-i-bob-chegirmalar-sistemasi-1-keltirilgan-chegirmalar.html" TargetMode="External"/><Relationship Id="rId33" Type="http://schemas.openxmlformats.org/officeDocument/2006/relationships/hyperlink" Target="http://hozir.org/qarshi-muhandislik-iqtisodiyot-instituti-iqtisodiyot-kafedrasi.html" TargetMode="External"/><Relationship Id="rId38" Type="http://schemas.openxmlformats.org/officeDocument/2006/relationships/hyperlink" Target="javascript:scrollText(-3913662)" TargetMode="External"/><Relationship Id="rId46" Type="http://schemas.openxmlformats.org/officeDocument/2006/relationships/hyperlink" Target="http://hozir.org/uzluksiz-yangi-talim-tizimini-shakllantirish-jarayoni.html" TargetMode="External"/><Relationship Id="rId59" Type="http://schemas.openxmlformats.org/officeDocument/2006/relationships/hyperlink" Target="https://uz.wikipedia.org/wiki/Ixtiro" TargetMode="External"/><Relationship Id="rId67" Type="http://schemas.openxmlformats.org/officeDocument/2006/relationships/hyperlink" Target="http://hozir.org/qurolli-ziddiyatlar-davrida-xalqaro-huquq.html" TargetMode="External"/><Relationship Id="rId20" Type="http://schemas.openxmlformats.org/officeDocument/2006/relationships/hyperlink" Target="http://hozir.org/6-mavzu-mehmonxona-biznesida-texnologik-innovatsiyalar.html" TargetMode="External"/><Relationship Id="rId41" Type="http://schemas.openxmlformats.org/officeDocument/2006/relationships/hyperlink" Target="javascript:scrollText(-4462826)" TargetMode="External"/><Relationship Id="rId54" Type="http://schemas.openxmlformats.org/officeDocument/2006/relationships/image" Target="media/image3.jpeg"/><Relationship Id="rId62" Type="http://schemas.openxmlformats.org/officeDocument/2006/relationships/hyperlink" Target="http://hozir.org/pul-va-pul-haqidagi-nazariyalar-hozirgi-zamon-pulining-tabiati.html" TargetMode="External"/><Relationship Id="rId70" Type="http://schemas.openxmlformats.org/officeDocument/2006/relationships/hyperlink" Target="https://president.uz/uz/lists/view/3706" TargetMode="External"/><Relationship Id="rId75" Type="http://schemas.openxmlformats.org/officeDocument/2006/relationships/hyperlink" Target="https://fayllar.org/koz-shunday-tuzilishiga-egaki-xatto-juda-kichik-bulgan-jaroxat.html" TargetMode="External"/><Relationship Id="rId83" Type="http://schemas.openxmlformats.org/officeDocument/2006/relationships/image" Target="media/image12.jpeg"/><Relationship Id="rId88" Type="http://schemas.openxmlformats.org/officeDocument/2006/relationships/hyperlink" Target="javascript:scrollText()" TargetMode="External"/><Relationship Id="rId91" Type="http://schemas.openxmlformats.org/officeDocument/2006/relationships/hyperlink" Target="http://www.mf.uz"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hozir.org/2-kazus-covid-19-pandemiyasi-munosabati-bilan-ozbekistonda-maj.html" TargetMode="External"/><Relationship Id="rId23" Type="http://schemas.openxmlformats.org/officeDocument/2006/relationships/hyperlink" Target="http://hozir.org/1-exercise-work-in-pair-use-the-past-simple-for-completed-past.html" TargetMode="External"/><Relationship Id="rId28" Type="http://schemas.openxmlformats.org/officeDocument/2006/relationships/hyperlink" Target="http://hozir.org/6-1-ects-yaratilishining-dolzarbligi.html" TargetMode="External"/><Relationship Id="rId36" Type="http://schemas.openxmlformats.org/officeDocument/2006/relationships/hyperlink" Target="http://hozir.org/laboratoriya-ishi-8-olingan-bilimlarni-mustahkamlash-maqsad.html" TargetMode="External"/><Relationship Id="rId49" Type="http://schemas.openxmlformats.org/officeDocument/2006/relationships/hyperlink" Target="http://hozir.org/8-maruza-detallarga-mexanik-ishlov-berish-usullari-reja.html" TargetMode="External"/><Relationship Id="rId57" Type="http://schemas.openxmlformats.org/officeDocument/2006/relationships/hyperlink" Target="http://old.uzbektourism.uz/uz/mk-haqida/litsenziyalash" TargetMode="External"/><Relationship Id="rId10" Type="http://schemas.openxmlformats.org/officeDocument/2006/relationships/hyperlink" Target="http://hozir.org/1-hozirgi-zamon-innovatsiyalari-innovatsion-menejmentning-fan.html" TargetMode="External"/><Relationship Id="rId31" Type="http://schemas.openxmlformats.org/officeDocument/2006/relationships/hyperlink" Target="http://hozir.org/6-mavzu-mehmonxona-biznesida-texnologik-innovatsiyalar.html" TargetMode="External"/><Relationship Id="rId44" Type="http://schemas.openxmlformats.org/officeDocument/2006/relationships/hyperlink" Target="http://hozir.org/oltinsoy-tumanidagi-raqamli-texnologiyalar-markazi-kompyuter-s.html" TargetMode="External"/><Relationship Id="rId52" Type="http://schemas.openxmlformats.org/officeDocument/2006/relationships/image" Target="media/image1.jpeg"/><Relationship Id="rId60" Type="http://schemas.openxmlformats.org/officeDocument/2006/relationships/hyperlink" Target="https://uz.wikipedia.org/w/index.php?title=Xalaqaro_Savdo_Tashkiloti&amp;action=edit&amp;redlink=1" TargetMode="External"/><Relationship Id="rId65" Type="http://schemas.openxmlformats.org/officeDocument/2006/relationships/hyperlink" Target="http://hozir.org/bino-va-inshootlar.html" TargetMode="External"/><Relationship Id="rId73" Type="http://schemas.openxmlformats.org/officeDocument/2006/relationships/hyperlink" Target="https://fayllar.org/31-ishoralari-har-xil-ammo-absolyut-qiymati-bir-xil-nuqtaviy-q.html" TargetMode="External"/><Relationship Id="rId78" Type="http://schemas.openxmlformats.org/officeDocument/2006/relationships/hyperlink" Target="https://fayllar.org/string-turidagi-satrlar-va-ular-ustida-amallar.html" TargetMode="External"/><Relationship Id="rId81" Type="http://schemas.openxmlformats.org/officeDocument/2006/relationships/image" Target="media/image10.jpeg"/><Relationship Id="rId86" Type="http://schemas.openxmlformats.org/officeDocument/2006/relationships/hyperlink" Target="https://fayllar.org/1-innovatsiya-tushunchasi-va-ularga-qaratilgan-investitsiyalar-v2.html" TargetMode="External"/><Relationship Id="rId94" Type="http://schemas.openxmlformats.org/officeDocument/2006/relationships/hyperlink" Target="http://www.academy.uz" TargetMode="External"/><Relationship Id="rId4" Type="http://schemas.openxmlformats.org/officeDocument/2006/relationships/webSettings" Target="webSettings.xml"/><Relationship Id="rId9" Type="http://schemas.openxmlformats.org/officeDocument/2006/relationships/hyperlink" Target="http://hozir.org/quel-avenir-pour-le-tourisme-en-uzbekistan-ozbekistonda-turizm.html" TargetMode="External"/><Relationship Id="rId13" Type="http://schemas.openxmlformats.org/officeDocument/2006/relationships/hyperlink" Target="http://hozir.org/1-hozirgi-zamon-innovatsiyalari-innovatsion-menejmentning-fan.html" TargetMode="External"/><Relationship Id="rId18" Type="http://schemas.openxmlformats.org/officeDocument/2006/relationships/hyperlink" Target="http://hozir.org/tajriba-ish-1.html" TargetMode="External"/><Relationship Id="rId39" Type="http://schemas.openxmlformats.org/officeDocument/2006/relationships/hyperlink" Target="javascript:scrollText(-446222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z.wikipedia.org/wiki/O%CA%BBzME" TargetMode="External"/><Relationship Id="rId2" Type="http://schemas.openxmlformats.org/officeDocument/2006/relationships/hyperlink" Target="https://uz.wikipedia.org/wiki/O%CA%BBzME" TargetMode="External"/><Relationship Id="rId1" Type="http://schemas.openxmlformats.org/officeDocument/2006/relationships/hyperlink" Target="https://uz.wikipedia.org/wiki/O%CA%BBz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1730</TotalTime>
  <Pages>1</Pages>
  <Words>65317</Words>
  <Characters>372310</Characters>
  <Application>Microsoft Office Word</Application>
  <DocSecurity>0</DocSecurity>
  <Lines>3102</Lines>
  <Paragraphs>873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111</cp:revision>
  <dcterms:created xsi:type="dcterms:W3CDTF">2022-01-20T04:35:00Z</dcterms:created>
  <dcterms:modified xsi:type="dcterms:W3CDTF">2023-01-24T03:48:00Z</dcterms:modified>
</cp:coreProperties>
</file>