
<file path=[Content_Types].xml><?xml version="1.0" encoding="utf-8"?>
<Types xmlns="http://schemas.openxmlformats.org/package/2006/content-types">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F31CC2" w:rsidRPr="00F31CC2" w:rsidTr="00C51EAA">
        <w:trPr>
          <w:trHeight w:val="416"/>
        </w:trPr>
        <w:tc>
          <w:tcPr>
            <w:tcW w:w="1634" w:type="dxa"/>
          </w:tcPr>
          <w:p w:rsidR="00F31CC2" w:rsidRPr="00F31CC2" w:rsidRDefault="00F31CC2" w:rsidP="00C51EAA">
            <w:pPr>
              <w:spacing w:after="0" w:line="240" w:lineRule="auto"/>
              <w:ind w:hanging="142"/>
              <w:jc w:val="center"/>
              <w:rPr>
                <w:rFonts w:ascii="Times New Roman" w:eastAsia="Calibri" w:hAnsi="Times New Roman" w:cs="Times New Roman"/>
                <w:sz w:val="18"/>
                <w:szCs w:val="18"/>
                <w:lang w:val="uz-Latn-UZ"/>
              </w:rPr>
            </w:pPr>
            <w:r w:rsidRPr="00F31CC2">
              <w:rPr>
                <w:rFonts w:ascii="Times New Roman" w:hAnsi="Times New Roman" w:cs="Times New Roman"/>
                <w:sz w:val="18"/>
                <w:szCs w:val="18"/>
                <w:lang w:val="uz-Latn-UZ"/>
              </w:rPr>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w:t>
            </w:r>
            <w:r w:rsidR="00C51EAA">
              <w:rPr>
                <w:rFonts w:ascii="Times New Roman" w:eastAsia="Calibri" w:hAnsi="Times New Roman" w:cs="Times New Roman"/>
                <w:sz w:val="18"/>
                <w:szCs w:val="18"/>
              </w:rPr>
              <w:t xml:space="preserve"> </w:t>
            </w:r>
            <w:r w:rsidRPr="00F31CC2">
              <w:rPr>
                <w:rFonts w:ascii="Times New Roman" w:eastAsia="Calibri" w:hAnsi="Times New Roman" w:cs="Times New Roman"/>
                <w:sz w:val="18"/>
                <w:szCs w:val="18"/>
              </w:rPr>
              <w:t>19</w:t>
            </w:r>
          </w:p>
        </w:tc>
        <w:tc>
          <w:tcPr>
            <w:tcW w:w="7972" w:type="dxa"/>
          </w:tcPr>
          <w:p w:rsidR="00F31CC2" w:rsidRPr="00F31CC2" w:rsidRDefault="00F31CC2" w:rsidP="00C51EAA">
            <w:pPr>
              <w:spacing w:after="0" w:line="240" w:lineRule="auto"/>
              <w:jc w:val="both"/>
              <w:rPr>
                <w:rFonts w:ascii="Times New Roman" w:hAnsi="Times New Roman" w:cs="Times New Roman"/>
                <w:b/>
                <w:sz w:val="18"/>
                <w:szCs w:val="18"/>
                <w:lang w:val="uz-Cyrl-UZ"/>
              </w:rPr>
            </w:pPr>
            <w:r w:rsidRPr="00F31CC2">
              <w:rPr>
                <w:rFonts w:ascii="Times New Roman" w:eastAsia="Calibri" w:hAnsi="Times New Roman" w:cs="Times New Roman"/>
                <w:sz w:val="18"/>
                <w:szCs w:val="18"/>
              </w:rPr>
              <w:t xml:space="preserve">Миқдорини ва сарфини ўлчаш тизимлари. Сарф </w:t>
            </w:r>
            <w:proofErr w:type="gramStart"/>
            <w:r w:rsidRPr="00F31CC2">
              <w:rPr>
                <w:rFonts w:ascii="Times New Roman" w:eastAsia="Calibri" w:hAnsi="Times New Roman" w:cs="Times New Roman"/>
                <w:sz w:val="18"/>
                <w:szCs w:val="18"/>
              </w:rPr>
              <w:t>ва ми</w:t>
            </w:r>
            <w:proofErr w:type="gramEnd"/>
            <w:r w:rsidRPr="00F31CC2">
              <w:rPr>
                <w:rFonts w:ascii="Times New Roman" w:eastAsia="Calibri" w:hAnsi="Times New Roman" w:cs="Times New Roman"/>
                <w:sz w:val="18"/>
                <w:szCs w:val="18"/>
              </w:rPr>
              <w:t>қдор тўғрисида умумий маълумотлар</w:t>
            </w:r>
          </w:p>
        </w:tc>
      </w:tr>
    </w:tbl>
    <w:p w:rsidR="00F31CC2" w:rsidRPr="00F31CC2" w:rsidRDefault="00F31CC2" w:rsidP="00F31CC2">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F31CC2" w:rsidRPr="00F31CC2" w:rsidTr="00C51EAA">
        <w:trPr>
          <w:trHeight w:val="275"/>
        </w:trPr>
        <w:tc>
          <w:tcPr>
            <w:tcW w:w="9639" w:type="dxa"/>
            <w:gridSpan w:val="2"/>
            <w:shd w:val="clear" w:color="auto" w:fill="FFFFFF" w:themeFill="background1"/>
          </w:tcPr>
          <w:p w:rsidR="00F31CC2" w:rsidRPr="00F31CC2" w:rsidRDefault="00F31CC2" w:rsidP="00C51EAA">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F31CC2" w:rsidRPr="00F31CC2" w:rsidTr="00C51EAA">
        <w:trPr>
          <w:trHeight w:val="275"/>
        </w:trPr>
        <w:tc>
          <w:tcPr>
            <w:tcW w:w="3211" w:type="dxa"/>
            <w:shd w:val="clear" w:color="auto" w:fill="FFFFFF" w:themeFill="background1"/>
          </w:tcPr>
          <w:p w:rsidR="00F31CC2" w:rsidRPr="00F31CC2" w:rsidRDefault="00F31CC2" w:rsidP="00C51EAA">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F31CC2" w:rsidRPr="00F31CC2" w:rsidRDefault="00F31CC2" w:rsidP="00C51EAA">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F31CC2" w:rsidRPr="001913DE" w:rsidTr="00C51EAA">
        <w:trPr>
          <w:trHeight w:val="286"/>
        </w:trPr>
        <w:tc>
          <w:tcPr>
            <w:tcW w:w="3211" w:type="dxa"/>
            <w:shd w:val="clear" w:color="auto" w:fill="FFFFFF" w:themeFill="background1"/>
          </w:tcPr>
          <w:p w:rsidR="00F31CC2" w:rsidRPr="00F31CC2" w:rsidRDefault="00F31CC2" w:rsidP="00C51EAA">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F31CC2" w:rsidRPr="00F31CC2" w:rsidRDefault="00F31CC2" w:rsidP="00C51EAA">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1. Сарф ва миқдор тўғрисида умумий маълумотлар</w:t>
            </w:r>
          </w:p>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2. Сарф ўлчаш учун ишлатиладиган асбоблар </w:t>
            </w:r>
          </w:p>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3. Модда миқдорини ўлчайдиган асбоблар </w:t>
            </w:r>
          </w:p>
          <w:p w:rsidR="00F31CC2" w:rsidRPr="00F31CC2" w:rsidRDefault="00F31CC2" w:rsidP="00C51EAA">
            <w:pPr>
              <w:spacing w:after="0" w:line="240" w:lineRule="auto"/>
              <w:jc w:val="both"/>
              <w:rPr>
                <w:rFonts w:ascii="Times New Roman" w:hAnsi="Times New Roman" w:cs="Times New Roman"/>
                <w:sz w:val="18"/>
                <w:szCs w:val="18"/>
                <w:lang w:val="uz-Cyrl-UZ"/>
              </w:rPr>
            </w:pPr>
          </w:p>
        </w:tc>
      </w:tr>
      <w:tr w:rsidR="00F31CC2" w:rsidRPr="00F31CC2" w:rsidTr="00C51EAA">
        <w:trPr>
          <w:trHeight w:val="2213"/>
        </w:trPr>
        <w:tc>
          <w:tcPr>
            <w:tcW w:w="3211" w:type="dxa"/>
          </w:tcPr>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F31CC2" w:rsidRPr="00F31CC2" w:rsidRDefault="00F31CC2" w:rsidP="00C51EAA">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F31CC2" w:rsidRPr="00F31CC2" w:rsidRDefault="00F31CC2" w:rsidP="00C51EAA">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F31CC2" w:rsidRPr="00F31CC2" w:rsidRDefault="00F31CC2" w:rsidP="00C51EAA">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 xml:space="preserve">Сарф </w:t>
            </w:r>
            <w:proofErr w:type="gramStart"/>
            <w:r w:rsidRPr="00F31CC2">
              <w:rPr>
                <w:rFonts w:ascii="Times New Roman" w:hAnsi="Times New Roman" w:cs="Times New Roman"/>
                <w:sz w:val="18"/>
                <w:szCs w:val="18"/>
                <w:lang w:val="uz-Cyrl-UZ"/>
              </w:rPr>
              <w:t>ва ми</w:t>
            </w:r>
            <w:proofErr w:type="gramEnd"/>
            <w:r w:rsidRPr="00F31CC2">
              <w:rPr>
                <w:rFonts w:ascii="Times New Roman" w:hAnsi="Times New Roman" w:cs="Times New Roman"/>
                <w:sz w:val="18"/>
                <w:szCs w:val="18"/>
                <w:lang w:val="uz-Cyrl-UZ"/>
              </w:rPr>
              <w:t xml:space="preserve">қдор </w:t>
            </w:r>
            <w:r w:rsidRPr="00F31CC2">
              <w:rPr>
                <w:rFonts w:ascii="Times New Roman" w:hAnsi="Times New Roman" w:cs="Times New Roman"/>
                <w:sz w:val="18"/>
                <w:szCs w:val="18"/>
              </w:rPr>
              <w:t>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Сарф ўлчаш учун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F31CC2" w:rsidRPr="00F31CC2" w:rsidRDefault="00F31CC2" w:rsidP="00C51EAA">
            <w:pPr>
              <w:shd w:val="clear" w:color="auto" w:fill="FFFFFF"/>
              <w:spacing w:after="0" w:line="240" w:lineRule="auto"/>
              <w:rPr>
                <w:rFonts w:ascii="Times New Roman" w:hAnsi="Times New Roman" w:cs="Times New Roman"/>
                <w:bCs/>
                <w:color w:val="000000"/>
                <w:spacing w:val="1"/>
                <w:sz w:val="18"/>
                <w:szCs w:val="18"/>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Модда миқдорини ўлчайдиган асбоблар</w:t>
            </w:r>
            <w:r w:rsidRPr="00F31CC2">
              <w:rPr>
                <w:rFonts w:ascii="Times New Roman" w:hAnsi="Times New Roman" w:cs="Times New Roman"/>
                <w:sz w:val="18"/>
                <w:szCs w:val="18"/>
              </w:rPr>
              <w:t xml:space="preserve"> ўлчаш чегаралари ва турлари</w:t>
            </w:r>
            <w:r w:rsidRPr="00F31CC2">
              <w:rPr>
                <w:rFonts w:ascii="Times New Roman" w:hAnsi="Times New Roman" w:cs="Times New Roman"/>
                <w:bCs/>
                <w:color w:val="000000"/>
                <w:spacing w:val="1"/>
                <w:sz w:val="18"/>
                <w:szCs w:val="18"/>
              </w:rPr>
              <w:t>;</w:t>
            </w:r>
          </w:p>
          <w:p w:rsidR="00F31CC2" w:rsidRPr="00F31CC2" w:rsidRDefault="00F31CC2" w:rsidP="00C51EAA">
            <w:pPr>
              <w:shd w:val="clear" w:color="auto" w:fill="FFFFFF"/>
              <w:tabs>
                <w:tab w:val="left" w:pos="3180"/>
              </w:tabs>
              <w:spacing w:after="0" w:line="240" w:lineRule="auto"/>
              <w:rPr>
                <w:rFonts w:ascii="Times New Roman" w:hAnsi="Times New Roman" w:cs="Times New Roman"/>
                <w:bCs/>
                <w:color w:val="000000"/>
                <w:spacing w:val="-4"/>
                <w:sz w:val="18"/>
                <w:szCs w:val="18"/>
              </w:rPr>
            </w:pPr>
            <w:proofErr w:type="gramStart"/>
            <w:r w:rsidRPr="00F31CC2">
              <w:rPr>
                <w:rFonts w:ascii="Times New Roman" w:hAnsi="Times New Roman" w:cs="Times New Roman"/>
                <w:bCs/>
                <w:color w:val="000000"/>
                <w:spacing w:val="-4"/>
                <w:sz w:val="18"/>
                <w:szCs w:val="18"/>
              </w:rPr>
              <w:t>б</w:t>
            </w:r>
            <w:proofErr w:type="gramEnd"/>
            <w:r w:rsidRPr="00F31CC2">
              <w:rPr>
                <w:rFonts w:ascii="Times New Roman" w:hAnsi="Times New Roman" w:cs="Times New Roman"/>
                <w:sz w:val="18"/>
                <w:szCs w:val="18"/>
                <w:lang w:val="uz-Cyrl-UZ"/>
              </w:rPr>
              <w:t xml:space="preserve"> Сарф ўлчаш учун ишлатиладиган асбоблар</w:t>
            </w:r>
            <w:r w:rsidRPr="00F31CC2">
              <w:rPr>
                <w:rFonts w:ascii="Times New Roman" w:hAnsi="Times New Roman" w:cs="Times New Roman"/>
                <w:bCs/>
                <w:color w:val="000000"/>
                <w:spacing w:val="-4"/>
                <w:sz w:val="18"/>
                <w:szCs w:val="18"/>
              </w:rPr>
              <w:t xml:space="preserve">; </w:t>
            </w:r>
            <w:r w:rsidRPr="00F31CC2">
              <w:rPr>
                <w:rFonts w:ascii="Times New Roman" w:hAnsi="Times New Roman" w:cs="Times New Roman"/>
                <w:bCs/>
                <w:color w:val="000000"/>
                <w:spacing w:val="-4"/>
                <w:sz w:val="18"/>
                <w:szCs w:val="18"/>
              </w:rPr>
              <w:tab/>
            </w:r>
          </w:p>
          <w:p w:rsidR="00F31CC2" w:rsidRPr="00F31CC2" w:rsidRDefault="00F31CC2" w:rsidP="00C51EAA">
            <w:pPr>
              <w:shd w:val="clear" w:color="auto" w:fill="FFFFFF"/>
              <w:spacing w:after="0" w:line="240" w:lineRule="auto"/>
              <w:rPr>
                <w:rFonts w:ascii="Times New Roman" w:hAnsi="Times New Roman" w:cs="Times New Roman"/>
                <w:bCs/>
                <w:color w:val="000000"/>
                <w:spacing w:val="-3"/>
                <w:sz w:val="18"/>
                <w:szCs w:val="18"/>
              </w:rPr>
            </w:pPr>
            <w:r w:rsidRPr="00F31CC2">
              <w:rPr>
                <w:rFonts w:ascii="Times New Roman" w:hAnsi="Times New Roman" w:cs="Times New Roman"/>
                <w:bCs/>
                <w:color w:val="000000"/>
                <w:spacing w:val="17"/>
                <w:sz w:val="18"/>
                <w:szCs w:val="18"/>
              </w:rPr>
              <w:t xml:space="preserve">в) </w:t>
            </w:r>
            <w:r w:rsidRPr="00F31CC2">
              <w:rPr>
                <w:rFonts w:ascii="Times New Roman" w:hAnsi="Times New Roman" w:cs="Times New Roman"/>
                <w:sz w:val="18"/>
                <w:szCs w:val="18"/>
                <w:lang w:val="uz-Cyrl-UZ"/>
              </w:rPr>
              <w:t xml:space="preserve">Модда миқдорини ўлчайдиган асбоблар </w:t>
            </w:r>
            <w:r w:rsidRPr="00F31CC2">
              <w:rPr>
                <w:rFonts w:ascii="Times New Roman" w:hAnsi="Times New Roman" w:cs="Times New Roman"/>
                <w:bCs/>
                <w:color w:val="000000"/>
                <w:spacing w:val="-3"/>
                <w:sz w:val="18"/>
                <w:szCs w:val="18"/>
              </w:rPr>
              <w:t>ту</w:t>
            </w:r>
            <w:r w:rsidRPr="00F31CC2">
              <w:rPr>
                <w:rFonts w:ascii="Times New Roman" w:hAnsi="Times New Roman" w:cs="Times New Roman"/>
                <w:bCs/>
                <w:color w:val="000000"/>
                <w:spacing w:val="-3"/>
                <w:sz w:val="18"/>
                <w:szCs w:val="18"/>
                <w:lang w:val="uz-Cyrl-UZ"/>
              </w:rPr>
              <w:t>ғ</w:t>
            </w:r>
            <w:r w:rsidRPr="00F31CC2">
              <w:rPr>
                <w:rFonts w:ascii="Times New Roman" w:hAnsi="Times New Roman" w:cs="Times New Roman"/>
                <w:bCs/>
                <w:color w:val="000000"/>
                <w:spacing w:val="-3"/>
                <w:sz w:val="18"/>
                <w:szCs w:val="18"/>
              </w:rPr>
              <w:t>рисида мисоллар билан тули</w:t>
            </w:r>
            <w:r w:rsidRPr="00F31CC2">
              <w:rPr>
                <w:rFonts w:ascii="Times New Roman" w:hAnsi="Times New Roman" w:cs="Times New Roman"/>
                <w:bCs/>
                <w:color w:val="000000"/>
                <w:spacing w:val="-3"/>
                <w:sz w:val="18"/>
                <w:szCs w:val="18"/>
                <w:lang w:val="uz-Cyrl-UZ"/>
              </w:rPr>
              <w:t>қ</w:t>
            </w:r>
            <w:r w:rsidRPr="00F31CC2">
              <w:rPr>
                <w:rFonts w:ascii="Times New Roman" w:hAnsi="Times New Roman" w:cs="Times New Roman"/>
                <w:bCs/>
                <w:color w:val="000000"/>
                <w:spacing w:val="-3"/>
                <w:sz w:val="18"/>
                <w:szCs w:val="18"/>
              </w:rPr>
              <w:t xml:space="preserve"> тушунча берилади</w:t>
            </w:r>
            <w:proofErr w:type="gramStart"/>
            <w:r w:rsidRPr="00F31CC2">
              <w:rPr>
                <w:rFonts w:ascii="Times New Roman" w:hAnsi="Times New Roman" w:cs="Times New Roman"/>
                <w:bCs/>
                <w:color w:val="000000"/>
                <w:spacing w:val="-3"/>
                <w:sz w:val="18"/>
                <w:szCs w:val="18"/>
              </w:rPr>
              <w:t>;</w:t>
            </w:r>
            <w:r w:rsidRPr="00F31CC2">
              <w:rPr>
                <w:rFonts w:ascii="Times New Roman" w:hAnsi="Times New Roman" w:cs="Times New Roman"/>
                <w:sz w:val="18"/>
                <w:szCs w:val="18"/>
              </w:rPr>
              <w:t>.</w:t>
            </w:r>
            <w:proofErr w:type="gramEnd"/>
          </w:p>
        </w:tc>
      </w:tr>
      <w:tr w:rsidR="00F31CC2" w:rsidRPr="001913DE" w:rsidTr="00C51EAA">
        <w:trPr>
          <w:trHeight w:val="413"/>
        </w:trPr>
        <w:tc>
          <w:tcPr>
            <w:tcW w:w="3211" w:type="dxa"/>
          </w:tcPr>
          <w:p w:rsidR="00F31CC2" w:rsidRPr="00F31CC2" w:rsidRDefault="00F31CC2" w:rsidP="00C51EAA">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услуби</w:t>
            </w:r>
          </w:p>
        </w:tc>
        <w:tc>
          <w:tcPr>
            <w:tcW w:w="6428" w:type="dxa"/>
          </w:tcPr>
          <w:p w:rsidR="00F31CC2" w:rsidRPr="00F31CC2" w:rsidRDefault="00F31CC2" w:rsidP="00C51EAA">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F31CC2" w:rsidRPr="00F31CC2" w:rsidTr="00C51EAA">
        <w:trPr>
          <w:trHeight w:val="419"/>
        </w:trPr>
        <w:tc>
          <w:tcPr>
            <w:tcW w:w="3211" w:type="dxa"/>
          </w:tcPr>
          <w:p w:rsidR="00F31CC2" w:rsidRPr="00F31CC2" w:rsidRDefault="00F31CC2" w:rsidP="00C51EAA">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F31CC2" w:rsidRPr="00F31CC2" w:rsidRDefault="00F31CC2" w:rsidP="00C51EAA">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F31CC2" w:rsidRPr="00F31CC2" w:rsidTr="00C51EAA">
        <w:trPr>
          <w:trHeight w:val="412"/>
        </w:trPr>
        <w:tc>
          <w:tcPr>
            <w:tcW w:w="3211" w:type="dxa"/>
          </w:tcPr>
          <w:p w:rsidR="00F31CC2" w:rsidRPr="00F31CC2" w:rsidRDefault="00F31CC2" w:rsidP="00C51EAA">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F31CC2" w:rsidRPr="00F31CC2" w:rsidTr="00C51EAA">
        <w:trPr>
          <w:trHeight w:val="286"/>
        </w:trPr>
        <w:tc>
          <w:tcPr>
            <w:tcW w:w="3211" w:type="dxa"/>
          </w:tcPr>
          <w:p w:rsidR="00F31CC2" w:rsidRPr="00F31CC2" w:rsidRDefault="00F31CC2" w:rsidP="00C51EAA">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F31CC2" w:rsidRPr="00F31CC2" w:rsidRDefault="00F31CC2" w:rsidP="00C51EAA">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F31CC2" w:rsidRPr="00F31CC2" w:rsidRDefault="00F31CC2" w:rsidP="00F31CC2">
      <w:pPr>
        <w:spacing w:after="0" w:line="240" w:lineRule="auto"/>
        <w:jc w:val="center"/>
        <w:rPr>
          <w:rFonts w:ascii="Times New Roman" w:eastAsia="Calibri" w:hAnsi="Times New Roman" w:cs="Times New Roman"/>
          <w:b/>
          <w:bCs/>
          <w:sz w:val="18"/>
          <w:szCs w:val="18"/>
        </w:rPr>
      </w:pPr>
    </w:p>
    <w:p w:rsidR="00F31CC2" w:rsidRPr="00F31CC2" w:rsidRDefault="00F31CC2" w:rsidP="00F31CC2">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sidRPr="00F31CC2">
        <w:rPr>
          <w:rFonts w:ascii="Times New Roman" w:hAnsi="Times New Roman" w:cs="Times New Roman"/>
          <w:b/>
          <w:bCs/>
          <w:sz w:val="18"/>
          <w:szCs w:val="18"/>
        </w:rPr>
        <w:t xml:space="preserve"> технологик харитаси (</w:t>
      </w:r>
      <w:r w:rsidR="00C51EAA">
        <w:rPr>
          <w:rFonts w:ascii="Times New Roman" w:hAnsi="Times New Roman" w:cs="Times New Roman"/>
          <w:b/>
          <w:bCs/>
          <w:sz w:val="18"/>
          <w:szCs w:val="18"/>
        </w:rPr>
        <w:t>19</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F31CC2" w:rsidRPr="00F31CC2" w:rsidTr="00C51EAA">
        <w:tc>
          <w:tcPr>
            <w:tcW w:w="2128" w:type="dxa"/>
            <w:vMerge w:val="restart"/>
          </w:tcPr>
          <w:p w:rsidR="00F31CC2" w:rsidRPr="00F31CC2" w:rsidRDefault="00F31CC2" w:rsidP="00C51EAA">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F31CC2" w:rsidRPr="00F31CC2" w:rsidRDefault="00F31CC2" w:rsidP="00C51EAA">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F31CC2" w:rsidRPr="00F31CC2" w:rsidTr="00C51EAA">
        <w:tc>
          <w:tcPr>
            <w:tcW w:w="2128" w:type="dxa"/>
            <w:vMerge/>
          </w:tcPr>
          <w:p w:rsidR="00F31CC2" w:rsidRPr="00F31CC2" w:rsidRDefault="00F31CC2" w:rsidP="00C51EAA">
            <w:pPr>
              <w:tabs>
                <w:tab w:val="left" w:pos="1329"/>
              </w:tabs>
              <w:spacing w:after="0" w:line="240" w:lineRule="auto"/>
              <w:rPr>
                <w:rFonts w:ascii="Times New Roman" w:hAnsi="Times New Roman" w:cs="Times New Roman"/>
                <w:sz w:val="18"/>
                <w:szCs w:val="18"/>
              </w:rPr>
            </w:pPr>
          </w:p>
        </w:tc>
        <w:tc>
          <w:tcPr>
            <w:tcW w:w="5385" w:type="dxa"/>
            <w:gridSpan w:val="2"/>
          </w:tcPr>
          <w:p w:rsidR="00F31CC2" w:rsidRPr="00F31CC2" w:rsidRDefault="00F31CC2" w:rsidP="00C51EAA">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F31CC2" w:rsidRPr="00F31CC2" w:rsidRDefault="00F31CC2" w:rsidP="00C51EAA">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F31CC2" w:rsidRPr="00F31CC2" w:rsidTr="00C51EAA">
        <w:trPr>
          <w:trHeight w:val="517"/>
        </w:trPr>
        <w:tc>
          <w:tcPr>
            <w:tcW w:w="2128" w:type="dxa"/>
          </w:tcPr>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tc>
        <w:tc>
          <w:tcPr>
            <w:tcW w:w="5321" w:type="dxa"/>
          </w:tcPr>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F31CC2" w:rsidRPr="00F31CC2" w:rsidTr="00C51EAA">
        <w:trPr>
          <w:trHeight w:val="1483"/>
        </w:trPr>
        <w:tc>
          <w:tcPr>
            <w:tcW w:w="2128" w:type="dxa"/>
          </w:tcPr>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F31CC2" w:rsidRPr="00F31CC2" w:rsidTr="00C51EAA">
        <w:trPr>
          <w:trHeight w:val="1587"/>
        </w:trPr>
        <w:tc>
          <w:tcPr>
            <w:tcW w:w="2128" w:type="dxa"/>
          </w:tcPr>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tc>
        <w:tc>
          <w:tcPr>
            <w:tcW w:w="5321" w:type="dxa"/>
          </w:tcPr>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F31CC2" w:rsidRPr="00F31CC2" w:rsidTr="00C51EAA">
        <w:trPr>
          <w:trHeight w:val="1146"/>
        </w:trPr>
        <w:tc>
          <w:tcPr>
            <w:tcW w:w="2128" w:type="dxa"/>
          </w:tcPr>
          <w:p w:rsidR="00F31CC2" w:rsidRPr="00F31CC2" w:rsidRDefault="00F31CC2" w:rsidP="00C51EAA">
            <w:pPr>
              <w:spacing w:after="0" w:line="240" w:lineRule="auto"/>
              <w:jc w:val="center"/>
              <w:rPr>
                <w:rFonts w:ascii="Times New Roman" w:hAnsi="Times New Roman" w:cs="Times New Roman"/>
                <w:i/>
                <w:sz w:val="18"/>
                <w:szCs w:val="18"/>
              </w:rPr>
            </w:pP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F31CC2" w:rsidRPr="00F31CC2" w:rsidRDefault="00F31CC2" w:rsidP="00C51EAA">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F31CC2" w:rsidRPr="00F31CC2" w:rsidRDefault="00F31CC2" w:rsidP="00F31CC2">
      <w:pPr>
        <w:spacing w:after="0"/>
        <w:rPr>
          <w:rFonts w:ascii="Times New Roman" w:hAnsi="Times New Roman" w:cs="Times New Roman"/>
          <w:b/>
          <w:color w:val="1F497D" w:themeColor="text2"/>
          <w:sz w:val="28"/>
          <w:szCs w:val="28"/>
        </w:rPr>
      </w:pPr>
    </w:p>
    <w:p w:rsidR="00F31CC2" w:rsidRPr="00F31CC2" w:rsidRDefault="00F31CC2" w:rsidP="00F31CC2">
      <w:pPr>
        <w:spacing w:after="0"/>
        <w:rPr>
          <w:rFonts w:ascii="Times New Roman" w:hAnsi="Times New Roman" w:cs="Times New Roman"/>
          <w:b/>
          <w:sz w:val="28"/>
          <w:szCs w:val="28"/>
        </w:rPr>
      </w:pPr>
    </w:p>
    <w:p w:rsidR="00F31CC2" w:rsidRPr="00F31CC2" w:rsidRDefault="00F31CC2" w:rsidP="00F31CC2">
      <w:pPr>
        <w:spacing w:after="0"/>
        <w:jc w:val="center"/>
        <w:rPr>
          <w:rFonts w:ascii="Times New Roman" w:hAnsi="Times New Roman" w:cs="Times New Roman"/>
          <w:b/>
          <w:sz w:val="28"/>
          <w:szCs w:val="28"/>
          <w:lang w:val="uz-Cyrl-UZ"/>
        </w:rPr>
      </w:pPr>
      <w:r w:rsidRPr="00F31CC2">
        <w:rPr>
          <w:rFonts w:ascii="Times New Roman" w:hAnsi="Times New Roman" w:cs="Times New Roman"/>
          <w:b/>
          <w:sz w:val="28"/>
          <w:szCs w:val="28"/>
          <w:lang w:val="uz-Cyrl-UZ"/>
        </w:rPr>
        <w:lastRenderedPageBreak/>
        <w:t>Миқдорини ва сарфини ўлчаш тизимлари. Сарф ва миқдор тўғрисида умумий маълумотлар</w:t>
      </w:r>
    </w:p>
    <w:p w:rsidR="00F31CC2" w:rsidRPr="00F31CC2" w:rsidRDefault="00F31CC2" w:rsidP="00F31CC2">
      <w:pPr>
        <w:spacing w:after="0"/>
        <w:jc w:val="center"/>
        <w:rPr>
          <w:rFonts w:ascii="Times New Roman" w:hAnsi="Times New Roman" w:cs="Times New Roman"/>
          <w:szCs w:val="28"/>
          <w:lang w:val="uz-Cyrl-UZ"/>
        </w:rPr>
      </w:pPr>
      <w:r w:rsidRPr="00F31CC2">
        <w:rPr>
          <w:rFonts w:ascii="Times New Roman" w:hAnsi="Times New Roman" w:cs="Times New Roman"/>
          <w:szCs w:val="28"/>
          <w:lang w:val="uz-Cyrl-UZ"/>
        </w:rPr>
        <w:t>Режа:</w:t>
      </w:r>
    </w:p>
    <w:p w:rsidR="00F31CC2" w:rsidRPr="00F31CC2" w:rsidRDefault="00F31CC2" w:rsidP="00F31CC2">
      <w:pPr>
        <w:spacing w:after="0"/>
        <w:jc w:val="both"/>
        <w:rPr>
          <w:rFonts w:ascii="Times New Roman" w:hAnsi="Times New Roman" w:cs="Times New Roman"/>
          <w:szCs w:val="28"/>
          <w:lang w:val="uz-Cyrl-UZ"/>
        </w:rPr>
      </w:pPr>
      <w:r w:rsidRPr="00F31CC2">
        <w:rPr>
          <w:rFonts w:ascii="Times New Roman" w:hAnsi="Times New Roman" w:cs="Times New Roman"/>
          <w:szCs w:val="28"/>
          <w:lang w:val="uz-Cyrl-UZ"/>
        </w:rPr>
        <w:t>1. Сарф ва миқдор тўғрисида умумий маълумотлар</w:t>
      </w:r>
    </w:p>
    <w:p w:rsidR="00F31CC2" w:rsidRPr="00F31CC2" w:rsidRDefault="00F31CC2" w:rsidP="00F31CC2">
      <w:pPr>
        <w:spacing w:after="0"/>
        <w:rPr>
          <w:rFonts w:ascii="Times New Roman" w:hAnsi="Times New Roman" w:cs="Times New Roman"/>
          <w:szCs w:val="28"/>
          <w:lang w:val="uz-Cyrl-UZ"/>
        </w:rPr>
      </w:pPr>
      <w:r w:rsidRPr="00F31CC2">
        <w:rPr>
          <w:rFonts w:ascii="Times New Roman" w:hAnsi="Times New Roman" w:cs="Times New Roman"/>
          <w:szCs w:val="28"/>
          <w:lang w:val="uz-Cyrl-UZ"/>
        </w:rPr>
        <w:t xml:space="preserve">2. Сарф ўлчаш учун ишлатиладиган асбоблар </w:t>
      </w:r>
    </w:p>
    <w:p w:rsidR="00F31CC2" w:rsidRPr="00F31CC2" w:rsidRDefault="00F31CC2" w:rsidP="00F31CC2">
      <w:pPr>
        <w:spacing w:after="0"/>
        <w:rPr>
          <w:rFonts w:ascii="Times New Roman" w:hAnsi="Times New Roman" w:cs="Times New Roman"/>
          <w:szCs w:val="28"/>
          <w:lang w:val="uz-Cyrl-UZ"/>
        </w:rPr>
      </w:pPr>
      <w:r w:rsidRPr="00F31CC2">
        <w:rPr>
          <w:rFonts w:ascii="Times New Roman" w:hAnsi="Times New Roman" w:cs="Times New Roman"/>
          <w:szCs w:val="28"/>
          <w:lang w:val="uz-Cyrl-UZ"/>
        </w:rPr>
        <w:t xml:space="preserve">3. Модда миқдорини ўлчайдиган асбоблар </w:t>
      </w:r>
    </w:p>
    <w:p w:rsidR="00F31CC2" w:rsidRPr="00F31CC2" w:rsidRDefault="00F31CC2" w:rsidP="00F31CC2">
      <w:pPr>
        <w:spacing w:after="0"/>
        <w:rPr>
          <w:rFonts w:ascii="Times New Roman" w:hAnsi="Times New Roman" w:cs="Times New Roman"/>
          <w:b/>
          <w:sz w:val="28"/>
          <w:szCs w:val="28"/>
          <w:lang w:val="uz-Cyrl-UZ"/>
        </w:rPr>
      </w:pP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Моддаларнинг миқдори билан боғлиқ бўлган ўлчашларда моддаларнинг миқдори ва сарфи муҳим бошланғич тушунча ҳисобланади.</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Модда миқдорини масса бирликлари [килограмм (кг), тонна (т)] да ёки ҳажм бирликлари [метр куб (м</w:t>
      </w:r>
      <w:r w:rsidRPr="00F31CC2">
        <w:rPr>
          <w:rFonts w:ascii="Times New Roman" w:hAnsi="Times New Roman" w:cs="Times New Roman"/>
          <w:vertAlign w:val="superscript"/>
          <w:lang w:val="uz-Cyrl-UZ"/>
        </w:rPr>
        <w:t>3</w:t>
      </w:r>
      <w:r w:rsidRPr="00F31CC2">
        <w:rPr>
          <w:rFonts w:ascii="Times New Roman" w:hAnsi="Times New Roman" w:cs="Times New Roman"/>
          <w:lang w:val="uz-Cyrl-UZ"/>
        </w:rPr>
        <w:t xml:space="preserve">), литр (л)] да ўлчаш мумкин. </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Ўтказиш қувурининг кўндаланг кесимдан бирлик вақт ичида оқиб ўтган модда миқдорига сарф дейилади.</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Танлаб олинган ўлчов бирлигидан келиб чиққан ҳолда ёки ҳажмий сарф G</w:t>
      </w:r>
      <w:r w:rsidRPr="00F31CC2">
        <w:rPr>
          <w:rFonts w:ascii="Times New Roman" w:hAnsi="Times New Roman" w:cs="Times New Roman"/>
          <w:vertAlign w:val="subscript"/>
          <w:lang w:val="uz-Cyrl-UZ"/>
        </w:rPr>
        <w:t>0</w:t>
      </w:r>
      <w:r w:rsidRPr="00F31CC2">
        <w:rPr>
          <w:rFonts w:ascii="Times New Roman" w:hAnsi="Times New Roman" w:cs="Times New Roman"/>
          <w:lang w:val="uz-Cyrl-UZ"/>
        </w:rPr>
        <w:t xml:space="preserve"> (бирликлари м</w:t>
      </w:r>
      <w:r w:rsidRPr="00F31CC2">
        <w:rPr>
          <w:rFonts w:ascii="Times New Roman" w:hAnsi="Times New Roman" w:cs="Times New Roman"/>
          <w:vertAlign w:val="superscript"/>
          <w:lang w:val="uz-Cyrl-UZ"/>
        </w:rPr>
        <w:t>3</w:t>
      </w:r>
      <w:r w:rsidRPr="00F31CC2">
        <w:rPr>
          <w:rFonts w:ascii="Times New Roman" w:hAnsi="Times New Roman" w:cs="Times New Roman"/>
          <w:lang w:val="uz-Cyrl-UZ"/>
        </w:rPr>
        <w:t>/с, л/с, м</w:t>
      </w:r>
      <w:r w:rsidRPr="00F31CC2">
        <w:rPr>
          <w:rFonts w:ascii="Times New Roman" w:hAnsi="Times New Roman" w:cs="Times New Roman"/>
          <w:vertAlign w:val="superscript"/>
          <w:lang w:val="uz-Cyrl-UZ"/>
        </w:rPr>
        <w:t>3</w:t>
      </w:r>
      <w:r w:rsidRPr="00F31CC2">
        <w:rPr>
          <w:rFonts w:ascii="Times New Roman" w:hAnsi="Times New Roman" w:cs="Times New Roman"/>
          <w:lang w:val="uz-Cyrl-UZ"/>
        </w:rPr>
        <w:t>/соат) ёки массавий сарф GМ (бирликлари кг/с, кг/соат, т/соат) ўлчанади. Масса ва массавий сарф бирликлари ҳажм бирликларига нисбатан модда миқдори ва сарфи ҳақида кўпроқ тушунча беради, моддаларнинг ҳажми, айниқса газларнинг ҳажми ҳарорат ва босимга боғлиқ. Газларнинг ҳажмий сарфлари ўлчанганда, қўйилган натижа қийматларига эришиш учун ўлчашлар маълум шароитларда (нормал шароитлар деб аталадиган) олиб борилади. Нормал шароит сифатида ҳароратнинг t</w:t>
      </w:r>
      <w:r w:rsidRPr="00F31CC2">
        <w:rPr>
          <w:rFonts w:ascii="Times New Roman" w:hAnsi="Times New Roman" w:cs="Times New Roman"/>
          <w:vertAlign w:val="subscript"/>
          <w:lang w:val="uz-Cyrl-UZ"/>
        </w:rPr>
        <w:t>н</w:t>
      </w:r>
      <w:r w:rsidRPr="00F31CC2">
        <w:rPr>
          <w:rFonts w:ascii="Times New Roman" w:hAnsi="Times New Roman" w:cs="Times New Roman"/>
          <w:lang w:val="uz-Cyrl-UZ"/>
        </w:rPr>
        <w:t xml:space="preserve"> = 20 °С, босимнинг рН = 101,325 кПа (</w:t>
      </w:r>
      <w:smartTag w:uri="urn:schemas-microsoft-com:office:smarttags" w:element="metricconverter">
        <w:smartTagPr>
          <w:attr w:name="ProductID" w:val="760 мм"/>
        </w:smartTagPr>
        <w:r w:rsidRPr="00F31CC2">
          <w:rPr>
            <w:rFonts w:ascii="Times New Roman" w:hAnsi="Times New Roman" w:cs="Times New Roman"/>
            <w:lang w:val="uz-Cyrl-UZ"/>
          </w:rPr>
          <w:t>760 мм</w:t>
        </w:r>
      </w:smartTag>
      <w:r w:rsidRPr="00F31CC2">
        <w:rPr>
          <w:rFonts w:ascii="Times New Roman" w:hAnsi="Times New Roman" w:cs="Times New Roman"/>
          <w:lang w:val="uz-Cyrl-UZ"/>
        </w:rPr>
        <w:t xml:space="preserve"> сим. уст.) ва нисбий намликнинг </w:t>
      </w:r>
      <w:r w:rsidRPr="00F31CC2">
        <w:rPr>
          <w:rFonts w:ascii="Times New Roman" w:hAnsi="Times New Roman" w:cs="Times New Roman"/>
        </w:rPr>
        <w:t>φ</w:t>
      </w:r>
      <w:r w:rsidRPr="00F31CC2">
        <w:rPr>
          <w:rFonts w:ascii="Times New Roman" w:hAnsi="Times New Roman" w:cs="Times New Roman"/>
          <w:lang w:val="uz-Cyrl-UZ"/>
        </w:rPr>
        <w:t xml:space="preserve"> = 0 қийматлари қабул қилинган. Бундаги газларнинг ҳажмий сарфи GH билан белгиланади ва ҳажмий бирликларда ўлчанади (масалан, м</w:t>
      </w:r>
      <w:r w:rsidRPr="00F31CC2">
        <w:rPr>
          <w:rFonts w:ascii="Times New Roman" w:hAnsi="Times New Roman" w:cs="Times New Roman"/>
          <w:vertAlign w:val="superscript"/>
          <w:lang w:val="uz-Cyrl-UZ"/>
        </w:rPr>
        <w:t>3</w:t>
      </w:r>
      <w:r w:rsidRPr="00F31CC2">
        <w:rPr>
          <w:rFonts w:ascii="Times New Roman" w:hAnsi="Times New Roman" w:cs="Times New Roman"/>
          <w:lang w:val="uz-Cyrl-UZ"/>
        </w:rPr>
        <w:t xml:space="preserve">/соатда). </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 xml:space="preserve">Давлат стандартидан келиб чиққан ҳолда модда сарфини ўлчашга хизмат қилувчи асбоб сарф ўлчагич, модда миқдорини ўлчагич эса миқдорни ҳисоблагич (ҳисоблагич) деб аталади. Ҳар иккала ҳолда ҳам ушбу терминларнинг ёнига ўзлари миқдорини ўлчаётган муҳитнинг номи қўшиб айтилади. Кўп ҳолларда сарф ўлчагичларнинг кўрсатишлари вақт бўйича қўшилади ва ҳисоблагичнинг кўрсатиши каби газ, иссиқ сув ёки буғларнинг сарфланган миқдорини аниқлаш ёки савдо ҳисобларини олиб бориш ва жиҳозларнинг иқтисодий кўрсаткичларини ҳисоблашда ишлатилади. Сарф ўлчагичлар ва ҳисоблагичлардан фойдаланишнинг ушбу хоссаси уларнинг метрологик тавсифларини специфик нормаллаштириш билан белгиланади. Кўриб чиқилган ўлчаш воситаларидан фарқли равишда сарф ўлчагичлар ва ҳисоблагичларда кўпинча асосан нисбий хатолик меъёрлаштирилиб, ушбу хатолик ўлчанаётган сарф миқдорига боғлиқ. Шундан келиб чиққан ҳолда сарф ўлчагичлар динамик диапазон тушунчаси киритилган бўлиб, юқори ўлчаш чегарасини қуйи ўлчаш чегарасига нисбати Gю.ч/Gқ.ч билан тавсифланади. </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Сарфни ўлчашда кўп ҳолларда оқимга ишчи жисм туширилади ва бу асбоблар учун нормалаштириладига босимни йўқотилишига олиб келади ва шунинг учун ўтказиш қувурининг сарф ўлчагичгача ва ундан кейинги соҳасини чизиқли бўлиши талаб қилинади. Охирги талаб сарф ўлчагичнинг кўрсатишини қувурдаги оқим тезлигига боғлиқлигидан келиб чиққан.</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 xml:space="preserve">Сарф ўлчашнинг юқори чегараси А = а10n қатордан танланади, бу ерда а – 1; 1,25; 1,6; 2; 2,5; 3,2; 4; 5; 6,3; 8 сонлардан бири; n – бутун сон бўлиб, мусбат, манфий ва нолни ўз ичига олади. Сарф ўлчашнинг турли усуллари ва сарф ўлчагич ва ҳисоблагичларнинг турли конструкциялари мавжуд. Қуйидаги сарф ўлчагичлар энг кенг тарқалганлари ҳисобланади: торайтирувчи қурилмали босимлар фарқи ўзгарувчан; босимлар фарқи ўзгармас; тахометрик; электромагнитли; ультратовушли; уюрмали; массали. Ҳозирги вақтда ишлаб чиқарилаётган сарф ўлчагич ва ҳисоблагичларнинг кўпчилиги кенг имкониятларга эга бўлган микропроцессорли асбоблар ҳисобланади. Энергияга боғлиқ бўлмаган хотираси ҳисобига моддаларнинг суткалик ва ойлик сарф миқдорларининг қийматлари 1-3 йилгача сақланиши мумкин. Бу маълумотлар асболарнинг рақамли дисплейларига чиқарилиши ва асбобларнинг рақамли чиқишига ПК ва принтер уланиши мумкин. Турли интерфейслардан фойдаланиб, микропроцессорли сарф ўлчагич ва ҳисоблагичлар </w:t>
      </w:r>
      <w:r w:rsidRPr="00F31CC2">
        <w:rPr>
          <w:rFonts w:ascii="Times New Roman" w:hAnsi="Times New Roman" w:cs="Times New Roman"/>
          <w:lang w:val="uz-Cyrl-UZ"/>
        </w:rPr>
        <w:lastRenderedPageBreak/>
        <w:t>локал компьютер тармоқларига уланиши ва бунда асбоблардан олинадиган ўлчаш маълумотлари телефон, радиоканал ва оптик кабеллар орқали узатилиши мумкин.</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Сарф ўлчагич ва ҳисоблагичлардан маълумотларни қабул қилиш ва узатишнинг турли вариантлари адаптер, модем каби қурилмалар орқали амалга оширилади. Сарф ўлчагичларнинг баъзи турлари батарея ва аккуммулятордан автоном таъминланишга эга бўлиб, уларни электр тармоқлари бўлмаган ёки электр токи тез-тез узилиб қоладиган жойларда ўрнитиш имкони мавжуд.</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Ишлаб чиқарилаётган маҳсулот сифатини ва ТЖАБТ самарадорлигини ошириш зарурлиги турли моддалар сарфи ва миқдорини аниқ ўлчаш масалаларини муваффақиятли ҳал этишни тақозо этади. Саноатда сарф ўлчаш тизимларининг қўлланиши сарфланаётган энергия элтувчиларини (сув, газ, буғ, ёнилғи) ҳисобга олиш ва назорат қилиш бўйича кўпгина техник масалаларнинг ҳал қилинишини соддалаштиради, жараённинг энг мақбул режимини ишлаб чиқаришнинг аниқ шарт-шароитларига боғлиқ ҳолда тез аниқлашга имкон беради.</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Маҳсулотни ҳисобга олиш жараёнларида моддаларнинг сарфи ва миқдорини ўлчаш воситаларига жуда юқори аниқлик жиҳатидан катта талаблар қўйилади.</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Сарф ўлчаш учун ишлатиладиган асбоблар сарф ўлчагичлар деб аталади. Модданинг берилган канал кесими орқали вақт бирлиги ичида ўтган миқдори модда сарфи дейилади. Сарф ўлчайдиган асбоблар оний сарфни ўлчайди ва технологик режимлар (айниқса узлуксиз жараёнларда) ишининг барқарорлигини назорат қилишга, технологик жараённинг ўтишини ҳар бир онда автоматик равишда ростлашга ва режимни берилган йўналишда созлашга имкон беради.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Модданинг ҳажмий сарфи л/с, м3/с, м3/соат, масса сарфи эса кг/с, кг/соат, т/соат ва ҳоказоларда ўлчанади. Асбоблар ҳисоблагичлар (интеграторлар) билан таъминланиши мумкин, унда бу асбоблар ҳисоблагичли сарф ўлчагичлар дейилади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Модда миқдорини ўлчайдиган асбоблар ҳисоблагичлар деб аталади. Ҳисоблагичлар ўзларидан ўтган модда миқдорини исталган </w:t>
      </w:r>
      <w:proofErr w:type="gramStart"/>
      <w:r w:rsidRPr="00F31CC2">
        <w:rPr>
          <w:rFonts w:ascii="Times New Roman" w:hAnsi="Times New Roman" w:cs="Times New Roman"/>
        </w:rPr>
        <w:t>вақт</w:t>
      </w:r>
      <w:proofErr w:type="gramEnd"/>
      <w:r w:rsidRPr="00F31CC2">
        <w:rPr>
          <w:rFonts w:ascii="Times New Roman" w:hAnsi="Times New Roman" w:cs="Times New Roman"/>
        </w:rPr>
        <w:t xml:space="preserve"> (сутка, ой ва ҳоказо) мобайнида ўлчайди. Унинг миқдори ҳисоблагич кўрсаткичлари фарқи билан аниқланади. Модда миқдори ҳажмий (литр, м3) ёки масса (кг, т) бирликларида ифодаланади. Ҳисоблагичлар бевосита ўлчаш асбоблари бўлиб, уларнинг шкаласи бўйича олинган кўрсаткичлар қўшимча ҳисоблашни талаб қилмайди.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Саноатда кенг тарқалган сарф </w:t>
      </w:r>
      <w:proofErr w:type="gramStart"/>
      <w:r w:rsidRPr="00F31CC2">
        <w:rPr>
          <w:rFonts w:ascii="Times New Roman" w:hAnsi="Times New Roman" w:cs="Times New Roman"/>
        </w:rPr>
        <w:t>ва ми</w:t>
      </w:r>
      <w:proofErr w:type="gramEnd"/>
      <w:r w:rsidRPr="00F31CC2">
        <w:rPr>
          <w:rFonts w:ascii="Times New Roman" w:hAnsi="Times New Roman" w:cs="Times New Roman"/>
        </w:rPr>
        <w:t>қдор ўлчагичлар ишлаш принципи ва тузилишларига кўра бир қанча гуруҳларга бўлинади. Ишлаб чиқаришда суюқлик, буғ ва газларнинг сарфини ўлчайдиган асбобларнинг қуйидаги турларидан фойдаланилади: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1) босим фарқи ўзгарувчан сарф ўлчагичлар; 2) босим фарқи ўзгармас сарф ўлчагичлар; 3) тезлик босими сарф ўлчагичлари; 4) ўзгарувчан сатҳли сарф ўлчагичлар; 5) индукцион сарф ўлчагичлар; 6) ультратовуш сарф ўлчагичлар; 7) калориметрик (иссиқлик) сарф ўлчагичлар; 8) ионли сарф ўлчагичлар.</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Ўлчанаётган модданинг турига кўра сарф ўлчагичлар сув, мазут</w:t>
      </w:r>
      <w:proofErr w:type="gramStart"/>
      <w:r w:rsidRPr="00F31CC2">
        <w:rPr>
          <w:rFonts w:ascii="Times New Roman" w:hAnsi="Times New Roman" w:cs="Times New Roman"/>
        </w:rPr>
        <w:t xml:space="preserve"> ,</w:t>
      </w:r>
      <w:proofErr w:type="gramEnd"/>
      <w:r w:rsidRPr="00F31CC2">
        <w:rPr>
          <w:rFonts w:ascii="Times New Roman" w:hAnsi="Times New Roman" w:cs="Times New Roman"/>
        </w:rPr>
        <w:t>буғ, газ ва ҳоказоларни ўлчагичларига бўлинади.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Суюқлик ва газларнинг миқдорини ўлчайдиган ҳисоблагичлар қуйидаги асосий гуруҳларга бўлинади: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1) ҳажм ҳисоблагичлари; 2) тезлик ҳисоблагичлари; 3) вазн ҳисоблагичлари.</w:t>
      </w:r>
    </w:p>
    <w:p w:rsidR="00F31CC2" w:rsidRPr="00F31CC2" w:rsidRDefault="00F31CC2" w:rsidP="00F31CC2">
      <w:pPr>
        <w:spacing w:after="0"/>
        <w:ind w:firstLine="851"/>
        <w:jc w:val="both"/>
        <w:rPr>
          <w:rFonts w:ascii="Times New Roman" w:hAnsi="Times New Roman" w:cs="Times New Roman"/>
          <w:szCs w:val="28"/>
          <w:lang w:val="uz-Cyrl-UZ"/>
        </w:rPr>
      </w:pPr>
      <w:r w:rsidRPr="00F31CC2">
        <w:rPr>
          <w:rFonts w:ascii="Times New Roman" w:hAnsi="Times New Roman" w:cs="Times New Roman"/>
        </w:rPr>
        <w:t>Қуйида технологик жараёнларни назорат қилишда кенг тарқалган усуллар ва асбоблар кўриб чиқилган.</w:t>
      </w:r>
    </w:p>
    <w:p w:rsidR="00F31CC2" w:rsidRPr="00F31CC2" w:rsidRDefault="00F31CC2" w:rsidP="00F31CC2">
      <w:pPr>
        <w:spacing w:after="0"/>
        <w:jc w:val="center"/>
        <w:rPr>
          <w:rFonts w:ascii="Times New Roman" w:hAnsi="Times New Roman" w:cs="Times New Roman"/>
          <w:b/>
          <w:szCs w:val="28"/>
          <w:lang w:val="uz-Cyrl-UZ"/>
        </w:rPr>
      </w:pPr>
    </w:p>
    <w:p w:rsidR="00F31CC2" w:rsidRPr="00F31CC2" w:rsidRDefault="00F31CC2" w:rsidP="00F31CC2">
      <w:pPr>
        <w:spacing w:after="0"/>
        <w:jc w:val="center"/>
        <w:rPr>
          <w:rFonts w:ascii="Times New Roman" w:hAnsi="Times New Roman" w:cs="Times New Roman"/>
          <w:b/>
          <w:szCs w:val="28"/>
          <w:lang w:val="uz-Cyrl-UZ"/>
        </w:rPr>
      </w:pPr>
      <w:r w:rsidRPr="00F31CC2">
        <w:rPr>
          <w:rFonts w:ascii="Times New Roman" w:hAnsi="Times New Roman" w:cs="Times New Roman"/>
          <w:b/>
          <w:szCs w:val="28"/>
          <w:lang w:val="uz-Cyrl-UZ"/>
        </w:rPr>
        <w:t>Назорат учун саволлар</w:t>
      </w:r>
    </w:p>
    <w:p w:rsidR="00F31CC2" w:rsidRPr="00F31CC2" w:rsidRDefault="00F31CC2" w:rsidP="00F31CC2">
      <w:pPr>
        <w:spacing w:after="0"/>
        <w:rPr>
          <w:rFonts w:ascii="Times New Roman" w:hAnsi="Times New Roman" w:cs="Times New Roman"/>
          <w:szCs w:val="28"/>
          <w:lang w:val="uz-Cyrl-UZ"/>
        </w:rPr>
      </w:pPr>
      <w:r w:rsidRPr="00F31CC2">
        <w:rPr>
          <w:rFonts w:ascii="Times New Roman" w:hAnsi="Times New Roman" w:cs="Times New Roman"/>
          <w:szCs w:val="28"/>
          <w:lang w:val="uz-Cyrl-UZ"/>
        </w:rPr>
        <w:t xml:space="preserve">1. Сарф ўлчаш учун ишлатиладиган асбоблар нима деб аталади? </w:t>
      </w:r>
    </w:p>
    <w:p w:rsidR="00F31CC2" w:rsidRPr="00F31CC2" w:rsidRDefault="00F31CC2" w:rsidP="00F31CC2">
      <w:pPr>
        <w:spacing w:after="0"/>
        <w:rPr>
          <w:rFonts w:ascii="Times New Roman" w:hAnsi="Times New Roman" w:cs="Times New Roman"/>
          <w:szCs w:val="28"/>
          <w:lang w:val="uz-Cyrl-UZ"/>
        </w:rPr>
      </w:pPr>
      <w:r w:rsidRPr="00F31CC2">
        <w:rPr>
          <w:rFonts w:ascii="Times New Roman" w:hAnsi="Times New Roman" w:cs="Times New Roman"/>
          <w:szCs w:val="28"/>
          <w:lang w:val="uz-Cyrl-UZ"/>
        </w:rPr>
        <w:t xml:space="preserve">2. </w:t>
      </w:r>
      <w:r w:rsidRPr="00F31CC2">
        <w:rPr>
          <w:rFonts w:ascii="Times New Roman" w:hAnsi="Times New Roman" w:cs="Times New Roman"/>
          <w:szCs w:val="28"/>
        </w:rPr>
        <w:t>Модда миқдорини ўлчайдиган асбоблар нима деб аталади</w:t>
      </w:r>
      <w:r w:rsidRPr="00F31CC2">
        <w:rPr>
          <w:rFonts w:ascii="Times New Roman" w:hAnsi="Times New Roman" w:cs="Times New Roman"/>
          <w:szCs w:val="28"/>
          <w:lang w:val="uz-Cyrl-UZ"/>
        </w:rPr>
        <w:t>?</w:t>
      </w:r>
    </w:p>
    <w:p w:rsidR="00F31CC2" w:rsidRPr="00F31CC2" w:rsidRDefault="00F31CC2" w:rsidP="00F31CC2">
      <w:pPr>
        <w:spacing w:after="0"/>
        <w:rPr>
          <w:rFonts w:ascii="Times New Roman" w:hAnsi="Times New Roman" w:cs="Times New Roman"/>
          <w:szCs w:val="28"/>
          <w:lang w:val="uz-Cyrl-UZ"/>
        </w:rPr>
      </w:pPr>
      <w:r w:rsidRPr="00F31CC2">
        <w:rPr>
          <w:rFonts w:ascii="Times New Roman" w:hAnsi="Times New Roman" w:cs="Times New Roman"/>
          <w:szCs w:val="28"/>
          <w:lang w:val="uz-Cyrl-UZ"/>
        </w:rPr>
        <w:t>3. Саноатда кенг тарқалган сарф ва миқдор ўлчагичлар ишлаш принципи ва тузилишларига кўра қандай гуруҳларга бўлинади?</w:t>
      </w:r>
    </w:p>
    <w:p w:rsidR="00F31CC2" w:rsidRPr="00F31CC2" w:rsidRDefault="00F31CC2" w:rsidP="00F31CC2">
      <w:pPr>
        <w:spacing w:after="0"/>
        <w:jc w:val="both"/>
        <w:rPr>
          <w:rFonts w:ascii="Times New Roman" w:hAnsi="Times New Roman" w:cs="Times New Roman"/>
          <w:szCs w:val="28"/>
          <w:lang w:val="uz-Cyrl-UZ"/>
        </w:rPr>
      </w:pPr>
      <w:r w:rsidRPr="00F31CC2">
        <w:rPr>
          <w:rFonts w:ascii="Times New Roman" w:hAnsi="Times New Roman" w:cs="Times New Roman"/>
          <w:szCs w:val="28"/>
          <w:lang w:val="uz-Cyrl-UZ"/>
        </w:rPr>
        <w:t>4. Суюқлик ва газларнинг миқдорини ўлчайдиган ҳисоблагичлар кандай  гуруҳларга бўлинади?</w:t>
      </w:r>
    </w:p>
    <w:p w:rsidR="00F31CC2" w:rsidRPr="00F31CC2" w:rsidRDefault="00F31CC2" w:rsidP="00F31CC2">
      <w:pPr>
        <w:spacing w:after="0"/>
        <w:jc w:val="both"/>
        <w:rPr>
          <w:rFonts w:ascii="Times New Roman" w:hAnsi="Times New Roman" w:cs="Times New Roman"/>
          <w:szCs w:val="28"/>
          <w:lang w:val="uz-Cyrl-UZ"/>
        </w:rPr>
      </w:pPr>
      <w:r w:rsidRPr="00F31CC2">
        <w:rPr>
          <w:rFonts w:ascii="Times New Roman" w:hAnsi="Times New Roman" w:cs="Times New Roman"/>
          <w:szCs w:val="28"/>
          <w:lang w:val="uz-Cyrl-UZ"/>
        </w:rPr>
        <w:t>5. Энг кенг тарқалган сарф ўлчагичлар кайсилар?</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F31CC2" w:rsidRPr="001913DE" w:rsidTr="00C51EAA">
        <w:trPr>
          <w:trHeight w:val="416"/>
        </w:trPr>
        <w:tc>
          <w:tcPr>
            <w:tcW w:w="1634" w:type="dxa"/>
          </w:tcPr>
          <w:p w:rsidR="00F31CC2" w:rsidRPr="00F31CC2" w:rsidRDefault="00F31CC2" w:rsidP="00C51EAA">
            <w:pPr>
              <w:spacing w:after="0" w:line="240" w:lineRule="auto"/>
              <w:ind w:hanging="142"/>
              <w:jc w:val="center"/>
              <w:rPr>
                <w:rFonts w:ascii="Times New Roman" w:eastAsia="Calibri" w:hAnsi="Times New Roman" w:cs="Times New Roman"/>
                <w:sz w:val="18"/>
                <w:szCs w:val="18"/>
                <w:lang w:val="uz-Latn-UZ"/>
              </w:rPr>
            </w:pPr>
            <w:r w:rsidRPr="00F31CC2">
              <w:rPr>
                <w:rFonts w:ascii="Times New Roman" w:hAnsi="Times New Roman" w:cs="Times New Roman"/>
                <w:sz w:val="18"/>
                <w:szCs w:val="18"/>
                <w:lang w:val="uz-Latn-UZ"/>
              </w:rPr>
              <w:lastRenderedPageBreak/>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№2</w:t>
            </w:r>
            <w:r>
              <w:rPr>
                <w:rFonts w:ascii="Times New Roman" w:eastAsia="Calibri" w:hAnsi="Times New Roman" w:cs="Times New Roman"/>
                <w:sz w:val="18"/>
                <w:szCs w:val="18"/>
              </w:rPr>
              <w:t>0</w:t>
            </w:r>
          </w:p>
        </w:tc>
        <w:tc>
          <w:tcPr>
            <w:tcW w:w="7972" w:type="dxa"/>
          </w:tcPr>
          <w:p w:rsidR="00F31CC2" w:rsidRPr="00F31CC2" w:rsidRDefault="00F31CC2" w:rsidP="00C51EAA">
            <w:pPr>
              <w:spacing w:after="0"/>
              <w:rPr>
                <w:rFonts w:ascii="Times New Roman" w:hAnsi="Times New Roman" w:cs="Times New Roman"/>
                <w:b/>
                <w:sz w:val="18"/>
                <w:szCs w:val="18"/>
                <w:lang w:val="uz-Cyrl-UZ"/>
              </w:rPr>
            </w:pPr>
            <w:r w:rsidRPr="00F31CC2">
              <w:rPr>
                <w:rFonts w:ascii="Times New Roman" w:hAnsi="Times New Roman" w:cs="Times New Roman"/>
                <w:b/>
                <w:sz w:val="18"/>
                <w:szCs w:val="18"/>
                <w:lang w:val="uz-Cyrl-UZ"/>
              </w:rPr>
              <w:t xml:space="preserve"> </w:t>
            </w:r>
            <w:r w:rsidRPr="00F31CC2">
              <w:rPr>
                <w:rFonts w:ascii="Times New Roman" w:eastAsia="Calibri" w:hAnsi="Times New Roman" w:cs="Times New Roman"/>
                <w:sz w:val="18"/>
                <w:szCs w:val="18"/>
                <w:lang w:val="uz-Latn-UZ"/>
              </w:rPr>
              <w:t>Босимлар фарқи ўзгаришига асосланган сарф ўлчагичлар ва доимий босимлар фарқига асосланган сарф ўлчагичлар</w:t>
            </w:r>
          </w:p>
        </w:tc>
      </w:tr>
    </w:tbl>
    <w:p w:rsidR="00F31CC2" w:rsidRPr="00F31CC2" w:rsidRDefault="00F31CC2" w:rsidP="00F31CC2">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F31CC2" w:rsidRPr="00F31CC2" w:rsidTr="00C51EAA">
        <w:trPr>
          <w:trHeight w:val="275"/>
        </w:trPr>
        <w:tc>
          <w:tcPr>
            <w:tcW w:w="9639" w:type="dxa"/>
            <w:gridSpan w:val="2"/>
            <w:shd w:val="clear" w:color="auto" w:fill="FFFFFF" w:themeFill="background1"/>
          </w:tcPr>
          <w:p w:rsidR="00F31CC2" w:rsidRPr="00F31CC2" w:rsidRDefault="00F31CC2" w:rsidP="00C51EAA">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F31CC2" w:rsidRPr="00F31CC2" w:rsidTr="00C51EAA">
        <w:trPr>
          <w:trHeight w:val="275"/>
        </w:trPr>
        <w:tc>
          <w:tcPr>
            <w:tcW w:w="3211" w:type="dxa"/>
            <w:shd w:val="clear" w:color="auto" w:fill="FFFFFF" w:themeFill="background1"/>
          </w:tcPr>
          <w:p w:rsidR="00F31CC2" w:rsidRPr="00F31CC2" w:rsidRDefault="00F31CC2" w:rsidP="00C51EAA">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F31CC2" w:rsidRPr="00F31CC2" w:rsidRDefault="00F31CC2" w:rsidP="00C51EAA">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F31CC2" w:rsidRPr="001913DE" w:rsidTr="00C51EAA">
        <w:trPr>
          <w:trHeight w:val="286"/>
        </w:trPr>
        <w:tc>
          <w:tcPr>
            <w:tcW w:w="3211" w:type="dxa"/>
            <w:shd w:val="clear" w:color="auto" w:fill="FFFFFF" w:themeFill="background1"/>
          </w:tcPr>
          <w:p w:rsidR="00F31CC2" w:rsidRPr="00F31CC2" w:rsidRDefault="00F31CC2" w:rsidP="00C51EAA">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F31CC2" w:rsidRPr="00F31CC2" w:rsidRDefault="00F31CC2" w:rsidP="00C51EAA">
            <w:pPr>
              <w:spacing w:after="0" w:line="240" w:lineRule="auto"/>
              <w:jc w:val="both"/>
              <w:rPr>
                <w:rFonts w:ascii="Times New Roman" w:hAnsi="Times New Roman" w:cs="Times New Roman"/>
                <w:color w:val="1F497D" w:themeColor="text2"/>
                <w:sz w:val="18"/>
                <w:szCs w:val="18"/>
                <w:lang w:val="uz-Cyrl-UZ"/>
              </w:rPr>
            </w:pPr>
            <w:r w:rsidRPr="00F31CC2">
              <w:rPr>
                <w:rFonts w:ascii="Times New Roman" w:hAnsi="Times New Roman" w:cs="Times New Roman"/>
                <w:sz w:val="18"/>
                <w:szCs w:val="18"/>
                <w:lang w:val="uz-Cyrl-UZ"/>
              </w:rPr>
              <w:t>1. Босимлар фарқи ўзгаришига асосланган сарф ўлчагичлар.</w:t>
            </w:r>
            <w:r w:rsidRPr="00F31CC2">
              <w:rPr>
                <w:rFonts w:ascii="Times New Roman" w:hAnsi="Times New Roman" w:cs="Times New Roman"/>
                <w:color w:val="1F497D" w:themeColor="text2"/>
                <w:sz w:val="18"/>
                <w:szCs w:val="18"/>
                <w:lang w:val="uz-Cyrl-UZ"/>
              </w:rPr>
              <w:t xml:space="preserve"> </w:t>
            </w:r>
          </w:p>
          <w:p w:rsidR="00F31CC2" w:rsidRPr="00F31CC2" w:rsidRDefault="00F31CC2" w:rsidP="00C51EAA">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2. </w:t>
            </w:r>
            <w:r w:rsidRPr="00F31CC2">
              <w:rPr>
                <w:rFonts w:ascii="Times New Roman" w:eastAsia="Calibri" w:hAnsi="Times New Roman" w:cs="Times New Roman"/>
                <w:sz w:val="18"/>
                <w:szCs w:val="18"/>
                <w:lang w:val="uz-Cyrl-UZ"/>
              </w:rPr>
              <w:t>Доимий босимлар фарқига асосланган сарф ўлчагичлар</w:t>
            </w:r>
          </w:p>
        </w:tc>
      </w:tr>
      <w:tr w:rsidR="00F31CC2" w:rsidRPr="00F31CC2" w:rsidTr="00C51EAA">
        <w:trPr>
          <w:trHeight w:val="2213"/>
        </w:trPr>
        <w:tc>
          <w:tcPr>
            <w:tcW w:w="3211" w:type="dxa"/>
          </w:tcPr>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F31CC2" w:rsidRPr="00F31CC2" w:rsidRDefault="00F31CC2" w:rsidP="00C51EAA">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F31CC2" w:rsidRPr="00F31CC2" w:rsidRDefault="00F31CC2" w:rsidP="00C51EAA">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F31CC2" w:rsidRPr="00F31CC2" w:rsidRDefault="00F31CC2" w:rsidP="00C51EAA">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F31CC2" w:rsidRPr="00F31CC2" w:rsidRDefault="00F31CC2" w:rsidP="00C51EAA">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Босимлар фарқи ўзгаришига асосланган сарф ўлчагичлар</w:t>
            </w:r>
            <w:r w:rsidRPr="00F31CC2">
              <w:rPr>
                <w:rFonts w:ascii="Times New Roman" w:hAnsi="Times New Roman" w:cs="Times New Roman"/>
                <w:sz w:val="18"/>
                <w:szCs w:val="18"/>
              </w:rPr>
              <w:t xml:space="preserve"> 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F31CC2" w:rsidRPr="00F31CC2" w:rsidRDefault="00F31CC2" w:rsidP="00C51EAA">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Босимлар фарқи ўзгаришига асосланган сарф ўлчагичлар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F31CC2" w:rsidRPr="00F31CC2" w:rsidRDefault="00F31CC2" w:rsidP="00C51EAA">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Суюқлик, газ ва буғларнинг сарфини ўлчаш чегаралари ва турлари</w:t>
            </w:r>
            <w:r w:rsidRPr="00F31CC2">
              <w:rPr>
                <w:rFonts w:ascii="Times New Roman" w:hAnsi="Times New Roman" w:cs="Times New Roman"/>
                <w:bCs/>
                <w:color w:val="000000"/>
                <w:spacing w:val="1"/>
                <w:sz w:val="18"/>
                <w:szCs w:val="18"/>
              </w:rPr>
              <w:t>;</w:t>
            </w:r>
          </w:p>
        </w:tc>
      </w:tr>
      <w:tr w:rsidR="00F31CC2" w:rsidRPr="001913DE" w:rsidTr="00C51EAA">
        <w:trPr>
          <w:trHeight w:val="413"/>
        </w:trPr>
        <w:tc>
          <w:tcPr>
            <w:tcW w:w="3211" w:type="dxa"/>
          </w:tcPr>
          <w:p w:rsidR="00F31CC2" w:rsidRPr="00F31CC2" w:rsidRDefault="00F31CC2" w:rsidP="00C51EAA">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uz-Cyrl-UZ"/>
              </w:rPr>
              <w:t xml:space="preserve">           Ўқитиш</w:t>
            </w:r>
            <w:r w:rsidRPr="00F31CC2">
              <w:rPr>
                <w:rFonts w:ascii="Times New Roman" w:hAnsi="Times New Roman" w:cs="Times New Roman"/>
                <w:sz w:val="18"/>
                <w:szCs w:val="18"/>
              </w:rPr>
              <w:t xml:space="preserve"> услуби</w:t>
            </w:r>
          </w:p>
        </w:tc>
        <w:tc>
          <w:tcPr>
            <w:tcW w:w="6428" w:type="dxa"/>
          </w:tcPr>
          <w:p w:rsidR="00F31CC2" w:rsidRPr="00F31CC2" w:rsidRDefault="00F31CC2" w:rsidP="00C51EAA">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F31CC2" w:rsidRPr="00F31CC2" w:rsidTr="00C51EAA">
        <w:trPr>
          <w:trHeight w:val="419"/>
        </w:trPr>
        <w:tc>
          <w:tcPr>
            <w:tcW w:w="3211" w:type="dxa"/>
          </w:tcPr>
          <w:p w:rsidR="00F31CC2" w:rsidRPr="00F31CC2" w:rsidRDefault="00F31CC2" w:rsidP="00C51EAA">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F31CC2" w:rsidRPr="00F31CC2" w:rsidRDefault="00F31CC2" w:rsidP="00C51EAA">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F31CC2" w:rsidRPr="00F31CC2" w:rsidTr="00C51EAA">
        <w:trPr>
          <w:trHeight w:val="412"/>
        </w:trPr>
        <w:tc>
          <w:tcPr>
            <w:tcW w:w="3211" w:type="dxa"/>
          </w:tcPr>
          <w:p w:rsidR="00F31CC2" w:rsidRPr="00F31CC2" w:rsidRDefault="00F31CC2" w:rsidP="00C51EAA">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F31CC2" w:rsidRPr="00F31CC2" w:rsidTr="00C51EAA">
        <w:trPr>
          <w:trHeight w:val="286"/>
        </w:trPr>
        <w:tc>
          <w:tcPr>
            <w:tcW w:w="3211" w:type="dxa"/>
          </w:tcPr>
          <w:p w:rsidR="00F31CC2" w:rsidRPr="00F31CC2" w:rsidRDefault="00F31CC2" w:rsidP="00C51EAA">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F31CC2" w:rsidRPr="00F31CC2" w:rsidRDefault="00F31CC2" w:rsidP="00C51EAA">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F31CC2" w:rsidRPr="00F31CC2" w:rsidRDefault="00F31CC2" w:rsidP="00F31CC2">
      <w:pPr>
        <w:spacing w:after="0" w:line="240" w:lineRule="auto"/>
        <w:jc w:val="center"/>
        <w:rPr>
          <w:rFonts w:ascii="Times New Roman" w:eastAsia="Calibri" w:hAnsi="Times New Roman" w:cs="Times New Roman"/>
          <w:b/>
          <w:bCs/>
          <w:sz w:val="18"/>
          <w:szCs w:val="18"/>
        </w:rPr>
      </w:pPr>
    </w:p>
    <w:p w:rsidR="00F31CC2" w:rsidRPr="00F31CC2" w:rsidRDefault="00F31CC2" w:rsidP="00F31CC2">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sidR="00C51EAA">
        <w:rPr>
          <w:rFonts w:ascii="Times New Roman" w:hAnsi="Times New Roman" w:cs="Times New Roman"/>
          <w:b/>
          <w:bCs/>
          <w:sz w:val="18"/>
          <w:szCs w:val="18"/>
        </w:rPr>
        <w:t xml:space="preserve"> технологик харитаси (20</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F31CC2" w:rsidRPr="00F31CC2" w:rsidTr="00C51EAA">
        <w:tc>
          <w:tcPr>
            <w:tcW w:w="2128" w:type="dxa"/>
            <w:vMerge w:val="restart"/>
          </w:tcPr>
          <w:p w:rsidR="00F31CC2" w:rsidRPr="00F31CC2" w:rsidRDefault="00F31CC2" w:rsidP="00C51EAA">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F31CC2" w:rsidRPr="00F31CC2" w:rsidRDefault="00F31CC2" w:rsidP="00C51EAA">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F31CC2" w:rsidRPr="00F31CC2" w:rsidTr="00C51EAA">
        <w:tc>
          <w:tcPr>
            <w:tcW w:w="2128" w:type="dxa"/>
            <w:vMerge/>
          </w:tcPr>
          <w:p w:rsidR="00F31CC2" w:rsidRPr="00F31CC2" w:rsidRDefault="00F31CC2" w:rsidP="00C51EAA">
            <w:pPr>
              <w:tabs>
                <w:tab w:val="left" w:pos="1329"/>
              </w:tabs>
              <w:spacing w:after="0" w:line="240" w:lineRule="auto"/>
              <w:rPr>
                <w:rFonts w:ascii="Times New Roman" w:hAnsi="Times New Roman" w:cs="Times New Roman"/>
                <w:sz w:val="18"/>
                <w:szCs w:val="18"/>
              </w:rPr>
            </w:pPr>
          </w:p>
        </w:tc>
        <w:tc>
          <w:tcPr>
            <w:tcW w:w="5385" w:type="dxa"/>
            <w:gridSpan w:val="2"/>
          </w:tcPr>
          <w:p w:rsidR="00F31CC2" w:rsidRPr="00F31CC2" w:rsidRDefault="00F31CC2" w:rsidP="00C51EAA">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F31CC2" w:rsidRPr="00F31CC2" w:rsidRDefault="00F31CC2" w:rsidP="00C51EAA">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F31CC2" w:rsidRPr="00F31CC2" w:rsidTr="00C51EAA">
        <w:trPr>
          <w:trHeight w:val="517"/>
        </w:trPr>
        <w:tc>
          <w:tcPr>
            <w:tcW w:w="2128" w:type="dxa"/>
          </w:tcPr>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tc>
        <w:tc>
          <w:tcPr>
            <w:tcW w:w="5321" w:type="dxa"/>
          </w:tcPr>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F31CC2" w:rsidRPr="00F31CC2" w:rsidTr="00C51EAA">
        <w:trPr>
          <w:trHeight w:val="1483"/>
        </w:trPr>
        <w:tc>
          <w:tcPr>
            <w:tcW w:w="2128" w:type="dxa"/>
          </w:tcPr>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F31CC2" w:rsidRPr="00F31CC2" w:rsidTr="00C51EAA">
        <w:trPr>
          <w:trHeight w:val="1587"/>
        </w:trPr>
        <w:tc>
          <w:tcPr>
            <w:tcW w:w="2128" w:type="dxa"/>
          </w:tcPr>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p w:rsidR="00F31CC2" w:rsidRPr="00F31CC2" w:rsidRDefault="00F31CC2" w:rsidP="00C51EAA">
            <w:pPr>
              <w:spacing w:after="0" w:line="240" w:lineRule="auto"/>
              <w:jc w:val="center"/>
              <w:rPr>
                <w:rFonts w:ascii="Times New Roman" w:hAnsi="Times New Roman" w:cs="Times New Roman"/>
                <w:sz w:val="18"/>
                <w:szCs w:val="18"/>
              </w:rPr>
            </w:pPr>
          </w:p>
        </w:tc>
        <w:tc>
          <w:tcPr>
            <w:tcW w:w="5321" w:type="dxa"/>
          </w:tcPr>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F31CC2" w:rsidRPr="00F31CC2" w:rsidRDefault="00F31CC2" w:rsidP="00C51EAA">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F31CC2" w:rsidRPr="00F31CC2" w:rsidTr="00C51EAA">
        <w:trPr>
          <w:trHeight w:val="1146"/>
        </w:trPr>
        <w:tc>
          <w:tcPr>
            <w:tcW w:w="2128" w:type="dxa"/>
          </w:tcPr>
          <w:p w:rsidR="00F31CC2" w:rsidRPr="00F31CC2" w:rsidRDefault="00F31CC2" w:rsidP="00C51EAA">
            <w:pPr>
              <w:spacing w:after="0" w:line="240" w:lineRule="auto"/>
              <w:jc w:val="center"/>
              <w:rPr>
                <w:rFonts w:ascii="Times New Roman" w:hAnsi="Times New Roman" w:cs="Times New Roman"/>
                <w:i/>
                <w:sz w:val="18"/>
                <w:szCs w:val="18"/>
              </w:rPr>
            </w:pP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F31CC2" w:rsidRPr="00F31CC2" w:rsidRDefault="00F31CC2" w:rsidP="00C51EAA">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F31CC2" w:rsidRPr="00F31CC2" w:rsidRDefault="00F31CC2" w:rsidP="00C51EAA">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F31CC2" w:rsidRPr="00F31CC2" w:rsidRDefault="00F31CC2" w:rsidP="00C51EAA">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F31CC2" w:rsidRPr="00F31CC2" w:rsidRDefault="00F31CC2" w:rsidP="00F31CC2">
      <w:pPr>
        <w:spacing w:after="0"/>
        <w:ind w:firstLine="851"/>
        <w:jc w:val="both"/>
        <w:rPr>
          <w:rFonts w:ascii="Times New Roman" w:hAnsi="Times New Roman" w:cs="Times New Roman"/>
          <w:sz w:val="28"/>
          <w:szCs w:val="28"/>
        </w:rPr>
      </w:pPr>
    </w:p>
    <w:p w:rsidR="00F31CC2" w:rsidRDefault="00F31CC2" w:rsidP="00F31CC2">
      <w:pPr>
        <w:spacing w:after="0"/>
        <w:rPr>
          <w:rFonts w:ascii="Times New Roman" w:hAnsi="Times New Roman" w:cs="Times New Roman"/>
          <w:b/>
          <w:sz w:val="28"/>
          <w:szCs w:val="28"/>
        </w:rPr>
      </w:pPr>
    </w:p>
    <w:p w:rsidR="00F31CC2" w:rsidRDefault="00F31CC2" w:rsidP="00F31CC2">
      <w:pPr>
        <w:spacing w:after="0"/>
        <w:rPr>
          <w:rFonts w:ascii="Times New Roman" w:hAnsi="Times New Roman" w:cs="Times New Roman"/>
          <w:b/>
          <w:sz w:val="28"/>
          <w:szCs w:val="28"/>
        </w:rPr>
      </w:pPr>
    </w:p>
    <w:p w:rsidR="00F31CC2" w:rsidRPr="00F31CC2" w:rsidRDefault="00F31CC2" w:rsidP="00F31CC2">
      <w:pPr>
        <w:spacing w:after="0"/>
        <w:rPr>
          <w:rFonts w:ascii="Times New Roman" w:hAnsi="Times New Roman" w:cs="Times New Roman"/>
          <w:b/>
          <w:sz w:val="28"/>
          <w:szCs w:val="28"/>
          <w:lang w:val="uz-Cyrl-UZ"/>
        </w:rPr>
      </w:pPr>
      <w:r w:rsidRPr="00F31CC2">
        <w:rPr>
          <w:rFonts w:ascii="Times New Roman" w:hAnsi="Times New Roman" w:cs="Times New Roman"/>
          <w:b/>
          <w:sz w:val="28"/>
          <w:szCs w:val="28"/>
          <w:lang w:val="uz-Cyrl-UZ"/>
        </w:rPr>
        <w:lastRenderedPageBreak/>
        <w:t>Босимлар фарқи ўзгаришига асосланган сарф ўлчагичлар ва доимий босимлар фарқига асосланган сарф ўлчагичлар</w:t>
      </w:r>
    </w:p>
    <w:p w:rsidR="00F31CC2" w:rsidRPr="00F31CC2" w:rsidRDefault="00F31CC2" w:rsidP="00F31CC2">
      <w:pPr>
        <w:spacing w:after="0"/>
        <w:jc w:val="center"/>
        <w:rPr>
          <w:rFonts w:ascii="Times New Roman" w:hAnsi="Times New Roman" w:cs="Times New Roman"/>
          <w:lang w:val="uz-Cyrl-UZ"/>
        </w:rPr>
      </w:pPr>
      <w:r w:rsidRPr="00F31CC2">
        <w:rPr>
          <w:rFonts w:ascii="Times New Roman" w:hAnsi="Times New Roman" w:cs="Times New Roman"/>
          <w:lang w:val="uz-Cyrl-UZ"/>
        </w:rPr>
        <w:t>Режа:</w:t>
      </w:r>
    </w:p>
    <w:p w:rsidR="00F31CC2" w:rsidRPr="00F31CC2" w:rsidRDefault="00F31CC2" w:rsidP="00F31CC2">
      <w:pPr>
        <w:spacing w:after="0" w:line="240" w:lineRule="auto"/>
        <w:jc w:val="both"/>
        <w:rPr>
          <w:rFonts w:ascii="Times New Roman" w:hAnsi="Times New Roman" w:cs="Times New Roman"/>
          <w:color w:val="1F497D" w:themeColor="text2"/>
          <w:sz w:val="18"/>
          <w:szCs w:val="18"/>
          <w:lang w:val="uz-Cyrl-UZ"/>
        </w:rPr>
      </w:pPr>
      <w:r w:rsidRPr="00F31CC2">
        <w:rPr>
          <w:rFonts w:ascii="Times New Roman" w:hAnsi="Times New Roman" w:cs="Times New Roman"/>
          <w:sz w:val="18"/>
          <w:szCs w:val="18"/>
          <w:lang w:val="uz-Cyrl-UZ"/>
        </w:rPr>
        <w:t>1. Босимлар фарқи ўзгаришига асосланган сарф ўлчагичлар.</w:t>
      </w:r>
      <w:r w:rsidRPr="00F31CC2">
        <w:rPr>
          <w:rFonts w:ascii="Times New Roman" w:hAnsi="Times New Roman" w:cs="Times New Roman"/>
          <w:color w:val="1F497D" w:themeColor="text2"/>
          <w:sz w:val="18"/>
          <w:szCs w:val="18"/>
          <w:lang w:val="uz-Cyrl-UZ"/>
        </w:rPr>
        <w:t xml:space="preserve"> </w:t>
      </w:r>
    </w:p>
    <w:p w:rsidR="00F31CC2" w:rsidRPr="00F31CC2" w:rsidRDefault="00F31CC2" w:rsidP="00F31CC2">
      <w:pPr>
        <w:spacing w:after="0"/>
        <w:rPr>
          <w:rFonts w:ascii="Times New Roman" w:eastAsia="Calibri" w:hAnsi="Times New Roman" w:cs="Times New Roman"/>
          <w:sz w:val="18"/>
          <w:szCs w:val="18"/>
          <w:lang w:val="uz-Cyrl-UZ"/>
        </w:rPr>
      </w:pPr>
      <w:r w:rsidRPr="00F31CC2">
        <w:rPr>
          <w:rFonts w:ascii="Times New Roman" w:hAnsi="Times New Roman" w:cs="Times New Roman"/>
          <w:sz w:val="18"/>
          <w:szCs w:val="18"/>
          <w:lang w:val="uz-Cyrl-UZ"/>
        </w:rPr>
        <w:t xml:space="preserve">2. </w:t>
      </w:r>
      <w:r w:rsidRPr="00F31CC2">
        <w:rPr>
          <w:rFonts w:ascii="Times New Roman" w:eastAsia="Calibri" w:hAnsi="Times New Roman" w:cs="Times New Roman"/>
          <w:sz w:val="18"/>
          <w:szCs w:val="18"/>
          <w:lang w:val="uz-Cyrl-UZ"/>
        </w:rPr>
        <w:t>Доимий босимлар фарқига асосланган сарф ўлчагичлар</w:t>
      </w:r>
    </w:p>
    <w:p w:rsidR="00F31CC2" w:rsidRPr="00F31CC2" w:rsidRDefault="00F31CC2" w:rsidP="00F31CC2">
      <w:pPr>
        <w:spacing w:after="0"/>
        <w:rPr>
          <w:rFonts w:ascii="Times New Roman" w:hAnsi="Times New Roman" w:cs="Times New Roman"/>
          <w:b/>
          <w:sz w:val="28"/>
          <w:szCs w:val="28"/>
          <w:lang w:val="uz-Cyrl-UZ"/>
        </w:rPr>
      </w:pP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 xml:space="preserve">Сарф ўлчашнинг ушбу усули ўтказиш қувурига ўрнатилган қўзғалма торайтирувчи қурилма (ТҚ) даги босимлар фарқининг ўлчанаётган муҳит сарфига боғлиқлигига асосланади. Ушбу торайтирувчи қурилма худди сарфнинг бирламчи ўзгартиргичи сифатида қаралади. Торайтирувчи қурилмада ҳосил бўладиган босимлар фарқи шкаласи сарф ўлчов бирликларида даражаланган дифманометр билан ўлчанади. Кўрсатиш натижаларини масофага узатиш зарур бўлган ҳолларда дифманометр алоқа симлари иккиламчи асбоб ва бошқа қурилмалар билан боғланган ўзгартиргич билан таъминланади. Сарф ўлчашнинг усуллари энг кўп ишлов берилган усуллардан бўлиб, ушбу усуллар учун торайтирувчи қурилма ва дифманометрлар дунёнинг йирик асбобсозлик фирмалари томонидан ишлаб чиқарилади. Диаметри </w:t>
      </w:r>
      <w:smartTag w:uri="urn:schemas-microsoft-com:office:smarttags" w:element="metricconverter">
        <w:smartTagPr>
          <w:attr w:name="ProductID" w:val="300 мм"/>
        </w:smartTagPr>
        <w:r w:rsidRPr="00F31CC2">
          <w:rPr>
            <w:rFonts w:ascii="Times New Roman" w:hAnsi="Times New Roman" w:cs="Times New Roman"/>
            <w:lang w:val="uz-Cyrl-UZ"/>
          </w:rPr>
          <w:t>300 мм</w:t>
        </w:r>
      </w:smartTag>
      <w:r w:rsidRPr="00F31CC2">
        <w:rPr>
          <w:rFonts w:ascii="Times New Roman" w:hAnsi="Times New Roman" w:cs="Times New Roman"/>
          <w:lang w:val="uz-Cyrl-UZ"/>
        </w:rPr>
        <w:t xml:space="preserve"> дан катта бўлган ўтказиш қувуридаги газ, суюқлик ва буғ сарфларини ўлчашда ушбу усулдан фойдаланилади.</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noProof/>
        </w:rPr>
        <w:drawing>
          <wp:anchor distT="0" distB="0" distL="6401435" distR="6401435" simplePos="0" relativeHeight="251660288" behindDoc="0" locked="0" layoutInCell="1" allowOverlap="1">
            <wp:simplePos x="0" y="0"/>
            <wp:positionH relativeFrom="margin">
              <wp:posOffset>1219200</wp:posOffset>
            </wp:positionH>
            <wp:positionV relativeFrom="paragraph">
              <wp:posOffset>522605</wp:posOffset>
            </wp:positionV>
            <wp:extent cx="3299460" cy="1741170"/>
            <wp:effectExtent l="1905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
                      <a:lum contrast="24000"/>
                    </a:blip>
                    <a:srcRect/>
                    <a:stretch>
                      <a:fillRect/>
                    </a:stretch>
                  </pic:blipFill>
                  <pic:spPr bwMode="auto">
                    <a:xfrm>
                      <a:off x="0" y="0"/>
                      <a:ext cx="3299460" cy="1741170"/>
                    </a:xfrm>
                    <a:prstGeom prst="rect">
                      <a:avLst/>
                    </a:prstGeom>
                    <a:noFill/>
                    <a:ln w="9525">
                      <a:noFill/>
                      <a:miter lim="800000"/>
                      <a:headEnd/>
                      <a:tailEnd/>
                    </a:ln>
                  </pic:spPr>
                </pic:pic>
              </a:graphicData>
            </a:graphic>
          </wp:anchor>
        </w:drawing>
      </w:r>
      <w:r w:rsidRPr="00F31CC2">
        <w:rPr>
          <w:rFonts w:ascii="Times New Roman" w:hAnsi="Times New Roman" w:cs="Times New Roman"/>
          <w:lang w:val="uz-Cyrl-UZ"/>
        </w:rPr>
        <w:t xml:space="preserve">Кўриб чиқилаётган ўлчаш усули торайтирувчи қурилма тешиги орқали оқиб ўтаётган оқимнинг тезлиги торайишгача бўлган қийматдан ошиб кетишига асосланади. Тезликни ошиши кинетик энергияни ошиши ва мос равишда потенциал энергия ва статик босимни камайишига олиб келади.сарф торайтирувчи қурилмадаги босимлар фарқи </w:t>
      </w:r>
      <w:r w:rsidRPr="00F31CC2">
        <w:rPr>
          <w:rFonts w:ascii="Times New Roman" w:hAnsi="Times New Roman" w:cs="Times New Roman"/>
        </w:rPr>
        <w:t>Δ</w:t>
      </w:r>
      <w:r w:rsidRPr="00F31CC2">
        <w:rPr>
          <w:rFonts w:ascii="Times New Roman" w:hAnsi="Times New Roman" w:cs="Times New Roman"/>
          <w:lang w:val="uz-Cyrl-UZ"/>
        </w:rPr>
        <w:t>р бўйича даражалаш тавсифи G = f(</w:t>
      </w:r>
      <w:r w:rsidRPr="00F31CC2">
        <w:rPr>
          <w:rFonts w:ascii="Times New Roman" w:hAnsi="Times New Roman" w:cs="Times New Roman"/>
        </w:rPr>
        <w:t>Δ</w:t>
      </w:r>
      <w:r w:rsidRPr="00F31CC2">
        <w:rPr>
          <w:rFonts w:ascii="Times New Roman" w:hAnsi="Times New Roman" w:cs="Times New Roman"/>
          <w:lang w:val="uz-Cyrl-UZ"/>
        </w:rPr>
        <w:t>р) дан аниқланиши мумкин. Кўриб чиқилаётган ўлчаш усули маълум шароитларни амалга оширишни талаб қилади:</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торайтирувчи қурилмагача бўлган оқимнинг ҳаракати турбулент ва стационар характерга эга бўлиши керак;</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оқим ўтказиш қувурининг кўндаланг кесимини тўлдириб оқиши зарур;</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торайтирувчи қурилмадан оқиб ўтишда оқимнинг фазавий ҳолати ўзгармаслиги керак;</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ўтказиш қувурининг торайтирувчи қурилмагача ва ундан кейинги ички бўшлиғида қурум ва бошқа ифлосланишларбўлмаслиги лозим;</w:t>
      </w:r>
    </w:p>
    <w:p w:rsidR="00F31CC2" w:rsidRPr="00F31CC2" w:rsidRDefault="00F31CC2" w:rsidP="00F31CC2">
      <w:pPr>
        <w:spacing w:after="0"/>
        <w:ind w:firstLine="851"/>
        <w:jc w:val="both"/>
        <w:rPr>
          <w:rFonts w:ascii="Times New Roman" w:hAnsi="Times New Roman" w:cs="Times New Roman"/>
          <w:lang w:val="uz-Cyrl-UZ"/>
        </w:rPr>
      </w:pPr>
      <w:r w:rsidRPr="00F31CC2">
        <w:rPr>
          <w:rFonts w:ascii="Times New Roman" w:hAnsi="Times New Roman" w:cs="Times New Roman"/>
          <w:lang w:val="uz-Cyrl-UZ"/>
        </w:rPr>
        <w:t xml:space="preserve"> торайтирувчи қурилманинг устки сиртида унинг геометрик ҳолатини ўзгартирувчи қопламалар шакллантирилмайди.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Торайтирувчи қурилмалар шартли равишда стандарт, махсус ва ностандарт турларга ажратилади. Давлат стандартлари ва меъёрлаштирувчи ҳужжатлар асосида тайёрланган торайтирувчи қурилмалар сатндарт торайтирувчи қурилмалар дейилади. Махсус</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 xml:space="preserve">Қ ларга ички диаметри </w:t>
      </w:r>
      <w:smartTag w:uri="urn:schemas-microsoft-com:office:smarttags" w:element="metricconverter">
        <w:smartTagPr>
          <w:attr w:name="ProductID" w:val="50 мм"/>
        </w:smartTagPr>
        <w:r w:rsidRPr="00F31CC2">
          <w:rPr>
            <w:rFonts w:ascii="Times New Roman" w:hAnsi="Times New Roman" w:cs="Times New Roman"/>
          </w:rPr>
          <w:t>50 мм</w:t>
        </w:r>
      </w:smartTag>
      <w:r w:rsidRPr="00F31CC2">
        <w:rPr>
          <w:rFonts w:ascii="Times New Roman" w:hAnsi="Times New Roman" w:cs="Times New Roman"/>
        </w:rPr>
        <w:t xml:space="preserve"> дан кичик бўлган қувурлар учун тайёрланган махсус диафрагмалар киради. Ушбу иккита гуруҳ</w:t>
      </w:r>
      <w:proofErr w:type="gramStart"/>
      <w:r w:rsidRPr="00F31CC2">
        <w:rPr>
          <w:rFonts w:ascii="Times New Roman" w:hAnsi="Times New Roman" w:cs="Times New Roman"/>
        </w:rPr>
        <w:t>га</w:t>
      </w:r>
      <w:proofErr w:type="gramEnd"/>
      <w:r w:rsidRPr="00F31CC2">
        <w:rPr>
          <w:rFonts w:ascii="Times New Roman" w:hAnsi="Times New Roman" w:cs="Times New Roman"/>
        </w:rPr>
        <w:t xml:space="preserve"> кирмайдиган торайтирувчи қурилмалар ностандарт торайтирувчи қурилмалар дейилади. Стандарт торайтирувчи қурилмаларнинг даражаланиш тавсифи индивидуал даражаланиш амалга оширилган ҳисоблар ёрдамида аниқланади. Шу хосса ушбу усулдан  катта диаметрли қувурлардаги суюқлик, газ ва буғларни сарфини ўлчашда кенг фойдаланишга имкон </w:t>
      </w:r>
      <w:r w:rsidRPr="00F31CC2">
        <w:rPr>
          <w:rFonts w:ascii="Times New Roman" w:hAnsi="Times New Roman" w:cs="Times New Roman"/>
        </w:rPr>
        <w:lastRenderedPageBreak/>
        <w:t>яратди. Ностандарт торайтирувчи қурилмаларнинг даражаланиш тавсифи индивидуал даражаланиш натижалари орқали аниқланади.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Ушбу усулнинг қуйидаги камчиликлари мавжуд:</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динамик диапазони </w:t>
      </w:r>
      <w:proofErr w:type="gramStart"/>
      <w:r w:rsidRPr="00F31CC2">
        <w:rPr>
          <w:rFonts w:ascii="Times New Roman" w:hAnsi="Times New Roman" w:cs="Times New Roman"/>
        </w:rPr>
        <w:t>тор б</w:t>
      </w:r>
      <w:proofErr w:type="gramEnd"/>
      <w:r w:rsidRPr="00F31CC2">
        <w:rPr>
          <w:rFonts w:ascii="Times New Roman" w:hAnsi="Times New Roman" w:cs="Times New Roman"/>
        </w:rPr>
        <w:t>ўлиб, битта дифманометрдан фойдаланганда 3/5 дан ошмайди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ўтказиш қувурининг диаметри </w:t>
      </w:r>
      <w:smartTag w:uri="urn:schemas-microsoft-com:office:smarttags" w:element="metricconverter">
        <w:smartTagPr>
          <w:attr w:name="ProductID" w:val="50 мм"/>
        </w:smartTagPr>
        <w:r w:rsidRPr="00F31CC2">
          <w:rPr>
            <w:rFonts w:ascii="Times New Roman" w:hAnsi="Times New Roman" w:cs="Times New Roman"/>
          </w:rPr>
          <w:t>50 мм</w:t>
        </w:r>
      </w:smartTag>
      <w:r w:rsidRPr="00F31CC2">
        <w:rPr>
          <w:rFonts w:ascii="Times New Roman" w:hAnsi="Times New Roman" w:cs="Times New Roman"/>
        </w:rPr>
        <w:t xml:space="preserve"> дан катта бўлиши керак, акс ҳолда индивидуал даражалаш керак бўлади;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чизиқли соҳа узундигининг катталиги;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босим йўқотилишининг мавжудлиги.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Суюқлик, газ ва буғ сарфларини ўлчаш учун торайтирувчи қурилма сифатида диафрагма, сопло ва Вентури соплоси ишлатилиши мумкин.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 Диафрагма (12.1, а-расм) ўқи қувур ўқи билан мос келувчи айлана тешикли </w:t>
      </w:r>
      <w:proofErr w:type="gramStart"/>
      <w:r w:rsidRPr="00F31CC2">
        <w:rPr>
          <w:rFonts w:ascii="Times New Roman" w:hAnsi="Times New Roman" w:cs="Times New Roman"/>
        </w:rPr>
        <w:t>юп</w:t>
      </w:r>
      <w:proofErr w:type="gramEnd"/>
      <w:r w:rsidRPr="00F31CC2">
        <w:rPr>
          <w:rFonts w:ascii="Times New Roman" w:hAnsi="Times New Roman" w:cs="Times New Roman"/>
        </w:rPr>
        <w:t xml:space="preserve">қа диск кўринишида намоён бўлади. Тешикнинг олд (кириш) қисми цилиндрик шаклга эга бўлиб, тешик ортиқча қирраларсиз, </w:t>
      </w:r>
      <w:proofErr w:type="gramStart"/>
      <w:r w:rsidRPr="00F31CC2">
        <w:rPr>
          <w:rFonts w:ascii="Times New Roman" w:hAnsi="Times New Roman" w:cs="Times New Roman"/>
        </w:rPr>
        <w:t>тўғри</w:t>
      </w:r>
      <w:proofErr w:type="gramEnd"/>
      <w:r w:rsidRPr="00F31CC2">
        <w:rPr>
          <w:rFonts w:ascii="Times New Roman" w:hAnsi="Times New Roman" w:cs="Times New Roman"/>
        </w:rPr>
        <w:t xml:space="preserve"> чизиқли (ўткир силлиқ) бўлиши керак. Ишчи Re сонининг диапазони</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 xml:space="preserve">Қ нинг нисбий диаметрига боғлиқ бўлиб, диафрагма учун 105 дан 108 гачани ташкил этади. </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Сопло (12.1, б-расм) профилланган кириш ва ундан кейин d диаметрли (бу қиймат сарф тенгламасида иштирок этади) цилиндрсимон қисмга эга. Сарф ўлчашда стандарт соплолар диаметри </w:t>
      </w:r>
      <w:smartTag w:uri="urn:schemas-microsoft-com:office:smarttags" w:element="metricconverter">
        <w:smartTagPr>
          <w:attr w:name="ProductID" w:val="50 мм"/>
        </w:smartTagPr>
        <w:r w:rsidRPr="00F31CC2">
          <w:rPr>
            <w:rFonts w:ascii="Times New Roman" w:hAnsi="Times New Roman" w:cs="Times New Roman"/>
          </w:rPr>
          <w:t>50 мм</w:t>
        </w:r>
      </w:smartTag>
      <w:r w:rsidRPr="00F31CC2">
        <w:rPr>
          <w:rFonts w:ascii="Times New Roman" w:hAnsi="Times New Roman" w:cs="Times New Roman"/>
        </w:rPr>
        <w:t xml:space="preserve"> дан кичик бўлмаган ўтказиш қувурларига ўрнатилади, бунда оқимнинг Re сони 2∙104...107 ни ташкил этиши керак.</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Вентури соплоси (12.1, в-расмда кўрсатилган контур) сопло профилидаги кириш ва ундан кейин цилиндрсимон қисм ва чиқиш конусларига эга (конус узун ёки калталаштирилган бўлиши мумкин). Сатндарт Вентури соплолари учун ўтказиш қувурининг минимал диаметри </w:t>
      </w:r>
      <w:smartTag w:uri="urn:schemas-microsoft-com:office:smarttags" w:element="metricconverter">
        <w:smartTagPr>
          <w:attr w:name="ProductID" w:val="65 мм"/>
        </w:smartTagPr>
        <w:r w:rsidRPr="00F31CC2">
          <w:rPr>
            <w:rFonts w:ascii="Times New Roman" w:hAnsi="Times New Roman" w:cs="Times New Roman"/>
          </w:rPr>
          <w:t>65 мм</w:t>
        </w:r>
      </w:smartTag>
      <w:r w:rsidRPr="00F31CC2">
        <w:rPr>
          <w:rFonts w:ascii="Times New Roman" w:hAnsi="Times New Roman" w:cs="Times New Roman"/>
        </w:rPr>
        <w:t xml:space="preserve"> ни ташкил этади. Улар Re 1,5∙105 дан 2∙106 гача бўлган сонининг диапазонларида ишлатилади. 12.1-расмда р</w:t>
      </w:r>
      <w:proofErr w:type="gramStart"/>
      <w:r w:rsidRPr="00F31CC2">
        <w:rPr>
          <w:rFonts w:ascii="Times New Roman" w:hAnsi="Times New Roman" w:cs="Times New Roman"/>
        </w:rPr>
        <w:t>1</w:t>
      </w:r>
      <w:proofErr w:type="gramEnd"/>
      <w:r w:rsidRPr="00F31CC2">
        <w:rPr>
          <w:rFonts w:ascii="Times New Roman" w:hAnsi="Times New Roman" w:cs="Times New Roman"/>
        </w:rPr>
        <w:t xml:space="preserve"> ва р2 билан дифманометрга бериладиган босим нуқталари белгиланган.</w:t>
      </w: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center"/>
        <w:rPr>
          <w:rFonts w:ascii="Times New Roman" w:hAnsi="Times New Roman" w:cs="Times New Roman"/>
        </w:rPr>
      </w:pPr>
      <w:r w:rsidRPr="00F31CC2">
        <w:rPr>
          <w:rFonts w:ascii="Times New Roman" w:hAnsi="Times New Roman" w:cs="Times New Roman"/>
          <w:noProof/>
        </w:rPr>
        <w:drawing>
          <wp:inline distT="0" distB="0" distL="0" distR="0">
            <wp:extent cx="2074545" cy="2388235"/>
            <wp:effectExtent l="19050" t="0" r="1905"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
                      <a:lum contrast="24000"/>
                    </a:blip>
                    <a:srcRect/>
                    <a:stretch>
                      <a:fillRect/>
                    </a:stretch>
                  </pic:blipFill>
                  <pic:spPr bwMode="auto">
                    <a:xfrm>
                      <a:off x="0" y="0"/>
                      <a:ext cx="2074545" cy="2388235"/>
                    </a:xfrm>
                    <a:prstGeom prst="rect">
                      <a:avLst/>
                    </a:prstGeom>
                    <a:noFill/>
                    <a:ln w="9525">
                      <a:noFill/>
                      <a:miter lim="800000"/>
                      <a:headEnd/>
                      <a:tailEnd/>
                    </a:ln>
                  </pic:spPr>
                </pic:pic>
              </a:graphicData>
            </a:graphic>
          </wp:inline>
        </w:drawing>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Торайтирувчи қурилмадан сиқилмайдиган суюқлик оқимини ўтишини диафрагма мисолида кўриб чиқамиз (12.2-расм). Расмда диафрагмадан ўтувчи оқимнинг профили, шунингдек қувур деворлари (узлуксиз чизиқ билан) ва ўқ</w:t>
      </w:r>
      <w:proofErr w:type="gramStart"/>
      <w:r w:rsidRPr="00F31CC2">
        <w:rPr>
          <w:rFonts w:ascii="Times New Roman" w:hAnsi="Times New Roman" w:cs="Times New Roman"/>
        </w:rPr>
        <w:t>и б</w:t>
      </w:r>
      <w:proofErr w:type="gramEnd"/>
      <w:r w:rsidRPr="00F31CC2">
        <w:rPr>
          <w:rFonts w:ascii="Times New Roman" w:hAnsi="Times New Roman" w:cs="Times New Roman"/>
        </w:rPr>
        <w:t xml:space="preserve">ўйлаб (штрих пунктир чизиқ билан) босимнинг тақсимланиши кўрсатилган. А кесимдан кейин </w:t>
      </w:r>
      <w:proofErr w:type="gramStart"/>
      <w:r w:rsidRPr="00F31CC2">
        <w:rPr>
          <w:rFonts w:ascii="Times New Roman" w:hAnsi="Times New Roman" w:cs="Times New Roman"/>
        </w:rPr>
        <w:t>о</w:t>
      </w:r>
      <w:proofErr w:type="gramEnd"/>
      <w:r w:rsidRPr="00F31CC2">
        <w:rPr>
          <w:rFonts w:ascii="Times New Roman" w:hAnsi="Times New Roman" w:cs="Times New Roman"/>
        </w:rPr>
        <w:t>қим тораяди ва унинг ўртача тезлиги ошади. Инерция туфайли оқим диафрагмадан кейин ҳам бир оз масофагача торайишда давом этади ва энг кўп торайиш жойи</w:t>
      </w:r>
      <w:proofErr w:type="gramStart"/>
      <w:r w:rsidRPr="00F31CC2">
        <w:rPr>
          <w:rFonts w:ascii="Times New Roman" w:hAnsi="Times New Roman" w:cs="Times New Roman"/>
        </w:rPr>
        <w:t xml:space="preserve"> В</w:t>
      </w:r>
      <w:proofErr w:type="gramEnd"/>
      <w:r w:rsidRPr="00F31CC2">
        <w:rPr>
          <w:rFonts w:ascii="Times New Roman" w:hAnsi="Times New Roman" w:cs="Times New Roman"/>
        </w:rPr>
        <w:t xml:space="preserve"> нуқтага мос келади. АВ </w:t>
      </w:r>
      <w:proofErr w:type="gramStart"/>
      <w:r w:rsidRPr="00F31CC2">
        <w:rPr>
          <w:rFonts w:ascii="Times New Roman" w:hAnsi="Times New Roman" w:cs="Times New Roman"/>
        </w:rPr>
        <w:t>со</w:t>
      </w:r>
      <w:proofErr w:type="gramEnd"/>
      <w:r w:rsidRPr="00F31CC2">
        <w:rPr>
          <w:rFonts w:ascii="Times New Roman" w:hAnsi="Times New Roman" w:cs="Times New Roman"/>
        </w:rPr>
        <w:t xml:space="preserve">ҳада тезликнинг ортиши билан статик босимни бошланғич ра дан минимал рb гача камайиши кузатилади. </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В кесимдан кейин оқим  кенгая бошлайди ва кенгайиш</w:t>
      </w:r>
      <w:proofErr w:type="gramStart"/>
      <w:r w:rsidRPr="00F31CC2">
        <w:rPr>
          <w:rFonts w:ascii="Times New Roman" w:hAnsi="Times New Roman" w:cs="Times New Roman"/>
        </w:rPr>
        <w:t xml:space="preserve"> С</w:t>
      </w:r>
      <w:proofErr w:type="gramEnd"/>
      <w:r w:rsidRPr="00F31CC2">
        <w:rPr>
          <w:rFonts w:ascii="Times New Roman" w:hAnsi="Times New Roman" w:cs="Times New Roman"/>
        </w:rPr>
        <w:t xml:space="preserve"> нуқтага тугайди. Бу жараён тезликнинг пасайиши ва статик босимнинг ортиши билан кузатилади. ВС кесимда тезлик бошланғич қиймат қабул қилади (худди</w:t>
      </w:r>
      <w:proofErr w:type="gramStart"/>
      <w:r w:rsidRPr="00F31CC2">
        <w:rPr>
          <w:rFonts w:ascii="Times New Roman" w:hAnsi="Times New Roman" w:cs="Times New Roman"/>
        </w:rPr>
        <w:t xml:space="preserve"> А</w:t>
      </w:r>
      <w:proofErr w:type="gramEnd"/>
      <w:r w:rsidRPr="00F31CC2">
        <w:rPr>
          <w:rFonts w:ascii="Times New Roman" w:hAnsi="Times New Roman" w:cs="Times New Roman"/>
        </w:rPr>
        <w:t xml:space="preserve"> кесимдаги каби), лекин босим рc бошланғич босимдан торайтирувчи қурилмада йўқотиладиган босим деб аталувчи рй га кам бўлади. Диафрагмадан кейин оқимнинг кучли уюрмаланиши ҳисобига диафрагмагача ва ундан кейинги ўлик </w:t>
      </w:r>
      <w:proofErr w:type="gramStart"/>
      <w:r w:rsidRPr="00F31CC2">
        <w:rPr>
          <w:rFonts w:ascii="Times New Roman" w:hAnsi="Times New Roman" w:cs="Times New Roman"/>
        </w:rPr>
        <w:t>со</w:t>
      </w:r>
      <w:proofErr w:type="gramEnd"/>
      <w:r w:rsidRPr="00F31CC2">
        <w:rPr>
          <w:rFonts w:ascii="Times New Roman" w:hAnsi="Times New Roman" w:cs="Times New Roman"/>
        </w:rPr>
        <w:t xml:space="preserve">ҳада босим йўқотилиш кузатилади.  Сарф билар босимлар фарқи ўртасидаги умумий боғлиқликни </w:t>
      </w:r>
      <w:r w:rsidRPr="00F31CC2">
        <w:rPr>
          <w:rFonts w:ascii="Times New Roman" w:hAnsi="Times New Roman" w:cs="Times New Roman"/>
        </w:rPr>
        <w:lastRenderedPageBreak/>
        <w:t>топиш учун суюқлик сиқилмайди (яъни  ТҚ дан ўтишда унинг зичлиги ўзгармайди), атроф муҳ</w:t>
      </w:r>
      <w:proofErr w:type="gramStart"/>
      <w:r w:rsidRPr="00F31CC2">
        <w:rPr>
          <w:rFonts w:ascii="Times New Roman" w:hAnsi="Times New Roman" w:cs="Times New Roman"/>
        </w:rPr>
        <w:t>ит</w:t>
      </w:r>
      <w:proofErr w:type="gramEnd"/>
      <w:r w:rsidRPr="00F31CC2">
        <w:rPr>
          <w:rFonts w:ascii="Times New Roman" w:hAnsi="Times New Roman" w:cs="Times New Roman"/>
        </w:rPr>
        <w:t xml:space="preserve"> билан иссиқлик алмашуви йўқ, ўтказиш қувури горизоньал, ТҚ да йўқотиш йўқ, тезлик майдони тенг ўлчамли деб ҳисоблаймиз. </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Сиқилмайдиган суюқлик учун</w:t>
      </w:r>
      <w:proofErr w:type="gramStart"/>
      <w:r w:rsidRPr="00F31CC2">
        <w:rPr>
          <w:rFonts w:ascii="Times New Roman" w:hAnsi="Times New Roman" w:cs="Times New Roman"/>
        </w:rPr>
        <w:t xml:space="preserve"> А</w:t>
      </w:r>
      <w:proofErr w:type="gramEnd"/>
      <w:r w:rsidRPr="00F31CC2">
        <w:rPr>
          <w:rFonts w:ascii="Times New Roman" w:hAnsi="Times New Roman" w:cs="Times New Roman"/>
        </w:rPr>
        <w:t xml:space="preserve"> кесим ва диафрагманинг чиқишидаги массавийсарфнинг доимий сақланиш тенгламаси қуйидаги кўринишга эга:</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40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1.75pt" o:ole="">
            <v:imagedata r:id="rId7" o:title=""/>
          </v:shape>
          <o:OLEObject Type="Embed" ProgID="Equation.3" ShapeID="_x0000_i1025" DrawAspect="Content" ObjectID="_1574152304" r:id="rId8"/>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Бу ерда uD – ўтказиш қувуридаги оқимнинг бошланғич тезлиги; ud – ТҚ кесимидаги оқимнинг тезлиги; </w:t>
      </w:r>
      <w:proofErr w:type="gramStart"/>
      <w:r w:rsidRPr="00F31CC2">
        <w:rPr>
          <w:rFonts w:ascii="Times New Roman" w:hAnsi="Times New Roman" w:cs="Times New Roman"/>
        </w:rPr>
        <w:t>р</w:t>
      </w:r>
      <w:proofErr w:type="gramEnd"/>
      <w:r w:rsidRPr="00F31CC2">
        <w:rPr>
          <w:rFonts w:ascii="Times New Roman" w:hAnsi="Times New Roman" w:cs="Times New Roman"/>
        </w:rPr>
        <w:t xml:space="preserve"> – муҳитнинг зичлиги; Gm – массавий сарф. Ушбу кесимлар учун ёзилган, қувурдаги оқимлар энергиясининг сақланиш қонунини ифодаловчи Бернулли тенгламаси қуйидаги кўринишга эга:</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4020" w:dyaOrig="380">
          <v:shape id="_x0000_i1026" type="#_x0000_t75" style="width:201.75pt;height:21.75pt" o:ole="">
            <v:imagedata r:id="rId9" o:title=""/>
          </v:shape>
          <o:OLEObject Type="Embed" ProgID="Equation.3" ShapeID="_x0000_i1026" DrawAspect="Content" ObjectID="_1574152305" r:id="rId10"/>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ГОСТ 8569.2-</w:t>
      </w:r>
      <w:smartTag w:uri="urn:schemas-microsoft-com:office:smarttags" w:element="metricconverter">
        <w:smartTagPr>
          <w:attr w:name="ProductID" w:val="97 га"/>
        </w:smartTagPr>
        <w:r w:rsidRPr="00F31CC2">
          <w:rPr>
            <w:rFonts w:ascii="Times New Roman" w:hAnsi="Times New Roman" w:cs="Times New Roman"/>
          </w:rPr>
          <w:t>97 га</w:t>
        </w:r>
      </w:smartTag>
      <w:r w:rsidRPr="00F31CC2">
        <w:rPr>
          <w:rFonts w:ascii="Times New Roman" w:hAnsi="Times New Roman" w:cs="Times New Roman"/>
        </w:rPr>
        <w:t xml:space="preserve"> мувофи</w:t>
      </w:r>
      <w:proofErr w:type="gramStart"/>
      <w:r w:rsidRPr="00F31CC2">
        <w:rPr>
          <w:rFonts w:ascii="Times New Roman" w:hAnsi="Times New Roman" w:cs="Times New Roman"/>
        </w:rPr>
        <w:t>қ Т</w:t>
      </w:r>
      <w:proofErr w:type="gramEnd"/>
      <w:r w:rsidRPr="00F31CC2">
        <w:rPr>
          <w:rFonts w:ascii="Times New Roman" w:hAnsi="Times New Roman" w:cs="Times New Roman"/>
        </w:rPr>
        <w:t>Қ нинг нисбий диаметрини β = d/D билан белгилаймиз. (12.1) дан фойдаланиб, uD = udβ2 ни ёзиш мумкин, шунда uD нинг қийматини (12.2) га қўйиб қуйидагини ҳосил қилиш мумкин: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 </w:t>
      </w:r>
      <w:r w:rsidRPr="00F31CC2">
        <w:rPr>
          <w:rFonts w:ascii="Times New Roman" w:hAnsi="Times New Roman" w:cs="Times New Roman"/>
        </w:rPr>
        <w:object w:dxaOrig="8360" w:dyaOrig="400">
          <v:shape id="_x0000_i1027" type="#_x0000_t75" style="width:417.75pt;height:21.75pt" o:ole="">
            <v:imagedata r:id="rId11" o:title=""/>
          </v:shape>
          <o:OLEObject Type="Embed" ProgID="Equation.3" ShapeID="_x0000_i1027" DrawAspect="Content" ObjectID="_1574152306" r:id="rId12"/>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Е = 1/(1 - β4)0,5 катталик кириш тезлигининг коэффициенти дейилади,  f – ТҚ ўтказиш тешигини минимал юзаси.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Сиқилмайдиган муҳитлар учун массавий сарфни ҳисоблаш қуйидаги ифода бўйича амалга оширилади: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3660" w:dyaOrig="400">
          <v:shape id="_x0000_i1028" type="#_x0000_t75" style="width:180pt;height:21.75pt" o:ole="">
            <v:imagedata r:id="rId13" o:title=""/>
          </v:shape>
          <o:OLEObject Type="Embed" ProgID="Equation.3" ShapeID="_x0000_i1028" DrawAspect="Content" ObjectID="_1574152307" r:id="rId14"/>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ҳажмий</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3920" w:dyaOrig="400">
          <v:shape id="_x0000_i1029" type="#_x0000_t75" style="width:194.25pt;height:21.75pt" o:ole="">
            <v:imagedata r:id="rId15" o:title=""/>
          </v:shape>
          <o:OLEObject Type="Embed" ProgID="Equation.3" ShapeID="_x0000_i1029" DrawAspect="Content" ObjectID="_1574152308" r:id="rId16"/>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Илгари  СЕ кўпайтма сарф коэффициенти α деб аталган.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(12.4), (12.5) формулалар сиқилмайдиган суюқликлар учун ўринлидир. Газ, буғ ва ҳавонинг сарфини ўлчашда уларнинг зичлиги</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Қ дан кейин камаяди ва ҳажми ортади. Бунда босимлар фарқининг оширилган қиймати ҳосил бўлади ва сарфни қийматига таъсир қилади. Бунинг олдини олиш мақсадида (12.4), (12.5) формулаларга қийматидан бирдан кичик ва кенгайиш коэффициенти деб аталувчи ε коэффициент киритилади. Шундан кейин сиқилувчан муҳитларнинг массавий ва ҳажмий сарфларини ҳисоблаш ифодалари қуйидаги кўринишда бўлади: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3720" w:dyaOrig="400">
          <v:shape id="_x0000_i1030" type="#_x0000_t75" style="width:186.75pt;height:21.75pt" o:ole="">
            <v:imagedata r:id="rId17" o:title=""/>
          </v:shape>
          <o:OLEObject Type="Embed" ProgID="Equation.3" ShapeID="_x0000_i1030" DrawAspect="Content" ObjectID="_1574152309" r:id="rId18"/>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ҳажмий</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3840" w:dyaOrig="400">
          <v:shape id="_x0000_i1031" type="#_x0000_t75" style="width:194.25pt;height:21.75pt" o:ole="">
            <v:imagedata r:id="rId19" o:title=""/>
          </v:shape>
          <o:OLEObject Type="Embed" ProgID="Equation.3" ShapeID="_x0000_i1031" DrawAspect="Content" ObjectID="_1574152310" r:id="rId20"/>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(12.6), (12.7) ифодалар сиқилувчан ва сиқилмайдиган моддалар сарфини ўлчаш учун қулай бўлган асосий тенгламалар бўлиб, охиргиси учун ε = 1. бу тенгламалар бўйича сарф ўлчанганда f, </w:t>
      </w:r>
      <w:proofErr w:type="gramStart"/>
      <w:r w:rsidRPr="00F31CC2">
        <w:rPr>
          <w:rFonts w:ascii="Times New Roman" w:hAnsi="Times New Roman" w:cs="Times New Roman"/>
        </w:rPr>
        <w:t>р</w:t>
      </w:r>
      <w:proofErr w:type="gramEnd"/>
      <w:r w:rsidRPr="00F31CC2">
        <w:rPr>
          <w:rFonts w:ascii="Times New Roman" w:hAnsi="Times New Roman" w:cs="Times New Roman"/>
        </w:rPr>
        <w:t xml:space="preserve">, ρ, Gm, G0 катталиклар мос равишда қуйидаги бирликларга эга: м2, Па, кг/м3, кг/с, м3/с. </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 С ва ε нинг қийматлари ички бўшлиғи силлиқ бўлшган қувурларда турбулент режимда ўтказилган тажриба натижалари асосида аниқланган. Тажрибада кириши учли бўлган димафрагмалар ишлатилган.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Ўлчанаётган муҳит гидродинамикаси ўхшаш бўлганда геометрик ўхшаш</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Қ лар учун С нинг қийматлари бир хил бўлади. ТҚ нинг геометрик ўхшашлиги</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 xml:space="preserve">Қ геометрик ўлчамларининг ўтказиш қувурининг диаметрига нисбати билан белгиланади. Оқимларнинг гидродинамик ўхшашлиги Re сонлари тенг бўлганда ўринлидир. Оқиш коэффициентларининг қийматлари кўпгина мамлакатларда намунавий сарф ўлчаш қурилмаларидан фойдаланиб аниқланган. </w:t>
      </w:r>
      <w:r w:rsidRPr="00F31CC2">
        <w:rPr>
          <w:rFonts w:ascii="Times New Roman" w:hAnsi="Times New Roman" w:cs="Times New Roman"/>
        </w:rPr>
        <w:lastRenderedPageBreak/>
        <w:t>Коэффициент</w:t>
      </w:r>
      <w:proofErr w:type="gramStart"/>
      <w:r w:rsidRPr="00F31CC2">
        <w:rPr>
          <w:rFonts w:ascii="Times New Roman" w:hAnsi="Times New Roman" w:cs="Times New Roman"/>
        </w:rPr>
        <w:t xml:space="preserve"> С</w:t>
      </w:r>
      <w:proofErr w:type="gramEnd"/>
      <w:r w:rsidRPr="00F31CC2">
        <w:rPr>
          <w:rFonts w:ascii="Times New Roman" w:hAnsi="Times New Roman" w:cs="Times New Roman"/>
        </w:rPr>
        <w:t xml:space="preserve"> нинг қиймати ушбу маълумотлардан келиб чиқиб, сарфнинг фактик қийматини унинг ТҚ даги дифманометр билан ўлчанган назарий қийматига нисбати билан аниқланади: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3760" w:dyaOrig="400">
          <v:shape id="_x0000_i1032" type="#_x0000_t75" style="width:187.5pt;height:21.75pt" o:ole="">
            <v:imagedata r:id="rId21" o:title=""/>
          </v:shape>
          <o:OLEObject Type="Embed" ProgID="Equation.3" ShapeID="_x0000_i1032" DrawAspect="Content" ObjectID="_1574152311" r:id="rId22"/>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ε кенгайишнинг тажрибавий коэффициенти С, Gm, ρ, Δ</w:t>
      </w:r>
      <w:proofErr w:type="gramStart"/>
      <w:r w:rsidRPr="00F31CC2">
        <w:rPr>
          <w:rFonts w:ascii="Times New Roman" w:hAnsi="Times New Roman" w:cs="Times New Roman"/>
        </w:rPr>
        <w:t>р</w:t>
      </w:r>
      <w:proofErr w:type="gramEnd"/>
      <w:r w:rsidRPr="00F31CC2">
        <w:rPr>
          <w:rFonts w:ascii="Times New Roman" w:hAnsi="Times New Roman" w:cs="Times New Roman"/>
        </w:rPr>
        <w:t xml:space="preserve">, d ва D каби маълум қийматлардаги сиқилувчан ва сиқилмайдиган муҳитларнинг оқиш коэффициентларини нисбати билан аниқланади: </w:t>
      </w:r>
      <w:r w:rsidRPr="00F31CC2">
        <w:rPr>
          <w:rFonts w:ascii="Times New Roman" w:hAnsi="Times New Roman" w:cs="Times New Roman"/>
        </w:rPr>
        <w:object w:dxaOrig="3720" w:dyaOrig="400">
          <v:shape id="_x0000_i1033" type="#_x0000_t75" style="width:186.75pt;height:21.75pt" o:ole="">
            <v:imagedata r:id="rId23" o:title=""/>
          </v:shape>
          <o:OLEObject Type="Embed" ProgID="Equation.3" ShapeID="_x0000_i1033" DrawAspect="Content" ObjectID="_1574152312" r:id="rId24"/>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ТҚ ни ҳисоблашда компьютер дастурларидан фойдаланганда</w:t>
      </w:r>
      <w:proofErr w:type="gramStart"/>
      <w:r w:rsidRPr="00F31CC2">
        <w:rPr>
          <w:rFonts w:ascii="Times New Roman" w:hAnsi="Times New Roman" w:cs="Times New Roman"/>
        </w:rPr>
        <w:t xml:space="preserve"> С</w:t>
      </w:r>
      <w:proofErr w:type="gramEnd"/>
      <w:r w:rsidRPr="00F31CC2">
        <w:rPr>
          <w:rFonts w:ascii="Times New Roman" w:hAnsi="Times New Roman" w:cs="Times New Roman"/>
        </w:rPr>
        <w:t>, ε нинг тажрибавий қийматларини олиш эмпирик тавсифланади. Коэффициент</w:t>
      </w:r>
      <w:proofErr w:type="gramStart"/>
      <w:r w:rsidRPr="00F31CC2">
        <w:rPr>
          <w:rFonts w:ascii="Times New Roman" w:hAnsi="Times New Roman" w:cs="Times New Roman"/>
        </w:rPr>
        <w:t xml:space="preserve"> С</w:t>
      </w:r>
      <w:proofErr w:type="gramEnd"/>
      <w:r w:rsidRPr="00F31CC2">
        <w:rPr>
          <w:rFonts w:ascii="Times New Roman" w:hAnsi="Times New Roman" w:cs="Times New Roman"/>
        </w:rPr>
        <w:t xml:space="preserve"> иккита ташкил этувчи орқали ифодаланади: С = C≈KRe.   Коэффициент C≈ фақат β га, KRe эса  Re ўзгариши билан алмаштирилади. Босим бурчак остида олинадиган диафрагмалар учун: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4740" w:dyaOrig="840">
          <v:shape id="_x0000_i1034" type="#_x0000_t75" style="width:237.75pt;height:43.5pt" o:ole="">
            <v:imagedata r:id="rId25" o:title=""/>
          </v:shape>
          <o:OLEObject Type="Embed" ProgID="Equation.3" ShapeID="_x0000_i1034" DrawAspect="Content" ObjectID="_1574152313" r:id="rId26"/>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Торайтирувчи қурилмаларни ўрнатишда ўлчаш хатолигига таъсир қилувчи қатор шартларга амал қилиш лозим.</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Торайтирувчи қурилма ўтказиш қувурининг ўқига нисбатан перпендикуляр ўрнатилиши керак. Диафрагмалар учун перпендикулярлик 1°дан ошмаслиги керак. Торайтирувчи қурилманинг ўқи қувурнинг ўқи билан устма-уст тушуши  лозим. Торайтирувчи қурилма кесимининг ўқи билан қувур ўқининг мос тушуши 0,0025.0/(0,1 + 2,3β4) дан ошмаслиги керак. Агар мос тушиш берилган қийматдан ошиб кетса, лекин 0,005D &gt;/(0,1 + 2,3 β4) дан кичик бўлса, унда (12.8) да келтирилган оқиш коэффициентининг хатолигига δех = 0,3% қўшилади. Агар ўқларни мос тушиши кўрсатилган қийматдан ошиб кетса, унда</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Қ ни ўрнатишга рухсат берилмайди.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Ўтказиш қувурининг</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 xml:space="preserve">Қ гача ва ундан кейинги 2D узунликдаги соҳаси цилиндрик, силлиқ бўлиши ва уларда ҳеч қандай ортиқчаликлар, шунингдек кўзга ташланувчи нотекисликлар, пайвандлаш қолдиқлари ва шу кабилар  бўлмаслиги керак. Агар ўтказиш қувурининг диаметрини ўртача қийматдан оғиши ±0,003D </w:t>
      </w:r>
      <w:proofErr w:type="gramStart"/>
      <w:r w:rsidRPr="00F31CC2">
        <w:rPr>
          <w:rFonts w:ascii="Times New Roman" w:hAnsi="Times New Roman" w:cs="Times New Roman"/>
        </w:rPr>
        <w:t>дан</w:t>
      </w:r>
      <w:proofErr w:type="gramEnd"/>
      <w:r w:rsidRPr="00F31CC2">
        <w:rPr>
          <w:rFonts w:ascii="Times New Roman" w:hAnsi="Times New Roman" w:cs="Times New Roman"/>
        </w:rPr>
        <w:t xml:space="preserve"> катта бўлмаса, у цилиндрик ҳисобланади. Акс ҳолда</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 xml:space="preserve">Қ гача бўлган lh оралиқда баландлик h иккита h/D &lt; 0,002(lh/D + 0,4)/(1,1 + 2,3 β4) ва h/D &lt; 0,005 шартларни қаноатлантирса, унда оқиш коэффицентининг хатолигига δh = 0,2 % қўшилади. </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Муҳим шартлардан бири</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Қ га киришгача ва ундан кейин оқимнинг ўрнатилган оқишини таъминлаш ҳисобланади. Бундай оқим</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Қ гача ва ундан кейинги соҳада қувурнинг тўғрилиги ҳисобига таъминланади. Ушбу ҳудудда оқимнинг гидродинамик ҳолатига таъсир қилувчи ҳеч қандай қурилма ўрнатилмаслиги керак. Ушбу тўғри соҳанинг узунлиги ихтиёрий вентил,  тройник ва бошқалар билан бузилган оқим</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Қ гача силлиқланиб олишга улгурадиган даражада бўлиши керак. Шунинг учун ҳам вентил ва задвижкалар, айниқса, ростловчилари</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Қ дан кейин ўрнатилиши тавсия этилади.</w:t>
      </w: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12.2. Жадвал</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Диафрагмагача бўлган чизиқли соҳанинг энг кичик нисбий узунликлари</w:t>
      </w:r>
    </w:p>
    <w:tbl>
      <w:tblPr>
        <w:tblW w:w="9595" w:type="dxa"/>
        <w:tblInd w:w="-102" w:type="dxa"/>
        <w:tblLayout w:type="fixed"/>
        <w:tblCellMar>
          <w:left w:w="40" w:type="dxa"/>
          <w:right w:w="40" w:type="dxa"/>
        </w:tblCellMar>
        <w:tblLook w:val="0000"/>
      </w:tblPr>
      <w:tblGrid>
        <w:gridCol w:w="865"/>
        <w:gridCol w:w="2534"/>
        <w:gridCol w:w="717"/>
        <w:gridCol w:w="561"/>
        <w:gridCol w:w="702"/>
        <w:gridCol w:w="518"/>
        <w:gridCol w:w="518"/>
        <w:gridCol w:w="518"/>
        <w:gridCol w:w="518"/>
        <w:gridCol w:w="518"/>
        <w:gridCol w:w="518"/>
        <w:gridCol w:w="573"/>
        <w:gridCol w:w="535"/>
      </w:tblGrid>
      <w:tr w:rsidR="00F31CC2" w:rsidRPr="00F31CC2" w:rsidTr="00C51EAA">
        <w:trPr>
          <w:trHeight w:hRule="exact" w:val="478"/>
        </w:trPr>
        <w:tc>
          <w:tcPr>
            <w:tcW w:w="865" w:type="dxa"/>
            <w:vMerge w:val="restart"/>
            <w:tcBorders>
              <w:top w:val="nil"/>
              <w:left w:val="nil"/>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w:t>
            </w:r>
          </w:p>
        </w:tc>
        <w:tc>
          <w:tcPr>
            <w:tcW w:w="2534" w:type="dxa"/>
            <w:vMerge w:val="restart"/>
            <w:tcBorders>
              <w:top w:val="single" w:sz="6" w:space="0" w:color="auto"/>
              <w:left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Маҳаллий қаршиликнинг номи</w:t>
            </w:r>
          </w:p>
        </w:tc>
        <w:tc>
          <w:tcPr>
            <w:tcW w:w="19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Коэффициентлар</w:t>
            </w:r>
          </w:p>
        </w:tc>
        <w:tc>
          <w:tcPr>
            <w:tcW w:w="4216" w:type="dxa"/>
            <w:gridSpan w:val="8"/>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β</w:t>
            </w:r>
          </w:p>
        </w:tc>
      </w:tr>
      <w:tr w:rsidR="00F31CC2" w:rsidRPr="00F31CC2" w:rsidTr="00C51EAA">
        <w:trPr>
          <w:trHeight w:hRule="exact" w:val="512"/>
        </w:trPr>
        <w:tc>
          <w:tcPr>
            <w:tcW w:w="865" w:type="dxa"/>
            <w:vMerge/>
            <w:tcBorders>
              <w:left w:val="nil"/>
              <w:bottom w:val="nil"/>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p>
        </w:tc>
        <w:tc>
          <w:tcPr>
            <w:tcW w:w="2534" w:type="dxa"/>
            <w:vMerge/>
            <w:tcBorders>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ind w:hanging="72"/>
              <w:jc w:val="both"/>
              <w:rPr>
                <w:rFonts w:ascii="Times New Roman" w:hAnsi="Times New Roman" w:cs="Times New Roman"/>
              </w:rPr>
            </w:pPr>
            <w:proofErr w:type="gramStart"/>
            <w:r w:rsidRPr="00F31CC2">
              <w:rPr>
                <w:rFonts w:ascii="Times New Roman" w:hAnsi="Times New Roman" w:cs="Times New Roman"/>
              </w:rPr>
              <w:t>a</w:t>
            </w:r>
            <w:proofErr w:type="gramEnd"/>
            <w:r w:rsidRPr="00F31CC2">
              <w:rPr>
                <w:rFonts w:ascii="Times New Roman" w:hAnsi="Times New Roman" w:cs="Times New Roman"/>
              </w:rPr>
              <w:t>к</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bk</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ск</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0,3</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0,7</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0,75</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0,8</w:t>
            </w:r>
          </w:p>
        </w:tc>
      </w:tr>
      <w:tr w:rsidR="00F31CC2" w:rsidRPr="00F31CC2" w:rsidTr="00C51EAA">
        <w:trPr>
          <w:trHeight w:hRule="exact" w:val="837"/>
        </w:trPr>
        <w:tc>
          <w:tcPr>
            <w:tcW w:w="865" w:type="dxa"/>
            <w:tcBorders>
              <w:top w:val="nil"/>
              <w:left w:val="nil"/>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w:t>
            </w:r>
          </w:p>
        </w:tc>
        <w:tc>
          <w:tcPr>
            <w:tcW w:w="2534"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Задвижка, текис йўлли шарли жўмрак</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11,5</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82</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6,7</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13</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19</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24</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r>
      <w:tr w:rsidR="00F31CC2" w:rsidRPr="00F31CC2" w:rsidTr="00C51EAA">
        <w:trPr>
          <w:trHeight w:hRule="exact" w:val="337"/>
        </w:trPr>
        <w:tc>
          <w:tcPr>
            <w:tcW w:w="865" w:type="dxa"/>
            <w:tcBorders>
              <w:top w:val="single" w:sz="6" w:space="0" w:color="auto"/>
              <w:left w:val="nil"/>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Тиқинли жўмрак</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14,5</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30,5</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23</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32</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34</w:t>
            </w:r>
          </w:p>
        </w:tc>
      </w:tr>
      <w:tr w:rsidR="00F31CC2" w:rsidRPr="00F31CC2" w:rsidTr="00C51EAA">
        <w:trPr>
          <w:trHeight w:hRule="exact" w:val="562"/>
        </w:trPr>
        <w:tc>
          <w:tcPr>
            <w:tcW w:w="865" w:type="dxa"/>
            <w:tcBorders>
              <w:top w:val="single" w:sz="6" w:space="0" w:color="auto"/>
              <w:left w:val="nil"/>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Қулфли жўмрак, вентил</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17.5</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64,5</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19</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33</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38</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44</w:t>
            </w:r>
          </w:p>
        </w:tc>
      </w:tr>
      <w:tr w:rsidR="00F31CC2" w:rsidRPr="00F31CC2" w:rsidTr="00C51EAA">
        <w:trPr>
          <w:trHeight w:hRule="exact" w:val="337"/>
        </w:trPr>
        <w:tc>
          <w:tcPr>
            <w:tcW w:w="865" w:type="dxa"/>
            <w:tcBorders>
              <w:top w:val="single" w:sz="6" w:space="0" w:color="auto"/>
              <w:left w:val="nil"/>
              <w:bottom w:val="nil"/>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Заслонка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21,0</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38,5</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29</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45</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47</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50</w:t>
            </w:r>
          </w:p>
        </w:tc>
      </w:tr>
      <w:tr w:rsidR="00F31CC2" w:rsidRPr="00F31CC2" w:rsidTr="00C51EAA">
        <w:trPr>
          <w:trHeight w:hRule="exact" w:val="337"/>
        </w:trPr>
        <w:tc>
          <w:tcPr>
            <w:tcW w:w="865" w:type="dxa"/>
            <w:tcBorders>
              <w:top w:val="nil"/>
              <w:left w:val="nil"/>
              <w:bottom w:val="nil"/>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Копфузор</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5,0</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114</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6,8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9</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16</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22</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r>
      <w:tr w:rsidR="00F31CC2" w:rsidRPr="00F31CC2" w:rsidTr="00C51EAA">
        <w:trPr>
          <w:trHeight w:hRule="exact" w:val="577"/>
        </w:trPr>
        <w:tc>
          <w:tcPr>
            <w:tcW w:w="865" w:type="dxa"/>
            <w:tcBorders>
              <w:top w:val="nil"/>
              <w:left w:val="nil"/>
              <w:bottom w:val="nil"/>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6</w:t>
            </w:r>
          </w:p>
        </w:tc>
        <w:tc>
          <w:tcPr>
            <w:tcW w:w="2534"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Симметрик кескин торайиш</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30,0</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0,0</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0,0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30</w:t>
            </w:r>
          </w:p>
        </w:tc>
      </w:tr>
      <w:tr w:rsidR="00F31CC2" w:rsidRPr="00F31CC2" w:rsidTr="00C51EAA">
        <w:trPr>
          <w:trHeight w:hRule="exact" w:val="337"/>
        </w:trPr>
        <w:tc>
          <w:tcPr>
            <w:tcW w:w="865" w:type="dxa"/>
            <w:tcBorders>
              <w:top w:val="nil"/>
              <w:left w:val="nil"/>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7</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Диффузор</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16,0</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185</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7,2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16</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17</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31</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40</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54</w:t>
            </w:r>
          </w:p>
        </w:tc>
      </w:tr>
      <w:tr w:rsidR="00F31CC2" w:rsidRPr="00F31CC2" w:rsidTr="00C51EAA">
        <w:trPr>
          <w:trHeight w:hRule="exact" w:val="577"/>
        </w:trPr>
        <w:tc>
          <w:tcPr>
            <w:tcW w:w="865" w:type="dxa"/>
            <w:tcBorders>
              <w:top w:val="single" w:sz="6" w:space="0" w:color="auto"/>
              <w:left w:val="nil"/>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8</w:t>
            </w:r>
          </w:p>
        </w:tc>
        <w:tc>
          <w:tcPr>
            <w:tcW w:w="2534"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Симметрик кескин кенгайиш</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47,5</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54,5</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58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64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70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77</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80</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84</w:t>
            </w:r>
          </w:p>
        </w:tc>
      </w:tr>
      <w:tr w:rsidR="00F31CC2" w:rsidRPr="00F31CC2" w:rsidTr="00C51EAA">
        <w:trPr>
          <w:trHeight w:hRule="exact" w:val="359"/>
        </w:trPr>
        <w:tc>
          <w:tcPr>
            <w:tcW w:w="865" w:type="dxa"/>
            <w:tcBorders>
              <w:top w:val="single" w:sz="6" w:space="0" w:color="auto"/>
              <w:left w:val="nil"/>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9</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Битта тирсак</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10,0</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113</w:t>
            </w:r>
          </w:p>
        </w:tc>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3,2</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10</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И</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28</w:t>
            </w:r>
          </w:p>
        </w:tc>
        <w:tc>
          <w:tcPr>
            <w:tcW w:w="573" w:type="dxa"/>
            <w:tcBorders>
              <w:top w:val="single" w:sz="6" w:space="0" w:color="auto"/>
              <w:left w:val="single" w:sz="6" w:space="0" w:color="auto"/>
              <w:bottom w:val="single" w:sz="6" w:space="0" w:color="auto"/>
              <w:right w:val="single" w:sz="6" w:space="0" w:color="auto"/>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36</w:t>
            </w:r>
          </w:p>
        </w:tc>
        <w:tc>
          <w:tcPr>
            <w:tcW w:w="535" w:type="dxa"/>
            <w:tcBorders>
              <w:top w:val="single" w:sz="6" w:space="0" w:color="auto"/>
              <w:left w:val="single" w:sz="6" w:space="0" w:color="auto"/>
              <w:bottom w:val="single" w:sz="6" w:space="0" w:color="auto"/>
              <w:right w:val="nil"/>
            </w:tcBorders>
            <w:shd w:val="clear" w:color="auto" w:fill="FFFFFF"/>
            <w:vAlign w:val="center"/>
          </w:tcPr>
          <w:p w:rsidR="00F31CC2" w:rsidRPr="00F31CC2" w:rsidRDefault="00F31CC2" w:rsidP="00C51EAA">
            <w:pPr>
              <w:spacing w:after="0"/>
              <w:jc w:val="both"/>
              <w:rPr>
                <w:rFonts w:ascii="Times New Roman" w:hAnsi="Times New Roman" w:cs="Times New Roman"/>
              </w:rPr>
            </w:pPr>
            <w:r w:rsidRPr="00F31CC2">
              <w:rPr>
                <w:rFonts w:ascii="Times New Roman" w:hAnsi="Times New Roman" w:cs="Times New Roman"/>
              </w:rPr>
              <w:t>46</w:t>
            </w:r>
          </w:p>
        </w:tc>
      </w:tr>
    </w:tbl>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Торайтирувчи қурилмагача бўлган тўғри соҳанинг узунлиги LK нисбий диаметр β, қувурнинг диаметри  D ва тўғри соҳагача жойлашган маҳаллий қаршиликнинг турига боғлиқ LK1/D = ак + bкβск</w:t>
      </w:r>
      <w:proofErr w:type="gramStart"/>
      <w:r w:rsidRPr="00F31CC2">
        <w:rPr>
          <w:rFonts w:ascii="Times New Roman" w:hAnsi="Times New Roman" w:cs="Times New Roman"/>
        </w:rPr>
        <w:t xml:space="preserve"> ,</w:t>
      </w:r>
      <w:proofErr w:type="gramEnd"/>
      <w:r w:rsidRPr="00F31CC2">
        <w:rPr>
          <w:rFonts w:ascii="Times New Roman" w:hAnsi="Times New Roman" w:cs="Times New Roman"/>
        </w:rPr>
        <w:t xml:space="preserve"> бу ерда ак, bк, ск  – маҳаллий қаршиликнинг турига боғлиқ бўлган доимий коэффициентлар. Уларнинг катталиги </w:t>
      </w:r>
      <w:proofErr w:type="gramStart"/>
      <w:r w:rsidRPr="00F31CC2">
        <w:rPr>
          <w:rFonts w:ascii="Times New Roman" w:hAnsi="Times New Roman" w:cs="Times New Roman"/>
        </w:rPr>
        <w:t>ва  т</w:t>
      </w:r>
      <w:proofErr w:type="gramEnd"/>
      <w:r w:rsidRPr="00F31CC2">
        <w:rPr>
          <w:rFonts w:ascii="Times New Roman" w:hAnsi="Times New Roman" w:cs="Times New Roman"/>
        </w:rPr>
        <w:t>ўққиз турдаги маҳаллий қаршиликлар учун энг кичик қиймат LK1/D 12.2-жадвалда келтирилган.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Назорат қилинаётган муҳ</w:t>
      </w:r>
      <w:proofErr w:type="gramStart"/>
      <w:r w:rsidRPr="00F31CC2">
        <w:rPr>
          <w:rFonts w:ascii="Times New Roman" w:hAnsi="Times New Roman" w:cs="Times New Roman"/>
        </w:rPr>
        <w:t>ит</w:t>
      </w:r>
      <w:proofErr w:type="gramEnd"/>
      <w:r w:rsidRPr="00F31CC2">
        <w:rPr>
          <w:rFonts w:ascii="Times New Roman" w:hAnsi="Times New Roman" w:cs="Times New Roman"/>
        </w:rPr>
        <w:t xml:space="preserve"> қувурни кесими бўйлаб тўлиб оқиши учун торайтирувчи қурилмадан ўтишда муҳитнинг фазовий ҳолати ўзгармаслиги лозим. Назорат қилинаётган муҳитдан ажрилиб чиқувчи конденсат, чанг, газ ва чўкиндилар торайтирувчи қурилманинг яқинида тўпланиб қолмаслиги керак.</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Дифманометр торайтирувчи қурилмага ички диаметри </w:t>
      </w:r>
      <w:smartTag w:uri="urn:schemas-microsoft-com:office:smarttags" w:element="metricconverter">
        <w:smartTagPr>
          <w:attr w:name="ProductID" w:val="8 мм"/>
        </w:smartTagPr>
        <w:r w:rsidRPr="00F31CC2">
          <w:rPr>
            <w:rFonts w:ascii="Times New Roman" w:hAnsi="Times New Roman" w:cs="Times New Roman"/>
          </w:rPr>
          <w:t>8 мм</w:t>
        </w:r>
      </w:smartTag>
      <w:r w:rsidRPr="00F31CC2">
        <w:rPr>
          <w:rFonts w:ascii="Times New Roman" w:hAnsi="Times New Roman" w:cs="Times New Roman"/>
        </w:rPr>
        <w:t xml:space="preserve"> дан кам бўлмаган иккита боғловчи (импульс трубкалари) лар билан уланади. Боғловчиларнинг узунлиги </w:t>
      </w:r>
      <w:smartTag w:uri="urn:schemas-microsoft-com:office:smarttags" w:element="metricconverter">
        <w:smartTagPr>
          <w:attr w:name="ProductID" w:val="50 м"/>
        </w:smartTagPr>
        <w:r w:rsidRPr="00F31CC2">
          <w:rPr>
            <w:rFonts w:ascii="Times New Roman" w:hAnsi="Times New Roman" w:cs="Times New Roman"/>
          </w:rPr>
          <w:t>50 м</w:t>
        </w:r>
      </w:smartTag>
      <w:r w:rsidRPr="00F31CC2">
        <w:rPr>
          <w:rFonts w:ascii="Times New Roman" w:hAnsi="Times New Roman" w:cs="Times New Roman"/>
        </w:rPr>
        <w:t xml:space="preserve"> гача бўлишига рухсапт берилади, бироқ динамик хатоликнинг қиймати ошиб кетиши назарда тутилиб, уларнинг узунлиги </w:t>
      </w:r>
      <w:smartTag w:uri="urn:schemas-microsoft-com:office:smarttags" w:element="metricconverter">
        <w:smartTagPr>
          <w:attr w:name="ProductID" w:val="15 м"/>
        </w:smartTagPr>
        <w:r w:rsidRPr="00F31CC2">
          <w:rPr>
            <w:rFonts w:ascii="Times New Roman" w:hAnsi="Times New Roman" w:cs="Times New Roman"/>
          </w:rPr>
          <w:t>15 м</w:t>
        </w:r>
      </w:smartTag>
      <w:r w:rsidRPr="00F31CC2">
        <w:rPr>
          <w:rFonts w:ascii="Times New Roman" w:hAnsi="Times New Roman" w:cs="Times New Roman"/>
        </w:rPr>
        <w:t xml:space="preserve"> дан ошмаган ҳолда ишлатиш тавсия этилади. </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Ўлчаш </w:t>
      </w:r>
      <w:proofErr w:type="gramStart"/>
      <w:r w:rsidRPr="00F31CC2">
        <w:rPr>
          <w:rFonts w:ascii="Times New Roman" w:hAnsi="Times New Roman" w:cs="Times New Roman"/>
        </w:rPr>
        <w:t>тўғри</w:t>
      </w:r>
      <w:proofErr w:type="gramEnd"/>
      <w:r w:rsidRPr="00F31CC2">
        <w:rPr>
          <w:rFonts w:ascii="Times New Roman" w:hAnsi="Times New Roman" w:cs="Times New Roman"/>
        </w:rPr>
        <w:t xml:space="preserve"> амалга оширилиши учун дифманометрнинг киришидаги босимлар фарқи торайтирувчи қурилма ҳосил қилган босимлар фарқига тенг бўлиши керак, яъни торайтирувчи қурилмадаги босимлар фарқи дифманометрга йўқотишларсиз узатилиши керак. </w:t>
      </w:r>
    </w:p>
    <w:p w:rsidR="00F31CC2" w:rsidRPr="00F31CC2" w:rsidRDefault="00F31CC2" w:rsidP="00F31CC2">
      <w:pPr>
        <w:spacing w:after="0"/>
        <w:ind w:firstLine="851"/>
        <w:jc w:val="center"/>
        <w:rPr>
          <w:rFonts w:ascii="Times New Roman" w:hAnsi="Times New Roman" w:cs="Times New Roman"/>
        </w:rPr>
      </w:pPr>
      <w:r w:rsidRPr="00F31CC2">
        <w:rPr>
          <w:rFonts w:ascii="Times New Roman" w:hAnsi="Times New Roman" w:cs="Times New Roman"/>
          <w:noProof/>
        </w:rPr>
        <w:drawing>
          <wp:inline distT="0" distB="0" distL="0" distR="0">
            <wp:extent cx="1896745" cy="2183765"/>
            <wp:effectExtent l="19050" t="0" r="8255"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7">
                      <a:lum contrast="36000"/>
                    </a:blip>
                    <a:srcRect/>
                    <a:stretch>
                      <a:fillRect/>
                    </a:stretch>
                  </pic:blipFill>
                  <pic:spPr bwMode="auto">
                    <a:xfrm>
                      <a:off x="0" y="0"/>
                      <a:ext cx="1896745" cy="2183765"/>
                    </a:xfrm>
                    <a:prstGeom prst="rect">
                      <a:avLst/>
                    </a:prstGeom>
                    <a:noFill/>
                    <a:ln w="9525">
                      <a:noFill/>
                      <a:miter lim="800000"/>
                      <a:headEnd/>
                      <a:tailEnd/>
                    </a:ln>
                  </pic:spPr>
                </pic:pic>
              </a:graphicData>
            </a:graphic>
          </wp:inline>
        </w:drawing>
      </w: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Бу иккала боғловчилардаги суюқлик устунлари ҳосил қилган босимлар бир </w:t>
      </w:r>
      <w:proofErr w:type="gramStart"/>
      <w:r w:rsidRPr="00F31CC2">
        <w:rPr>
          <w:rFonts w:ascii="Times New Roman" w:hAnsi="Times New Roman" w:cs="Times New Roman"/>
        </w:rPr>
        <w:t>хил б</w:t>
      </w:r>
      <w:proofErr w:type="gramEnd"/>
      <w:r w:rsidRPr="00F31CC2">
        <w:rPr>
          <w:rFonts w:ascii="Times New Roman" w:hAnsi="Times New Roman" w:cs="Times New Roman"/>
        </w:rPr>
        <w:t xml:space="preserve">ўлганда амалга ошади. Реал шароитларда бу тенглик бузилиши мумкин. Маслан, газларнинг сарфи ўлчанганда боғловчиларнинг иккаласида ҳам бир хил конденаст тўпланмайди, аксинча </w:t>
      </w:r>
      <w:proofErr w:type="gramStart"/>
      <w:r w:rsidRPr="00F31CC2">
        <w:rPr>
          <w:rFonts w:ascii="Times New Roman" w:hAnsi="Times New Roman" w:cs="Times New Roman"/>
        </w:rPr>
        <w:t>суюқликларни сарфи ўлчанганда бир хил</w:t>
      </w:r>
      <w:proofErr w:type="gramEnd"/>
      <w:r w:rsidRPr="00F31CC2">
        <w:rPr>
          <w:rFonts w:ascii="Times New Roman" w:hAnsi="Times New Roman" w:cs="Times New Roman"/>
        </w:rPr>
        <w:t xml:space="preserve"> газ пуфаклари ҳосил бўлмайди. Ушбу камчиликларни бартараф этиш учун боғловчилар вертикал ёки 1:10 дан кам бўлмаган қиялик бўйлаб ўрнатилади ва уларнинг учларида конденсат ёки газ тшплагичи бўлади. Бундан ташқари иккала боғловчилар тўлдирилган </w:t>
      </w:r>
      <w:proofErr w:type="gramStart"/>
      <w:r w:rsidRPr="00F31CC2">
        <w:rPr>
          <w:rFonts w:ascii="Times New Roman" w:hAnsi="Times New Roman" w:cs="Times New Roman"/>
        </w:rPr>
        <w:t>суюқликларнинг зичликларини фарқ қилишига ва қўшимча хатолик келтириб чиқарувчи турли хил</w:t>
      </w:r>
      <w:proofErr w:type="gramEnd"/>
      <w:r w:rsidRPr="00F31CC2">
        <w:rPr>
          <w:rFonts w:ascii="Times New Roman" w:hAnsi="Times New Roman" w:cs="Times New Roman"/>
        </w:rPr>
        <w:t xml:space="preserve"> иситилиш ёки совутилишдан қочиш учун жуда яқин қилиб ўрнатилади.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Битта торайтирувчи қурилмага бир нечта дифманометрлар уланиши мумкин. Бунда бир дифманометрнинг боғловчиларини бошқасиники билан уланишига рухсат берилади.</w:t>
      </w: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center"/>
        <w:rPr>
          <w:rFonts w:ascii="Times New Roman" w:hAnsi="Times New Roman" w:cs="Times New Roman"/>
        </w:rPr>
      </w:pPr>
      <w:r w:rsidRPr="00F31CC2">
        <w:rPr>
          <w:rFonts w:ascii="Times New Roman" w:hAnsi="Times New Roman" w:cs="Times New Roman"/>
          <w:noProof/>
        </w:rPr>
        <w:lastRenderedPageBreak/>
        <w:drawing>
          <wp:inline distT="0" distB="0" distL="0" distR="0">
            <wp:extent cx="2251710" cy="2715895"/>
            <wp:effectExtent l="1905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8">
                      <a:lum contrast="24000"/>
                    </a:blip>
                    <a:srcRect/>
                    <a:stretch>
                      <a:fillRect/>
                    </a:stretch>
                  </pic:blipFill>
                  <pic:spPr bwMode="auto">
                    <a:xfrm>
                      <a:off x="0" y="0"/>
                      <a:ext cx="2251710" cy="2715895"/>
                    </a:xfrm>
                    <a:prstGeom prst="rect">
                      <a:avLst/>
                    </a:prstGeom>
                    <a:noFill/>
                    <a:ln w="9525">
                      <a:noFill/>
                      <a:miter lim="800000"/>
                      <a:headEnd/>
                      <a:tailEnd/>
                    </a:ln>
                  </pic:spPr>
                </pic:pic>
              </a:graphicData>
            </a:graphic>
          </wp:inline>
        </w:drawing>
      </w: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roofErr w:type="gramStart"/>
      <w:r w:rsidRPr="00F31CC2">
        <w:rPr>
          <w:rFonts w:ascii="Times New Roman" w:hAnsi="Times New Roman" w:cs="Times New Roman"/>
        </w:rPr>
        <w:t>Суюқликларнинг сарфи ўлчанганда дифманометр торайтирувчи қурилма 1 дан</w:t>
      </w:r>
      <w:proofErr w:type="gramEnd"/>
      <w:r w:rsidRPr="00F31CC2">
        <w:rPr>
          <w:rFonts w:ascii="Times New Roman" w:hAnsi="Times New Roman" w:cs="Times New Roman"/>
        </w:rPr>
        <w:t xml:space="preserve"> пастга ўрнатилишига рухсат берилади, чунки шундай қилинса дифманометр ва унинг боғловчиларига суюқликдан ажралган газларнинг киришини олди олинади (12.5, а-расм). Горизонтал ва қиялик бўйлаб ўтказилган қувурларга боғловчилар қулфли вентил 2 орқали қувурнинг қуйи ярмига (лекин энг пастки қисмига эмас) уланади ва шунда газ ва қувурдаги чўкиндиларнинг боғловчига тушиш хавфи камаяди. Агар дифманометр торайтирувчи қурилмадан юқорига ўрнатилган бўлса (12.5, б-расм), унда боғловчиларнинг энгн юқори нуқтасига ювувчи вентилли газ тўплагич 4 ўрнатилади. Агар боғловчилар алоҳида </w:t>
      </w:r>
      <w:proofErr w:type="gramStart"/>
      <w:r w:rsidRPr="00F31CC2">
        <w:rPr>
          <w:rFonts w:ascii="Times New Roman" w:hAnsi="Times New Roman" w:cs="Times New Roman"/>
        </w:rPr>
        <w:t>–а</w:t>
      </w:r>
      <w:proofErr w:type="gramEnd"/>
      <w:r w:rsidRPr="00F31CC2">
        <w:rPr>
          <w:rFonts w:ascii="Times New Roman" w:hAnsi="Times New Roman" w:cs="Times New Roman"/>
        </w:rPr>
        <w:t>лоҳида қисмлардан ташкил топган бўлса (масалан, бирор-бир қурилмани айланиб ўтишда), унда газ тўплагичлар ҳар бир қисмнинг энг юқори нуқтасига ўрнатилади. Дифманометр торайтирувчи қурилмадан юқорида ўрнатилганда, боғловчилар</w:t>
      </w:r>
      <w:proofErr w:type="gramStart"/>
      <w:r w:rsidRPr="00F31CC2">
        <w:rPr>
          <w:rFonts w:ascii="Times New Roman" w:hAnsi="Times New Roman" w:cs="Times New Roman"/>
        </w:rPr>
        <w:t xml:space="preserve"> Т</w:t>
      </w:r>
      <w:proofErr w:type="gramEnd"/>
      <w:r w:rsidRPr="00F31CC2">
        <w:rPr>
          <w:rFonts w:ascii="Times New Roman" w:hAnsi="Times New Roman" w:cs="Times New Roman"/>
        </w:rPr>
        <w:t xml:space="preserve">Қ яқинида қувурдан пастга томон </w:t>
      </w:r>
      <w:smartTag w:uri="urn:schemas-microsoft-com:office:smarttags" w:element="metricconverter">
        <w:smartTagPr>
          <w:attr w:name="ProductID" w:val="0,7 м"/>
        </w:smartTagPr>
        <w:r w:rsidRPr="00F31CC2">
          <w:rPr>
            <w:rFonts w:ascii="Times New Roman" w:hAnsi="Times New Roman" w:cs="Times New Roman"/>
          </w:rPr>
          <w:t>0,7 м</w:t>
        </w:r>
      </w:smartTag>
      <w:r w:rsidRPr="00F31CC2">
        <w:rPr>
          <w:rFonts w:ascii="Times New Roman" w:hAnsi="Times New Roman" w:cs="Times New Roman"/>
        </w:rPr>
        <w:t xml:space="preserve"> дан кам бўлмаган масофада U -симон букилишга эга бўлади, бу уларга қувурдаги газларни тушишини камайтиради. Боғловчилардаги газ ёки суюқликларни чиқариб ташлаш вентил 3 орқали амалга оширилади.</w:t>
      </w:r>
    </w:p>
    <w:p w:rsidR="00F31CC2" w:rsidRPr="00F31CC2" w:rsidRDefault="00F31CC2" w:rsidP="00F31CC2">
      <w:pPr>
        <w:spacing w:after="0"/>
        <w:ind w:firstLine="851"/>
        <w:jc w:val="center"/>
        <w:rPr>
          <w:rFonts w:ascii="Times New Roman" w:hAnsi="Times New Roman" w:cs="Times New Roman"/>
        </w:rPr>
      </w:pPr>
      <w:r w:rsidRPr="00F31CC2">
        <w:rPr>
          <w:rFonts w:ascii="Times New Roman" w:hAnsi="Times New Roman" w:cs="Times New Roman"/>
          <w:noProof/>
        </w:rPr>
        <w:drawing>
          <wp:inline distT="0" distB="0" distL="0" distR="0">
            <wp:extent cx="2961640" cy="2224405"/>
            <wp:effectExtent l="1905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9">
                      <a:lum contrast="56000"/>
                    </a:blip>
                    <a:srcRect/>
                    <a:stretch>
                      <a:fillRect/>
                    </a:stretch>
                  </pic:blipFill>
                  <pic:spPr bwMode="auto">
                    <a:xfrm>
                      <a:off x="0" y="0"/>
                      <a:ext cx="2961640" cy="2224405"/>
                    </a:xfrm>
                    <a:prstGeom prst="rect">
                      <a:avLst/>
                    </a:prstGeom>
                    <a:noFill/>
                    <a:ln w="9525">
                      <a:noFill/>
                      <a:miter lim="800000"/>
                      <a:headEnd/>
                      <a:tailEnd/>
                    </a:ln>
                  </pic:spPr>
                </pic:pic>
              </a:graphicData>
            </a:graphic>
          </wp:inline>
        </w:drawing>
      </w: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Агрессив моддалар сарфи ўлчанганда боғловчи линияларда торайтирувчи қурилмага ажратувчи идиш 5 ўрнатилади. Ажратувчи идиш ва дифманометр орасидаги боғ</w:t>
      </w:r>
      <w:proofErr w:type="gramStart"/>
      <w:r w:rsidRPr="00F31CC2">
        <w:rPr>
          <w:rFonts w:ascii="Times New Roman" w:hAnsi="Times New Roman" w:cs="Times New Roman"/>
        </w:rPr>
        <w:t>ловчи қисм ва идишнинг бир қисми зичлиги ўлчанаётган агрессив модда зичлигидан катта бўлган сую</w:t>
      </w:r>
      <w:proofErr w:type="gramEnd"/>
      <w:r w:rsidRPr="00F31CC2">
        <w:rPr>
          <w:rFonts w:ascii="Times New Roman" w:hAnsi="Times New Roman" w:cs="Times New Roman"/>
        </w:rPr>
        <w:t>қлик билан тўлдирилади. Идиш ва боғловчиларнинг қолган торайтирувчи қурилмагача бўлган қисми назорат қилинаётган муҳ</w:t>
      </w:r>
      <w:proofErr w:type="gramStart"/>
      <w:r w:rsidRPr="00F31CC2">
        <w:rPr>
          <w:rFonts w:ascii="Times New Roman" w:hAnsi="Times New Roman" w:cs="Times New Roman"/>
        </w:rPr>
        <w:t>ит</w:t>
      </w:r>
      <w:proofErr w:type="gramEnd"/>
      <w:r w:rsidRPr="00F31CC2">
        <w:rPr>
          <w:rFonts w:ascii="Times New Roman" w:hAnsi="Times New Roman" w:cs="Times New Roman"/>
        </w:rPr>
        <w:t xml:space="preserve"> билан тўлдирилади. Назорат қилинаётган модда ва ажратувчи суюқликларнинг ажратилган юзалари идишнинг ички қисмида бўлади, чунки иккала идишдаги ажратилган қисмларнинг сатҳлари бир </w:t>
      </w:r>
      <w:proofErr w:type="gramStart"/>
      <w:r w:rsidRPr="00F31CC2">
        <w:rPr>
          <w:rFonts w:ascii="Times New Roman" w:hAnsi="Times New Roman" w:cs="Times New Roman"/>
        </w:rPr>
        <w:t>хил</w:t>
      </w:r>
      <w:proofErr w:type="gramEnd"/>
      <w:r w:rsidRPr="00F31CC2">
        <w:rPr>
          <w:rFonts w:ascii="Times New Roman" w:hAnsi="Times New Roman" w:cs="Times New Roman"/>
        </w:rPr>
        <w:t xml:space="preserve"> бўлиши керак.</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lastRenderedPageBreak/>
        <w:t xml:space="preserve">Ажратувчи идиш шундай танланадики, у назорат қилинаётган модда билан кимёвий таъсирлашмаслиги ва аралашиб кетмаслиги, идиш, боғловчилар ва дифманометрнинг материалига агрессив таъсир этмаслиги зарур. Кўпинча ажратувчи суюқлик сифатида сув, минерал ёғлар, глицерин, сув ва глицерин аралашмалари ишлатилади. </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Газларнинг сарфи ўлчанганда дифманометр торайтирувчи қурилмадан юқорида ўрнатилиши тавсия этилади, чунки боғловчилар ичида ҳосил бўладиган конденсат қувурга оқиб тушиш имконига эга бўлади (12.6, а-расм). Боғловчилар торайтирувчи қурилманинг юқори ярмига вентил 2 орқали уланади ва уларнинг прокладкасини верикал ўрнатиш мақсадга мувофиқ. Агар боғловчиларнинг прокладкасини вертикал ўрнатиб бшлмаса, унда уларни қувур ёки конденсат йиғувчи 4 томонга қия қилиб ўрнатилади. </w:t>
      </w:r>
      <w:proofErr w:type="gramStart"/>
      <w:r w:rsidRPr="00F31CC2">
        <w:rPr>
          <w:rFonts w:ascii="Times New Roman" w:hAnsi="Times New Roman" w:cs="Times New Roman"/>
        </w:rPr>
        <w:t>Ю</w:t>
      </w:r>
      <w:proofErr w:type="gramEnd"/>
      <w:r w:rsidRPr="00F31CC2">
        <w:rPr>
          <w:rFonts w:ascii="Times New Roman" w:hAnsi="Times New Roman" w:cs="Times New Roman"/>
        </w:rPr>
        <w:t>қоридагига ўхшаш талаблардифманометр торайтирувчи қурилмадан қуйи томонга ўрнатилганда ҳам бажарилиши керак (12.6, б-расм). Агрессив газларнинг сарфи ўлчанганда боғловчиларга ажратувчи идиш ўрнатилиши керак.</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Қиздирилган сув буғининг сарфини ўлчашда изоляцияланмаган боғловчилар конденсат билан тўлиб қолади. Иккала боғловчилардаги конденсатнинг сатҳ</w:t>
      </w:r>
      <w:proofErr w:type="gramStart"/>
      <w:r w:rsidRPr="00F31CC2">
        <w:rPr>
          <w:rFonts w:ascii="Times New Roman" w:hAnsi="Times New Roman" w:cs="Times New Roman"/>
        </w:rPr>
        <w:t>и ва</w:t>
      </w:r>
      <w:proofErr w:type="gramEnd"/>
      <w:r w:rsidRPr="00F31CC2">
        <w:rPr>
          <w:rFonts w:ascii="Times New Roman" w:hAnsi="Times New Roman" w:cs="Times New Roman"/>
        </w:rPr>
        <w:t xml:space="preserve"> ҳарорати ихтиёрий сарф учун бир хил бўлиши керак.</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Иккала боғловчилардаги конденсатларнинг юқори сатҳини стабиллаш учун торайтирувчи қурилма яқинига тенглаштирувчи конденсацион идишлар ўрнатилади. Тенглаштирувчи идишларнинг вазифасини 12.7-расм ёрдамида тушунтириш мумкин. Тенглаштирувчи </w:t>
      </w:r>
      <w:proofErr w:type="gramStart"/>
      <w:r w:rsidRPr="00F31CC2">
        <w:rPr>
          <w:rFonts w:ascii="Times New Roman" w:hAnsi="Times New Roman" w:cs="Times New Roman"/>
        </w:rPr>
        <w:t>идиш б</w:t>
      </w:r>
      <w:proofErr w:type="gramEnd"/>
      <w:r w:rsidRPr="00F31CC2">
        <w:rPr>
          <w:rFonts w:ascii="Times New Roman" w:hAnsi="Times New Roman" w:cs="Times New Roman"/>
        </w:rPr>
        <w:t xml:space="preserve">ўлмаган импульс трубкаларидаги конденсатнинг сатҳлари бир хил деб фараз қиламиз. </w:t>
      </w:r>
    </w:p>
    <w:p w:rsidR="00F31CC2" w:rsidRPr="00F31CC2" w:rsidRDefault="00F31CC2" w:rsidP="00F31CC2">
      <w:pPr>
        <w:spacing w:after="0"/>
        <w:ind w:firstLine="851"/>
        <w:jc w:val="center"/>
        <w:rPr>
          <w:rFonts w:ascii="Times New Roman" w:hAnsi="Times New Roman" w:cs="Times New Roman"/>
        </w:rPr>
      </w:pPr>
      <w:r w:rsidRPr="00F31CC2">
        <w:rPr>
          <w:rFonts w:ascii="Times New Roman" w:hAnsi="Times New Roman" w:cs="Times New Roman"/>
          <w:noProof/>
        </w:rPr>
        <w:drawing>
          <wp:inline distT="0" distB="0" distL="0" distR="0">
            <wp:extent cx="2292985" cy="2360930"/>
            <wp:effectExtent l="1905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0">
                      <a:lum contrast="30000"/>
                    </a:blip>
                    <a:srcRect/>
                    <a:stretch>
                      <a:fillRect/>
                    </a:stretch>
                  </pic:blipFill>
                  <pic:spPr bwMode="auto">
                    <a:xfrm>
                      <a:off x="0" y="0"/>
                      <a:ext cx="2292985" cy="2360930"/>
                    </a:xfrm>
                    <a:prstGeom prst="rect">
                      <a:avLst/>
                    </a:prstGeom>
                    <a:noFill/>
                    <a:ln w="9525">
                      <a:noFill/>
                      <a:miter lim="800000"/>
                      <a:headEnd/>
                      <a:tailEnd/>
                    </a:ln>
                  </pic:spPr>
                </pic:pic>
              </a:graphicData>
            </a:graphic>
          </wp:inline>
        </w:drawing>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Торайтирувчи қурилмадаги сарф ортиши билан босимлар фарқи ошади ва қуйи мембрана қутиси сиқилиб, юқоридагиси кенгаяди (12.7, б-расм)</w:t>
      </w:r>
      <w:proofErr w:type="gramStart"/>
      <w:r w:rsidRPr="00F31CC2">
        <w:rPr>
          <w:rFonts w:ascii="Times New Roman" w:hAnsi="Times New Roman" w:cs="Times New Roman"/>
        </w:rPr>
        <w:t>.</w:t>
      </w:r>
      <w:proofErr w:type="gramEnd"/>
      <w:r w:rsidRPr="00F31CC2">
        <w:rPr>
          <w:rFonts w:ascii="Times New Roman" w:hAnsi="Times New Roman" w:cs="Times New Roman"/>
        </w:rPr>
        <w:t xml:space="preserve"> Қ</w:t>
      </w:r>
      <w:proofErr w:type="gramStart"/>
      <w:r w:rsidRPr="00F31CC2">
        <w:rPr>
          <w:rFonts w:ascii="Times New Roman" w:hAnsi="Times New Roman" w:cs="Times New Roman"/>
        </w:rPr>
        <w:t>у</w:t>
      </w:r>
      <w:proofErr w:type="gramEnd"/>
      <w:r w:rsidRPr="00F31CC2">
        <w:rPr>
          <w:rFonts w:ascii="Times New Roman" w:hAnsi="Times New Roman" w:cs="Times New Roman"/>
        </w:rPr>
        <w:t xml:space="preserve">тиларнинг ҳажмини ўзгариши ҳисобига дифманометрнинг плюсли камерасига плюсли импульс трубкасидан конденсат оқиб келади ва трубкадаги сатҳ h га камаяди. Дифманометрнинг юқориги минусли камерасидан конденсат импульс трубкаси ва буғ ташувчига оқиб </w:t>
      </w:r>
      <w:proofErr w:type="gramStart"/>
      <w:r w:rsidRPr="00F31CC2">
        <w:rPr>
          <w:rFonts w:ascii="Times New Roman" w:hAnsi="Times New Roman" w:cs="Times New Roman"/>
        </w:rPr>
        <w:t>чи</w:t>
      </w:r>
      <w:proofErr w:type="gramEnd"/>
      <w:r w:rsidRPr="00F31CC2">
        <w:rPr>
          <w:rFonts w:ascii="Times New Roman" w:hAnsi="Times New Roman" w:cs="Times New Roman"/>
        </w:rPr>
        <w:t>қа бошлайди, лекин конденсат устунининг баландлиги ўзгармасдан қолади. Конденсат сатҳларининг ҳосил бўлган фарқи торайтирувчи қурилмадаги босимлар фарқи Δ</w:t>
      </w:r>
      <w:proofErr w:type="gramStart"/>
      <w:r w:rsidRPr="00F31CC2">
        <w:rPr>
          <w:rFonts w:ascii="Times New Roman" w:hAnsi="Times New Roman" w:cs="Times New Roman"/>
        </w:rPr>
        <w:t>р</w:t>
      </w:r>
      <w:proofErr w:type="gramEnd"/>
      <w:r w:rsidRPr="00F31CC2">
        <w:rPr>
          <w:rFonts w:ascii="Times New Roman" w:hAnsi="Times New Roman" w:cs="Times New Roman"/>
        </w:rPr>
        <w:t xml:space="preserve"> ни камайтирувчи босимлар фарқи hρg ни ҳосил қилади. Шундай қилиб, дифманометрга таъсир этувчи босимлар фарқи ΔpД = Δ</w:t>
      </w:r>
      <w:proofErr w:type="gramStart"/>
      <w:r w:rsidRPr="00F31CC2">
        <w:rPr>
          <w:rFonts w:ascii="Times New Roman" w:hAnsi="Times New Roman" w:cs="Times New Roman"/>
        </w:rPr>
        <w:t>р</w:t>
      </w:r>
      <w:proofErr w:type="gramEnd"/>
      <w:r w:rsidRPr="00F31CC2">
        <w:rPr>
          <w:rFonts w:ascii="Times New Roman" w:hAnsi="Times New Roman" w:cs="Times New Roman"/>
        </w:rPr>
        <w:t xml:space="preserve"> – hρg бўлади, яъни сарф ўлчагичнинг кўрсатиши пасаяди. Сарфнинг ўзгариши ортиши билан ўлчашнинг абсолют хатоси каталашиб боради.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 Кўриниб турибдики, хатоликни  ни камайтириш орқали пасайтириш мумкин. Бунинг учун импульс трубкаларининг учларига горизоньал жойлашган катта кесимли цилиндрсимон идиш – тенглаштирувчи конденсацион идиш ўрнатилади (12.8-расм). Ушбу идишларнинг кесими катта бўлганлиги туфайли ундан оқиб чиқувчи конденсат унинг сатҳини ўзгаришига кам таъсир қилади ва дифманометр билан ўлчанаётган босимлар фарқи Δ</w:t>
      </w:r>
      <w:proofErr w:type="gramStart"/>
      <w:r w:rsidRPr="00F31CC2">
        <w:rPr>
          <w:rFonts w:ascii="Times New Roman" w:hAnsi="Times New Roman" w:cs="Times New Roman"/>
        </w:rPr>
        <w:t>p</w:t>
      </w:r>
      <w:proofErr w:type="gramEnd"/>
      <w:r w:rsidRPr="00F31CC2">
        <w:rPr>
          <w:rFonts w:ascii="Times New Roman" w:hAnsi="Times New Roman" w:cs="Times New Roman"/>
        </w:rPr>
        <w:t>Д ни торайтирувчи қурилмадаги Δp билан тенг деб ҳисоблаш мумкин.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Буғларнинг сарфини ўлчашда дифманометр торайтирувчи қурилма 1 ва тенглаштирувчи идиш 2 дан пастга ўрнатилади ва бу боғловчилардан ҳавони ажралиб чиқишини осонлаштиради </w:t>
      </w:r>
      <w:r w:rsidRPr="00F31CC2">
        <w:rPr>
          <w:rFonts w:ascii="Times New Roman" w:hAnsi="Times New Roman" w:cs="Times New Roman"/>
        </w:rPr>
        <w:lastRenderedPageBreak/>
        <w:t>(12.8, а-расм). Дифманометрни торайтирувчи қурилмадан юқорига ўрнатиш ҳам мумкин, лекин бунда боғловчиларнинг юқори қисмига газ йиғувчи 5 ва 3, 4 позицияларга беркитувчи ва тозаловчи ветиллар ўрнатилади (12.8, б-расм).</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Босим фарқлари ўзгармас сарф ўлчагичлар — ротаметрлар лабораторияларда ва саноатда кенг ишлатилиб, тоза ҳамда бироз ифлосланган бир жинсли суюқлик ва газларнинг сарфини ўлчашга мўлжалланган.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Асбобнинг ишлаш принципи ўлчанаётган муҳ</w:t>
      </w:r>
      <w:proofErr w:type="gramStart"/>
      <w:r w:rsidRPr="00F31CC2">
        <w:rPr>
          <w:rFonts w:ascii="Times New Roman" w:hAnsi="Times New Roman" w:cs="Times New Roman"/>
        </w:rPr>
        <w:t>ит</w:t>
      </w:r>
      <w:proofErr w:type="gramEnd"/>
      <w:r w:rsidRPr="00F31CC2">
        <w:rPr>
          <w:rFonts w:ascii="Times New Roman" w:hAnsi="Times New Roman" w:cs="Times New Roman"/>
        </w:rPr>
        <w:t xml:space="preserve"> оқимининг пастдан юқорига ўтишида конуссимон найча ичига жойлашган қалқовичнинг вертикал (тик) силжиш ҳолатига асосланган. Қалқовичнинг ҳолати ўзгариши билан қалқович ва конуссимон найча деворлари орасидаги ўтиш кесими ўзгаради, натижада ўтиш кесимидаги ўлчанаётган модда оқимининг тезлиги ҳам ўзгаради. Берилган муҳитнинг ҳар бир сарф катталигига қалоқовичнннг муайян ҳолати мо</w:t>
      </w:r>
      <w:proofErr w:type="gramStart"/>
      <w:r w:rsidRPr="00F31CC2">
        <w:rPr>
          <w:rFonts w:ascii="Times New Roman" w:hAnsi="Times New Roman" w:cs="Times New Roman"/>
        </w:rPr>
        <w:t>c</w:t>
      </w:r>
      <w:proofErr w:type="gramEnd"/>
      <w:r w:rsidRPr="00F31CC2">
        <w:rPr>
          <w:rFonts w:ascii="Times New Roman" w:hAnsi="Times New Roman" w:cs="Times New Roman"/>
        </w:rPr>
        <w:t xml:space="preserve"> келади. Ротаметрлар босим фарқлари ўзгарувчан сарф ўлчагичларга нисбатан бир қатор афзалликларга эга: ротаметрларнинг шкалалари тенг бўлинмали бўлиб, унча катта бўлмаган сарфларни ўлчашга имкон беради; босимнинг йўқолиши кичик ва у сарф катталигига </w:t>
      </w:r>
      <w:proofErr w:type="gramStart"/>
      <w:r w:rsidRPr="00F31CC2">
        <w:rPr>
          <w:rFonts w:ascii="Times New Roman" w:hAnsi="Times New Roman" w:cs="Times New Roman"/>
        </w:rPr>
        <w:t>боғли</w:t>
      </w:r>
      <w:proofErr w:type="gramEnd"/>
      <w:r w:rsidRPr="00F31CC2">
        <w:rPr>
          <w:rFonts w:ascii="Times New Roman" w:hAnsi="Times New Roman" w:cs="Times New Roman"/>
        </w:rPr>
        <w:t>қ эмас; ротаметрларнинг ўлчаш чегараси катта:</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1080" w:dyaOrig="700">
          <v:shape id="_x0000_i1035" type="#_x0000_t75" style="width:57.75pt;height:36pt" o:ole="">
            <v:imagedata r:id="rId31" o:title=""/>
          </v:shape>
          <o:OLEObject Type="Embed" ProgID="Equation.3" ShapeID="_x0000_i1035" DrawAspect="Content" ObjectID="_1574152314" r:id="rId32"/>
        </w:objec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Асбобнинг ўлчаш қисми (4.2-расм) вертикал тик жойлашган конуссимон найча 1 ва қ</w:t>
      </w:r>
      <w:proofErr w:type="gramStart"/>
      <w:r w:rsidRPr="00F31CC2">
        <w:rPr>
          <w:rFonts w:ascii="Times New Roman" w:hAnsi="Times New Roman" w:cs="Times New Roman"/>
        </w:rPr>
        <w:t>алқович 2 дан</w:t>
      </w:r>
      <w:proofErr w:type="gramEnd"/>
      <w:r w:rsidRPr="00F31CC2">
        <w:rPr>
          <w:rFonts w:ascii="Times New Roman" w:hAnsi="Times New Roman" w:cs="Times New Roman"/>
        </w:rPr>
        <w:t xml:space="preserve"> иборат.</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Конуссимон найчадаги ҳалқанинг кесим юзи баландликка мутаносиб ўзгаради. Пастдан юқорига ўтадиган суюқлик ёки газ </w:t>
      </w:r>
      <w:proofErr w:type="gramStart"/>
      <w:r w:rsidRPr="00F31CC2">
        <w:rPr>
          <w:rFonts w:ascii="Times New Roman" w:hAnsi="Times New Roman" w:cs="Times New Roman"/>
        </w:rPr>
        <w:t>о</w:t>
      </w:r>
      <w:proofErr w:type="gramEnd"/>
      <w:r w:rsidRPr="00F31CC2">
        <w:rPr>
          <w:rFonts w:ascii="Times New Roman" w:hAnsi="Times New Roman" w:cs="Times New Roman"/>
        </w:rPr>
        <w:t>қими томонидан қалқовичга кўрсатиладиган кучлар мувозанатлашгунча уни юқорига кўтаради. Кучлар мувозанатлашганда қ</w:t>
      </w:r>
      <w:proofErr w:type="gramStart"/>
      <w:r w:rsidRPr="00F31CC2">
        <w:rPr>
          <w:rFonts w:ascii="Times New Roman" w:hAnsi="Times New Roman" w:cs="Times New Roman"/>
        </w:rPr>
        <w:t>ал</w:t>
      </w:r>
      <w:proofErr w:type="gramEnd"/>
      <w:r w:rsidRPr="00F31CC2">
        <w:rPr>
          <w:rFonts w:ascii="Times New Roman" w:hAnsi="Times New Roman" w:cs="Times New Roman"/>
        </w:rPr>
        <w:t>қович маълум баландликда тўхтайди, бу эса сарф миқдорини кўрсатади. Қалқовичнинг иш ҳолатидаги, яъни ўлчанаётган муҳитга батамом чўккан пайтидаги оғирлиги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            </w:t>
      </w:r>
      <w:r w:rsidRPr="00F31CC2">
        <w:rPr>
          <w:rFonts w:ascii="Times New Roman" w:hAnsi="Times New Roman" w:cs="Times New Roman"/>
        </w:rPr>
        <w:object w:dxaOrig="1600" w:dyaOrig="360">
          <v:shape id="_x0000_i1036" type="#_x0000_t75" style="width:79.5pt;height:21.75pt" o:ole="">
            <v:imagedata r:id="rId33" o:title=""/>
          </v:shape>
          <o:OLEObject Type="Embed" ProgID="Equation.3" ShapeID="_x0000_i1036" DrawAspect="Content" ObjectID="_1574152315" r:id="rId34"/>
        </w:object>
      </w:r>
      <w:r w:rsidRPr="00F31CC2">
        <w:rPr>
          <w:rFonts w:ascii="Times New Roman" w:hAnsi="Times New Roman" w:cs="Times New Roman"/>
        </w:rPr>
        <w:t xml:space="preserve">          (4.6)</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бу ерда, Gқ —қалқоаичиинг оғирлнги, кг; Vқ—қалқович ҳажми, м3; jқ —қалқович тайёрл</w:t>
      </w:r>
      <w:proofErr w:type="gramStart"/>
      <w:r w:rsidRPr="00F31CC2">
        <w:rPr>
          <w:rFonts w:ascii="Times New Roman" w:hAnsi="Times New Roman" w:cs="Times New Roman"/>
        </w:rPr>
        <w:t>a</w:t>
      </w:r>
      <w:proofErr w:type="gramEnd"/>
      <w:r w:rsidRPr="00F31CC2">
        <w:rPr>
          <w:rFonts w:ascii="Times New Roman" w:hAnsi="Times New Roman" w:cs="Times New Roman"/>
        </w:rPr>
        <w:t>нган материалнинг солиштирма оғирлиги, кг/м3; j — ўлчанаётган муҳитнинг солиштирма оғирлиги, кг/м3.</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Бу ҳолда қ</w:t>
      </w:r>
      <w:proofErr w:type="gramStart"/>
      <w:r w:rsidRPr="00F31CC2">
        <w:rPr>
          <w:rFonts w:ascii="Times New Roman" w:hAnsi="Times New Roman" w:cs="Times New Roman"/>
        </w:rPr>
        <w:t>ал</w:t>
      </w:r>
      <w:proofErr w:type="gramEnd"/>
      <w:r w:rsidRPr="00F31CC2">
        <w:rPr>
          <w:rFonts w:ascii="Times New Roman" w:hAnsi="Times New Roman" w:cs="Times New Roman"/>
        </w:rPr>
        <w:t>қовичнинг оғирлик кучи пастга қаратилган. Қалқовичнинг оғирлиги юқорига йўналган оқим кучи билан мувозанатлашади: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S=(P1-P2)·f0                         (4.7)</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бу ерда, Р</w:t>
      </w:r>
      <w:proofErr w:type="gramStart"/>
      <w:r w:rsidRPr="00F31CC2">
        <w:rPr>
          <w:rFonts w:ascii="Times New Roman" w:hAnsi="Times New Roman" w:cs="Times New Roman"/>
        </w:rPr>
        <w:t>1</w:t>
      </w:r>
      <w:proofErr w:type="gramEnd"/>
      <w:r w:rsidRPr="00F31CC2">
        <w:rPr>
          <w:rFonts w:ascii="Times New Roman" w:hAnsi="Times New Roman" w:cs="Times New Roman"/>
        </w:rPr>
        <w:t xml:space="preserve"> ва Р2 — муҳитнинг қалқовичдан олдинги ва кейинги босими, Па; f0 — қалқович кесимининг диамстри энг катта жойдаги юзи, м2.</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Қалқовичнинг муҳ</w:t>
      </w:r>
      <w:proofErr w:type="gramStart"/>
      <w:r w:rsidRPr="00F31CC2">
        <w:rPr>
          <w:rFonts w:ascii="Times New Roman" w:hAnsi="Times New Roman" w:cs="Times New Roman"/>
        </w:rPr>
        <w:t>ит</w:t>
      </w:r>
      <w:proofErr w:type="gramEnd"/>
      <w:r w:rsidRPr="00F31CC2">
        <w:rPr>
          <w:rFonts w:ascii="Times New Roman" w:hAnsi="Times New Roman" w:cs="Times New Roman"/>
        </w:rPr>
        <w:t xml:space="preserve"> ўзгармас оқимига мос бўлган мувозанат холатидаги оғирлик кучи ва итарувчи куч ўртасидаги тенглик қуйидагича:.</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Vқ(jқ-j)=(P1-P2)·f0                (4.8)</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Бу ҳолда ишқаланиш кучи эътиборга олинмайди; (4.8) тенглама асосида қ</w:t>
      </w:r>
      <w:proofErr w:type="gramStart"/>
      <w:r w:rsidRPr="00F31CC2">
        <w:rPr>
          <w:rFonts w:ascii="Times New Roman" w:hAnsi="Times New Roman" w:cs="Times New Roman"/>
        </w:rPr>
        <w:t>ал</w:t>
      </w:r>
      <w:proofErr w:type="gramEnd"/>
      <w:r w:rsidRPr="00F31CC2">
        <w:rPr>
          <w:rFonts w:ascii="Times New Roman" w:hAnsi="Times New Roman" w:cs="Times New Roman"/>
        </w:rPr>
        <w:t>қовичдаги босимлар фарқи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2560" w:dyaOrig="700">
          <v:shape id="_x0000_i1037" type="#_x0000_t75" style="width:129.75pt;height:36pt" o:ole="">
            <v:imagedata r:id="rId35" o:title=""/>
          </v:shape>
          <o:OLEObject Type="Embed" ProgID="Equation.3" ShapeID="_x0000_i1037" DrawAspect="Content" ObjectID="_1574152316" r:id="rId36"/>
        </w:object>
      </w:r>
      <w:r w:rsidRPr="00F31CC2">
        <w:rPr>
          <w:rFonts w:ascii="Times New Roman" w:hAnsi="Times New Roman" w:cs="Times New Roman"/>
        </w:rPr>
        <w:t xml:space="preserve">   (4.9)</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w:t>
      </w:r>
      <w:proofErr w:type="gramStart"/>
      <w:r w:rsidRPr="00F31CC2">
        <w:rPr>
          <w:rFonts w:ascii="Times New Roman" w:hAnsi="Times New Roman" w:cs="Times New Roman"/>
        </w:rPr>
        <w:t>Р</w:t>
      </w:r>
      <w:proofErr w:type="gramEnd"/>
      <w:r w:rsidRPr="00F31CC2">
        <w:rPr>
          <w:rFonts w:ascii="Times New Roman" w:hAnsi="Times New Roman" w:cs="Times New Roman"/>
        </w:rPr>
        <w:t xml:space="preserve"> — босимлар фарқи, Па.</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(4.9) тенглама босимлар фарқининг қалқович ҳажмига, кесим  юзига, қалқович ва муҳитнинг солиштирма оғирликларига, яъни ўлчаш жараёнида ўзгармайдиган катталикларга </w:t>
      </w:r>
      <w:proofErr w:type="gramStart"/>
      <w:r w:rsidRPr="00F31CC2">
        <w:rPr>
          <w:rFonts w:ascii="Times New Roman" w:hAnsi="Times New Roman" w:cs="Times New Roman"/>
        </w:rPr>
        <w:t>боғли</w:t>
      </w:r>
      <w:proofErr w:type="gramEnd"/>
      <w:r w:rsidRPr="00F31CC2">
        <w:rPr>
          <w:rFonts w:ascii="Times New Roman" w:hAnsi="Times New Roman" w:cs="Times New Roman"/>
        </w:rPr>
        <w:t>қлигини кўрсатади. Демак, сарф ўлчанаётгандаги босимлар фарқи ўзгармас. Ўлчанаётган муҳитнинг конуссимон найча деворлари ва қ</w:t>
      </w:r>
      <w:proofErr w:type="gramStart"/>
      <w:r w:rsidRPr="00F31CC2">
        <w:rPr>
          <w:rFonts w:ascii="Times New Roman" w:hAnsi="Times New Roman" w:cs="Times New Roman"/>
        </w:rPr>
        <w:t>ал</w:t>
      </w:r>
      <w:proofErr w:type="gramEnd"/>
      <w:r w:rsidRPr="00F31CC2">
        <w:rPr>
          <w:rFonts w:ascii="Times New Roman" w:hAnsi="Times New Roman" w:cs="Times New Roman"/>
        </w:rPr>
        <w:t>қович орасидаги ўтиш тезлиги: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1760" w:dyaOrig="740">
          <v:shape id="_x0000_i1038" type="#_x0000_t75" style="width:86.25pt;height:36pt" o:ole="">
            <v:imagedata r:id="rId37" o:title=""/>
          </v:shape>
          <o:OLEObject Type="Embed" ProgID="Equation.3" ShapeID="_x0000_i1038" DrawAspect="Content" ObjectID="_1574152317" r:id="rId38"/>
        </w:object>
      </w:r>
      <w:r w:rsidRPr="00F31CC2">
        <w:rPr>
          <w:rFonts w:ascii="Times New Roman" w:hAnsi="Times New Roman" w:cs="Times New Roman"/>
        </w:rPr>
        <w:t xml:space="preserve">              (4.10)</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lastRenderedPageBreak/>
        <w:t>бу ерда, v — ўтиш тезлиги, м/с.</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(4.10) тенгламадан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2079" w:dyaOrig="700">
          <v:shape id="_x0000_i1039" type="#_x0000_t75" style="width:100.5pt;height:36pt" o:ole="">
            <v:imagedata r:id="rId39" o:title=""/>
          </v:shape>
          <o:OLEObject Type="Embed" ProgID="Equation.3" ShapeID="_x0000_i1039" DrawAspect="Content" ObjectID="_1574152318" r:id="rId40"/>
        </w:object>
      </w:r>
      <w:r w:rsidRPr="00F31CC2">
        <w:rPr>
          <w:rFonts w:ascii="Times New Roman" w:hAnsi="Times New Roman" w:cs="Times New Roman"/>
        </w:rPr>
        <w:t xml:space="preserve">                                    (4.11)</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(4.9) ва (4.11) тенгламаларни тенглаштирсак, оралиқ </w:t>
      </w:r>
      <w:proofErr w:type="gramStart"/>
      <w:r w:rsidRPr="00F31CC2">
        <w:rPr>
          <w:rFonts w:ascii="Times New Roman" w:hAnsi="Times New Roman" w:cs="Times New Roman"/>
        </w:rPr>
        <w:t>о</w:t>
      </w:r>
      <w:proofErr w:type="gramEnd"/>
      <w:r w:rsidRPr="00F31CC2">
        <w:rPr>
          <w:rFonts w:ascii="Times New Roman" w:hAnsi="Times New Roman" w:cs="Times New Roman"/>
        </w:rPr>
        <w:t>қим тезлигига эга бўламиз:</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2040" w:dyaOrig="760">
          <v:shape id="_x0000_i1040" type="#_x0000_t75" style="width:100.5pt;height:36pt" o:ole="">
            <v:imagedata r:id="rId41" o:title=""/>
          </v:shape>
          <o:OLEObject Type="Embed" ProgID="Equation.3" ShapeID="_x0000_i1040" DrawAspect="Content" ObjectID="_1574152319" r:id="rId42"/>
        </w:object>
      </w:r>
      <w:r w:rsidRPr="00F31CC2">
        <w:rPr>
          <w:rFonts w:ascii="Times New Roman" w:hAnsi="Times New Roman" w:cs="Times New Roman"/>
        </w:rPr>
        <w:t xml:space="preserve">                                      (4.12)</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Оқимнинг ҳ</w:t>
      </w:r>
      <w:proofErr w:type="gramStart"/>
      <w:r w:rsidRPr="00F31CC2">
        <w:rPr>
          <w:rFonts w:ascii="Times New Roman" w:hAnsi="Times New Roman" w:cs="Times New Roman"/>
        </w:rPr>
        <w:t>ал</w:t>
      </w:r>
      <w:proofErr w:type="gramEnd"/>
      <w:r w:rsidRPr="00F31CC2">
        <w:rPr>
          <w:rFonts w:ascii="Times New Roman" w:hAnsi="Times New Roman" w:cs="Times New Roman"/>
        </w:rPr>
        <w:t>қа оралиғидаги тезлиги ва унинг юзаси маълум бўлгач, ўлчанаётган муҳитнинг ҳажмий сарфини аниқлаш мумкин: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object w:dxaOrig="2640" w:dyaOrig="760">
          <v:shape id="_x0000_i1041" type="#_x0000_t75" style="width:129.75pt;height:36pt" o:ole="">
            <v:imagedata r:id="rId43" o:title=""/>
          </v:shape>
          <o:OLEObject Type="Embed" ProgID="Equation.3" ShapeID="_x0000_i1041" DrawAspect="Content" ObjectID="_1574152320" r:id="rId44"/>
        </w:object>
      </w:r>
      <w:r w:rsidRPr="00F31CC2">
        <w:rPr>
          <w:rFonts w:ascii="Times New Roman" w:hAnsi="Times New Roman" w:cs="Times New Roman"/>
        </w:rPr>
        <w:t xml:space="preserve">                            (4.13)</w:t>
      </w:r>
    </w:p>
    <w:p w:rsidR="00F31CC2" w:rsidRPr="00F31CC2" w:rsidRDefault="00BC26C3" w:rsidP="00F31CC2">
      <w:pPr>
        <w:spacing w:after="0"/>
        <w:ind w:firstLine="851"/>
        <w:jc w:val="both"/>
        <w:rPr>
          <w:rFonts w:ascii="Times New Roman" w:hAnsi="Times New Roman" w:cs="Times New Roman"/>
        </w:rPr>
      </w:pPr>
      <w:r>
        <w:rPr>
          <w:rFonts w:ascii="Times New Roman" w:hAnsi="Times New Roman" w:cs="Times New Roman"/>
          <w:lang w:eastAsia="en-US"/>
        </w:rPr>
        <w:pict>
          <v:group id="_x0000_s1026" style="position:absolute;left:0;text-align:left;margin-left:315pt;margin-top:65.25pt;width:2in;height:417.25pt;z-index:251661312" coordorigin="7178,5459" coordsize="2880,8345">
            <v:shapetype id="_x0000_t202" coordsize="21600,21600" o:spt="202" path="m,l,21600r21600,l21600,xe">
              <v:stroke joinstyle="miter"/>
              <v:path gradientshapeok="t" o:connecttype="rect"/>
            </v:shapetype>
            <v:shape id="_x0000_s1027" type="#_x0000_t202" style="position:absolute;left:7178;top:12654;width:2880;height:1150" stroked="f">
              <v:textbox style="mso-next-textbox:#_x0000_s1027" inset="0,0,0,0">
                <w:txbxContent>
                  <w:p w:rsidR="00C51EAA" w:rsidRDefault="00C51EAA" w:rsidP="00F31CC2">
                    <w:pPr>
                      <w:jc w:val="center"/>
                      <w:rPr>
                        <w:i/>
                        <w:lang w:val="uz-Cyrl-UZ"/>
                      </w:rPr>
                    </w:pPr>
                  </w:p>
                  <w:p w:rsidR="00C51EAA" w:rsidRPr="00EB4B6C" w:rsidRDefault="00C51EAA" w:rsidP="00F31CC2">
                    <w:pPr>
                      <w:jc w:val="center"/>
                      <w:rPr>
                        <w:b/>
                        <w:lang w:val="uz-Cyrl-UZ"/>
                      </w:rPr>
                    </w:pPr>
                    <w:r w:rsidRPr="001D1D5B">
                      <w:rPr>
                        <w:i/>
                        <w:lang w:val="uz-Cyrl-UZ"/>
                      </w:rPr>
                      <w:t>4.3 – расм</w:t>
                    </w:r>
                    <w:r>
                      <w:rPr>
                        <w:lang w:val="uz-Cyrl-UZ"/>
                      </w:rPr>
                      <w:t xml:space="preserve">. </w:t>
                    </w:r>
                    <w:r w:rsidRPr="00EB4B6C">
                      <w:rPr>
                        <w:b/>
                        <w:lang w:val="uz-Cyrl-UZ"/>
                      </w:rPr>
                      <w:t>Шиша</w:t>
                    </w:r>
                  </w:p>
                  <w:p w:rsidR="00C51EAA" w:rsidRPr="00EB4B6C" w:rsidRDefault="00C51EAA" w:rsidP="00F31CC2">
                    <w:pPr>
                      <w:jc w:val="center"/>
                      <w:rPr>
                        <w:b/>
                        <w:lang w:val="uz-Cyrl-UZ"/>
                      </w:rPr>
                    </w:pPr>
                    <w:r w:rsidRPr="00EB4B6C">
                      <w:rPr>
                        <w:b/>
                        <w:lang w:val="uz-Cyrl-UZ"/>
                      </w:rPr>
                      <w:t>найчали ротаметр</w:t>
                    </w:r>
                  </w:p>
                  <w:p w:rsidR="00C51EAA" w:rsidRDefault="00C51EAA" w:rsidP="00F31CC2"/>
                </w:txbxContent>
              </v:textbox>
            </v:shape>
            <v:shape id="_x0000_s1028" type="#_x0000_t75" style="position:absolute;left:7366;top:5459;width:2528;height:6982">
              <v:imagedata r:id="rId45" o:title="125"/>
            </v:shape>
            <w10:wrap type="square"/>
          </v:group>
        </w:pict>
      </w:r>
      <w:r w:rsidR="00F31CC2" w:rsidRPr="00F31CC2">
        <w:rPr>
          <w:rFonts w:ascii="Times New Roman" w:hAnsi="Times New Roman" w:cs="Times New Roman"/>
        </w:rPr>
        <w:t>бу ерда, Qx — ўлчанаётган муҳитнинг ҳажмий сарфи, м3/соат; а — сарф коэффициенти, бу тажрибада олинган каталик бўлиб, суюқликнинг калқовичга ишқаланиш таъсирини, муҳ</w:t>
      </w:r>
      <w:proofErr w:type="gramStart"/>
      <w:r w:rsidR="00F31CC2" w:rsidRPr="00F31CC2">
        <w:rPr>
          <w:rFonts w:ascii="Times New Roman" w:hAnsi="Times New Roman" w:cs="Times New Roman"/>
        </w:rPr>
        <w:t>ит</w:t>
      </w:r>
      <w:proofErr w:type="gramEnd"/>
      <w:r w:rsidR="00F31CC2" w:rsidRPr="00F31CC2">
        <w:rPr>
          <w:rFonts w:ascii="Times New Roman" w:hAnsi="Times New Roman" w:cs="Times New Roman"/>
        </w:rPr>
        <w:t xml:space="preserve"> уюрмаси ҳосил булгандаги босим йўқолишини назарда тутади. Илдиз остидаги катталиклар ўзгармас бўлгани учун уларни</w:t>
      </w:r>
      <w:proofErr w:type="gramStart"/>
      <w:r w:rsidR="00F31CC2" w:rsidRPr="00F31CC2">
        <w:rPr>
          <w:rFonts w:ascii="Times New Roman" w:hAnsi="Times New Roman" w:cs="Times New Roman"/>
        </w:rPr>
        <w:t xml:space="preserve"> К</w:t>
      </w:r>
      <w:proofErr w:type="gramEnd"/>
      <w:r w:rsidR="00F31CC2" w:rsidRPr="00F31CC2">
        <w:rPr>
          <w:rFonts w:ascii="Times New Roman" w:hAnsi="Times New Roman" w:cs="Times New Roman"/>
        </w:rPr>
        <w:t xml:space="preserve"> коэффициент билан алмаштириш мумкин:</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Унда</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Qҳ=a·F·K                              (4.14)</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Бу боғланиш чизиқли бўлгани сабабли ротаметрнинг шкаласи тенг бўлинмали бўлади. Ротаметрларнинг сарф коэффициента а ни аниқлаш аналитик усулда топиш қийин бўлган бир қатор катталикларга </w:t>
      </w:r>
      <w:proofErr w:type="gramStart"/>
      <w:r w:rsidRPr="00F31CC2">
        <w:rPr>
          <w:rFonts w:ascii="Times New Roman" w:hAnsi="Times New Roman" w:cs="Times New Roman"/>
        </w:rPr>
        <w:t>боғли</w:t>
      </w:r>
      <w:proofErr w:type="gramEnd"/>
      <w:r w:rsidRPr="00F31CC2">
        <w:rPr>
          <w:rFonts w:ascii="Times New Roman" w:hAnsi="Times New Roman" w:cs="Times New Roman"/>
        </w:rPr>
        <w:t>қ. Шунинг учун, ҳар бир ротаметр тажриба йўли билан даражаланади. Сарф тенгламасига кирган барча катталиклар даражаланиш шартларига мувофиқ бўлгандагина шкаланинг бу тарзда даражаланиши аниқ бўлади.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Лаборатория ва саноатда </w:t>
      </w:r>
      <w:proofErr w:type="gramStart"/>
      <w:r w:rsidRPr="00F31CC2">
        <w:rPr>
          <w:rFonts w:ascii="Times New Roman" w:hAnsi="Times New Roman" w:cs="Times New Roman"/>
        </w:rPr>
        <w:t>шиша</w:t>
      </w:r>
      <w:proofErr w:type="gramEnd"/>
      <w:r w:rsidRPr="00F31CC2">
        <w:rPr>
          <w:rFonts w:ascii="Times New Roman" w:hAnsi="Times New Roman" w:cs="Times New Roman"/>
        </w:rPr>
        <w:t xml:space="preserve"> (сарфни жойида ўлчайдиган) ва металлдан ясалган (кўрсатишларни масофага узатадиган) ротаметрлар чиқарилади.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4.3-расмда </w:t>
      </w:r>
      <w:proofErr w:type="gramStart"/>
      <w:r w:rsidRPr="00F31CC2">
        <w:rPr>
          <w:rFonts w:ascii="Times New Roman" w:hAnsi="Times New Roman" w:cs="Times New Roman"/>
        </w:rPr>
        <w:t>шиша</w:t>
      </w:r>
      <w:proofErr w:type="gramEnd"/>
      <w:r w:rsidRPr="00F31CC2">
        <w:rPr>
          <w:rFonts w:ascii="Times New Roman" w:hAnsi="Times New Roman" w:cs="Times New Roman"/>
        </w:rPr>
        <w:t xml:space="preserve"> найчали ротаметрнинг тузилиш схемаси кўсатилган. Бу асбоб корпус </w:t>
      </w:r>
      <w:smartTag w:uri="urn:schemas-microsoft-com:office:smarttags" w:element="metricconverter">
        <w:smartTagPr>
          <w:attr w:name="ProductID" w:val="5 га"/>
        </w:smartTagPr>
        <w:r w:rsidRPr="00F31CC2">
          <w:rPr>
            <w:rFonts w:ascii="Times New Roman" w:hAnsi="Times New Roman" w:cs="Times New Roman"/>
          </w:rPr>
          <w:t>5 га</w:t>
        </w:r>
      </w:smartTag>
      <w:r w:rsidRPr="00F31CC2">
        <w:rPr>
          <w:rFonts w:ascii="Times New Roman" w:hAnsi="Times New Roman" w:cs="Times New Roman"/>
        </w:rPr>
        <w:t xml:space="preserve"> устунлар 4 ёрдамида ўрнатилган конуссимон </w:t>
      </w:r>
      <w:proofErr w:type="gramStart"/>
      <w:r w:rsidRPr="00F31CC2">
        <w:rPr>
          <w:rFonts w:ascii="Times New Roman" w:hAnsi="Times New Roman" w:cs="Times New Roman"/>
        </w:rPr>
        <w:t>шиша</w:t>
      </w:r>
      <w:proofErr w:type="gramEnd"/>
      <w:r w:rsidRPr="00F31CC2">
        <w:rPr>
          <w:rFonts w:ascii="Times New Roman" w:hAnsi="Times New Roman" w:cs="Times New Roman"/>
        </w:rPr>
        <w:t xml:space="preserve"> найча 2 дан иборат. Найча ичида пастдан юқорига оқадиган суюқлик ёки газ </w:t>
      </w:r>
      <w:proofErr w:type="gramStart"/>
      <w:r w:rsidRPr="00F31CC2">
        <w:rPr>
          <w:rFonts w:ascii="Times New Roman" w:hAnsi="Times New Roman" w:cs="Times New Roman"/>
        </w:rPr>
        <w:t>о</w:t>
      </w:r>
      <w:proofErr w:type="gramEnd"/>
      <w:r w:rsidRPr="00F31CC2">
        <w:rPr>
          <w:rFonts w:ascii="Times New Roman" w:hAnsi="Times New Roman" w:cs="Times New Roman"/>
        </w:rPr>
        <w:t>қ</w:t>
      </w:r>
      <w:proofErr w:type="gramStart"/>
      <w:r w:rsidRPr="00F31CC2">
        <w:rPr>
          <w:rFonts w:ascii="Times New Roman" w:hAnsi="Times New Roman" w:cs="Times New Roman"/>
        </w:rPr>
        <w:t>ими</w:t>
      </w:r>
      <w:proofErr w:type="gramEnd"/>
      <w:r w:rsidRPr="00F31CC2">
        <w:rPr>
          <w:rFonts w:ascii="Times New Roman" w:hAnsi="Times New Roman" w:cs="Times New Roman"/>
        </w:rPr>
        <w:t xml:space="preserve"> таъсирида тик ҳаракат қилувчи қалқович 1 бор. </w:t>
      </w:r>
      <w:proofErr w:type="gramStart"/>
      <w:r w:rsidRPr="00F31CC2">
        <w:rPr>
          <w:rFonts w:ascii="Times New Roman" w:hAnsi="Times New Roman" w:cs="Times New Roman"/>
        </w:rPr>
        <w:t>Ac</w:t>
      </w:r>
      <w:proofErr w:type="gramEnd"/>
      <w:r w:rsidRPr="00F31CC2">
        <w:rPr>
          <w:rFonts w:ascii="Times New Roman" w:hAnsi="Times New Roman" w:cs="Times New Roman"/>
        </w:rPr>
        <w:t>бобнинг шкаласи 3 бевосита найча устига (чизиш йўли билан) даражаланади. Ҳисоблашлар қалқовичнинг устки горизонтал текислиги бўйича олиб борилади.</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Конуссимон найчали шиша ротатаметрлар сув бўйича 3000 л/соат ва ҳаво бўйича 40 м3/соат ўлчов чегарасига; 0,6 мПа (6 кгк/см</w:t>
      </w:r>
      <w:proofErr w:type="gramStart"/>
      <w:r w:rsidRPr="00F31CC2">
        <w:rPr>
          <w:rFonts w:ascii="Times New Roman" w:hAnsi="Times New Roman" w:cs="Times New Roman"/>
        </w:rPr>
        <w:t>2</w:t>
      </w:r>
      <w:proofErr w:type="gramEnd"/>
      <w:r w:rsidRPr="00F31CC2">
        <w:rPr>
          <w:rFonts w:ascii="Times New Roman" w:hAnsi="Times New Roman" w:cs="Times New Roman"/>
        </w:rPr>
        <w:t>) гача иш босимига мўлжалланган. Асосий хатолик ±2,5%.</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4.4-расмда кўрсатишларни масофага электр дифференциал-трансформатор орқали узатадиган ротаметр схемаси келтирилган. Ротаметрнинг ўлчаш қисми диафрагма 2 ва цилиндрик металл корпус 1 дан иборат.</w:t>
      </w:r>
    </w:p>
    <w:p w:rsidR="00F31CC2" w:rsidRPr="00F31CC2" w:rsidRDefault="00F31CC2" w:rsidP="00F31CC2">
      <w:pPr>
        <w:spacing w:after="0"/>
        <w:ind w:firstLine="851"/>
        <w:jc w:val="both"/>
        <w:rPr>
          <w:rFonts w:ascii="Times New Roman" w:hAnsi="Times New Roman" w:cs="Times New Roman"/>
        </w:rPr>
      </w:pPr>
      <w:r w:rsidRPr="00F31CC2">
        <w:rPr>
          <w:rFonts w:ascii="Times New Roman" w:hAnsi="Times New Roman" w:cs="Times New Roman"/>
        </w:rPr>
        <w:t xml:space="preserve">Диафрагма 2 тешигида шток </w:t>
      </w:r>
      <w:smartTag w:uri="urn:schemas-microsoft-com:office:smarttags" w:element="metricconverter">
        <w:smartTagPr>
          <w:attr w:name="ProductID" w:val="4 га"/>
        </w:smartTagPr>
        <w:r w:rsidRPr="00F31CC2">
          <w:rPr>
            <w:rFonts w:ascii="Times New Roman" w:hAnsi="Times New Roman" w:cs="Times New Roman"/>
          </w:rPr>
          <w:t>4 га</w:t>
        </w:r>
      </w:smartTag>
      <w:r w:rsidRPr="00F31CC2">
        <w:rPr>
          <w:rFonts w:ascii="Times New Roman" w:hAnsi="Times New Roman" w:cs="Times New Roman"/>
        </w:rPr>
        <w:t xml:space="preserve"> бикр қилиб ўрнатилган конуссимон қалқович 3 ҳаракат қилади. Штокнинг устки қисмида дифференциал трансформаторли ўзгартгичнинг ўзаги 5 ўрнатилган. Ўзак найча 6 ичида жойлашган, найча ташқарисида эса ўзгартгичнинг ғалтаги 7 бор.</w:t>
      </w:r>
    </w:p>
    <w:p w:rsidR="00F31CC2" w:rsidRPr="00F31CC2" w:rsidRDefault="00BC26C3" w:rsidP="00F31CC2">
      <w:pPr>
        <w:spacing w:after="0"/>
        <w:ind w:firstLine="851"/>
        <w:jc w:val="both"/>
        <w:rPr>
          <w:rFonts w:ascii="Times New Roman" w:hAnsi="Times New Roman" w:cs="Times New Roman"/>
        </w:rPr>
      </w:pPr>
      <w:r>
        <w:rPr>
          <w:rFonts w:ascii="Times New Roman" w:hAnsi="Times New Roman" w:cs="Times New Roman"/>
          <w:lang w:eastAsia="en-US"/>
        </w:rPr>
        <w:lastRenderedPageBreak/>
        <w:pict>
          <v:group id="_x0000_s1029" style="position:absolute;left:0;text-align:left;margin-left:-11.85pt;margin-top:12.9pt;width:135pt;height:335.5pt;z-index:251662336" coordorigin="1778,4504" coordsize="2700,6710">
            <v:shape id="_x0000_s1030" type="#_x0000_t202" style="position:absolute;left:1778;top:9954;width:2700;height:1260" stroked="f">
              <v:textbox style="mso-next-textbox:#_x0000_s1030" inset="0,0,0,0">
                <w:txbxContent>
                  <w:p w:rsidR="00C51EAA" w:rsidRPr="00EB4B6C" w:rsidRDefault="00C51EAA" w:rsidP="00F31CC2">
                    <w:pPr>
                      <w:jc w:val="center"/>
                      <w:rPr>
                        <w:b/>
                      </w:rPr>
                    </w:pPr>
                    <w:r w:rsidRPr="00EB4B6C">
                      <w:rPr>
                        <w:i/>
                        <w:lang w:val="uz-Cyrl-UZ"/>
                      </w:rPr>
                      <w:t>4.4 – расм.</w:t>
                    </w:r>
                    <w:r w:rsidRPr="00EB4B6C">
                      <w:rPr>
                        <w:b/>
                        <w:lang w:val="uz-Cyrl-UZ"/>
                      </w:rPr>
                      <w:t xml:space="preserve"> Кўрсатишларни масофага электр дифференциал – трансформатор ёрдамида узатадиган ротаметр схемаси</w:t>
                    </w:r>
                  </w:p>
                </w:txbxContent>
              </v:textbox>
            </v:shape>
            <v:shape id="_x0000_s1031" type="#_x0000_t75" style="position:absolute;left:2127;top:4504;width:2127;height:4956">
              <v:imagedata r:id="rId46" o:title="126"/>
            </v:shape>
            <w10:wrap type="square"/>
          </v:group>
        </w:pict>
      </w:r>
      <w:r w:rsidR="00F31CC2" w:rsidRPr="00F31CC2">
        <w:rPr>
          <w:rFonts w:ascii="Times New Roman" w:hAnsi="Times New Roman" w:cs="Times New Roman"/>
        </w:rPr>
        <w:t>Шкаласиз ротаметлар кўрсатувчи ёки қайд қилувчи иккиламчи дифференциал-трансформаторли асбоб таркибида ишлатилади. Ротаметрлар ортиқча иш босими таъсиридаги муҳ</w:t>
      </w:r>
      <w:proofErr w:type="gramStart"/>
      <w:r w:rsidR="00F31CC2" w:rsidRPr="00F31CC2">
        <w:rPr>
          <w:rFonts w:ascii="Times New Roman" w:hAnsi="Times New Roman" w:cs="Times New Roman"/>
        </w:rPr>
        <w:t>ит</w:t>
      </w:r>
      <w:proofErr w:type="gramEnd"/>
      <w:r w:rsidR="00F31CC2" w:rsidRPr="00F31CC2">
        <w:rPr>
          <w:rFonts w:ascii="Times New Roman" w:hAnsi="Times New Roman" w:cs="Times New Roman"/>
        </w:rPr>
        <w:t xml:space="preserve"> сарфини ўлчаш учун (6,27 мПа) чиқарилади. Бу асбоблар каттароқ ортиқча босимларга ҳам мўлжаллаб чиқарилади. Бундан ташқари, ўзгармас 0...5 мА токли чиқиш сигнали билан ишлайдиган ротаметрлар ҳам мавжуд. Уларнинг сув бўйича ўлчаш чегараси 16000 л/соат. Асосий хатолик ±1,5%.</w:t>
      </w: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p w:rsidR="00F31CC2" w:rsidRPr="00F31CC2" w:rsidRDefault="00F31CC2" w:rsidP="00F31CC2">
      <w:pPr>
        <w:spacing w:after="0"/>
        <w:ind w:firstLine="851"/>
        <w:jc w:val="both"/>
        <w:rPr>
          <w:rFonts w:ascii="Times New Roman" w:hAnsi="Times New Roman" w:cs="Times New Roman"/>
        </w:rPr>
      </w:pPr>
    </w:p>
    <w:tbl>
      <w:tblPr>
        <w:tblW w:w="0" w:type="auto"/>
        <w:tblLook w:val="00A0"/>
      </w:tblPr>
      <w:tblGrid>
        <w:gridCol w:w="3196"/>
        <w:gridCol w:w="3241"/>
        <w:gridCol w:w="3134"/>
      </w:tblGrid>
      <w:tr w:rsidR="00F31CC2" w:rsidRPr="00F31CC2" w:rsidTr="00C51EAA">
        <w:tc>
          <w:tcPr>
            <w:tcW w:w="3289" w:type="dxa"/>
            <w:shd w:val="clear" w:color="auto" w:fill="B2A1C7" w:themeFill="accent4" w:themeFillTint="99"/>
          </w:tcPr>
          <w:p w:rsidR="00F31CC2" w:rsidRPr="00F31CC2" w:rsidRDefault="00F31CC2" w:rsidP="00C51EAA">
            <w:pPr>
              <w:pStyle w:val="a4"/>
              <w:tabs>
                <w:tab w:val="left" w:pos="6663"/>
                <w:tab w:val="left" w:pos="7088"/>
              </w:tabs>
              <w:jc w:val="center"/>
              <w:rPr>
                <w:rFonts w:ascii="Times New Roman" w:hAnsi="Times New Roman" w:cs="Times New Roman"/>
                <w:b/>
                <w:bCs/>
                <w:color w:val="000000"/>
              </w:rPr>
            </w:pPr>
            <w:r w:rsidRPr="00F31CC2">
              <w:rPr>
                <w:rFonts w:ascii="Times New Roman" w:hAnsi="Times New Roman" w:cs="Times New Roman"/>
                <w:b/>
                <w:sz w:val="28"/>
                <w:szCs w:val="28"/>
                <w:lang w:val="uz-Cyrl-UZ"/>
              </w:rPr>
              <w:br w:type="page"/>
            </w:r>
            <w:r w:rsidRPr="00F31CC2">
              <w:rPr>
                <w:rFonts w:ascii="Times New Roman" w:hAnsi="Times New Roman" w:cs="Times New Roman"/>
                <w:b/>
                <w:bCs/>
                <w:color w:val="000000"/>
              </w:rPr>
              <w:t>Биламан</w:t>
            </w:r>
          </w:p>
        </w:tc>
        <w:tc>
          <w:tcPr>
            <w:tcW w:w="3327" w:type="dxa"/>
            <w:shd w:val="clear" w:color="auto" w:fill="B2A1C7" w:themeFill="accent4" w:themeFillTint="99"/>
          </w:tcPr>
          <w:p w:rsidR="00F31CC2" w:rsidRPr="00F31CC2" w:rsidRDefault="00F31CC2" w:rsidP="00C51EAA">
            <w:pPr>
              <w:pStyle w:val="a4"/>
              <w:tabs>
                <w:tab w:val="left" w:pos="6663"/>
                <w:tab w:val="left" w:pos="7088"/>
              </w:tabs>
              <w:jc w:val="center"/>
              <w:rPr>
                <w:rFonts w:ascii="Times New Roman" w:hAnsi="Times New Roman" w:cs="Times New Roman"/>
                <w:b/>
                <w:color w:val="000000"/>
              </w:rPr>
            </w:pPr>
            <w:r w:rsidRPr="00F31CC2">
              <w:rPr>
                <w:rFonts w:ascii="Times New Roman" w:hAnsi="Times New Roman" w:cs="Times New Roman"/>
                <w:b/>
                <w:color w:val="000000"/>
              </w:rPr>
              <w:t xml:space="preserve">Билишни хохлайман </w:t>
            </w:r>
          </w:p>
        </w:tc>
        <w:tc>
          <w:tcPr>
            <w:tcW w:w="3238" w:type="dxa"/>
            <w:shd w:val="clear" w:color="auto" w:fill="B2A1C7" w:themeFill="accent4" w:themeFillTint="99"/>
          </w:tcPr>
          <w:p w:rsidR="00F31CC2" w:rsidRPr="00F31CC2" w:rsidRDefault="00F31CC2" w:rsidP="00C51EAA">
            <w:pPr>
              <w:pStyle w:val="a4"/>
              <w:tabs>
                <w:tab w:val="left" w:pos="6663"/>
                <w:tab w:val="left" w:pos="7088"/>
              </w:tabs>
              <w:jc w:val="center"/>
              <w:rPr>
                <w:rFonts w:ascii="Times New Roman" w:hAnsi="Times New Roman" w:cs="Times New Roman"/>
                <w:b/>
                <w:color w:val="000000"/>
              </w:rPr>
            </w:pPr>
            <w:r w:rsidRPr="00F31CC2">
              <w:rPr>
                <w:rFonts w:ascii="Times New Roman" w:hAnsi="Times New Roman" w:cs="Times New Roman"/>
                <w:b/>
                <w:color w:val="000000"/>
              </w:rPr>
              <w:t xml:space="preserve">Билиб олдим </w:t>
            </w:r>
          </w:p>
        </w:tc>
      </w:tr>
      <w:tr w:rsidR="00F31CC2" w:rsidRPr="00F31CC2" w:rsidTr="00C51EAA">
        <w:tc>
          <w:tcPr>
            <w:tcW w:w="3289" w:type="dxa"/>
          </w:tcPr>
          <w:p w:rsidR="00F31CC2" w:rsidRPr="00F31CC2" w:rsidRDefault="00F31CC2" w:rsidP="00C51EAA">
            <w:pPr>
              <w:pStyle w:val="a4"/>
              <w:tabs>
                <w:tab w:val="left" w:pos="6663"/>
                <w:tab w:val="left" w:pos="7088"/>
              </w:tabs>
              <w:jc w:val="center"/>
              <w:rPr>
                <w:rFonts w:ascii="Times New Roman" w:hAnsi="Times New Roman" w:cs="Times New Roman"/>
                <w:b/>
                <w:bCs/>
                <w:color w:val="000000"/>
              </w:rPr>
            </w:pPr>
            <w:r w:rsidRPr="00F31CC2">
              <w:rPr>
                <w:rFonts w:ascii="Times New Roman" w:hAnsi="Times New Roman" w:cs="Times New Roman"/>
                <w:b/>
                <w:bCs/>
                <w:color w:val="000000"/>
              </w:rPr>
              <w:t>1</w:t>
            </w:r>
          </w:p>
        </w:tc>
        <w:tc>
          <w:tcPr>
            <w:tcW w:w="3327" w:type="dxa"/>
          </w:tcPr>
          <w:p w:rsidR="00F31CC2" w:rsidRPr="00F31CC2" w:rsidRDefault="00F31CC2" w:rsidP="00C51EAA">
            <w:pPr>
              <w:pStyle w:val="a4"/>
              <w:tabs>
                <w:tab w:val="left" w:pos="6663"/>
                <w:tab w:val="left" w:pos="7088"/>
              </w:tabs>
              <w:jc w:val="center"/>
              <w:rPr>
                <w:rFonts w:ascii="Times New Roman" w:hAnsi="Times New Roman" w:cs="Times New Roman"/>
                <w:b/>
                <w:color w:val="000000"/>
              </w:rPr>
            </w:pPr>
            <w:r w:rsidRPr="00F31CC2">
              <w:rPr>
                <w:rFonts w:ascii="Times New Roman" w:hAnsi="Times New Roman" w:cs="Times New Roman"/>
                <w:b/>
                <w:color w:val="000000"/>
              </w:rPr>
              <w:t>2</w:t>
            </w:r>
          </w:p>
        </w:tc>
        <w:tc>
          <w:tcPr>
            <w:tcW w:w="3238" w:type="dxa"/>
          </w:tcPr>
          <w:p w:rsidR="00F31CC2" w:rsidRPr="00F31CC2" w:rsidRDefault="00F31CC2" w:rsidP="00C51EAA">
            <w:pPr>
              <w:pStyle w:val="a4"/>
              <w:tabs>
                <w:tab w:val="left" w:pos="6663"/>
                <w:tab w:val="left" w:pos="7088"/>
              </w:tabs>
              <w:jc w:val="center"/>
              <w:rPr>
                <w:rFonts w:ascii="Times New Roman" w:hAnsi="Times New Roman" w:cs="Times New Roman"/>
                <w:b/>
                <w:color w:val="000000"/>
              </w:rPr>
            </w:pPr>
            <w:r w:rsidRPr="00F31CC2">
              <w:rPr>
                <w:rFonts w:ascii="Times New Roman" w:hAnsi="Times New Roman" w:cs="Times New Roman"/>
                <w:b/>
                <w:color w:val="000000"/>
              </w:rPr>
              <w:t>3</w:t>
            </w:r>
          </w:p>
        </w:tc>
      </w:tr>
      <w:tr w:rsidR="00F31CC2" w:rsidRPr="00F31CC2" w:rsidTr="00C51EAA">
        <w:trPr>
          <w:trHeight w:val="325"/>
        </w:trPr>
        <w:tc>
          <w:tcPr>
            <w:tcW w:w="3289" w:type="dxa"/>
          </w:tcPr>
          <w:p w:rsidR="00F31CC2" w:rsidRPr="00F31CC2" w:rsidRDefault="00F31CC2" w:rsidP="00C51EAA">
            <w:pPr>
              <w:pStyle w:val="a4"/>
              <w:tabs>
                <w:tab w:val="left" w:pos="6663"/>
                <w:tab w:val="left" w:pos="7088"/>
              </w:tabs>
              <w:jc w:val="center"/>
              <w:rPr>
                <w:rFonts w:ascii="Times New Roman" w:hAnsi="Times New Roman" w:cs="Times New Roman"/>
                <w:b/>
                <w:bCs/>
                <w:color w:val="000000"/>
              </w:rPr>
            </w:pPr>
          </w:p>
        </w:tc>
        <w:tc>
          <w:tcPr>
            <w:tcW w:w="3327" w:type="dxa"/>
          </w:tcPr>
          <w:p w:rsidR="00F31CC2" w:rsidRPr="00F31CC2" w:rsidRDefault="00F31CC2" w:rsidP="00C51EAA">
            <w:pPr>
              <w:pStyle w:val="a4"/>
              <w:tabs>
                <w:tab w:val="left" w:pos="6663"/>
                <w:tab w:val="left" w:pos="7088"/>
              </w:tabs>
              <w:jc w:val="center"/>
              <w:rPr>
                <w:rFonts w:ascii="Times New Roman" w:hAnsi="Times New Roman" w:cs="Times New Roman"/>
                <w:b/>
                <w:color w:val="000000"/>
              </w:rPr>
            </w:pPr>
          </w:p>
        </w:tc>
        <w:tc>
          <w:tcPr>
            <w:tcW w:w="3238" w:type="dxa"/>
          </w:tcPr>
          <w:p w:rsidR="00F31CC2" w:rsidRPr="00F31CC2" w:rsidRDefault="00F31CC2" w:rsidP="00C51EAA">
            <w:pPr>
              <w:pStyle w:val="a4"/>
              <w:tabs>
                <w:tab w:val="left" w:pos="6663"/>
                <w:tab w:val="left" w:pos="7088"/>
              </w:tabs>
              <w:jc w:val="center"/>
              <w:rPr>
                <w:rFonts w:ascii="Times New Roman" w:hAnsi="Times New Roman" w:cs="Times New Roman"/>
                <w:b/>
                <w:color w:val="000000"/>
              </w:rPr>
            </w:pPr>
          </w:p>
        </w:tc>
      </w:tr>
    </w:tbl>
    <w:p w:rsidR="00F31CC2" w:rsidRPr="00F31CC2" w:rsidRDefault="00F31CC2" w:rsidP="00F31CC2">
      <w:pPr>
        <w:spacing w:after="0"/>
        <w:ind w:firstLine="851"/>
        <w:jc w:val="both"/>
        <w:rPr>
          <w:rFonts w:ascii="Times New Roman" w:hAnsi="Times New Roman" w:cs="Times New Roman"/>
          <w:lang w:val="uz-Cyrl-UZ"/>
        </w:rPr>
      </w:pPr>
    </w:p>
    <w:p w:rsidR="00F31CC2" w:rsidRPr="00F31CC2" w:rsidRDefault="00F31CC2" w:rsidP="00F31CC2">
      <w:pPr>
        <w:spacing w:after="0"/>
        <w:jc w:val="center"/>
        <w:rPr>
          <w:rFonts w:ascii="Times New Roman" w:hAnsi="Times New Roman" w:cs="Times New Roman"/>
          <w:b/>
          <w:lang w:val="uz-Cyrl-UZ"/>
        </w:rPr>
      </w:pPr>
      <w:r w:rsidRPr="00F31CC2">
        <w:rPr>
          <w:rFonts w:ascii="Times New Roman" w:hAnsi="Times New Roman" w:cs="Times New Roman"/>
          <w:b/>
          <w:lang w:val="uz-Cyrl-UZ"/>
        </w:rPr>
        <w:t>Назорат учун саволлар</w:t>
      </w:r>
    </w:p>
    <w:p w:rsidR="00F31CC2" w:rsidRPr="00F31CC2" w:rsidRDefault="00F31CC2" w:rsidP="00F31CC2">
      <w:pPr>
        <w:spacing w:after="0"/>
        <w:jc w:val="both"/>
        <w:rPr>
          <w:rFonts w:ascii="Times New Roman" w:hAnsi="Times New Roman" w:cs="Times New Roman"/>
          <w:lang w:val="uz-Cyrl-UZ"/>
        </w:rPr>
      </w:pPr>
      <w:r w:rsidRPr="00F31CC2">
        <w:rPr>
          <w:rFonts w:ascii="Times New Roman" w:hAnsi="Times New Roman" w:cs="Times New Roman"/>
          <w:lang w:val="uz-Cyrl-UZ"/>
        </w:rPr>
        <w:t xml:space="preserve">1 Қувурлардаги суюқлик, газ ва буғ сарфини босим фарқлари нималар билан ўлчаш кенг тарқалган? </w:t>
      </w:r>
    </w:p>
    <w:p w:rsidR="00F31CC2" w:rsidRPr="00F31CC2" w:rsidRDefault="00F31CC2" w:rsidP="00F31CC2">
      <w:pPr>
        <w:spacing w:after="0"/>
        <w:jc w:val="both"/>
        <w:rPr>
          <w:rFonts w:ascii="Times New Roman" w:hAnsi="Times New Roman" w:cs="Times New Roman"/>
          <w:lang w:val="uz-Cyrl-UZ"/>
        </w:rPr>
      </w:pPr>
      <w:r w:rsidRPr="00F31CC2">
        <w:rPr>
          <w:rFonts w:ascii="Times New Roman" w:hAnsi="Times New Roman" w:cs="Times New Roman"/>
          <w:lang w:val="uz-Cyrl-UZ"/>
        </w:rPr>
        <w:t>2. Суюқлик, газ ва буғларнинг сарфини ўлчаш, учун торайтириш қурилмаси сифатида  кандай қувурлар ишлатилади?</w:t>
      </w:r>
    </w:p>
    <w:p w:rsidR="00F31CC2" w:rsidRPr="00F31CC2" w:rsidRDefault="00F31CC2" w:rsidP="00F31CC2">
      <w:pPr>
        <w:spacing w:after="0"/>
        <w:rPr>
          <w:rFonts w:ascii="Times New Roman" w:hAnsi="Times New Roman" w:cs="Times New Roman"/>
          <w:lang w:val="uz-Cyrl-UZ"/>
        </w:rPr>
      </w:pPr>
      <w:r w:rsidRPr="00F31CC2">
        <w:rPr>
          <w:rFonts w:ascii="Times New Roman" w:hAnsi="Times New Roman" w:cs="Times New Roman"/>
          <w:lang w:val="uz-Cyrl-UZ"/>
        </w:rPr>
        <w:t>3. Торайтирувчи қурилмани танлашда қандай мулоҳазалардан фойдаланиш зарур?</w:t>
      </w:r>
    </w:p>
    <w:p w:rsidR="00F31CC2" w:rsidRPr="00F31CC2" w:rsidRDefault="00F31CC2" w:rsidP="00F31CC2">
      <w:pPr>
        <w:spacing w:after="0"/>
        <w:jc w:val="both"/>
        <w:rPr>
          <w:rFonts w:ascii="Times New Roman" w:hAnsi="Times New Roman" w:cs="Times New Roman"/>
          <w:lang w:val="uz-Cyrl-UZ"/>
        </w:rPr>
      </w:pPr>
      <w:r w:rsidRPr="00F31CC2">
        <w:rPr>
          <w:rFonts w:ascii="Times New Roman" w:hAnsi="Times New Roman" w:cs="Times New Roman"/>
          <w:lang w:val="uz-Cyrl-UZ"/>
        </w:rPr>
        <w:t>4.Стандарт торайтириш қурилмаларига нималар киради?</w:t>
      </w:r>
    </w:p>
    <w:p w:rsidR="00F31CC2" w:rsidRPr="00F31CC2" w:rsidRDefault="00F31CC2" w:rsidP="00F31CC2">
      <w:pPr>
        <w:spacing w:after="0"/>
        <w:jc w:val="both"/>
        <w:rPr>
          <w:rFonts w:ascii="Times New Roman" w:hAnsi="Times New Roman" w:cs="Times New Roman"/>
          <w:lang w:val="uz-Cyrl-UZ"/>
        </w:rPr>
      </w:pPr>
      <w:r w:rsidRPr="00F31CC2">
        <w:rPr>
          <w:rFonts w:ascii="Times New Roman" w:hAnsi="Times New Roman" w:cs="Times New Roman"/>
          <w:lang w:val="uz-Cyrl-UZ"/>
        </w:rPr>
        <w:t>5.</w:t>
      </w:r>
      <w:r w:rsidRPr="00F31CC2">
        <w:rPr>
          <w:rFonts w:ascii="Times New Roman" w:hAnsi="Times New Roman" w:cs="Times New Roman"/>
        </w:rPr>
        <w:t xml:space="preserve"> Энг катта сарф қандай каторга мо</w:t>
      </w:r>
      <w:proofErr w:type="gramStart"/>
      <w:r w:rsidRPr="00F31CC2">
        <w:rPr>
          <w:rFonts w:ascii="Times New Roman" w:hAnsi="Times New Roman" w:cs="Times New Roman"/>
        </w:rPr>
        <w:t>c</w:t>
      </w:r>
      <w:proofErr w:type="gramEnd"/>
      <w:r w:rsidRPr="00F31CC2">
        <w:rPr>
          <w:rFonts w:ascii="Times New Roman" w:hAnsi="Times New Roman" w:cs="Times New Roman"/>
        </w:rPr>
        <w:t xml:space="preserve"> келиши зарур</w:t>
      </w:r>
      <w:r w:rsidRPr="00F31CC2">
        <w:rPr>
          <w:rFonts w:ascii="Times New Roman" w:hAnsi="Times New Roman" w:cs="Times New Roman"/>
          <w:lang w:val="uz-Cyrl-UZ"/>
        </w:rPr>
        <w:t>?</w:t>
      </w:r>
    </w:p>
    <w:p w:rsidR="00F31CC2" w:rsidRPr="00F31CC2" w:rsidRDefault="00F31CC2" w:rsidP="00F31CC2">
      <w:pPr>
        <w:spacing w:after="0"/>
        <w:rPr>
          <w:rFonts w:ascii="Times New Roman" w:hAnsi="Times New Roman" w:cs="Times New Roman"/>
          <w:sz w:val="28"/>
          <w:szCs w:val="28"/>
          <w:lang w:val="uz-Cyrl-UZ"/>
        </w:rPr>
      </w:pPr>
      <w:r w:rsidRPr="00F31CC2">
        <w:rPr>
          <w:rFonts w:ascii="Times New Roman" w:hAnsi="Times New Roman" w:cs="Times New Roman"/>
          <w:sz w:val="28"/>
          <w:szCs w:val="28"/>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D62307" w:rsidRPr="00C51EAA" w:rsidTr="00523A82">
        <w:trPr>
          <w:trHeight w:val="416"/>
        </w:trPr>
        <w:tc>
          <w:tcPr>
            <w:tcW w:w="1634" w:type="dxa"/>
          </w:tcPr>
          <w:p w:rsidR="00D62307" w:rsidRPr="00F31CC2" w:rsidRDefault="00D62307" w:rsidP="00523A82">
            <w:pPr>
              <w:spacing w:after="0" w:line="240" w:lineRule="auto"/>
              <w:ind w:hanging="142"/>
              <w:jc w:val="center"/>
              <w:rPr>
                <w:rFonts w:ascii="Times New Roman" w:eastAsia="Calibri" w:hAnsi="Times New Roman" w:cs="Times New Roman"/>
                <w:sz w:val="18"/>
                <w:szCs w:val="18"/>
                <w:lang w:val="uz-Latn-UZ"/>
              </w:rPr>
            </w:pPr>
            <w:r w:rsidRPr="00F31CC2">
              <w:rPr>
                <w:rFonts w:ascii="Times New Roman" w:hAnsi="Times New Roman" w:cs="Times New Roman"/>
                <w:sz w:val="18"/>
                <w:szCs w:val="18"/>
                <w:lang w:val="uz-Latn-UZ"/>
              </w:rPr>
              <w:lastRenderedPageBreak/>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w:t>
            </w:r>
            <w:r>
              <w:rPr>
                <w:rFonts w:ascii="Times New Roman" w:eastAsia="Calibri" w:hAnsi="Times New Roman" w:cs="Times New Roman"/>
                <w:sz w:val="18"/>
                <w:szCs w:val="18"/>
              </w:rPr>
              <w:t xml:space="preserve"> </w:t>
            </w:r>
            <w:r w:rsidRPr="00F31CC2">
              <w:rPr>
                <w:rFonts w:ascii="Times New Roman" w:eastAsia="Calibri" w:hAnsi="Times New Roman" w:cs="Times New Roman"/>
                <w:sz w:val="18"/>
                <w:szCs w:val="18"/>
              </w:rPr>
              <w:t>2</w:t>
            </w:r>
            <w:r>
              <w:rPr>
                <w:rFonts w:ascii="Times New Roman" w:eastAsia="Calibri" w:hAnsi="Times New Roman" w:cs="Times New Roman"/>
                <w:sz w:val="18"/>
                <w:szCs w:val="18"/>
              </w:rPr>
              <w:t>1</w:t>
            </w:r>
          </w:p>
        </w:tc>
        <w:tc>
          <w:tcPr>
            <w:tcW w:w="7972" w:type="dxa"/>
          </w:tcPr>
          <w:p w:rsidR="00D62307" w:rsidRPr="00D62307" w:rsidRDefault="00D62307" w:rsidP="00D62307">
            <w:pPr>
              <w:spacing w:after="0" w:line="240" w:lineRule="auto"/>
              <w:jc w:val="center"/>
              <w:rPr>
                <w:rFonts w:ascii="Times New Roman" w:hAnsi="Times New Roman" w:cs="Times New Roman"/>
                <w:b/>
                <w:sz w:val="24"/>
                <w:szCs w:val="24"/>
                <w:lang w:val="uz-Cyrl-UZ"/>
              </w:rPr>
            </w:pPr>
            <w:r w:rsidRPr="00D62307">
              <w:rPr>
                <w:rFonts w:ascii="Times New Roman" w:eastAsia="Calibri" w:hAnsi="Times New Roman" w:cs="Times New Roman"/>
                <w:sz w:val="24"/>
                <w:szCs w:val="24"/>
                <w:lang w:val="uz-Cyrl-UZ"/>
              </w:rPr>
              <w:t>Электромагнит ва иссиқлик сарф ўлчагичлари.</w:t>
            </w:r>
          </w:p>
        </w:tc>
      </w:tr>
    </w:tbl>
    <w:p w:rsidR="00D62307" w:rsidRPr="00F31CC2" w:rsidRDefault="00D62307" w:rsidP="00D62307">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D62307" w:rsidRPr="00F31CC2" w:rsidTr="00523A82">
        <w:trPr>
          <w:trHeight w:val="275"/>
        </w:trPr>
        <w:tc>
          <w:tcPr>
            <w:tcW w:w="9639" w:type="dxa"/>
            <w:gridSpan w:val="2"/>
            <w:shd w:val="clear" w:color="auto" w:fill="FFFFFF" w:themeFill="background1"/>
          </w:tcPr>
          <w:p w:rsidR="00D62307" w:rsidRPr="00F31CC2" w:rsidRDefault="00D62307" w:rsidP="00523A82">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D62307" w:rsidRPr="00F31CC2" w:rsidTr="00523A82">
        <w:trPr>
          <w:trHeight w:val="275"/>
        </w:trPr>
        <w:tc>
          <w:tcPr>
            <w:tcW w:w="3211" w:type="dxa"/>
            <w:shd w:val="clear" w:color="auto" w:fill="FFFFFF" w:themeFill="background1"/>
          </w:tcPr>
          <w:p w:rsidR="00D62307" w:rsidRPr="00F31CC2" w:rsidRDefault="00D62307" w:rsidP="00523A82">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D62307" w:rsidRPr="00F31CC2" w:rsidRDefault="00D62307" w:rsidP="00523A82">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D62307" w:rsidRPr="00C51EAA" w:rsidTr="00523A82">
        <w:trPr>
          <w:trHeight w:val="286"/>
        </w:trPr>
        <w:tc>
          <w:tcPr>
            <w:tcW w:w="3211" w:type="dxa"/>
            <w:shd w:val="clear" w:color="auto" w:fill="FFFFFF" w:themeFill="background1"/>
          </w:tcPr>
          <w:p w:rsidR="00D62307" w:rsidRPr="00F31CC2" w:rsidRDefault="00D62307" w:rsidP="00523A82">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D62307" w:rsidRPr="00D62307" w:rsidRDefault="00D62307" w:rsidP="00D62307">
            <w:pPr>
              <w:pStyle w:val="a3"/>
              <w:numPr>
                <w:ilvl w:val="0"/>
                <w:numId w:val="2"/>
              </w:numPr>
              <w:spacing w:after="0" w:line="240" w:lineRule="auto"/>
              <w:jc w:val="both"/>
              <w:rPr>
                <w:rFonts w:ascii="Times New Roman" w:hAnsi="Times New Roman"/>
                <w:sz w:val="18"/>
                <w:szCs w:val="18"/>
              </w:rPr>
            </w:pPr>
            <w:r w:rsidRPr="00D62307">
              <w:rPr>
                <w:rFonts w:ascii="Times New Roman" w:hAnsi="Times New Roman"/>
                <w:sz w:val="18"/>
                <w:szCs w:val="18"/>
              </w:rPr>
              <w:t>Электромагнит сарф  улчагичлари</w:t>
            </w:r>
          </w:p>
          <w:p w:rsidR="00D62307" w:rsidRPr="00D62307" w:rsidRDefault="00D62307" w:rsidP="00D62307">
            <w:pPr>
              <w:pStyle w:val="a3"/>
              <w:numPr>
                <w:ilvl w:val="0"/>
                <w:numId w:val="2"/>
              </w:numPr>
              <w:spacing w:after="0" w:line="240" w:lineRule="auto"/>
              <w:jc w:val="both"/>
              <w:rPr>
                <w:rFonts w:ascii="Times New Roman" w:hAnsi="Times New Roman"/>
                <w:sz w:val="18"/>
                <w:szCs w:val="18"/>
              </w:rPr>
            </w:pPr>
            <w:r>
              <w:rPr>
                <w:rFonts w:ascii="Times New Roman" w:hAnsi="Times New Roman"/>
                <w:sz w:val="18"/>
                <w:szCs w:val="18"/>
                <w:lang w:val="ru-RU"/>
              </w:rPr>
              <w:t>Ультратовушли ва иссиклик сарф улчагичлари</w:t>
            </w:r>
          </w:p>
          <w:p w:rsidR="00D62307" w:rsidRPr="00F31CC2" w:rsidRDefault="00D62307" w:rsidP="00523A82">
            <w:pPr>
              <w:spacing w:after="0" w:line="240" w:lineRule="auto"/>
              <w:jc w:val="both"/>
              <w:rPr>
                <w:rFonts w:ascii="Times New Roman" w:hAnsi="Times New Roman" w:cs="Times New Roman"/>
                <w:sz w:val="18"/>
                <w:szCs w:val="18"/>
                <w:lang w:val="uz-Cyrl-UZ"/>
              </w:rPr>
            </w:pPr>
          </w:p>
        </w:tc>
      </w:tr>
      <w:tr w:rsidR="00D62307" w:rsidRPr="00F31CC2" w:rsidTr="00523A82">
        <w:trPr>
          <w:trHeight w:val="2213"/>
        </w:trPr>
        <w:tc>
          <w:tcPr>
            <w:tcW w:w="3211" w:type="dxa"/>
          </w:tcPr>
          <w:p w:rsidR="00D62307" w:rsidRPr="00F31CC2" w:rsidRDefault="00D62307"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D62307" w:rsidRPr="00F31CC2" w:rsidRDefault="00D62307"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D62307" w:rsidRPr="00F31CC2" w:rsidRDefault="00D62307"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D62307" w:rsidRPr="00F31CC2" w:rsidRDefault="00D62307"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D62307" w:rsidRPr="00F31CC2" w:rsidRDefault="00D62307"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D62307" w:rsidRPr="00F31CC2" w:rsidRDefault="00D62307"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D62307" w:rsidRPr="00F31CC2" w:rsidRDefault="00D62307" w:rsidP="00523A82">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Босимлар фарқи ўзгаришига асосланган сарф ўлчагичлар</w:t>
            </w:r>
            <w:r w:rsidRPr="00F31CC2">
              <w:rPr>
                <w:rFonts w:ascii="Times New Roman" w:hAnsi="Times New Roman" w:cs="Times New Roman"/>
                <w:sz w:val="18"/>
                <w:szCs w:val="18"/>
              </w:rPr>
              <w:t xml:space="preserve"> 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D62307" w:rsidRPr="00F31CC2" w:rsidRDefault="00D62307"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Босимлар фарқи ўзгаришига асосланган сарф ўлчагичлар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D62307" w:rsidRPr="00F31CC2" w:rsidRDefault="00D62307"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Суюқлик, газ ва буғларнинг сарфини ўлчаш чегаралари ва турлари</w:t>
            </w:r>
            <w:r w:rsidRPr="00F31CC2">
              <w:rPr>
                <w:rFonts w:ascii="Times New Roman" w:hAnsi="Times New Roman" w:cs="Times New Roman"/>
                <w:bCs/>
                <w:color w:val="000000"/>
                <w:spacing w:val="1"/>
                <w:sz w:val="18"/>
                <w:szCs w:val="18"/>
              </w:rPr>
              <w:t>;</w:t>
            </w:r>
          </w:p>
        </w:tc>
      </w:tr>
      <w:tr w:rsidR="00D62307" w:rsidRPr="001913DE" w:rsidTr="00523A82">
        <w:trPr>
          <w:trHeight w:val="413"/>
        </w:trPr>
        <w:tc>
          <w:tcPr>
            <w:tcW w:w="3211" w:type="dxa"/>
          </w:tcPr>
          <w:p w:rsidR="00D62307" w:rsidRPr="00F31CC2" w:rsidRDefault="00D62307"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uz-Cyrl-UZ"/>
              </w:rPr>
              <w:t xml:space="preserve">           Ўқитиш</w:t>
            </w:r>
            <w:r w:rsidRPr="00F31CC2">
              <w:rPr>
                <w:rFonts w:ascii="Times New Roman" w:hAnsi="Times New Roman" w:cs="Times New Roman"/>
                <w:sz w:val="18"/>
                <w:szCs w:val="18"/>
              </w:rPr>
              <w:t xml:space="preserve"> услуби</w:t>
            </w:r>
          </w:p>
        </w:tc>
        <w:tc>
          <w:tcPr>
            <w:tcW w:w="6428" w:type="dxa"/>
          </w:tcPr>
          <w:p w:rsidR="00D62307" w:rsidRPr="00F31CC2" w:rsidRDefault="00D62307"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D62307" w:rsidRPr="00F31CC2" w:rsidTr="00523A82">
        <w:trPr>
          <w:trHeight w:val="419"/>
        </w:trPr>
        <w:tc>
          <w:tcPr>
            <w:tcW w:w="3211" w:type="dxa"/>
          </w:tcPr>
          <w:p w:rsidR="00D62307" w:rsidRPr="00F31CC2" w:rsidRDefault="00D62307"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D62307" w:rsidRPr="00F31CC2" w:rsidRDefault="00D62307"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D62307" w:rsidRPr="00F31CC2" w:rsidTr="00523A82">
        <w:trPr>
          <w:trHeight w:val="412"/>
        </w:trPr>
        <w:tc>
          <w:tcPr>
            <w:tcW w:w="3211" w:type="dxa"/>
          </w:tcPr>
          <w:p w:rsidR="00D62307" w:rsidRPr="00F31CC2" w:rsidRDefault="00D62307"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D62307" w:rsidRPr="00F31CC2" w:rsidRDefault="00D62307"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D62307" w:rsidRPr="00F31CC2" w:rsidTr="00523A82">
        <w:trPr>
          <w:trHeight w:val="286"/>
        </w:trPr>
        <w:tc>
          <w:tcPr>
            <w:tcW w:w="3211" w:type="dxa"/>
          </w:tcPr>
          <w:p w:rsidR="00D62307" w:rsidRPr="00F31CC2" w:rsidRDefault="00D62307" w:rsidP="00523A82">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D62307" w:rsidRPr="00F31CC2" w:rsidRDefault="00D62307" w:rsidP="00523A82">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D62307" w:rsidRPr="00F31CC2" w:rsidRDefault="00D62307" w:rsidP="00D62307">
      <w:pPr>
        <w:spacing w:after="0" w:line="240" w:lineRule="auto"/>
        <w:jc w:val="center"/>
        <w:rPr>
          <w:rFonts w:ascii="Times New Roman" w:eastAsia="Calibri" w:hAnsi="Times New Roman" w:cs="Times New Roman"/>
          <w:b/>
          <w:bCs/>
          <w:sz w:val="18"/>
          <w:szCs w:val="18"/>
        </w:rPr>
      </w:pPr>
    </w:p>
    <w:p w:rsidR="00D62307" w:rsidRPr="00F31CC2" w:rsidRDefault="00D62307" w:rsidP="00D62307">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Pr>
          <w:rFonts w:ascii="Times New Roman" w:hAnsi="Times New Roman" w:cs="Times New Roman"/>
          <w:b/>
          <w:bCs/>
          <w:sz w:val="18"/>
          <w:szCs w:val="18"/>
        </w:rPr>
        <w:t xml:space="preserve"> технологик харитаси (20</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D62307" w:rsidRPr="00F31CC2" w:rsidTr="00523A82">
        <w:tc>
          <w:tcPr>
            <w:tcW w:w="2128" w:type="dxa"/>
            <w:vMerge w:val="restart"/>
          </w:tcPr>
          <w:p w:rsidR="00D62307" w:rsidRPr="00F31CC2" w:rsidRDefault="00D62307"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D62307" w:rsidRPr="00F31CC2" w:rsidRDefault="00D62307"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D62307" w:rsidRPr="00F31CC2" w:rsidTr="00523A82">
        <w:tc>
          <w:tcPr>
            <w:tcW w:w="2128" w:type="dxa"/>
            <w:vMerge/>
          </w:tcPr>
          <w:p w:rsidR="00D62307" w:rsidRPr="00F31CC2" w:rsidRDefault="00D62307" w:rsidP="00523A82">
            <w:pPr>
              <w:tabs>
                <w:tab w:val="left" w:pos="1329"/>
              </w:tabs>
              <w:spacing w:after="0" w:line="240" w:lineRule="auto"/>
              <w:rPr>
                <w:rFonts w:ascii="Times New Roman" w:hAnsi="Times New Roman" w:cs="Times New Roman"/>
                <w:sz w:val="18"/>
                <w:szCs w:val="18"/>
              </w:rPr>
            </w:pPr>
          </w:p>
        </w:tc>
        <w:tc>
          <w:tcPr>
            <w:tcW w:w="5385" w:type="dxa"/>
            <w:gridSpan w:val="2"/>
          </w:tcPr>
          <w:p w:rsidR="00D62307" w:rsidRPr="00F31CC2" w:rsidRDefault="00D62307" w:rsidP="00523A82">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D62307" w:rsidRPr="00F31CC2" w:rsidRDefault="00D62307" w:rsidP="00523A82">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D62307" w:rsidRPr="00F31CC2" w:rsidTr="00523A82">
        <w:trPr>
          <w:trHeight w:val="517"/>
        </w:trPr>
        <w:tc>
          <w:tcPr>
            <w:tcW w:w="2128" w:type="dxa"/>
          </w:tcPr>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tc>
        <w:tc>
          <w:tcPr>
            <w:tcW w:w="5321" w:type="dxa"/>
          </w:tcPr>
          <w:p w:rsidR="00D62307" w:rsidRPr="00F31CC2" w:rsidRDefault="00D62307"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D62307" w:rsidRPr="00F31CC2" w:rsidRDefault="00D62307"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D62307" w:rsidRPr="00F31CC2" w:rsidRDefault="00D62307"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D62307" w:rsidRPr="00F31CC2" w:rsidTr="00523A82">
        <w:trPr>
          <w:trHeight w:val="1483"/>
        </w:trPr>
        <w:tc>
          <w:tcPr>
            <w:tcW w:w="2128" w:type="dxa"/>
          </w:tcPr>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D62307" w:rsidRPr="00F31CC2" w:rsidRDefault="00D62307"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D62307" w:rsidRPr="00F31CC2" w:rsidTr="00523A82">
        <w:trPr>
          <w:trHeight w:val="1587"/>
        </w:trPr>
        <w:tc>
          <w:tcPr>
            <w:tcW w:w="2128" w:type="dxa"/>
          </w:tcPr>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D62307" w:rsidRPr="00F31CC2" w:rsidRDefault="00D62307"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p w:rsidR="00D62307" w:rsidRPr="00F31CC2" w:rsidRDefault="00D62307" w:rsidP="00523A82">
            <w:pPr>
              <w:spacing w:after="0" w:line="240" w:lineRule="auto"/>
              <w:jc w:val="center"/>
              <w:rPr>
                <w:rFonts w:ascii="Times New Roman" w:hAnsi="Times New Roman" w:cs="Times New Roman"/>
                <w:sz w:val="18"/>
                <w:szCs w:val="18"/>
              </w:rPr>
            </w:pPr>
          </w:p>
        </w:tc>
        <w:tc>
          <w:tcPr>
            <w:tcW w:w="5321" w:type="dxa"/>
          </w:tcPr>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D62307" w:rsidRPr="00F31CC2" w:rsidRDefault="00D62307"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D62307" w:rsidRPr="00F31CC2" w:rsidRDefault="00D62307"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D62307" w:rsidRPr="00F31CC2" w:rsidRDefault="00D62307"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D62307" w:rsidRPr="00F31CC2" w:rsidTr="00523A82">
        <w:trPr>
          <w:trHeight w:val="1146"/>
        </w:trPr>
        <w:tc>
          <w:tcPr>
            <w:tcW w:w="2128" w:type="dxa"/>
          </w:tcPr>
          <w:p w:rsidR="00D62307" w:rsidRPr="00F31CC2" w:rsidRDefault="00D62307" w:rsidP="00523A82">
            <w:pPr>
              <w:spacing w:after="0" w:line="240" w:lineRule="auto"/>
              <w:jc w:val="center"/>
              <w:rPr>
                <w:rFonts w:ascii="Times New Roman" w:hAnsi="Times New Roman" w:cs="Times New Roman"/>
                <w:i/>
                <w:sz w:val="18"/>
                <w:szCs w:val="18"/>
              </w:rPr>
            </w:pPr>
          </w:p>
          <w:p w:rsidR="00D62307" w:rsidRPr="00F31CC2" w:rsidRDefault="00D62307"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D62307" w:rsidRPr="00F31CC2" w:rsidRDefault="00D62307"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D62307" w:rsidRPr="00F31CC2" w:rsidRDefault="00D62307"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D62307" w:rsidRPr="00F31CC2" w:rsidRDefault="00D62307" w:rsidP="00523A82">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D62307" w:rsidRPr="00F31CC2" w:rsidRDefault="00D62307"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D62307" w:rsidRPr="00F31CC2" w:rsidRDefault="00D62307"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D62307" w:rsidRPr="00F31CC2" w:rsidRDefault="00D62307"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D62307" w:rsidRPr="00F31CC2" w:rsidRDefault="00D62307" w:rsidP="00D62307">
      <w:pPr>
        <w:spacing w:after="0"/>
        <w:ind w:firstLine="851"/>
        <w:jc w:val="both"/>
        <w:rPr>
          <w:rFonts w:ascii="Times New Roman" w:hAnsi="Times New Roman" w:cs="Times New Roman"/>
          <w:sz w:val="28"/>
          <w:szCs w:val="28"/>
        </w:rPr>
      </w:pPr>
    </w:p>
    <w:p w:rsidR="00D62307" w:rsidRDefault="00D62307">
      <w:pPr>
        <w:rPr>
          <w:rFonts w:ascii="Times New Roman" w:hAnsi="Times New Roman" w:cs="Times New Roman"/>
          <w:b/>
          <w:sz w:val="28"/>
          <w:szCs w:val="28"/>
        </w:rPr>
      </w:pPr>
      <w:r>
        <w:rPr>
          <w:rFonts w:ascii="Times New Roman" w:hAnsi="Times New Roman" w:cs="Times New Roman"/>
          <w:b/>
          <w:sz w:val="28"/>
          <w:szCs w:val="28"/>
        </w:rPr>
        <w:br w:type="page"/>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b/>
          <w:lang w:val="uz-Cyrl-UZ"/>
        </w:rPr>
        <w:lastRenderedPageBreak/>
        <w:t>Электромагнит (индукцион) сарф ўлчагичларнинг ишлаш принципи</w:t>
      </w:r>
      <w:r w:rsidRPr="00D62307">
        <w:rPr>
          <w:rFonts w:ascii="Times New Roman" w:hAnsi="Times New Roman" w:cs="Times New Roman"/>
          <w:lang w:val="uz-Cyrl-UZ"/>
        </w:rPr>
        <w:t xml:space="preserve"> ташқи магнит майдони таъсирида электр токини ўтказувчи суюқлик оқимида ҳосил бўлган ЭЮҚ ни ўлчашга асосланган. Индукцион сарф ўлчагичнинг схемаси 4.7-расмда кўрсатилган.</w:t>
      </w:r>
    </w:p>
    <w:p w:rsidR="00D62307" w:rsidRPr="00D62307" w:rsidRDefault="00D62307" w:rsidP="00D62307">
      <w:pPr>
        <w:spacing w:line="360" w:lineRule="auto"/>
        <w:ind w:firstLine="709"/>
        <w:jc w:val="both"/>
        <w:rPr>
          <w:rFonts w:ascii="Times New Roman" w:hAnsi="Times New Roman" w:cs="Times New Roman"/>
        </w:rPr>
      </w:pPr>
      <w:r w:rsidRPr="00D62307">
        <w:rPr>
          <w:rFonts w:ascii="Times New Roman" w:hAnsi="Times New Roman" w:cs="Times New Roman"/>
          <w:lang w:val="uz-Cyrl-UZ"/>
        </w:rPr>
        <w:t xml:space="preserve">Магнитнинг N ва S қутблари орасида магнит майдони куч чизиқлари йўналишига перпендикуляр равишда суюқлик қувури 1 ўтади. </w:t>
      </w:r>
      <w:r w:rsidRPr="00D62307">
        <w:rPr>
          <w:rFonts w:ascii="Times New Roman" w:hAnsi="Times New Roman" w:cs="Times New Roman"/>
        </w:rPr>
        <w:t xml:space="preserve">Қувурнинг магнит майдонидан ўтадиган </w:t>
      </w:r>
      <w:r w:rsidRPr="00D62307">
        <w:rPr>
          <w:rFonts w:ascii="Times New Roman" w:hAnsi="Times New Roman" w:cs="Times New Roman"/>
          <w:lang w:val="uz-Cyrl-UZ"/>
        </w:rPr>
        <w:t>қ</w:t>
      </w:r>
      <w:r w:rsidRPr="00D62307">
        <w:rPr>
          <w:rFonts w:ascii="Times New Roman" w:hAnsi="Times New Roman" w:cs="Times New Roman"/>
        </w:rPr>
        <w:t>исми номагнит материал (фторопласт, эбонит ва бошқалар) дан тайёрланади. Қувур деворларида бир-бирига диаметрал қарам</w:t>
      </w:r>
      <w:proofErr w:type="gramStart"/>
      <w:r w:rsidRPr="00D62307">
        <w:rPr>
          <w:rFonts w:ascii="Times New Roman" w:hAnsi="Times New Roman" w:cs="Times New Roman"/>
        </w:rPr>
        <w:t>а-</w:t>
      </w:r>
      <w:proofErr w:type="gramEnd"/>
      <w:r w:rsidRPr="00D62307">
        <w:rPr>
          <w:rFonts w:ascii="Times New Roman" w:hAnsi="Times New Roman" w:cs="Times New Roman"/>
        </w:rPr>
        <w:t xml:space="preserve">қарши йўналган ўлчаш элеткродлари 2 ўрнатилган. Магнит майдони таъсирида суюқликдаги ионлар ҳаракатга келади </w:t>
      </w:r>
      <w:proofErr w:type="gramStart"/>
      <w:r w:rsidRPr="00D62307">
        <w:rPr>
          <w:rFonts w:ascii="Times New Roman" w:hAnsi="Times New Roman" w:cs="Times New Roman"/>
        </w:rPr>
        <w:t>ва ўз</w:t>
      </w:r>
      <w:proofErr w:type="gramEnd"/>
      <w:r w:rsidRPr="00D62307">
        <w:rPr>
          <w:rFonts w:ascii="Times New Roman" w:hAnsi="Times New Roman" w:cs="Times New Roman"/>
        </w:rPr>
        <w:t xml:space="preserve"> зарядларини ўлчаш электродларига бериб, уларда ЭЮК ҳосил қилади</w:t>
      </w:r>
      <w:r w:rsidRPr="00D62307">
        <w:rPr>
          <w:rFonts w:ascii="Times New Roman" w:hAnsi="Times New Roman" w:cs="Times New Roman"/>
          <w:lang w:val="uz-Cyrl-UZ"/>
        </w:rPr>
        <w:t>.</w:t>
      </w:r>
      <w:r w:rsidRPr="00D62307">
        <w:rPr>
          <w:rFonts w:ascii="Times New Roman" w:hAnsi="Times New Roman" w:cs="Times New Roman"/>
        </w:rPr>
        <w:t xml:space="preserve"> </w:t>
      </w:r>
      <w:proofErr w:type="gramStart"/>
      <w:r w:rsidRPr="00D62307">
        <w:rPr>
          <w:rFonts w:ascii="Times New Roman" w:hAnsi="Times New Roman" w:cs="Times New Roman"/>
        </w:rPr>
        <w:t>О</w:t>
      </w:r>
      <w:proofErr w:type="gramEnd"/>
      <w:r w:rsidRPr="00D62307">
        <w:rPr>
          <w:rFonts w:ascii="Times New Roman" w:hAnsi="Times New Roman" w:cs="Times New Roman"/>
        </w:rPr>
        <w:t>қ</w:t>
      </w:r>
      <w:proofErr w:type="gramStart"/>
      <w:r w:rsidRPr="00D62307">
        <w:rPr>
          <w:rFonts w:ascii="Times New Roman" w:hAnsi="Times New Roman" w:cs="Times New Roman"/>
        </w:rPr>
        <w:t>им</w:t>
      </w:r>
      <w:proofErr w:type="gramEnd"/>
      <w:r w:rsidRPr="00D62307">
        <w:rPr>
          <w:rFonts w:ascii="Times New Roman" w:hAnsi="Times New Roman" w:cs="Times New Roman"/>
        </w:rPr>
        <w:t xml:space="preserve"> тезлигига </w:t>
      </w:r>
      <w:r w:rsidRPr="00D62307">
        <w:rPr>
          <w:rFonts w:ascii="Times New Roman" w:hAnsi="Times New Roman" w:cs="Times New Roman"/>
          <w:lang w:val="uz-Cyrl-UZ"/>
        </w:rPr>
        <w:t>мутаносиб</w:t>
      </w:r>
      <w:r w:rsidRPr="00D62307">
        <w:rPr>
          <w:rFonts w:ascii="Times New Roman" w:hAnsi="Times New Roman" w:cs="Times New Roman"/>
        </w:rPr>
        <w:t>, ЭЮК нинг қиймати, магнит майдони ўзгармас бўлганда, электромагнит индукциясининг асосий тенгламаси орқали аниқланадн:</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lang w:val="en-US"/>
        </w:rPr>
        <w:t>E</w:t>
      </w:r>
      <w:r w:rsidRPr="00D62307">
        <w:rPr>
          <w:rFonts w:ascii="Times New Roman" w:hAnsi="Times New Roman" w:cs="Times New Roman"/>
        </w:rPr>
        <w:t>=</w:t>
      </w:r>
      <w:r w:rsidRPr="00D62307">
        <w:rPr>
          <w:rFonts w:ascii="Times New Roman" w:hAnsi="Times New Roman" w:cs="Times New Roman"/>
          <w:lang w:val="en-US"/>
        </w:rPr>
        <w:t>B</w:t>
      </w:r>
      <w:r w:rsidRPr="00D62307">
        <w:rPr>
          <w:rFonts w:ascii="Times New Roman" w:hAnsi="Times New Roman" w:cs="Times New Roman"/>
        </w:rPr>
        <w:t>·</w:t>
      </w:r>
      <w:r w:rsidRPr="00D62307">
        <w:rPr>
          <w:rFonts w:ascii="Times New Roman" w:hAnsi="Times New Roman" w:cs="Times New Roman"/>
          <w:lang w:val="en-US"/>
        </w:rPr>
        <w:t>D</w:t>
      </w:r>
      <w:r w:rsidRPr="00D62307">
        <w:rPr>
          <w:rFonts w:ascii="Times New Roman" w:hAnsi="Times New Roman" w:cs="Times New Roman"/>
          <w:i/>
        </w:rPr>
        <w:t>·</w:t>
      </w:r>
      <w:r w:rsidRPr="00D62307">
        <w:rPr>
          <w:rFonts w:ascii="Times New Roman" w:hAnsi="Times New Roman" w:cs="Times New Roman"/>
          <w:i/>
          <w:lang w:val="en-US"/>
        </w:rPr>
        <w:t>v</w:t>
      </w:r>
      <w:r w:rsidRPr="00D62307">
        <w:rPr>
          <w:rFonts w:ascii="Times New Roman" w:hAnsi="Times New Roman" w:cs="Times New Roman"/>
          <w:vertAlign w:val="subscript"/>
          <w:lang w:val="uz-Cyrl-UZ"/>
        </w:rPr>
        <w:t>ўрт</w:t>
      </w:r>
      <w:r w:rsidRPr="00D62307">
        <w:rPr>
          <w:rFonts w:ascii="Times New Roman" w:hAnsi="Times New Roman" w:cs="Times New Roman"/>
          <w:lang w:val="uz-Cyrl-UZ"/>
        </w:rPr>
        <w:t xml:space="preserve">       (4.16)</w:t>
      </w:r>
    </w:p>
    <w:p w:rsidR="00D62307" w:rsidRPr="00D62307" w:rsidRDefault="00D62307" w:rsidP="00D62307">
      <w:pPr>
        <w:spacing w:line="360" w:lineRule="auto"/>
        <w:ind w:firstLine="709"/>
        <w:jc w:val="both"/>
        <w:rPr>
          <w:rFonts w:ascii="Times New Roman" w:hAnsi="Times New Roman" w:cs="Times New Roman"/>
          <w:i/>
          <w:lang w:val="uz-Cyrl-UZ"/>
        </w:rPr>
      </w:pPr>
      <w:r w:rsidRPr="00D62307">
        <w:rPr>
          <w:rFonts w:ascii="Times New Roman" w:hAnsi="Times New Roman" w:cs="Times New Roman"/>
          <w:i/>
          <w:lang w:val="uz-Cyrl-UZ"/>
        </w:rPr>
        <w:t>бу ерда, В —магнит қутблари оралигида ҳoсил бўлган электр магнит индукция, Тл; D — қувурнинг ички диаметри (электродлар орасидаги масофа), м; v</w:t>
      </w:r>
      <w:r w:rsidRPr="00D62307">
        <w:rPr>
          <w:rFonts w:ascii="Times New Roman" w:hAnsi="Times New Roman" w:cs="Times New Roman"/>
          <w:i/>
          <w:vertAlign w:val="subscript"/>
          <w:lang w:val="uz-Cyrl-UZ"/>
        </w:rPr>
        <w:t>ўрт</w:t>
      </w:r>
      <w:r w:rsidRPr="00D62307">
        <w:rPr>
          <w:rFonts w:ascii="Times New Roman" w:hAnsi="Times New Roman" w:cs="Times New Roman"/>
          <w:i/>
          <w:lang w:val="uz-Cyrl-UZ"/>
        </w:rPr>
        <w:t xml:space="preserve"> —оқимнипг ўртача тезлиги, м/с.</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Тезликни Q ҳажмий сарф орқали ифодаласак</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position w:val="-24"/>
        </w:rPr>
        <w:object w:dxaOrig="1040" w:dyaOrig="620">
          <v:shape id="_x0000_i1042" type="#_x0000_t75" style="width:52.5pt;height:31.5pt" o:ole="">
            <v:imagedata r:id="rId47" o:title=""/>
          </v:shape>
          <o:OLEObject Type="Embed" ProgID="Equation.3" ShapeID="_x0000_i1042" DrawAspect="Content" ObjectID="_1574152321" r:id="rId48"/>
        </w:object>
      </w:r>
      <w:r w:rsidRPr="00D62307">
        <w:rPr>
          <w:rFonts w:ascii="Times New Roman" w:hAnsi="Times New Roman" w:cs="Times New Roman"/>
          <w:lang w:val="uz-Cyrl-UZ"/>
        </w:rPr>
        <w:t xml:space="preserve">          (4.17)</w:t>
      </w:r>
    </w:p>
    <w:p w:rsidR="00D62307" w:rsidRPr="00D62307" w:rsidRDefault="00BC26C3" w:rsidP="00D62307">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050" style="position:absolute;left:0;text-align:left;margin-left:5in;margin-top:7.95pt;width:126pt;height:163.4pt;z-index:251664384" coordorigin="8334,2186" coordsize="2520,3268">
            <v:shape id="_x0000_s1051" type="#_x0000_t75" style="position:absolute;left:8514;top:2186;width:2325;height:2220">
              <v:imagedata r:id="rId49" o:title=""/>
            </v:shape>
            <v:rect id="_x0000_s1052" style="position:absolute;left:8334;top:4554;width:2520;height:900" stroked="f">
              <v:textbox style="mso-next-textbox:#_x0000_s1052">
                <w:txbxContent>
                  <w:p w:rsidR="00D62307" w:rsidRPr="00D62307" w:rsidRDefault="00D62307" w:rsidP="00D62307">
                    <w:pPr>
                      <w:ind w:firstLine="709"/>
                      <w:jc w:val="both"/>
                      <w:rPr>
                        <w:b/>
                        <w:sz w:val="16"/>
                        <w:szCs w:val="16"/>
                        <w:lang w:val="uz-Cyrl-UZ"/>
                      </w:rPr>
                    </w:pPr>
                    <w:r>
                      <w:rPr>
                        <w:i/>
                        <w:lang w:val="uz-Cyrl-UZ"/>
                      </w:rPr>
                      <w:t>4.7</w:t>
                    </w:r>
                    <w:r w:rsidRPr="00EB4B6C">
                      <w:rPr>
                        <w:i/>
                        <w:lang w:val="uz-Cyrl-UZ"/>
                      </w:rPr>
                      <w:t>–расм.</w:t>
                    </w:r>
                    <w:r w:rsidRPr="00EB4B6C">
                      <w:rPr>
                        <w:b/>
                        <w:lang w:val="uz-Cyrl-UZ"/>
                      </w:rPr>
                      <w:t xml:space="preserve"> </w:t>
                    </w:r>
                    <w:r w:rsidRPr="00D62307">
                      <w:rPr>
                        <w:b/>
                        <w:sz w:val="16"/>
                        <w:szCs w:val="16"/>
                        <w:lang w:val="uz-Cyrl-UZ"/>
                      </w:rPr>
                      <w:t>Электромагнит сарф ўлчагич схемаси</w:t>
                    </w:r>
                  </w:p>
                  <w:p w:rsidR="00D62307" w:rsidRDefault="00D62307" w:rsidP="00D62307"/>
                </w:txbxContent>
              </v:textbox>
            </v:rect>
            <w10:wrap type="square"/>
          </v:group>
          <o:OLEObject Type="Embed" ProgID="CorelDRAW.Graphic.12" ShapeID="_x0000_s1051" DrawAspect="Content" ObjectID="_1574152397" r:id="rId50"/>
        </w:pict>
      </w:r>
      <w:r w:rsidR="00D62307" w:rsidRPr="00D62307">
        <w:rPr>
          <w:rFonts w:ascii="Times New Roman" w:hAnsi="Times New Roman" w:cs="Times New Roman"/>
          <w:lang w:val="uz-Cyrl-UZ"/>
        </w:rPr>
        <w:t>Бу ифодадан ўзгармас маг</w:t>
      </w:r>
      <w:r w:rsidR="00D62307" w:rsidRPr="00D62307">
        <w:rPr>
          <w:rFonts w:ascii="Times New Roman" w:hAnsi="Times New Roman" w:cs="Times New Roman"/>
          <w:lang w:val="uz-Cyrl-UZ"/>
        </w:rPr>
        <w:softHyphen/>
        <w:t xml:space="preserve">нит майдонида ЭЮК нинг қиймати сарфга тўғри мутаносиб эканлиги келиб чиқади. </w:t>
      </w:r>
      <w:r w:rsidR="00D62307" w:rsidRPr="00D62307">
        <w:rPr>
          <w:rFonts w:ascii="Times New Roman" w:hAnsi="Times New Roman" w:cs="Times New Roman"/>
        </w:rPr>
        <w:t>Ин</w:t>
      </w:r>
      <w:r w:rsidR="00D62307" w:rsidRPr="00D62307">
        <w:rPr>
          <w:rFonts w:ascii="Times New Roman" w:hAnsi="Times New Roman" w:cs="Times New Roman"/>
          <w:lang w:val="uz-Cyrl-UZ"/>
        </w:rPr>
        <w:t>ду</w:t>
      </w:r>
      <w:r w:rsidR="00D62307" w:rsidRPr="00D62307">
        <w:rPr>
          <w:rFonts w:ascii="Times New Roman" w:hAnsi="Times New Roman" w:cs="Times New Roman"/>
        </w:rPr>
        <w:t xml:space="preserve">кцион сарф ўлчагичлар электр </w:t>
      </w:r>
      <w:r w:rsidR="00D62307" w:rsidRPr="00D62307">
        <w:rPr>
          <w:rFonts w:ascii="Times New Roman" w:hAnsi="Times New Roman" w:cs="Times New Roman"/>
          <w:lang w:val="uz-Cyrl-UZ"/>
        </w:rPr>
        <w:t>ў</w:t>
      </w:r>
      <w:r w:rsidR="00D62307" w:rsidRPr="00D62307">
        <w:rPr>
          <w:rFonts w:ascii="Times New Roman" w:hAnsi="Times New Roman" w:cs="Times New Roman"/>
        </w:rPr>
        <w:t>тказиш қобилияти 10</w:t>
      </w:r>
      <w:r w:rsidR="00D62307" w:rsidRPr="00D62307">
        <w:rPr>
          <w:rFonts w:ascii="Times New Roman" w:hAnsi="Times New Roman" w:cs="Times New Roman"/>
          <w:vertAlign w:val="superscript"/>
          <w:lang w:val="uz-Cyrl-UZ"/>
        </w:rPr>
        <w:t>-</w:t>
      </w:r>
      <w:r w:rsidR="00D62307" w:rsidRPr="00D62307">
        <w:rPr>
          <w:rFonts w:ascii="Times New Roman" w:hAnsi="Times New Roman" w:cs="Times New Roman"/>
          <w:vertAlign w:val="superscript"/>
        </w:rPr>
        <w:t>3</w:t>
      </w:r>
      <w:r w:rsidR="00D62307" w:rsidRPr="00D62307">
        <w:rPr>
          <w:rFonts w:ascii="Times New Roman" w:hAnsi="Times New Roman" w:cs="Times New Roman"/>
        </w:rPr>
        <w:t>...</w:t>
      </w:r>
    </w:p>
    <w:p w:rsidR="00D62307" w:rsidRPr="00D62307" w:rsidRDefault="00D62307" w:rsidP="00D62307">
      <w:pPr>
        <w:spacing w:line="360" w:lineRule="auto"/>
        <w:jc w:val="both"/>
        <w:rPr>
          <w:rFonts w:ascii="Times New Roman" w:hAnsi="Times New Roman" w:cs="Times New Roman"/>
          <w:lang w:val="uz-Cyrl-UZ"/>
        </w:rPr>
      </w:pPr>
      <w:r w:rsidRPr="00D62307">
        <w:rPr>
          <w:rFonts w:ascii="Times New Roman" w:hAnsi="Times New Roman" w:cs="Times New Roman"/>
        </w:rPr>
        <w:t>10</w:t>
      </w:r>
      <w:r w:rsidRPr="00D62307">
        <w:rPr>
          <w:rFonts w:ascii="Times New Roman" w:hAnsi="Times New Roman" w:cs="Times New Roman"/>
          <w:vertAlign w:val="superscript"/>
          <w:lang w:val="uz-Cyrl-UZ"/>
        </w:rPr>
        <w:t>-</w:t>
      </w:r>
      <w:r w:rsidRPr="00D62307">
        <w:rPr>
          <w:rFonts w:ascii="Times New Roman" w:hAnsi="Times New Roman" w:cs="Times New Roman"/>
          <w:vertAlign w:val="superscript"/>
        </w:rPr>
        <w:t>5</w:t>
      </w:r>
      <w:r w:rsidRPr="00D62307">
        <w:rPr>
          <w:rFonts w:ascii="Times New Roman" w:hAnsi="Times New Roman" w:cs="Times New Roman"/>
        </w:rPr>
        <w:t xml:space="preserve">см/м </w:t>
      </w:r>
      <w:r w:rsidRPr="00D62307">
        <w:rPr>
          <w:rFonts w:ascii="Times New Roman" w:hAnsi="Times New Roman" w:cs="Times New Roman"/>
          <w:lang w:val="uz-Cyrl-UZ"/>
        </w:rPr>
        <w:t>д</w:t>
      </w:r>
      <w:r w:rsidRPr="00D62307">
        <w:rPr>
          <w:rFonts w:ascii="Times New Roman" w:hAnsi="Times New Roman" w:cs="Times New Roman"/>
        </w:rPr>
        <w:t>ан кам бўлмаган суюқликларда ишлатилади.</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 xml:space="preserve">Ўзгармас магнит майдонга эга бўлган индукцион сарф ўлчагичларнинг асосий камчилги — магнит электродларида қутбланиш ва гальваник ЭЮКнинг пайдо бўлишидадир. Бу камчиликлар ҳаракатдаги суюқликда магнит майдон томонидан индукцияланган ЭЮҚ ни тўғри ўлчашга йўл қўймайди ёки қийинлаштиради.                                                                                            Шунинг учун, ўзгармас магнит майдонига эга бўлган сарф ўлчагичлар суюқ металлар, суюқликнинг пульсланувчи оқими сарфини ўлчашда ва қутбланиш ўз таъсирини кўрсатишга улгурмайдиган қисқа вақтли ўлчашларда ишлатилади. Ҳозир индукцион сарф ўлчагичларнинг кўпчилигида ўзгарувчан магнит майдонидан фойдаланилади. Агар магнит майдон τ вақтда </w:t>
      </w:r>
      <w:r w:rsidRPr="00D62307">
        <w:rPr>
          <w:rFonts w:ascii="Times New Roman" w:hAnsi="Times New Roman" w:cs="Times New Roman"/>
          <w:i/>
          <w:lang w:val="uz-Cyrl-UZ"/>
        </w:rPr>
        <w:t>f</w:t>
      </w:r>
      <w:r w:rsidRPr="00D62307">
        <w:rPr>
          <w:rFonts w:ascii="Times New Roman" w:hAnsi="Times New Roman" w:cs="Times New Roman"/>
          <w:lang w:val="uz-Cyrl-UZ"/>
        </w:rPr>
        <w:t xml:space="preserve"> частота билан ўзгарса, ЭЮК қуйидаги тенглама орқали аниқланади:</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position w:val="-24"/>
        </w:rPr>
        <w:object w:dxaOrig="2900" w:dyaOrig="639">
          <v:shape id="_x0000_i1043" type="#_x0000_t75" style="width:144.75pt;height:32.25pt" o:ole="">
            <v:imagedata r:id="rId51" o:title=""/>
          </v:shape>
          <o:OLEObject Type="Embed" ProgID="Equation.3" ShapeID="_x0000_i1043" DrawAspect="Content" ObjectID="_1574152322" r:id="rId52"/>
        </w:object>
      </w:r>
      <w:r w:rsidRPr="00D62307">
        <w:rPr>
          <w:rFonts w:ascii="Times New Roman" w:hAnsi="Times New Roman" w:cs="Times New Roman"/>
          <w:lang w:val="uz-Cyrl-UZ"/>
        </w:rPr>
        <w:t xml:space="preserve">                 (4.18)</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rPr>
        <w:lastRenderedPageBreak/>
        <w:t>бу ерда,</w:t>
      </w:r>
    </w:p>
    <w:p w:rsidR="00D62307" w:rsidRPr="001913DE"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position w:val="-28"/>
        </w:rPr>
        <w:object w:dxaOrig="1780" w:dyaOrig="660">
          <v:shape id="_x0000_i1044" type="#_x0000_t75" style="width:89.25pt;height:33pt" o:ole="">
            <v:imagedata r:id="rId53" o:title=""/>
          </v:shape>
          <o:OLEObject Type="Embed" ProgID="Equation.3" ShapeID="_x0000_i1044" DrawAspect="Content" ObjectID="_1574152323" r:id="rId54"/>
        </w:object>
      </w:r>
      <w:r w:rsidRPr="001913DE">
        <w:rPr>
          <w:rFonts w:ascii="Times New Roman" w:hAnsi="Times New Roman" w:cs="Times New Roman"/>
          <w:lang w:val="uz-Cyrl-UZ"/>
        </w:rPr>
        <w:t>—индукциянинг амплитуда қиймати.</w:t>
      </w:r>
    </w:p>
    <w:p w:rsidR="00D62307" w:rsidRPr="00D62307" w:rsidRDefault="00D62307" w:rsidP="00D62307">
      <w:pPr>
        <w:spacing w:line="360" w:lineRule="auto"/>
        <w:ind w:firstLine="709"/>
        <w:jc w:val="both"/>
        <w:rPr>
          <w:rFonts w:ascii="Times New Roman" w:hAnsi="Times New Roman" w:cs="Times New Roman"/>
        </w:rPr>
      </w:pPr>
      <w:r w:rsidRPr="00D62307">
        <w:rPr>
          <w:rFonts w:ascii="Times New Roman" w:hAnsi="Times New Roman" w:cs="Times New Roman"/>
          <w:lang w:val="uz-Cyrl-UZ"/>
        </w:rPr>
        <w:t>Ў</w:t>
      </w:r>
      <w:r w:rsidRPr="001913DE">
        <w:rPr>
          <w:rFonts w:ascii="Times New Roman" w:hAnsi="Times New Roman" w:cs="Times New Roman"/>
          <w:lang w:val="uz-Cyrl-UZ"/>
        </w:rPr>
        <w:t>згарувчан магнит майдонида электроким</w:t>
      </w:r>
      <w:r w:rsidRPr="00D62307">
        <w:rPr>
          <w:rFonts w:ascii="Times New Roman" w:hAnsi="Times New Roman" w:cs="Times New Roman"/>
          <w:lang w:val="uz-Cyrl-UZ"/>
        </w:rPr>
        <w:t>ё</w:t>
      </w:r>
      <w:r w:rsidRPr="001913DE">
        <w:rPr>
          <w:rFonts w:ascii="Times New Roman" w:hAnsi="Times New Roman" w:cs="Times New Roman"/>
          <w:lang w:val="uz-Cyrl-UZ"/>
        </w:rPr>
        <w:t xml:space="preserve">вий жараёнлар ўзгармас майдонга қараганда камроқ таъсир кўрсатади. </w:t>
      </w:r>
      <w:r w:rsidRPr="00D62307">
        <w:rPr>
          <w:rFonts w:ascii="Times New Roman" w:hAnsi="Times New Roman" w:cs="Times New Roman"/>
          <w:lang w:val="uz-Cyrl-UZ"/>
        </w:rPr>
        <w:t>Ў</w:t>
      </w:r>
      <w:r w:rsidRPr="00D62307">
        <w:rPr>
          <w:rFonts w:ascii="Times New Roman" w:hAnsi="Times New Roman" w:cs="Times New Roman"/>
        </w:rPr>
        <w:t>згарувчан магнит майдонли индукцион сарф ўлчагичнинг принципиал схемаси 4.</w:t>
      </w:r>
      <w:r w:rsidRPr="00D62307">
        <w:rPr>
          <w:rFonts w:ascii="Times New Roman" w:hAnsi="Times New Roman" w:cs="Times New Roman"/>
          <w:lang w:val="uz-Cyrl-UZ"/>
        </w:rPr>
        <w:t>8</w:t>
      </w:r>
      <w:r w:rsidRPr="00D62307">
        <w:rPr>
          <w:rFonts w:ascii="Times New Roman" w:hAnsi="Times New Roman" w:cs="Times New Roman"/>
        </w:rPr>
        <w:t>-расмда кўрсатилган. Чизмада қуйидаги белгилар қабул қилинган: СБЭ</w:t>
      </w:r>
      <w:r w:rsidRPr="00D62307">
        <w:rPr>
          <w:rFonts w:ascii="Times New Roman" w:hAnsi="Times New Roman" w:cs="Times New Roman"/>
          <w:lang w:val="uz-Cyrl-UZ"/>
        </w:rPr>
        <w:t>Ў</w:t>
      </w:r>
      <w:r w:rsidRPr="00D62307">
        <w:rPr>
          <w:rFonts w:ascii="Times New Roman" w:hAnsi="Times New Roman" w:cs="Times New Roman"/>
        </w:rPr>
        <w:t xml:space="preserve"> — ўзгарув</w:t>
      </w:r>
      <w:r w:rsidRPr="00D62307">
        <w:rPr>
          <w:rFonts w:ascii="Times New Roman" w:hAnsi="Times New Roman" w:cs="Times New Roman"/>
          <w:lang w:val="uz-Cyrl-UZ"/>
        </w:rPr>
        <w:t>ч</w:t>
      </w:r>
      <w:r w:rsidRPr="00D62307">
        <w:rPr>
          <w:rFonts w:ascii="Times New Roman" w:hAnsi="Times New Roman" w:cs="Times New Roman"/>
        </w:rPr>
        <w:t>ан магнит майдонли сарф</w:t>
      </w:r>
      <w:r w:rsidRPr="00D62307">
        <w:rPr>
          <w:rFonts w:ascii="Times New Roman" w:hAnsi="Times New Roman" w:cs="Times New Roman"/>
          <w:lang w:val="uz-Cyrl-UZ"/>
        </w:rPr>
        <w:t xml:space="preserve"> ўлчагич</w:t>
      </w:r>
      <w:r w:rsidRPr="00D62307">
        <w:rPr>
          <w:rFonts w:ascii="Times New Roman" w:hAnsi="Times New Roman" w:cs="Times New Roman"/>
        </w:rPr>
        <w:t>нинг бирламчи электромагнит ўзгартгичи</w:t>
      </w:r>
      <w:r w:rsidRPr="00D62307">
        <w:rPr>
          <w:rFonts w:ascii="Times New Roman" w:hAnsi="Times New Roman" w:cs="Times New Roman"/>
          <w:lang w:val="uz-Cyrl-UZ"/>
        </w:rPr>
        <w:t>;</w:t>
      </w:r>
      <w:r w:rsidRPr="00D62307">
        <w:rPr>
          <w:rFonts w:ascii="Times New Roman" w:hAnsi="Times New Roman" w:cs="Times New Roman"/>
        </w:rPr>
        <w:t xml:space="preserve"> Магнит майдон электромагнит 4 ёрдамида ҳосил бўлади: О</w:t>
      </w:r>
      <w:r w:rsidRPr="00D62307">
        <w:rPr>
          <w:rFonts w:ascii="Times New Roman" w:hAnsi="Times New Roman" w:cs="Times New Roman"/>
          <w:lang w:val="uz-Cyrl-UZ"/>
        </w:rPr>
        <w:t>К</w:t>
      </w:r>
      <w:r w:rsidRPr="00D62307">
        <w:rPr>
          <w:rFonts w:ascii="Times New Roman" w:hAnsi="Times New Roman" w:cs="Times New Roman"/>
        </w:rPr>
        <w:t>—оралиқдаги ўлчаш кучайтиргичи 0...5 мА ўгзармас ток чиқиш сигналига эга бўлган ўзгартгич</w:t>
      </w:r>
      <w:r w:rsidRPr="00D62307">
        <w:rPr>
          <w:rFonts w:ascii="Times New Roman" w:hAnsi="Times New Roman" w:cs="Times New Roman"/>
          <w:lang w:val="uz-Cyrl-UZ"/>
        </w:rPr>
        <w:t>;</w:t>
      </w:r>
      <w:r w:rsidRPr="00D62307">
        <w:rPr>
          <w:rFonts w:ascii="Times New Roman" w:hAnsi="Times New Roman" w:cs="Times New Roman"/>
        </w:rPr>
        <w:t xml:space="preserve"> </w:t>
      </w:r>
      <w:r w:rsidRPr="00D62307">
        <w:rPr>
          <w:rFonts w:ascii="Times New Roman" w:hAnsi="Times New Roman" w:cs="Times New Roman"/>
          <w:lang w:val="uz-Cyrl-UZ"/>
        </w:rPr>
        <w:t>Ў</w:t>
      </w:r>
      <w:r w:rsidRPr="00D62307">
        <w:rPr>
          <w:rFonts w:ascii="Times New Roman" w:hAnsi="Times New Roman" w:cs="Times New Roman"/>
        </w:rPr>
        <w:t>А—</w:t>
      </w:r>
      <w:proofErr w:type="gramStart"/>
      <w:r w:rsidRPr="00D62307">
        <w:rPr>
          <w:rFonts w:ascii="Times New Roman" w:hAnsi="Times New Roman" w:cs="Times New Roman"/>
        </w:rPr>
        <w:t>ўл</w:t>
      </w:r>
      <w:proofErr w:type="gramEnd"/>
      <w:r w:rsidRPr="00D62307">
        <w:rPr>
          <w:rFonts w:ascii="Times New Roman" w:hAnsi="Times New Roman" w:cs="Times New Roman"/>
        </w:rPr>
        <w:t>чов асбоби, интегратор ва ҳоказо; R — қаршилик.</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rPr>
        <w:t xml:space="preserve">Қувур 1 нинг номагнит қисми ичида электромагнит 4 ёрдамида тенг бўлинмали </w:t>
      </w:r>
    </w:p>
    <w:p w:rsidR="00D62307" w:rsidRPr="00D62307" w:rsidRDefault="00BC26C3" w:rsidP="00D62307">
      <w:pPr>
        <w:spacing w:line="360" w:lineRule="auto"/>
        <w:jc w:val="both"/>
        <w:rPr>
          <w:rFonts w:ascii="Times New Roman" w:hAnsi="Times New Roman" w:cs="Times New Roman"/>
          <w:lang w:val="uz-Cyrl-UZ"/>
        </w:rPr>
      </w:pPr>
      <w:r>
        <w:rPr>
          <w:rFonts w:ascii="Times New Roman" w:hAnsi="Times New Roman" w:cs="Times New Roman"/>
          <w:noProof/>
        </w:rPr>
        <w:pict>
          <v:group id="_x0000_s1053" style="position:absolute;left:0;text-align:left;margin-left:0;margin-top:9pt;width:153pt;height:159.6pt;z-index:251665408" coordorigin="1134,10362" coordsize="3060,3192">
            <v:shape id="_x0000_s1054" type="#_x0000_t75" style="position:absolute;left:1314;top:10362;width:2610;height:2220">
              <v:imagedata r:id="rId55" o:title=""/>
            </v:shape>
            <v:shape id="_x0000_s1055" type="#_x0000_t202" style="position:absolute;left:1134;top:12654;width:3060;height:900" stroked="f">
              <v:textbox style="mso-next-textbox:#_x0000_s1055">
                <w:txbxContent>
                  <w:p w:rsidR="00D62307" w:rsidRPr="00EB4B6C" w:rsidRDefault="00D62307" w:rsidP="00D62307">
                    <w:pPr>
                      <w:jc w:val="center"/>
                      <w:rPr>
                        <w:b/>
                      </w:rPr>
                    </w:pPr>
                    <w:r w:rsidRPr="00EB4B6C">
                      <w:rPr>
                        <w:i/>
                        <w:lang w:val="uz-Cyrl-UZ"/>
                      </w:rPr>
                      <w:t>4.8 – расм.</w:t>
                    </w:r>
                    <w:r w:rsidRPr="00EB4B6C">
                      <w:rPr>
                        <w:b/>
                        <w:lang w:val="uz-Cyrl-UZ"/>
                      </w:rPr>
                      <w:t xml:space="preserve"> </w:t>
                    </w:r>
                    <w:r w:rsidRPr="00D62307">
                      <w:rPr>
                        <w:b/>
                        <w:sz w:val="16"/>
                        <w:szCs w:val="16"/>
                        <w:lang w:val="uz-Cyrl-UZ"/>
                      </w:rPr>
                      <w:t>Ўзгарувчан магнит майдонли индукцион сарф</w:t>
                    </w:r>
                    <w:r w:rsidRPr="00EB4B6C">
                      <w:rPr>
                        <w:b/>
                        <w:lang w:val="uz-Cyrl-UZ"/>
                      </w:rPr>
                      <w:t xml:space="preserve"> </w:t>
                    </w:r>
                    <w:r w:rsidRPr="00D62307">
                      <w:rPr>
                        <w:b/>
                        <w:sz w:val="16"/>
                        <w:szCs w:val="16"/>
                        <w:lang w:val="uz-Cyrl-UZ"/>
                      </w:rPr>
                      <w:t>ўлчагичнинг схемаси.</w:t>
                    </w:r>
                  </w:p>
                </w:txbxContent>
              </v:textbox>
            </v:shape>
            <w10:wrap type="square"/>
          </v:group>
          <o:OLEObject Type="Embed" ProgID="CorelDRAW.Graphic.12" ShapeID="_x0000_s1054" DrawAspect="Content" ObjectID="_1574152398" r:id="rId56"/>
        </w:pict>
      </w:r>
      <w:r w:rsidR="00D62307" w:rsidRPr="00D62307">
        <w:rPr>
          <w:rFonts w:ascii="Times New Roman" w:hAnsi="Times New Roman" w:cs="Times New Roman"/>
          <w:lang w:val="uz-Cyrl-UZ"/>
        </w:rPr>
        <w:t>магнит майдон ҳосил бўлади. Суюқликда магнит майдони таъсирида ҳосил бўлган ЭЮК суюқлик capфига тўғри мутаносиб бўлиб, электродлар 2 ва 3 орқали оралиқдаги ўлчаш кучайтиргичига узатилади, бу ерда,н сарфга мутаносиб кучланган сигнал чиқади. Кучланган сигнал сарф бирлигида даражаланган ўлчаш асбобига келади. Унификациялашган электр чиқиш сигналининг (О...5мА) мавжудлиги иккиламчи назорат асбобларини қўллашга имкон беради.</w:t>
      </w:r>
    </w:p>
    <w:p w:rsidR="00D62307" w:rsidRPr="00D62307" w:rsidRDefault="00D62307" w:rsidP="00D62307">
      <w:pPr>
        <w:spacing w:line="360" w:lineRule="auto"/>
        <w:ind w:firstLine="709"/>
        <w:jc w:val="both"/>
        <w:rPr>
          <w:rFonts w:ascii="Times New Roman" w:hAnsi="Times New Roman" w:cs="Times New Roman"/>
          <w:lang w:val="uz-Cyrl-UZ"/>
        </w:rPr>
      </w:pPr>
    </w:p>
    <w:p w:rsidR="00D62307" w:rsidRPr="00D62307" w:rsidRDefault="00D62307" w:rsidP="00D62307">
      <w:pPr>
        <w:spacing w:line="360" w:lineRule="auto"/>
        <w:jc w:val="both"/>
        <w:rPr>
          <w:rFonts w:ascii="Times New Roman" w:hAnsi="Times New Roman" w:cs="Times New Roman"/>
          <w:lang w:val="uz-Cyrl-UZ"/>
        </w:rPr>
      </w:pPr>
      <w:r w:rsidRPr="00D62307">
        <w:rPr>
          <w:rFonts w:ascii="Times New Roman" w:hAnsi="Times New Roman" w:cs="Times New Roman"/>
          <w:lang w:val="uz-Cyrl-UZ"/>
        </w:rPr>
        <w:t>Индукцион сарф ўлчагичлар бир қатор афзалликларга эга.</w:t>
      </w:r>
    </w:p>
    <w:p w:rsidR="00D62307" w:rsidRPr="00D62307" w:rsidRDefault="00D62307" w:rsidP="00D62307">
      <w:pPr>
        <w:spacing w:line="360" w:lineRule="auto"/>
        <w:jc w:val="both"/>
        <w:rPr>
          <w:rFonts w:ascii="Times New Roman" w:hAnsi="Times New Roman" w:cs="Times New Roman"/>
          <w:lang w:val="uz-Cyrl-UZ"/>
        </w:rPr>
      </w:pPr>
      <w:r w:rsidRPr="00D62307">
        <w:rPr>
          <w:rFonts w:ascii="Times New Roman" w:hAnsi="Times New Roman" w:cs="Times New Roman"/>
          <w:lang w:val="uz-Cyrl-UZ"/>
        </w:rPr>
        <w:t>Булар инерцион эмас, бу ҳол тез ўзгарувчан сарфларни</w:t>
      </w:r>
    </w:p>
    <w:p w:rsidR="00D62307" w:rsidRPr="00D62307" w:rsidRDefault="00D62307" w:rsidP="00D62307">
      <w:pPr>
        <w:spacing w:line="360" w:lineRule="auto"/>
        <w:jc w:val="both"/>
        <w:rPr>
          <w:rFonts w:ascii="Times New Roman" w:hAnsi="Times New Roman" w:cs="Times New Roman"/>
          <w:lang w:val="uz-Cyrl-UZ"/>
        </w:rPr>
      </w:pPr>
      <w:r w:rsidRPr="00D62307">
        <w:rPr>
          <w:rFonts w:ascii="Times New Roman" w:hAnsi="Times New Roman" w:cs="Times New Roman"/>
          <w:lang w:val="uz-Cyrl-UZ"/>
        </w:rPr>
        <w:t>ўлчашда ва уларни автоматик ростлаш тизимларида ишлатишда</w:t>
      </w:r>
    </w:p>
    <w:p w:rsidR="00D62307" w:rsidRPr="00D62307" w:rsidRDefault="00D62307" w:rsidP="00D62307">
      <w:pPr>
        <w:spacing w:line="360" w:lineRule="auto"/>
        <w:jc w:val="both"/>
        <w:rPr>
          <w:rFonts w:ascii="Times New Roman" w:hAnsi="Times New Roman" w:cs="Times New Roman"/>
          <w:lang w:val="uz-Cyrl-UZ"/>
        </w:rPr>
      </w:pPr>
      <w:r w:rsidRPr="00D62307">
        <w:rPr>
          <w:rFonts w:ascii="Times New Roman" w:hAnsi="Times New Roman" w:cs="Times New Roman"/>
          <w:lang w:val="uz-Cyrl-UZ"/>
        </w:rPr>
        <w:t>жуда муҳим. Ўлчаш натижаларига суюқликдаги заррачалар ва газ пуфакчалари таъсир қилмайди. Сарф ўлчагичнинг кўрсатишлари ўлчанаётган суюқлик хусусиятларига (қовушоқлик, зичлик) ва оқим характерига (ламинар, турбулент) боғлиқ эмас.</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Электромагнит сарф ўлчагичларнинг камчиликларига ўлчанаётган муҳит электр ўтказувчанлиги қийматининг минималлигига қўйилган талабни киритиш лозим, бу уларни қўлланиш доирасини чеклайди. Ўлчаш схемасининг мураккаблиги.</w:t>
      </w:r>
    </w:p>
    <w:p w:rsidR="00D62307" w:rsidRPr="00D62307" w:rsidRDefault="00D62307" w:rsidP="00D62307">
      <w:pPr>
        <w:spacing w:line="360" w:lineRule="auto"/>
        <w:ind w:firstLine="709"/>
        <w:jc w:val="both"/>
        <w:rPr>
          <w:rFonts w:ascii="Times New Roman" w:hAnsi="Times New Roman" w:cs="Times New Roman"/>
        </w:rPr>
      </w:pPr>
      <w:r w:rsidRPr="00D62307">
        <w:rPr>
          <w:rFonts w:ascii="Times New Roman" w:hAnsi="Times New Roman" w:cs="Times New Roman"/>
          <w:lang w:val="uz-Cyrl-UZ"/>
        </w:rPr>
        <w:t>Индукцион сарф ўлчагичлар 1...2500 м</w:t>
      </w:r>
      <w:r w:rsidRPr="00D62307">
        <w:rPr>
          <w:rFonts w:ascii="Times New Roman" w:hAnsi="Times New Roman" w:cs="Times New Roman"/>
          <w:vertAlign w:val="superscript"/>
          <w:lang w:val="uz-Cyrl-UZ"/>
        </w:rPr>
        <w:t>3</w:t>
      </w:r>
      <w:r w:rsidRPr="00D62307">
        <w:rPr>
          <w:rFonts w:ascii="Times New Roman" w:hAnsi="Times New Roman" w:cs="Times New Roman"/>
          <w:lang w:val="uz-Cyrl-UZ"/>
        </w:rPr>
        <w:t xml:space="preserve">/соат ва ундан катта чегарада диаметри 3...1000 мм ва ундан катта қувурларда, суюқликнинг чизиқли тезлиги 0,6... </w:t>
      </w:r>
      <w:r w:rsidRPr="00D62307">
        <w:rPr>
          <w:rFonts w:ascii="Times New Roman" w:hAnsi="Times New Roman" w:cs="Times New Roman"/>
        </w:rPr>
        <w:t>10 м/с гача бўлганда, сарф ўлчашларни таъминлай олади. Асбобларнинг аниқлик синфи 0,6; 1; 1,5; 2; 2,5.</w:t>
      </w:r>
    </w:p>
    <w:p w:rsidR="00D62307" w:rsidRPr="00D62307" w:rsidRDefault="00BC26C3" w:rsidP="00D62307">
      <w:pPr>
        <w:spacing w:line="360" w:lineRule="auto"/>
        <w:ind w:firstLine="708"/>
        <w:jc w:val="both"/>
        <w:rPr>
          <w:rFonts w:ascii="Times New Roman" w:hAnsi="Times New Roman" w:cs="Times New Roman"/>
          <w:lang w:val="uz-Cyrl-UZ"/>
        </w:rPr>
      </w:pPr>
      <w:r>
        <w:rPr>
          <w:rFonts w:ascii="Times New Roman" w:hAnsi="Times New Roman" w:cs="Times New Roman"/>
          <w:noProof/>
        </w:rPr>
        <w:lastRenderedPageBreak/>
        <w:pict>
          <v:group id="_x0000_s1059" style="position:absolute;left:0;text-align:left;margin-left:315pt;margin-top:21.5pt;width:164.1pt;height:279.85pt;z-index:251668480" coordorigin="6980,8857" coordsize="3282,5597">
            <v:shape id="_x0000_s1060" type="#_x0000_t202" style="position:absolute;left:6998;top:13554;width:3240;height:900" stroked="f">
              <v:textbox style="mso-next-textbox:#_x0000_s1060">
                <w:txbxContent>
                  <w:p w:rsidR="00D62307" w:rsidRPr="00D62307" w:rsidRDefault="00D62307" w:rsidP="00D62307">
                    <w:pPr>
                      <w:jc w:val="center"/>
                      <w:rPr>
                        <w:b/>
                        <w:sz w:val="16"/>
                        <w:szCs w:val="16"/>
                      </w:rPr>
                    </w:pPr>
                    <w:r w:rsidRPr="00D62307">
                      <w:rPr>
                        <w:i/>
                        <w:sz w:val="16"/>
                        <w:szCs w:val="16"/>
                        <w:lang w:val="uz-Cyrl-UZ"/>
                      </w:rPr>
                      <w:t>4.9 – расм</w:t>
                    </w:r>
                    <w:r w:rsidRPr="00D62307">
                      <w:rPr>
                        <w:b/>
                        <w:i/>
                        <w:sz w:val="16"/>
                        <w:szCs w:val="16"/>
                        <w:lang w:val="uz-Cyrl-UZ"/>
                      </w:rPr>
                      <w:t>.</w:t>
                    </w:r>
                    <w:r w:rsidRPr="00D62307">
                      <w:rPr>
                        <w:b/>
                        <w:sz w:val="16"/>
                        <w:szCs w:val="16"/>
                        <w:lang w:val="uz-Cyrl-UZ"/>
                      </w:rPr>
                      <w:t xml:space="preserve"> Ультратовушли сарф ўлчагичнинг схемаси</w:t>
                    </w:r>
                  </w:p>
                </w:txbxContent>
              </v:textbox>
            </v:shape>
            <v:shape id="_x0000_s1061" type="#_x0000_t75" style="position:absolute;left:6980;top:8857;width:3282;height:4605">
              <v:imagedata r:id="rId57" o:title="127"/>
            </v:shape>
            <w10:wrap type="square"/>
          </v:group>
        </w:pict>
      </w:r>
      <w:r w:rsidR="00D62307" w:rsidRPr="00D62307">
        <w:rPr>
          <w:rFonts w:ascii="Times New Roman" w:hAnsi="Times New Roman" w:cs="Times New Roman"/>
          <w:lang w:val="uz-Cyrl-UZ"/>
        </w:rPr>
        <w:t xml:space="preserve">Ифлосланган, тез кристалланадиган ва агрессив суюқликлар, шунингдек, тез ўзгарувчан ва пульсланувчи оқимлар, айниқса, электр ўтказмайднган суюқликлар сарфини ўлчашда индукцион сарф ўлчагичларни ишлатиб бўлмаган ҳолларда ультратовушли қурилмалардан фойдаланилади. Сарф </w:t>
      </w:r>
      <w:r w:rsidR="00D62307" w:rsidRPr="00D62307">
        <w:rPr>
          <w:rFonts w:ascii="Times New Roman" w:hAnsi="Times New Roman" w:cs="Times New Roman"/>
          <w:b/>
          <w:lang w:val="uz-Cyrl-UZ"/>
        </w:rPr>
        <w:t>ўлчашнинг ультратовушли усули</w:t>
      </w:r>
      <w:r w:rsidR="00D62307" w:rsidRPr="00D62307">
        <w:rPr>
          <w:rFonts w:ascii="Times New Roman" w:hAnsi="Times New Roman" w:cs="Times New Roman"/>
          <w:lang w:val="uz-Cyrl-UZ"/>
        </w:rPr>
        <w:t xml:space="preserve"> қувурга нисбатан ультратовуш тезлигининг оқим тезлигига боғлиқлигига асосланган. Товуш тўлқинининг ҳаракатдаги муҳитда тарқалишида товушнинг манбадан қабул қилувчи қурилмага етиб бориш тезлиги фақат товушнинг тезлигига эмас, балки ҳаракат қилувчи муҳитнинг тезлигига ҳам боғлиқ бўлади. Сарф ўлчашнинг ультратовушли принципи шунга асосланган. Агар товуш тўлқини оқим йўналишида ҳаракат қилса, уларнинг тезлиги қўшилади, товуш оқимга қарши йўналса, тезликлар айирмаси топилади. Ультратовушнинг оқим бўйича ва унга қарши йўналишдаги тезлигининг фарқи оқим тезлигига, бинобарин, оқаётган суюқлик сарфига мутаносиб. ультратовушли сарф ўлчагичларнинг ишлаш принципи қуйидагиларга асосланган:</w:t>
      </w:r>
    </w:p>
    <w:p w:rsidR="00D62307" w:rsidRPr="00D62307" w:rsidRDefault="00D62307" w:rsidP="00D62307">
      <w:pPr>
        <w:widowControl w:val="0"/>
        <w:numPr>
          <w:ilvl w:val="0"/>
          <w:numId w:val="3"/>
        </w:numPr>
        <w:tabs>
          <w:tab w:val="clear" w:pos="720"/>
          <w:tab w:val="num" w:pos="0"/>
        </w:tabs>
        <w:autoSpaceDE w:val="0"/>
        <w:autoSpaceDN w:val="0"/>
        <w:adjustRightInd w:val="0"/>
        <w:spacing w:after="0" w:line="360" w:lineRule="auto"/>
        <w:ind w:left="180" w:firstLine="540"/>
        <w:jc w:val="both"/>
        <w:rPr>
          <w:rFonts w:ascii="Times New Roman" w:hAnsi="Times New Roman" w:cs="Times New Roman"/>
          <w:lang w:val="uz-Cyrl-UZ"/>
        </w:rPr>
      </w:pPr>
      <w:r w:rsidRPr="00D62307">
        <w:rPr>
          <w:rFonts w:ascii="Times New Roman" w:hAnsi="Times New Roman" w:cs="Times New Roman"/>
          <w:lang w:val="uz-Cyrl-UZ"/>
        </w:rPr>
        <w:t xml:space="preserve">ультратовушнинг оқим бўйлаб ва унга қарши йўналишдаги вақт тафовутини ўлчаш; </w:t>
      </w:r>
    </w:p>
    <w:p w:rsidR="00D62307" w:rsidRPr="00D62307" w:rsidRDefault="00D62307" w:rsidP="00D62307">
      <w:pPr>
        <w:widowControl w:val="0"/>
        <w:numPr>
          <w:ilvl w:val="0"/>
          <w:numId w:val="3"/>
        </w:numPr>
        <w:tabs>
          <w:tab w:val="clear" w:pos="720"/>
          <w:tab w:val="num" w:pos="0"/>
        </w:tabs>
        <w:autoSpaceDE w:val="0"/>
        <w:autoSpaceDN w:val="0"/>
        <w:adjustRightInd w:val="0"/>
        <w:spacing w:after="0" w:line="360" w:lineRule="auto"/>
        <w:ind w:left="0" w:firstLine="709"/>
        <w:jc w:val="both"/>
        <w:rPr>
          <w:rFonts w:ascii="Times New Roman" w:hAnsi="Times New Roman" w:cs="Times New Roman"/>
          <w:lang w:val="uz-Cyrl-UZ"/>
        </w:rPr>
      </w:pPr>
      <w:r w:rsidRPr="00D62307">
        <w:rPr>
          <w:rFonts w:ascii="Times New Roman" w:hAnsi="Times New Roman" w:cs="Times New Roman"/>
          <w:lang w:val="uz-Cyrl-UZ"/>
        </w:rPr>
        <w:t>ультратовуш тебранишларининг оқим  бўйлаб ва унга қарши йўналишдаги тебранишлари фазаларининг силжишини ўлчаш;</w:t>
      </w:r>
    </w:p>
    <w:p w:rsidR="00D62307" w:rsidRPr="00D62307" w:rsidRDefault="00D62307" w:rsidP="00D62307">
      <w:pPr>
        <w:widowControl w:val="0"/>
        <w:numPr>
          <w:ilvl w:val="0"/>
          <w:numId w:val="3"/>
        </w:numPr>
        <w:tabs>
          <w:tab w:val="clear" w:pos="720"/>
          <w:tab w:val="num" w:pos="0"/>
        </w:tabs>
        <w:autoSpaceDE w:val="0"/>
        <w:autoSpaceDN w:val="0"/>
        <w:adjustRightInd w:val="0"/>
        <w:spacing w:after="0" w:line="360" w:lineRule="auto"/>
        <w:ind w:left="0" w:firstLine="709"/>
        <w:jc w:val="both"/>
        <w:rPr>
          <w:rFonts w:ascii="Times New Roman" w:hAnsi="Times New Roman" w:cs="Times New Roman"/>
          <w:lang w:val="uz-Cyrl-UZ"/>
        </w:rPr>
      </w:pPr>
      <w:r w:rsidRPr="00D62307">
        <w:rPr>
          <w:rFonts w:ascii="Times New Roman" w:hAnsi="Times New Roman" w:cs="Times New Roman"/>
          <w:lang w:val="uz-Cyrl-UZ"/>
        </w:rPr>
        <w:t>автотебранишлар схемаси вужудга қелтирган ва шу билан бирга оқим бўйлаб ҳамда унга қарши иўналишда ҳосил килинган ультратовуш тебранишлари частотасининг айирмасини ўлчаш.</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Ультратовушли сарф ўлчагичлардан бирининг тузилиш схемаси 4.9 - расмда кўрсатилган. Бу асбоб икки каналли фазавий схема бўйича ишлайди. Ультратовушли сарф ўлчагичлар қуйидаги асосий қисмлардан иборат: УТГ-ультратовуш генераторининг таъминлаш манбаи; НЎ</w:t>
      </w:r>
      <w:r w:rsidRPr="00D62307">
        <w:rPr>
          <w:rFonts w:ascii="Times New Roman" w:hAnsi="Times New Roman" w:cs="Times New Roman"/>
          <w:vertAlign w:val="subscript"/>
          <w:lang w:val="uz-Cyrl-UZ"/>
        </w:rPr>
        <w:t>1</w:t>
      </w:r>
      <w:r w:rsidRPr="00D62307">
        <w:rPr>
          <w:rFonts w:ascii="Times New Roman" w:hAnsi="Times New Roman" w:cs="Times New Roman"/>
          <w:lang w:val="uz-Cyrl-UZ"/>
        </w:rPr>
        <w:t>, ва НЎ</w:t>
      </w:r>
      <w:r w:rsidRPr="00D62307">
        <w:rPr>
          <w:rFonts w:ascii="Times New Roman" w:hAnsi="Times New Roman" w:cs="Times New Roman"/>
          <w:vertAlign w:val="subscript"/>
          <w:lang w:val="uz-Cyrl-UZ"/>
        </w:rPr>
        <w:t>2</w:t>
      </w:r>
      <w:r w:rsidRPr="00D62307">
        <w:rPr>
          <w:rFonts w:ascii="Times New Roman" w:hAnsi="Times New Roman" w:cs="Times New Roman"/>
          <w:lang w:val="uz-Cyrl-UZ"/>
        </w:rPr>
        <w:t xml:space="preserve"> нурланувчи ўзгарткичлар; ҚП</w:t>
      </w:r>
      <w:r w:rsidRPr="00D62307">
        <w:rPr>
          <w:rFonts w:ascii="Times New Roman" w:hAnsi="Times New Roman" w:cs="Times New Roman"/>
          <w:vertAlign w:val="subscript"/>
          <w:lang w:val="uz-Cyrl-UZ"/>
        </w:rPr>
        <w:t xml:space="preserve">1 </w:t>
      </w:r>
      <w:r w:rsidRPr="00D62307">
        <w:rPr>
          <w:rFonts w:ascii="Times New Roman" w:hAnsi="Times New Roman" w:cs="Times New Roman"/>
          <w:lang w:val="uz-Cyrl-UZ"/>
        </w:rPr>
        <w:t>ва ҚП</w:t>
      </w:r>
      <w:r w:rsidRPr="00D62307">
        <w:rPr>
          <w:rFonts w:ascii="Times New Roman" w:hAnsi="Times New Roman" w:cs="Times New Roman"/>
          <w:vertAlign w:val="subscript"/>
          <w:lang w:val="uz-Cyrl-UZ"/>
        </w:rPr>
        <w:t>2</w:t>
      </w:r>
      <w:r w:rsidRPr="00D62307">
        <w:rPr>
          <w:rFonts w:ascii="Times New Roman" w:hAnsi="Times New Roman" w:cs="Times New Roman"/>
          <w:lang w:val="uz-Cyrl-UZ"/>
        </w:rPr>
        <w:t xml:space="preserve">-қабул қилувчи пьезоўзгарткичлар; ФҚ-фаза ўзгартирувчи қурилма, фазавий силжишларни ўзгартгичлар канали асимметрияси йўли билан бартараф этади; К-электрон кучайтиргич, ЎА - ўлчаш асбоби. Ўлчаш асбоби сарф бирлигида даражаланади. Пьезоэлементлар сифатида, кўпинча, барий титанатдан ишланган пластинкалар ишлатилади. Пьезоэлементлар кварц, титанатцирконий, сопол ҳамда магнитострикцион бўлиши мумкин. </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Ультротовуш импульслари қувур ўқига шундай бурчакда юбориладики, уларнинг бир каналдаги йўналиши оқим йўналишига мос келсин, иккинчи каналдаги йўналиши эса окимга қарши боради. Суюқлик ҳаракатсиз булган пайтда импульсни D масофага узатиш вақти қуйидагича</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position w:val="-30"/>
        </w:rPr>
        <w:object w:dxaOrig="760" w:dyaOrig="680">
          <v:shape id="_x0000_i1045" type="#_x0000_t75" style="width:38.25pt;height:33.75pt" o:ole="">
            <v:imagedata r:id="rId58" o:title=""/>
          </v:shape>
          <o:OLEObject Type="Embed" ProgID="Equation.3" ShapeID="_x0000_i1045" DrawAspect="Content" ObjectID="_1574152324" r:id="rId59"/>
        </w:object>
      </w:r>
      <w:r w:rsidRPr="00D62307">
        <w:rPr>
          <w:rFonts w:ascii="Times New Roman" w:hAnsi="Times New Roman" w:cs="Times New Roman"/>
          <w:lang w:val="uz-Cyrl-UZ"/>
        </w:rPr>
        <w:t xml:space="preserve">         (4.19)</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lastRenderedPageBreak/>
        <w:t xml:space="preserve">бу ерда, </w:t>
      </w:r>
      <w:r w:rsidRPr="00D62307">
        <w:rPr>
          <w:rFonts w:ascii="Times New Roman" w:hAnsi="Times New Roman" w:cs="Times New Roman"/>
        </w:rPr>
        <w:t>τ</w:t>
      </w:r>
      <w:r w:rsidRPr="00D62307">
        <w:rPr>
          <w:rFonts w:ascii="Times New Roman" w:hAnsi="Times New Roman" w:cs="Times New Roman"/>
          <w:lang w:val="uz-Cyrl-UZ"/>
        </w:rPr>
        <w:t>-импульсни узатиш вақти, с; Са-суюқликдаги товушнинг тарқалиш тезлиги, м/с.</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 xml:space="preserve">Агар суюқлик </w:t>
      </w:r>
      <w:r w:rsidRPr="00D62307">
        <w:rPr>
          <w:rFonts w:ascii="Times New Roman" w:hAnsi="Times New Roman" w:cs="Times New Roman"/>
          <w:i/>
          <w:lang w:val="uz-Cyrl-UZ"/>
        </w:rPr>
        <w:t>v</w:t>
      </w:r>
      <w:r w:rsidRPr="00D62307">
        <w:rPr>
          <w:rFonts w:ascii="Times New Roman" w:hAnsi="Times New Roman" w:cs="Times New Roman"/>
          <w:lang w:val="uz-Cyrl-UZ"/>
        </w:rPr>
        <w:t xml:space="preserve"> тезликда ҳаракат қилса, йўналишдаги товушнинг тарқалиш тезлик компоненти </w:t>
      </w:r>
      <w:r w:rsidRPr="00D62307">
        <w:rPr>
          <w:rFonts w:ascii="Times New Roman" w:hAnsi="Times New Roman" w:cs="Times New Roman"/>
          <w:i/>
          <w:lang w:val="uz-Cyrl-UZ"/>
        </w:rPr>
        <w:t>v</w:t>
      </w:r>
      <w:r w:rsidRPr="00D62307">
        <w:rPr>
          <w:rFonts w:ascii="Times New Roman" w:hAnsi="Times New Roman" w:cs="Times New Roman"/>
          <w:lang w:val="uz-Cyrl-UZ"/>
        </w:rPr>
        <w:t xml:space="preserve"> cos 0 каби ифодаланади. Импульснинг нурланувчи манбалар орасидаги оқим йўналишида тарқалиши:</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position w:val="-30"/>
        </w:rPr>
        <w:object w:dxaOrig="1780" w:dyaOrig="680">
          <v:shape id="_x0000_i1046" type="#_x0000_t75" style="width:89.25pt;height:33.75pt" o:ole="">
            <v:imagedata r:id="rId60" o:title=""/>
          </v:shape>
          <o:OLEObject Type="Embed" ProgID="Equation.3" ShapeID="_x0000_i1046" DrawAspect="Content" ObjectID="_1574152325" r:id="rId61"/>
        </w:object>
      </w:r>
      <w:r w:rsidRPr="00D62307">
        <w:rPr>
          <w:rFonts w:ascii="Times New Roman" w:hAnsi="Times New Roman" w:cs="Times New Roman"/>
          <w:lang w:val="uz-Cyrl-UZ"/>
        </w:rPr>
        <w:t xml:space="preserve">      (4.20)</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оқимга қарши йўналишда тарқалиши:</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position w:val="-30"/>
        </w:rPr>
        <w:object w:dxaOrig="1820" w:dyaOrig="680">
          <v:shape id="_x0000_i1047" type="#_x0000_t75" style="width:90.75pt;height:33.75pt" o:ole="">
            <v:imagedata r:id="rId62" o:title=""/>
          </v:shape>
          <o:OLEObject Type="Embed" ProgID="Equation.3" ShapeID="_x0000_i1047" DrawAspect="Content" ObjectID="_1574152326" r:id="rId63"/>
        </w:object>
      </w:r>
      <w:r w:rsidRPr="00D62307">
        <w:rPr>
          <w:rFonts w:ascii="Times New Roman" w:hAnsi="Times New Roman" w:cs="Times New Roman"/>
          <w:lang w:val="uz-Cyrl-UZ"/>
        </w:rPr>
        <w:t xml:space="preserve">      (4.21)</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Иккала каналдаги частоталар фарқи:</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position w:val="-24"/>
        </w:rPr>
        <w:object w:dxaOrig="2299" w:dyaOrig="620">
          <v:shape id="_x0000_i1048" type="#_x0000_t75" style="width:114.75pt;height:31.5pt" o:ole="">
            <v:imagedata r:id="rId64" o:title=""/>
          </v:shape>
          <o:OLEObject Type="Embed" ProgID="Equation.3" ShapeID="_x0000_i1048" DrawAspect="Content" ObjectID="_1574152327" r:id="rId65"/>
        </w:object>
      </w:r>
      <w:r w:rsidRPr="00D62307">
        <w:rPr>
          <w:rFonts w:ascii="Times New Roman" w:hAnsi="Times New Roman" w:cs="Times New Roman"/>
          <w:lang w:val="uz-Cyrl-UZ"/>
        </w:rPr>
        <w:t xml:space="preserve">    (4.22)</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∆f - частоталар фарқи, Гц; θ-суюқликда тўлқинларнинг тарқалиш, бурчаги</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Шундай қилиб, суюқлик ҳаракатининг тезлигини курсатувчи частоталар фарқи фақат шу тезликка боғлиқ. Ультратовуш сарф ўлчагичлар сарфни контактсиз ўлчашни таъминлайда ва  бошқа усулларни қўллаб бўлмаган ҳолларда фойдаланилади. Мураккаблиги туфайли бу aсбоблар кенг тарқалмаган. Уларнинг катта камчиликлари: асбоб курсатишга ўлчанаётган мухитнинг физик-кимёвий хоссаларининг ўзгариши ҳамда муҳитнинг ҳарорати, ультратовуш тезлигига тасир этади. Асбобнинг асосий хатоси ўлчаш чегараси (7000 л/соат)нинг ±2% ини ташкил қилади.</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b/>
          <w:lang w:val="uz-Cyrl-UZ"/>
        </w:rPr>
        <w:t>Иссиқлик (калориметрик) сарф ўлчагичларнинг</w:t>
      </w:r>
      <w:r w:rsidRPr="00D62307">
        <w:rPr>
          <w:rFonts w:ascii="Times New Roman" w:hAnsi="Times New Roman" w:cs="Times New Roman"/>
          <w:lang w:val="uz-Cyrl-UZ"/>
        </w:rPr>
        <w:t xml:space="preserve"> ишлаш принципи суюқлик ёки газ оқимининг ёрдамчи энергия манбаи ёрдамида қиздирилишига асосланган. Бу энергия манбаи оқим тезлиги ва қиздирувчи қурилмалардаги иссиқлик сарфига боғлик бўлган ҳароратлар фарқини вужудга келтиради. Агар окимнинг атроф - муҳитга берган иссиқлигини эътиборга олмасак қиздирувчи асбоб сарфланган ва оқимга узатилган иссиқлик ўртасидаги  иссиқлик баланси тенгламаси қуиидагича бўлади:</w:t>
      </w:r>
    </w:p>
    <w:p w:rsidR="00D62307" w:rsidRPr="00D62307" w:rsidRDefault="00D62307" w:rsidP="00D62307">
      <w:pPr>
        <w:spacing w:line="360" w:lineRule="auto"/>
        <w:ind w:firstLine="709"/>
        <w:jc w:val="center"/>
        <w:rPr>
          <w:rFonts w:ascii="Times New Roman" w:hAnsi="Times New Roman" w:cs="Times New Roman"/>
          <w:lang w:val="uz-Cyrl-UZ"/>
        </w:rPr>
      </w:pPr>
      <w:r w:rsidRPr="00D62307">
        <w:rPr>
          <w:rFonts w:ascii="Times New Roman" w:hAnsi="Times New Roman" w:cs="Times New Roman"/>
          <w:lang w:val="uz-Cyrl-UZ"/>
        </w:rPr>
        <w:t>g</w:t>
      </w:r>
      <w:r w:rsidRPr="00D62307">
        <w:rPr>
          <w:rFonts w:ascii="Times New Roman" w:hAnsi="Times New Roman" w:cs="Times New Roman"/>
          <w:vertAlign w:val="subscript"/>
          <w:lang w:val="uz-Cyrl-UZ"/>
        </w:rPr>
        <w:t>t</w:t>
      </w:r>
      <w:r w:rsidRPr="00D62307">
        <w:rPr>
          <w:rFonts w:ascii="Times New Roman" w:hAnsi="Times New Roman" w:cs="Times New Roman"/>
          <w:lang w:val="uz-Cyrl-UZ"/>
        </w:rPr>
        <w:t>=K·Q</w:t>
      </w:r>
      <w:r w:rsidRPr="00D62307">
        <w:rPr>
          <w:rFonts w:ascii="Times New Roman" w:hAnsi="Times New Roman" w:cs="Times New Roman"/>
          <w:vertAlign w:val="subscript"/>
          <w:lang w:val="uz-Cyrl-UZ"/>
        </w:rPr>
        <w:t>m</w:t>
      </w:r>
      <w:r w:rsidRPr="00D62307">
        <w:rPr>
          <w:rFonts w:ascii="Times New Roman" w:hAnsi="Times New Roman" w:cs="Times New Roman"/>
          <w:lang w:val="uz-Cyrl-UZ"/>
        </w:rPr>
        <w:t>·C</w:t>
      </w:r>
      <w:r w:rsidRPr="00D62307">
        <w:rPr>
          <w:rFonts w:ascii="Times New Roman" w:hAnsi="Times New Roman" w:cs="Times New Roman"/>
          <w:vertAlign w:val="subscript"/>
          <w:lang w:val="uz-Cyrl-UZ"/>
        </w:rPr>
        <w:t>p</w:t>
      </w:r>
      <w:r w:rsidRPr="00D62307">
        <w:rPr>
          <w:rFonts w:ascii="Times New Roman" w:hAnsi="Times New Roman" w:cs="Times New Roman"/>
          <w:lang w:val="uz-Cyrl-UZ"/>
        </w:rPr>
        <w:t>·∆t           (4.23)</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бу ерда, g</w:t>
      </w:r>
      <w:r w:rsidRPr="00D62307">
        <w:rPr>
          <w:rFonts w:ascii="Times New Roman" w:hAnsi="Times New Roman" w:cs="Times New Roman"/>
          <w:vertAlign w:val="subscript"/>
          <w:lang w:val="uz-Cyrl-UZ"/>
        </w:rPr>
        <w:t>t</w:t>
      </w:r>
      <w:r w:rsidRPr="00D62307">
        <w:rPr>
          <w:rFonts w:ascii="Times New Roman" w:hAnsi="Times New Roman" w:cs="Times New Roman"/>
          <w:lang w:val="uz-Cyrl-UZ"/>
        </w:rPr>
        <w:t xml:space="preserve"> - қиздириргичнинг суюқлик ёки газга берган иссиқлик миқдори, Вт; К - қувур кесими бўйича ҳароратнинг нотекис тарқалишига тузатиш коэффициенти; Q</w:t>
      </w:r>
      <w:r w:rsidRPr="00D62307">
        <w:rPr>
          <w:rFonts w:ascii="Times New Roman" w:hAnsi="Times New Roman" w:cs="Times New Roman"/>
          <w:vertAlign w:val="subscript"/>
          <w:lang w:val="uz-Cyrl-UZ"/>
        </w:rPr>
        <w:t>m</w:t>
      </w:r>
      <w:r w:rsidRPr="00D62307">
        <w:rPr>
          <w:rFonts w:ascii="Times New Roman" w:hAnsi="Times New Roman" w:cs="Times New Roman"/>
          <w:lang w:val="uz-Cyrl-UZ"/>
        </w:rPr>
        <w:t xml:space="preserve"> - муҳитнинг масса сарфи, кг/с; Сp - муҳитнинг ўзгармас босимдаги солиштирма иссиқлик сиғими, Ж/ (кг к); ∆t-оқим ҳароратининг қиздиришдан аввалги ва кейинги ўртача қийматининг фарқи, </w:t>
      </w:r>
      <w:r w:rsidRPr="00D62307">
        <w:rPr>
          <w:rFonts w:ascii="Times New Roman" w:hAnsi="Times New Roman" w:cs="Times New Roman"/>
          <w:vertAlign w:val="superscript"/>
          <w:lang w:val="uz-Cyrl-UZ"/>
        </w:rPr>
        <w:t>0</w:t>
      </w:r>
      <w:r w:rsidRPr="00D62307">
        <w:rPr>
          <w:rFonts w:ascii="Times New Roman" w:hAnsi="Times New Roman" w:cs="Times New Roman"/>
          <w:lang w:val="uz-Cyrl-UZ"/>
        </w:rPr>
        <w:t>К.</w:t>
      </w:r>
    </w:p>
    <w:p w:rsidR="00D62307" w:rsidRPr="00D62307" w:rsidRDefault="00D62307" w:rsidP="00D62307">
      <w:pPr>
        <w:spacing w:line="360" w:lineRule="auto"/>
        <w:ind w:firstLine="709"/>
        <w:jc w:val="both"/>
        <w:rPr>
          <w:rFonts w:ascii="Times New Roman" w:hAnsi="Times New Roman" w:cs="Times New Roman"/>
        </w:rPr>
      </w:pPr>
      <w:r w:rsidRPr="00D62307">
        <w:rPr>
          <w:rFonts w:ascii="Times New Roman" w:hAnsi="Times New Roman" w:cs="Times New Roman"/>
          <w:lang w:val="uz-Cyrl-UZ"/>
        </w:rPr>
        <w:t xml:space="preserve">Калориметрик сарф ўлчагичларда оқимга иссиқлик, одатда, электр қиздиргич орқали берилади. </w:t>
      </w:r>
      <w:r w:rsidRPr="00D62307">
        <w:rPr>
          <w:rFonts w:ascii="Times New Roman" w:hAnsi="Times New Roman" w:cs="Times New Roman"/>
        </w:rPr>
        <w:t>Бу ҳолда</w:t>
      </w:r>
    </w:p>
    <w:p w:rsidR="00D62307" w:rsidRPr="00D62307" w:rsidRDefault="00D62307" w:rsidP="00D62307">
      <w:pPr>
        <w:spacing w:line="360" w:lineRule="auto"/>
        <w:ind w:firstLine="709"/>
        <w:jc w:val="center"/>
        <w:rPr>
          <w:rFonts w:ascii="Times New Roman" w:hAnsi="Times New Roman" w:cs="Times New Roman"/>
        </w:rPr>
      </w:pPr>
      <w:proofErr w:type="gramStart"/>
      <w:r w:rsidRPr="00D62307">
        <w:rPr>
          <w:rFonts w:ascii="Times New Roman" w:hAnsi="Times New Roman" w:cs="Times New Roman"/>
          <w:lang w:val="en-US"/>
        </w:rPr>
        <w:lastRenderedPageBreak/>
        <w:t>g</w:t>
      </w:r>
      <w:r w:rsidRPr="00D62307">
        <w:rPr>
          <w:rFonts w:ascii="Times New Roman" w:hAnsi="Times New Roman" w:cs="Times New Roman"/>
          <w:vertAlign w:val="subscript"/>
          <w:lang w:val="en-US"/>
        </w:rPr>
        <w:t>t</w:t>
      </w:r>
      <w:r w:rsidRPr="00D62307">
        <w:rPr>
          <w:rFonts w:ascii="Times New Roman" w:hAnsi="Times New Roman" w:cs="Times New Roman"/>
        </w:rPr>
        <w:t>=</w:t>
      </w:r>
      <w:proofErr w:type="gramEnd"/>
      <w:r w:rsidRPr="00D62307">
        <w:rPr>
          <w:rFonts w:ascii="Times New Roman" w:hAnsi="Times New Roman" w:cs="Times New Roman"/>
        </w:rPr>
        <w:t>0.24·</w:t>
      </w:r>
      <w:r w:rsidRPr="00D62307">
        <w:rPr>
          <w:rFonts w:ascii="Times New Roman" w:hAnsi="Times New Roman" w:cs="Times New Roman"/>
          <w:lang w:val="en-US"/>
        </w:rPr>
        <w:t>I</w:t>
      </w:r>
      <w:r w:rsidRPr="00D62307">
        <w:rPr>
          <w:rFonts w:ascii="Times New Roman" w:hAnsi="Times New Roman" w:cs="Times New Roman"/>
          <w:vertAlign w:val="superscript"/>
        </w:rPr>
        <w:t>2</w:t>
      </w:r>
      <w:r w:rsidRPr="00D62307">
        <w:rPr>
          <w:rFonts w:ascii="Times New Roman" w:hAnsi="Times New Roman" w:cs="Times New Roman"/>
        </w:rPr>
        <w:t>·</w:t>
      </w:r>
      <w:r w:rsidRPr="00D62307">
        <w:rPr>
          <w:rFonts w:ascii="Times New Roman" w:hAnsi="Times New Roman" w:cs="Times New Roman"/>
          <w:lang w:val="en-US"/>
        </w:rPr>
        <w:t>R</w:t>
      </w:r>
      <w:r w:rsidRPr="00D62307">
        <w:rPr>
          <w:rFonts w:ascii="Times New Roman" w:hAnsi="Times New Roman" w:cs="Times New Roman"/>
        </w:rPr>
        <w:t xml:space="preserve">         (4.</w:t>
      </w:r>
      <w:r w:rsidRPr="00D62307">
        <w:rPr>
          <w:rFonts w:ascii="Times New Roman" w:hAnsi="Times New Roman" w:cs="Times New Roman"/>
          <w:lang w:val="uz-Cyrl-UZ"/>
        </w:rPr>
        <w:t>2</w:t>
      </w:r>
      <w:r w:rsidRPr="00D62307">
        <w:rPr>
          <w:rFonts w:ascii="Times New Roman" w:hAnsi="Times New Roman" w:cs="Times New Roman"/>
        </w:rPr>
        <w:t>4)</w:t>
      </w:r>
    </w:p>
    <w:p w:rsidR="00D62307" w:rsidRPr="00D62307" w:rsidRDefault="00D62307" w:rsidP="00D62307">
      <w:pPr>
        <w:spacing w:line="360" w:lineRule="auto"/>
        <w:ind w:firstLine="709"/>
        <w:jc w:val="both"/>
        <w:rPr>
          <w:rFonts w:ascii="Times New Roman" w:hAnsi="Times New Roman" w:cs="Times New Roman"/>
        </w:rPr>
      </w:pPr>
      <w:r w:rsidRPr="00D62307">
        <w:rPr>
          <w:rFonts w:ascii="Times New Roman" w:hAnsi="Times New Roman" w:cs="Times New Roman"/>
        </w:rPr>
        <w:t>(4.</w:t>
      </w:r>
      <w:r w:rsidRPr="00D62307">
        <w:rPr>
          <w:rFonts w:ascii="Times New Roman" w:hAnsi="Times New Roman" w:cs="Times New Roman"/>
          <w:lang w:val="uz-Cyrl-UZ"/>
        </w:rPr>
        <w:t>23</w:t>
      </w:r>
      <w:r w:rsidRPr="00D62307">
        <w:rPr>
          <w:rFonts w:ascii="Times New Roman" w:hAnsi="Times New Roman" w:cs="Times New Roman"/>
        </w:rPr>
        <w:t>) ва (4.</w:t>
      </w:r>
      <w:r w:rsidRPr="00D62307">
        <w:rPr>
          <w:rFonts w:ascii="Times New Roman" w:hAnsi="Times New Roman" w:cs="Times New Roman"/>
          <w:lang w:val="uz-Cyrl-UZ"/>
        </w:rPr>
        <w:t>24</w:t>
      </w:r>
      <w:r w:rsidRPr="00D62307">
        <w:rPr>
          <w:rFonts w:ascii="Times New Roman" w:hAnsi="Times New Roman" w:cs="Times New Roman"/>
        </w:rPr>
        <w:t>) ифодалар асосида масса сарфни топамиз:</w:t>
      </w:r>
    </w:p>
    <w:p w:rsidR="00D62307" w:rsidRPr="00D62307" w:rsidRDefault="00D62307" w:rsidP="00D62307">
      <w:pPr>
        <w:spacing w:line="360" w:lineRule="auto"/>
        <w:ind w:firstLine="709"/>
        <w:jc w:val="center"/>
        <w:rPr>
          <w:rFonts w:ascii="Times New Roman" w:hAnsi="Times New Roman" w:cs="Times New Roman"/>
        </w:rPr>
      </w:pPr>
      <w:r w:rsidRPr="00D62307">
        <w:rPr>
          <w:rFonts w:ascii="Times New Roman" w:hAnsi="Times New Roman" w:cs="Times New Roman"/>
          <w:position w:val="-32"/>
        </w:rPr>
        <w:object w:dxaOrig="1760" w:dyaOrig="740">
          <v:shape id="_x0000_i1049" type="#_x0000_t75" style="width:88.5pt;height:36.75pt" o:ole="">
            <v:imagedata r:id="rId66" o:title=""/>
          </v:shape>
          <o:OLEObject Type="Embed" ProgID="Equation.3" ShapeID="_x0000_i1049" DrawAspect="Content" ObjectID="_1574152328" r:id="rId67"/>
        </w:object>
      </w:r>
      <w:r w:rsidRPr="00D62307">
        <w:rPr>
          <w:rFonts w:ascii="Times New Roman" w:hAnsi="Times New Roman" w:cs="Times New Roman"/>
        </w:rPr>
        <w:t xml:space="preserve">  (4.</w:t>
      </w:r>
      <w:r w:rsidRPr="00D62307">
        <w:rPr>
          <w:rFonts w:ascii="Times New Roman" w:hAnsi="Times New Roman" w:cs="Times New Roman"/>
          <w:lang w:val="uz-Cyrl-UZ"/>
        </w:rPr>
        <w:t>25</w:t>
      </w:r>
      <w:r w:rsidRPr="00D62307">
        <w:rPr>
          <w:rFonts w:ascii="Times New Roman" w:hAnsi="Times New Roman" w:cs="Times New Roman"/>
        </w:rPr>
        <w:t>)</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rPr>
        <w:t>Калориметрик  сарф ўлчагичлар икки гуруҳ</w:t>
      </w:r>
      <w:proofErr w:type="gramStart"/>
      <w:r w:rsidRPr="00D62307">
        <w:rPr>
          <w:rFonts w:ascii="Times New Roman" w:hAnsi="Times New Roman" w:cs="Times New Roman"/>
        </w:rPr>
        <w:t>га</w:t>
      </w:r>
      <w:proofErr w:type="gramEnd"/>
      <w:r w:rsidRPr="00D62307">
        <w:rPr>
          <w:rFonts w:ascii="Times New Roman" w:hAnsi="Times New Roman" w:cs="Times New Roman"/>
        </w:rPr>
        <w:t xml:space="preserve"> бўлинади. Улардан биринчисида сарф қиздиргич истеъмол қилган қувват миқдоридан аниқланади. Бу қувват ўзгармас </w:t>
      </w:r>
    </w:p>
    <w:p w:rsidR="00D62307" w:rsidRPr="00D62307" w:rsidRDefault="00BC26C3" w:rsidP="00D62307">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056" style="position:absolute;left:0;text-align:left;margin-left:270pt;margin-top:9pt;width:213.75pt;height:200.65pt;z-index:251667456" coordorigin="6534,10621" coordsize="4275,4013">
            <v:shape id="_x0000_s1057" type="#_x0000_t75" style="position:absolute;left:6534;top:10621;width:4275;height:3030">
              <v:imagedata r:id="rId68" o:title=""/>
            </v:shape>
            <v:shape id="_x0000_s1058" type="#_x0000_t202" style="position:absolute;left:6894;top:13914;width:3780;height:720" stroked="f">
              <v:textbox style="mso-next-textbox:#_x0000_s1058">
                <w:txbxContent>
                  <w:p w:rsidR="00D62307" w:rsidRPr="00D62307" w:rsidRDefault="00D62307" w:rsidP="00D62307">
                    <w:pPr>
                      <w:jc w:val="center"/>
                      <w:rPr>
                        <w:b/>
                        <w:sz w:val="16"/>
                        <w:szCs w:val="16"/>
                      </w:rPr>
                    </w:pPr>
                    <w:r w:rsidRPr="00D62307">
                      <w:rPr>
                        <w:i/>
                        <w:sz w:val="16"/>
                        <w:szCs w:val="16"/>
                        <w:lang w:val="uz-Cyrl-UZ"/>
                      </w:rPr>
                      <w:t>4.10 – расм.</w:t>
                    </w:r>
                    <w:r w:rsidRPr="00D62307">
                      <w:rPr>
                        <w:sz w:val="16"/>
                        <w:szCs w:val="16"/>
                        <w:lang w:val="uz-Cyrl-UZ"/>
                      </w:rPr>
                      <w:t xml:space="preserve"> </w:t>
                    </w:r>
                    <w:r w:rsidRPr="00D62307">
                      <w:rPr>
                        <w:b/>
                        <w:sz w:val="16"/>
                        <w:szCs w:val="16"/>
                        <w:lang w:val="uz-Cyrl-UZ"/>
                      </w:rPr>
                      <w:t>Калориметрик сарф ўлчагич схемаси</w:t>
                    </w:r>
                  </w:p>
                </w:txbxContent>
              </v:textbox>
            </v:shape>
            <w10:wrap type="square"/>
          </v:group>
          <o:OLEObject Type="Embed" ProgID="CorelDRAW.Graphic.12" ShapeID="_x0000_s1057" DrawAspect="Content" ObjectID="_1574152399" r:id="rId69"/>
        </w:pict>
      </w:r>
      <w:r w:rsidR="00D62307" w:rsidRPr="00D62307">
        <w:rPr>
          <w:rFonts w:ascii="Times New Roman" w:hAnsi="Times New Roman" w:cs="Times New Roman"/>
        </w:rPr>
        <w:t>ҳароратлар фарқи ∆</w:t>
      </w:r>
      <w:r w:rsidR="00D62307" w:rsidRPr="00D62307">
        <w:rPr>
          <w:rFonts w:ascii="Times New Roman" w:hAnsi="Times New Roman" w:cs="Times New Roman"/>
          <w:lang w:val="en-US"/>
        </w:rPr>
        <w:t>t</w:t>
      </w:r>
      <w:r w:rsidR="00D62307" w:rsidRPr="00D62307">
        <w:rPr>
          <w:rFonts w:ascii="Times New Roman" w:hAnsi="Times New Roman" w:cs="Times New Roman"/>
        </w:rPr>
        <w:t xml:space="preserve"> ни таъминлайди. Иккинчи гуруҳдаги калориметрик сарф ўлчагичлар сарф қизитгичга берилган ўзгармас қувват</w:t>
      </w:r>
      <w:r w:rsidR="00D62307" w:rsidRPr="00D62307">
        <w:rPr>
          <w:rFonts w:ascii="Times New Roman" w:hAnsi="Times New Roman" w:cs="Times New Roman"/>
          <w:lang w:val="uz-Cyrl-UZ"/>
        </w:rPr>
        <w:t>д</w:t>
      </w:r>
      <w:r w:rsidR="00D62307" w:rsidRPr="00D62307">
        <w:rPr>
          <w:rFonts w:ascii="Times New Roman" w:hAnsi="Times New Roman" w:cs="Times New Roman"/>
        </w:rPr>
        <w:t>аги ∆</w:t>
      </w:r>
      <w:r w:rsidR="00D62307" w:rsidRPr="00D62307">
        <w:rPr>
          <w:rFonts w:ascii="Times New Roman" w:hAnsi="Times New Roman" w:cs="Times New Roman"/>
          <w:lang w:val="en-US"/>
        </w:rPr>
        <w:t>t</w:t>
      </w:r>
      <w:r w:rsidR="00D62307" w:rsidRPr="00D62307">
        <w:rPr>
          <w:rFonts w:ascii="Times New Roman" w:hAnsi="Times New Roman" w:cs="Times New Roman"/>
        </w:rPr>
        <w:t xml:space="preserve"> ҳароратлар фарқидан аниқланади. Ҳароратлар фарқи, одатда, терможуфтлар ёки қаршилик термометрлари орқали ўлчанади. Қаршилик термометрларини бир меъёр</w:t>
      </w:r>
      <w:r w:rsidR="00D62307" w:rsidRPr="00D62307">
        <w:rPr>
          <w:rFonts w:ascii="Times New Roman" w:hAnsi="Times New Roman" w:cs="Times New Roman"/>
          <w:lang w:val="uz-Cyrl-UZ"/>
        </w:rPr>
        <w:t>л</w:t>
      </w:r>
      <w:r w:rsidR="00D62307" w:rsidRPr="00D62307">
        <w:rPr>
          <w:rFonts w:ascii="Times New Roman" w:hAnsi="Times New Roman" w:cs="Times New Roman"/>
        </w:rPr>
        <w:t>и оқим кесимини қоплайдиган тў</w:t>
      </w:r>
      <w:proofErr w:type="gramStart"/>
      <w:r w:rsidR="00D62307" w:rsidRPr="00D62307">
        <w:rPr>
          <w:rFonts w:ascii="Times New Roman" w:hAnsi="Times New Roman" w:cs="Times New Roman"/>
        </w:rPr>
        <w:t>р</w:t>
      </w:r>
      <w:proofErr w:type="gramEnd"/>
      <w:r w:rsidR="00D62307" w:rsidRPr="00D62307">
        <w:rPr>
          <w:rFonts w:ascii="Times New Roman" w:hAnsi="Times New Roman" w:cs="Times New Roman"/>
        </w:rPr>
        <w:t xml:space="preserve"> шаклида тайёрлаб, кесим бўйича ўртача ҳароратни ўлчаш мумкин. </w:t>
      </w:r>
      <w:r w:rsidR="00D62307" w:rsidRPr="00D62307">
        <w:rPr>
          <w:rFonts w:ascii="Times New Roman" w:hAnsi="Times New Roman" w:cs="Times New Roman"/>
          <w:lang w:val="uz-Cyrl-UZ"/>
        </w:rPr>
        <w:t>Ў</w:t>
      </w:r>
      <w:r w:rsidR="00D62307" w:rsidRPr="00D62307">
        <w:rPr>
          <w:rFonts w:ascii="Times New Roman" w:hAnsi="Times New Roman" w:cs="Times New Roman"/>
        </w:rPr>
        <w:t>лчанаётган муҳит одатда, 1...3</w:t>
      </w:r>
      <w:r w:rsidR="00D62307" w:rsidRPr="00D62307">
        <w:rPr>
          <w:rFonts w:ascii="Times New Roman" w:hAnsi="Times New Roman" w:cs="Times New Roman"/>
          <w:vertAlign w:val="superscript"/>
          <w:lang w:val="uz-Cyrl-UZ"/>
        </w:rPr>
        <w:t>0</w:t>
      </w:r>
      <w:r w:rsidR="00D62307" w:rsidRPr="00D62307">
        <w:rPr>
          <w:rFonts w:ascii="Times New Roman" w:hAnsi="Times New Roman" w:cs="Times New Roman"/>
        </w:rPr>
        <w:t>С</w:t>
      </w:r>
      <w:r w:rsidR="00D62307" w:rsidRPr="00D62307">
        <w:rPr>
          <w:rFonts w:ascii="Times New Roman" w:hAnsi="Times New Roman" w:cs="Times New Roman"/>
          <w:lang w:val="uz-Cyrl-UZ"/>
        </w:rPr>
        <w:t xml:space="preserve"> </w:t>
      </w:r>
      <w:r w:rsidR="00D62307" w:rsidRPr="00D62307">
        <w:rPr>
          <w:rFonts w:ascii="Times New Roman" w:hAnsi="Times New Roman" w:cs="Times New Roman"/>
        </w:rPr>
        <w:t>г</w:t>
      </w:r>
      <w:r w:rsidR="00D62307" w:rsidRPr="00D62307">
        <w:rPr>
          <w:rFonts w:ascii="Times New Roman" w:hAnsi="Times New Roman" w:cs="Times New Roman"/>
          <w:lang w:val="uz-Cyrl-UZ"/>
        </w:rPr>
        <w:t>а</w:t>
      </w:r>
      <w:r w:rsidR="00D62307" w:rsidRPr="00D62307">
        <w:rPr>
          <w:rFonts w:ascii="Times New Roman" w:hAnsi="Times New Roman" w:cs="Times New Roman"/>
        </w:rPr>
        <w:t xml:space="preserve"> қиздирилади, шунинг учун, сарф ўлчанган пайтдаги истеъмо</w:t>
      </w:r>
      <w:r w:rsidR="00D62307" w:rsidRPr="00D62307">
        <w:rPr>
          <w:rFonts w:ascii="Times New Roman" w:hAnsi="Times New Roman" w:cs="Times New Roman"/>
          <w:lang w:val="uz-Cyrl-UZ"/>
        </w:rPr>
        <w:t>л</w:t>
      </w:r>
      <w:r w:rsidR="00D62307" w:rsidRPr="00D62307">
        <w:rPr>
          <w:rFonts w:ascii="Times New Roman" w:hAnsi="Times New Roman" w:cs="Times New Roman"/>
        </w:rPr>
        <w:t xml:space="preserve"> қилинган қувват катта бўлмайди.</w:t>
      </w:r>
      <w:r w:rsidR="00D62307" w:rsidRPr="00D62307">
        <w:rPr>
          <w:rFonts w:ascii="Times New Roman" w:hAnsi="Times New Roman" w:cs="Times New Roman"/>
          <w:lang w:val="uz-Cyrl-UZ"/>
        </w:rPr>
        <w:t xml:space="preserve"> Модда сарфини ўлчашда, кўпинча, иккинчи гуруҳ сарф ўлчагичлари ишлатилади. </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4.10-расмда иккинчи гуруҳ сарф ўлчагичнинг принципиал схемаси тасвирланган. Сарф ўлчагичга кетма-кет уланган иккита қаршилик термометрлара 1 ва 2 ўрнатилган.</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Термометрларнинг кетма-кет уланиши улардаги токнинг тенглигини таъминлайди. Бу ҳол термометрларни қизитгич 3 дан аввалги ва ундан кейинги ҳароратлар фарқи бўйича даражалашга имкон беради. Қаршилик термометрларининг икки тирсаги R</w:t>
      </w:r>
      <w:r w:rsidRPr="00D62307">
        <w:rPr>
          <w:rFonts w:ascii="Times New Roman" w:hAnsi="Times New Roman" w:cs="Times New Roman"/>
          <w:vertAlign w:val="subscript"/>
          <w:lang w:val="uz-Cyrl-UZ"/>
        </w:rPr>
        <w:t>1</w:t>
      </w:r>
      <w:r w:rsidRPr="00D62307">
        <w:rPr>
          <w:rFonts w:ascii="Times New Roman" w:hAnsi="Times New Roman" w:cs="Times New Roman"/>
          <w:lang w:val="uz-Cyrl-UZ"/>
        </w:rPr>
        <w:t xml:space="preserve"> ва R</w:t>
      </w:r>
      <w:r w:rsidRPr="00D62307">
        <w:rPr>
          <w:rFonts w:ascii="Times New Roman" w:hAnsi="Times New Roman" w:cs="Times New Roman"/>
          <w:vertAlign w:val="subscript"/>
          <w:lang w:val="uz-Cyrl-UZ"/>
        </w:rPr>
        <w:t>2</w:t>
      </w:r>
      <w:r w:rsidRPr="00D62307">
        <w:rPr>
          <w:rFonts w:ascii="Times New Roman" w:hAnsi="Times New Roman" w:cs="Times New Roman"/>
          <w:lang w:val="uz-Cyrl-UZ"/>
        </w:rPr>
        <w:t xml:space="preserve"> доимий қаршиликдан иборат бўлган кўприк тирсакларига уланади.</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Калориметрик сарф ўлчагичларнинг афзалликлари — юқори аниқлик синфига эга (хатоси ±0,5...1%); ўлчаш диапазони катта (10:1); пульсланувчи ва кичик сарфларни ўлчаш имкони бор. Бу асбобларнинг камчилиги — берилган ҳароратлар фарқи ва оқимни иситиш учун электр қувватиннг доимийлигини автоматик равишда сақлаш мураккаб. Калориметрик сарф ўлчагичлар асосан газлар сарфини ўлчаш учун ишлатилади.</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 xml:space="preserve">Газлар сарфини ўлчаш учун </w:t>
      </w:r>
      <w:r w:rsidRPr="00D62307">
        <w:rPr>
          <w:rFonts w:ascii="Times New Roman" w:hAnsi="Times New Roman" w:cs="Times New Roman"/>
          <w:b/>
          <w:lang w:val="uz-Cyrl-UZ"/>
        </w:rPr>
        <w:t>ионли ўлчаш</w:t>
      </w:r>
      <w:r w:rsidRPr="00D62307">
        <w:rPr>
          <w:rFonts w:ascii="Times New Roman" w:hAnsi="Times New Roman" w:cs="Times New Roman"/>
          <w:lang w:val="uz-Cyrl-UZ"/>
        </w:rPr>
        <w:t xml:space="preserve"> усулидан фойдаланиш мумкин. Бу усул қувурдан ўтаётган газларнинг радиоактив нурланиш манбалари ёрдамида даврий ионланишига асосланган. Газнинг ионлашган қисми маълум вaқт ўтгач (бу вақт газ тезлигига боғлиқ) нурланиш қабул қилгичига боради ва бу ерда, ток импульси ҳосил бўлади. Шундан сўнг импульс кучланади </w:t>
      </w:r>
      <w:r w:rsidRPr="00D62307">
        <w:rPr>
          <w:rFonts w:ascii="Times New Roman" w:hAnsi="Times New Roman" w:cs="Times New Roman"/>
          <w:lang w:val="uz-Cyrl-UZ"/>
        </w:rPr>
        <w:lastRenderedPageBreak/>
        <w:t>ва бир қатор ўзгартишлардан сўнг сарф бирлигига келтирилади. Шу билан бирга ҳаракатдаги оқимга вақти-вақти билан изотопли радиоактив нишонлар киритилади. Бу нишонлардан чиқадиган импульслар қабул қилувчи қурилма орқали тутилади ва қатор ўзгартувчи элементлар ёрдамида ўлчаш асбобига узатилади.</w:t>
      </w:r>
    </w:p>
    <w:p w:rsidR="00D62307" w:rsidRPr="00D62307" w:rsidRDefault="00D62307" w:rsidP="00D62307">
      <w:pPr>
        <w:spacing w:line="360" w:lineRule="auto"/>
        <w:ind w:firstLine="709"/>
        <w:jc w:val="both"/>
        <w:rPr>
          <w:rFonts w:ascii="Times New Roman" w:hAnsi="Times New Roman" w:cs="Times New Roman"/>
          <w:lang w:val="uz-Cyrl-UZ"/>
        </w:rPr>
      </w:pPr>
      <w:r w:rsidRPr="00D62307">
        <w:rPr>
          <w:rFonts w:ascii="Times New Roman" w:hAnsi="Times New Roman" w:cs="Times New Roman"/>
          <w:lang w:val="uz-Cyrl-UZ"/>
        </w:rPr>
        <w:t>Ионли асбоблар ишда ғоят қулай ва ишончли, аммо уларни ишлатиш, қўзғатиш ва таъмирлаш учун махсус хизмат хона, хизмат кўрсатувчи ходимлар талаб қилинади, радиактив нурланишдан тегишли ҳимоя керак бўлади. Шунинг учун, амалда сарфни ўлчаш учун нейтрал нурланиш, масалан, ультратовуш нурланиш маъқулроқ.</w:t>
      </w:r>
    </w:p>
    <w:p w:rsidR="00D62307" w:rsidRPr="00D62307" w:rsidRDefault="00D62307" w:rsidP="00D62307">
      <w:pPr>
        <w:spacing w:after="0"/>
        <w:rPr>
          <w:rFonts w:ascii="Times New Roman" w:hAnsi="Times New Roman" w:cs="Times New Roman"/>
          <w:b/>
          <w:sz w:val="28"/>
          <w:szCs w:val="28"/>
          <w:lang w:val="uz-Cyrl-UZ"/>
        </w:rPr>
      </w:pPr>
    </w:p>
    <w:p w:rsidR="00D62307" w:rsidRDefault="00D62307">
      <w:pPr>
        <w:rPr>
          <w:rFonts w:ascii="Times New Roman" w:hAnsi="Times New Roman" w:cs="Times New Roman"/>
          <w:b/>
          <w:sz w:val="28"/>
          <w:szCs w:val="28"/>
          <w:lang w:val="uz-Cyrl-UZ"/>
        </w:rPr>
      </w:pPr>
      <w:r>
        <w:rPr>
          <w:rFonts w:ascii="Times New Roman" w:hAnsi="Times New Roman" w:cs="Times New Roman"/>
          <w:b/>
          <w:sz w:val="28"/>
          <w:szCs w:val="28"/>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EC3246" w:rsidRPr="00C51EAA" w:rsidTr="00523A82">
        <w:trPr>
          <w:trHeight w:val="416"/>
        </w:trPr>
        <w:tc>
          <w:tcPr>
            <w:tcW w:w="1634" w:type="dxa"/>
          </w:tcPr>
          <w:p w:rsidR="00EC3246" w:rsidRPr="00F31CC2" w:rsidRDefault="00EC3246" w:rsidP="00523A82">
            <w:pPr>
              <w:spacing w:after="0" w:line="240" w:lineRule="auto"/>
              <w:ind w:hanging="142"/>
              <w:jc w:val="center"/>
              <w:rPr>
                <w:rFonts w:ascii="Times New Roman" w:eastAsia="Calibri" w:hAnsi="Times New Roman" w:cs="Times New Roman"/>
                <w:sz w:val="18"/>
                <w:szCs w:val="18"/>
                <w:lang w:val="uz-Latn-UZ"/>
              </w:rPr>
            </w:pPr>
            <w:r w:rsidRPr="00F31CC2">
              <w:rPr>
                <w:rFonts w:ascii="Times New Roman" w:hAnsi="Times New Roman" w:cs="Times New Roman"/>
                <w:sz w:val="18"/>
                <w:szCs w:val="18"/>
                <w:lang w:val="uz-Latn-UZ"/>
              </w:rPr>
              <w:lastRenderedPageBreak/>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w:t>
            </w:r>
            <w:r>
              <w:rPr>
                <w:rFonts w:ascii="Times New Roman" w:eastAsia="Calibri" w:hAnsi="Times New Roman" w:cs="Times New Roman"/>
                <w:sz w:val="18"/>
                <w:szCs w:val="18"/>
              </w:rPr>
              <w:t xml:space="preserve"> 22</w:t>
            </w:r>
          </w:p>
        </w:tc>
        <w:tc>
          <w:tcPr>
            <w:tcW w:w="7972" w:type="dxa"/>
          </w:tcPr>
          <w:p w:rsidR="00EC3246" w:rsidRPr="00EC3246" w:rsidRDefault="00EC3246" w:rsidP="00523A82">
            <w:pPr>
              <w:spacing w:after="0" w:line="240" w:lineRule="auto"/>
              <w:jc w:val="center"/>
              <w:rPr>
                <w:rFonts w:ascii="Times New Roman" w:hAnsi="Times New Roman" w:cs="Times New Roman"/>
                <w:b/>
                <w:lang w:val="uz-Cyrl-UZ"/>
              </w:rPr>
            </w:pPr>
            <w:r w:rsidRPr="00EC3246">
              <w:rPr>
                <w:rFonts w:ascii="Times New Roman" w:hAnsi="Times New Roman" w:cs="Times New Roman"/>
                <w:lang w:val="uz-Latn-UZ"/>
              </w:rPr>
              <w:t xml:space="preserve">Сатҳ ўлчаш тизимлари. Сатҳ ўлчаш тўғрисида умумий тушунчалар. </w:t>
            </w:r>
            <w:r w:rsidRPr="00EC3246">
              <w:rPr>
                <w:rFonts w:ascii="Times New Roman" w:hAnsi="Times New Roman" w:cs="Times New Roman"/>
              </w:rPr>
              <w:t>Сатҳ ўлчашнинг визуал воситалари.</w:t>
            </w:r>
          </w:p>
        </w:tc>
      </w:tr>
    </w:tbl>
    <w:p w:rsidR="00EC3246" w:rsidRPr="00F31CC2" w:rsidRDefault="00EC3246" w:rsidP="00EC3246">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EC3246" w:rsidRPr="00F31CC2" w:rsidTr="00523A82">
        <w:trPr>
          <w:trHeight w:val="275"/>
        </w:trPr>
        <w:tc>
          <w:tcPr>
            <w:tcW w:w="9639" w:type="dxa"/>
            <w:gridSpan w:val="2"/>
            <w:shd w:val="clear" w:color="auto" w:fill="FFFFFF" w:themeFill="background1"/>
          </w:tcPr>
          <w:p w:rsidR="00EC3246" w:rsidRPr="00F31CC2" w:rsidRDefault="00EC3246" w:rsidP="00523A82">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EC3246" w:rsidRPr="00F31CC2" w:rsidTr="00523A82">
        <w:trPr>
          <w:trHeight w:val="275"/>
        </w:trPr>
        <w:tc>
          <w:tcPr>
            <w:tcW w:w="3211" w:type="dxa"/>
            <w:shd w:val="clear" w:color="auto" w:fill="FFFFFF" w:themeFill="background1"/>
          </w:tcPr>
          <w:p w:rsidR="00EC3246" w:rsidRPr="00F31CC2" w:rsidRDefault="00EC3246" w:rsidP="00523A82">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EC3246" w:rsidRPr="00F31CC2" w:rsidRDefault="00EC3246" w:rsidP="00523A82">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EC3246" w:rsidRPr="00C51EAA" w:rsidTr="00523A82">
        <w:trPr>
          <w:trHeight w:val="286"/>
        </w:trPr>
        <w:tc>
          <w:tcPr>
            <w:tcW w:w="3211" w:type="dxa"/>
            <w:shd w:val="clear" w:color="auto" w:fill="FFFFFF" w:themeFill="background1"/>
          </w:tcPr>
          <w:p w:rsidR="00EC3246" w:rsidRPr="00F31CC2" w:rsidRDefault="00EC3246" w:rsidP="00523A82">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EC3246" w:rsidRPr="00EC3246" w:rsidRDefault="00EC3246" w:rsidP="00EC3246">
            <w:pPr>
              <w:pStyle w:val="a3"/>
              <w:numPr>
                <w:ilvl w:val="0"/>
                <w:numId w:val="4"/>
              </w:numPr>
              <w:spacing w:after="0" w:line="240" w:lineRule="auto"/>
              <w:jc w:val="both"/>
              <w:rPr>
                <w:rFonts w:ascii="Times New Roman" w:hAnsi="Times New Roman"/>
                <w:sz w:val="18"/>
                <w:szCs w:val="18"/>
              </w:rPr>
            </w:pPr>
            <w:r w:rsidRPr="00EC3246">
              <w:rPr>
                <w:rFonts w:ascii="Times New Roman" w:hAnsi="Times New Roman"/>
                <w:lang w:val="uz-Latn-UZ"/>
              </w:rPr>
              <w:t>Сатҳ ўлчаш тизимлари.</w:t>
            </w:r>
          </w:p>
          <w:p w:rsidR="00EC3246" w:rsidRPr="00EC3246" w:rsidRDefault="00EC3246" w:rsidP="00EC3246">
            <w:pPr>
              <w:pStyle w:val="a3"/>
              <w:numPr>
                <w:ilvl w:val="0"/>
                <w:numId w:val="4"/>
              </w:numPr>
              <w:spacing w:after="0" w:line="240" w:lineRule="auto"/>
              <w:jc w:val="both"/>
              <w:rPr>
                <w:rFonts w:ascii="Times New Roman" w:hAnsi="Times New Roman"/>
                <w:sz w:val="18"/>
                <w:szCs w:val="18"/>
              </w:rPr>
            </w:pPr>
            <w:r w:rsidRPr="00EC3246">
              <w:rPr>
                <w:rFonts w:ascii="Times New Roman" w:hAnsi="Times New Roman"/>
                <w:lang w:val="uz-Latn-UZ"/>
              </w:rPr>
              <w:t>Сатҳ ўлчаш тўғрисида умумий тушунчалар</w:t>
            </w:r>
            <w:r w:rsidRPr="00F31CC2">
              <w:rPr>
                <w:rFonts w:ascii="Times New Roman" w:hAnsi="Times New Roman"/>
                <w:sz w:val="18"/>
                <w:szCs w:val="18"/>
              </w:rPr>
              <w:t xml:space="preserve"> </w:t>
            </w:r>
          </w:p>
          <w:p w:rsidR="00EC3246" w:rsidRPr="00F31CC2" w:rsidRDefault="00EC3246" w:rsidP="00EC3246">
            <w:pPr>
              <w:pStyle w:val="a3"/>
              <w:numPr>
                <w:ilvl w:val="0"/>
                <w:numId w:val="4"/>
              </w:numPr>
              <w:spacing w:after="0" w:line="240" w:lineRule="auto"/>
              <w:jc w:val="both"/>
              <w:rPr>
                <w:rFonts w:ascii="Times New Roman" w:hAnsi="Times New Roman"/>
                <w:sz w:val="18"/>
                <w:szCs w:val="18"/>
              </w:rPr>
            </w:pPr>
            <w:r w:rsidRPr="00EC3246">
              <w:rPr>
                <w:rFonts w:ascii="Times New Roman" w:hAnsi="Times New Roman"/>
              </w:rPr>
              <w:t>Сатҳ ўлчашнинг визуал воситалари.</w:t>
            </w:r>
          </w:p>
        </w:tc>
      </w:tr>
      <w:tr w:rsidR="00EC3246" w:rsidRPr="00F31CC2" w:rsidTr="00523A82">
        <w:trPr>
          <w:trHeight w:val="2213"/>
        </w:trPr>
        <w:tc>
          <w:tcPr>
            <w:tcW w:w="3211" w:type="dxa"/>
          </w:tcPr>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EC3246" w:rsidRPr="00F31CC2" w:rsidRDefault="00EC3246"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EC3246" w:rsidRPr="00F31CC2" w:rsidRDefault="00EC3246"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EC3246" w:rsidRPr="00F31CC2" w:rsidRDefault="00EC3246" w:rsidP="00523A82">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Босимлар фарқи ўзгаришига асосланган сарф ўлчагичлар</w:t>
            </w:r>
            <w:r w:rsidRPr="00F31CC2">
              <w:rPr>
                <w:rFonts w:ascii="Times New Roman" w:hAnsi="Times New Roman" w:cs="Times New Roman"/>
                <w:sz w:val="18"/>
                <w:szCs w:val="18"/>
              </w:rPr>
              <w:t xml:space="preserve"> 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EC3246" w:rsidRPr="00F31CC2" w:rsidRDefault="00EC3246"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Босимлар фарқи ўзгаришига асосланган сарф ўлчагичлар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EC3246" w:rsidRPr="00F31CC2" w:rsidRDefault="00EC3246"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Суюқлик, газ ва буғларнинг сарфини ўлчаш чегаралари ва турлари</w:t>
            </w:r>
            <w:r w:rsidRPr="00F31CC2">
              <w:rPr>
                <w:rFonts w:ascii="Times New Roman" w:hAnsi="Times New Roman" w:cs="Times New Roman"/>
                <w:bCs/>
                <w:color w:val="000000"/>
                <w:spacing w:val="1"/>
                <w:sz w:val="18"/>
                <w:szCs w:val="18"/>
              </w:rPr>
              <w:t>;</w:t>
            </w:r>
          </w:p>
        </w:tc>
      </w:tr>
      <w:tr w:rsidR="00EC3246" w:rsidRPr="001913DE" w:rsidTr="00523A82">
        <w:trPr>
          <w:trHeight w:val="413"/>
        </w:trPr>
        <w:tc>
          <w:tcPr>
            <w:tcW w:w="3211" w:type="dxa"/>
          </w:tcPr>
          <w:p w:rsidR="00EC3246" w:rsidRPr="00F31CC2" w:rsidRDefault="00EC3246"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uz-Cyrl-UZ"/>
              </w:rPr>
              <w:t xml:space="preserve">           Ўқитиш</w:t>
            </w:r>
            <w:r w:rsidRPr="00F31CC2">
              <w:rPr>
                <w:rFonts w:ascii="Times New Roman" w:hAnsi="Times New Roman" w:cs="Times New Roman"/>
                <w:sz w:val="18"/>
                <w:szCs w:val="18"/>
              </w:rPr>
              <w:t xml:space="preserve"> услуби</w:t>
            </w:r>
          </w:p>
        </w:tc>
        <w:tc>
          <w:tcPr>
            <w:tcW w:w="6428" w:type="dxa"/>
          </w:tcPr>
          <w:p w:rsidR="00EC3246" w:rsidRPr="00F31CC2" w:rsidRDefault="00EC3246"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EC3246" w:rsidRPr="00F31CC2" w:rsidTr="00523A82">
        <w:trPr>
          <w:trHeight w:val="419"/>
        </w:trPr>
        <w:tc>
          <w:tcPr>
            <w:tcW w:w="3211" w:type="dxa"/>
          </w:tcPr>
          <w:p w:rsidR="00EC3246" w:rsidRPr="00F31CC2" w:rsidRDefault="00EC3246"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EC3246" w:rsidRPr="00F31CC2" w:rsidRDefault="00EC3246"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EC3246" w:rsidRPr="00F31CC2" w:rsidTr="00523A82">
        <w:trPr>
          <w:trHeight w:val="412"/>
        </w:trPr>
        <w:tc>
          <w:tcPr>
            <w:tcW w:w="3211" w:type="dxa"/>
          </w:tcPr>
          <w:p w:rsidR="00EC3246" w:rsidRPr="00F31CC2" w:rsidRDefault="00EC3246"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EC3246" w:rsidRPr="00F31CC2" w:rsidTr="00523A82">
        <w:trPr>
          <w:trHeight w:val="286"/>
        </w:trPr>
        <w:tc>
          <w:tcPr>
            <w:tcW w:w="3211" w:type="dxa"/>
          </w:tcPr>
          <w:p w:rsidR="00EC3246" w:rsidRPr="00F31CC2" w:rsidRDefault="00EC3246" w:rsidP="00523A82">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EC3246" w:rsidRPr="00F31CC2" w:rsidRDefault="00EC3246" w:rsidP="00523A82">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EC3246" w:rsidRPr="00F31CC2" w:rsidRDefault="00EC3246" w:rsidP="00EC3246">
      <w:pPr>
        <w:spacing w:after="0" w:line="240" w:lineRule="auto"/>
        <w:jc w:val="center"/>
        <w:rPr>
          <w:rFonts w:ascii="Times New Roman" w:eastAsia="Calibri" w:hAnsi="Times New Roman" w:cs="Times New Roman"/>
          <w:b/>
          <w:bCs/>
          <w:sz w:val="18"/>
          <w:szCs w:val="18"/>
        </w:rPr>
      </w:pPr>
    </w:p>
    <w:p w:rsidR="00EC3246" w:rsidRPr="00F31CC2" w:rsidRDefault="00EC3246" w:rsidP="00EC3246">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Pr>
          <w:rFonts w:ascii="Times New Roman" w:hAnsi="Times New Roman" w:cs="Times New Roman"/>
          <w:b/>
          <w:bCs/>
          <w:sz w:val="18"/>
          <w:szCs w:val="18"/>
        </w:rPr>
        <w:t xml:space="preserve"> технологик харитаси (22</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EC3246" w:rsidRPr="00F31CC2" w:rsidTr="00523A82">
        <w:tc>
          <w:tcPr>
            <w:tcW w:w="2128" w:type="dxa"/>
            <w:vMerge w:val="restart"/>
          </w:tcPr>
          <w:p w:rsidR="00EC3246" w:rsidRPr="00F31CC2" w:rsidRDefault="00EC3246"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EC3246" w:rsidRPr="00F31CC2" w:rsidRDefault="00EC3246"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EC3246" w:rsidRPr="00F31CC2" w:rsidTr="00523A82">
        <w:tc>
          <w:tcPr>
            <w:tcW w:w="2128" w:type="dxa"/>
            <w:vMerge/>
          </w:tcPr>
          <w:p w:rsidR="00EC3246" w:rsidRPr="00F31CC2" w:rsidRDefault="00EC3246" w:rsidP="00523A82">
            <w:pPr>
              <w:tabs>
                <w:tab w:val="left" w:pos="1329"/>
              </w:tabs>
              <w:spacing w:after="0" w:line="240" w:lineRule="auto"/>
              <w:rPr>
                <w:rFonts w:ascii="Times New Roman" w:hAnsi="Times New Roman" w:cs="Times New Roman"/>
                <w:sz w:val="18"/>
                <w:szCs w:val="18"/>
              </w:rPr>
            </w:pPr>
          </w:p>
        </w:tc>
        <w:tc>
          <w:tcPr>
            <w:tcW w:w="5385" w:type="dxa"/>
            <w:gridSpan w:val="2"/>
          </w:tcPr>
          <w:p w:rsidR="00EC3246" w:rsidRPr="00F31CC2" w:rsidRDefault="00EC3246" w:rsidP="00523A82">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EC3246" w:rsidRPr="00F31CC2" w:rsidRDefault="00EC3246" w:rsidP="00523A82">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EC3246" w:rsidRPr="00F31CC2" w:rsidTr="00523A82">
        <w:trPr>
          <w:trHeight w:val="517"/>
        </w:trPr>
        <w:tc>
          <w:tcPr>
            <w:tcW w:w="2128" w:type="dxa"/>
          </w:tcPr>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tc>
        <w:tc>
          <w:tcPr>
            <w:tcW w:w="5321" w:type="dxa"/>
          </w:tcPr>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EC3246" w:rsidRPr="00F31CC2" w:rsidTr="00523A82">
        <w:trPr>
          <w:trHeight w:val="1483"/>
        </w:trPr>
        <w:tc>
          <w:tcPr>
            <w:tcW w:w="2128" w:type="dxa"/>
          </w:tcPr>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EC3246" w:rsidRPr="00F31CC2" w:rsidTr="00523A82">
        <w:trPr>
          <w:trHeight w:val="1587"/>
        </w:trPr>
        <w:tc>
          <w:tcPr>
            <w:tcW w:w="2128" w:type="dxa"/>
          </w:tcPr>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tc>
        <w:tc>
          <w:tcPr>
            <w:tcW w:w="5321" w:type="dxa"/>
          </w:tcPr>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EC3246" w:rsidRPr="00F31CC2" w:rsidTr="00523A82">
        <w:trPr>
          <w:trHeight w:val="1146"/>
        </w:trPr>
        <w:tc>
          <w:tcPr>
            <w:tcW w:w="2128" w:type="dxa"/>
          </w:tcPr>
          <w:p w:rsidR="00EC3246" w:rsidRPr="00F31CC2" w:rsidRDefault="00EC3246" w:rsidP="00523A82">
            <w:pPr>
              <w:spacing w:after="0" w:line="240" w:lineRule="auto"/>
              <w:jc w:val="center"/>
              <w:rPr>
                <w:rFonts w:ascii="Times New Roman" w:hAnsi="Times New Roman" w:cs="Times New Roman"/>
                <w:i/>
                <w:sz w:val="18"/>
                <w:szCs w:val="18"/>
              </w:rPr>
            </w:pP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EC3246" w:rsidRPr="00F31CC2" w:rsidRDefault="00EC3246" w:rsidP="00523A82">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EC3246" w:rsidRPr="00F31CC2" w:rsidRDefault="00EC3246" w:rsidP="00EC3246">
      <w:pPr>
        <w:spacing w:after="0"/>
        <w:ind w:firstLine="851"/>
        <w:jc w:val="both"/>
        <w:rPr>
          <w:rFonts w:ascii="Times New Roman" w:hAnsi="Times New Roman" w:cs="Times New Roman"/>
          <w:sz w:val="28"/>
          <w:szCs w:val="28"/>
        </w:rPr>
      </w:pPr>
    </w:p>
    <w:p w:rsidR="00EC3246" w:rsidRDefault="00EC3246" w:rsidP="00EC3246">
      <w:pPr>
        <w:rPr>
          <w:rFonts w:ascii="Times New Roman" w:hAnsi="Times New Roman" w:cs="Times New Roman"/>
          <w:b/>
          <w:sz w:val="28"/>
          <w:szCs w:val="28"/>
        </w:rPr>
      </w:pPr>
      <w:r>
        <w:rPr>
          <w:rFonts w:ascii="Times New Roman" w:hAnsi="Times New Roman" w:cs="Times New Roman"/>
          <w:b/>
          <w:sz w:val="28"/>
          <w:szCs w:val="28"/>
        </w:rPr>
        <w:br w:type="page"/>
      </w:r>
    </w:p>
    <w:p w:rsidR="00EC3246" w:rsidRPr="00EC3246" w:rsidRDefault="00EC3246" w:rsidP="00EC3246">
      <w:pPr>
        <w:spacing w:line="360" w:lineRule="auto"/>
        <w:ind w:firstLine="709"/>
        <w:jc w:val="center"/>
        <w:rPr>
          <w:rFonts w:ascii="Times New Roman" w:hAnsi="Times New Roman" w:cs="Times New Roman"/>
          <w:b/>
          <w:lang w:val="uz-Cyrl-UZ"/>
        </w:rPr>
      </w:pPr>
      <w:r w:rsidRPr="00EC3246">
        <w:rPr>
          <w:rFonts w:ascii="Times New Roman" w:hAnsi="Times New Roman" w:cs="Times New Roman"/>
          <w:b/>
          <w:lang w:val="uz-Cyrl-UZ"/>
        </w:rPr>
        <w:lastRenderedPageBreak/>
        <w:t>АСОСИЙ МАЪЛУМОТЛАР ВА ТАСНИФИ</w:t>
      </w:r>
    </w:p>
    <w:p w:rsidR="00EC3246" w:rsidRPr="00EC3246" w:rsidRDefault="00EC3246" w:rsidP="00EC3246">
      <w:pPr>
        <w:spacing w:line="360" w:lineRule="auto"/>
        <w:jc w:val="both"/>
        <w:rPr>
          <w:rFonts w:ascii="Times New Roman" w:hAnsi="Times New Roman" w:cs="Times New Roman"/>
          <w:lang w:val="uz-Cyrl-UZ"/>
        </w:rPr>
      </w:pPr>
      <w:r w:rsidRPr="00EC3246">
        <w:rPr>
          <w:rFonts w:ascii="Times New Roman" w:hAnsi="Times New Roman" w:cs="Times New Roman"/>
          <w:lang w:val="uz-Cyrl-UZ"/>
        </w:rPr>
        <w:tab/>
        <w:t>Сатҳ  деб технологик аппаратнинг ишчи муҳит – суюқлик ёки сочилувчан жисм билан тўлдириш баландлигига айтилади.</w:t>
      </w:r>
    </w:p>
    <w:p w:rsidR="00EC3246" w:rsidRPr="00EC3246" w:rsidRDefault="00EC3246" w:rsidP="00EC3246">
      <w:pPr>
        <w:spacing w:line="360" w:lineRule="auto"/>
        <w:jc w:val="both"/>
        <w:rPr>
          <w:rFonts w:ascii="Times New Roman" w:hAnsi="Times New Roman" w:cs="Times New Roman"/>
          <w:lang w:val="uz-Cyrl-UZ"/>
        </w:rPr>
      </w:pPr>
      <w:r w:rsidRPr="00EC3246">
        <w:rPr>
          <w:rFonts w:ascii="Times New Roman" w:hAnsi="Times New Roman" w:cs="Times New Roman"/>
          <w:lang w:val="uz-Cyrl-UZ"/>
        </w:rPr>
        <w:tab/>
        <w:t>Ишчи муҳит сатҳи технологик параметр ҳисобланади, у ҳақдаги ахборот технологик аппаратнинг иш режимини назорат қилиш учун, айрим ҳолларда эса ишлаб чиқариш жараёнини бошқариш учун зарур. Сатҳни ўлчаш воситалари сатҳ ўлчагичлари деб аталади.</w:t>
      </w:r>
    </w:p>
    <w:p w:rsidR="00EC3246" w:rsidRPr="00EC3246" w:rsidRDefault="00EC3246" w:rsidP="00EC3246">
      <w:pPr>
        <w:spacing w:line="360" w:lineRule="auto"/>
        <w:jc w:val="both"/>
        <w:rPr>
          <w:rFonts w:ascii="Times New Roman" w:hAnsi="Times New Roman" w:cs="Times New Roman"/>
          <w:lang w:val="uz-Cyrl-UZ"/>
        </w:rPr>
      </w:pPr>
      <w:r w:rsidRPr="00EC3246">
        <w:rPr>
          <w:rFonts w:ascii="Times New Roman" w:hAnsi="Times New Roman" w:cs="Times New Roman"/>
          <w:lang w:val="uz-Cyrl-UZ"/>
        </w:rPr>
        <w:t>Суюқлик ва сочилувчан моддалар сатҳини ўлчаш технологик жараёнларни автоматлаштиришда муҳим аҳамиятга эга. Сатҳни ўлчаш модданинг идишдаги миқдорини аниқлаш ва технологик жараёнда иштирок этаётган ишлаб чиқариш ускунасида сатҳ ҳолатини назорат қилишдан иборат.</w:t>
      </w:r>
    </w:p>
    <w:p w:rsidR="00EC3246" w:rsidRPr="00EC3246" w:rsidRDefault="00EC3246" w:rsidP="00EC3246">
      <w:pPr>
        <w:spacing w:line="360" w:lineRule="auto"/>
        <w:jc w:val="both"/>
        <w:rPr>
          <w:rFonts w:ascii="Times New Roman" w:hAnsi="Times New Roman" w:cs="Times New Roman"/>
        </w:rPr>
      </w:pPr>
      <w:r w:rsidRPr="00EC3246">
        <w:rPr>
          <w:rFonts w:ascii="Times New Roman" w:hAnsi="Times New Roman" w:cs="Times New Roman"/>
        </w:rPr>
        <w:t>Ишлаш характери жиҳатидан сатҳни ўлчагичлар узлуксиз ва узлукли (релели) бўлади. Релели сатҳ ўлчагичлар модданинг сатҳи маълум баландликка етга</w:t>
      </w:r>
      <w:r w:rsidRPr="00EC3246">
        <w:rPr>
          <w:rFonts w:ascii="Times New Roman" w:hAnsi="Times New Roman" w:cs="Times New Roman"/>
          <w:lang w:val="uz-Cyrl-UZ"/>
        </w:rPr>
        <w:t>н</w:t>
      </w:r>
      <w:r w:rsidRPr="00EC3246">
        <w:rPr>
          <w:rFonts w:ascii="Times New Roman" w:hAnsi="Times New Roman" w:cs="Times New Roman"/>
        </w:rPr>
        <w:t>да ишлай бошлайди, улар сигнализация мақсадида ишлатилади ва сатҳ сигнализатори дейилади.</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 xml:space="preserve">Бу асбоблар ишлаш принципи ва тузилиши жиҳатидан бир биридан фарқ қилади. Масалан, </w:t>
      </w:r>
      <w:proofErr w:type="gramStart"/>
      <w:r w:rsidRPr="00EC3246">
        <w:rPr>
          <w:rFonts w:ascii="Times New Roman" w:hAnsi="Times New Roman" w:cs="Times New Roman"/>
        </w:rPr>
        <w:t>суюқлик сатҳн</w:t>
      </w:r>
      <w:r w:rsidRPr="00EC3246">
        <w:rPr>
          <w:rFonts w:ascii="Times New Roman" w:hAnsi="Times New Roman" w:cs="Times New Roman"/>
          <w:lang w:val="uz-Cyrl-UZ"/>
        </w:rPr>
        <w:t xml:space="preserve">и </w:t>
      </w:r>
      <w:r w:rsidRPr="00EC3246">
        <w:rPr>
          <w:rFonts w:ascii="Times New Roman" w:hAnsi="Times New Roman" w:cs="Times New Roman"/>
        </w:rPr>
        <w:t>ўлчашга мўлжалланган асбобларнинг к</w:t>
      </w:r>
      <w:r w:rsidRPr="00EC3246">
        <w:rPr>
          <w:rFonts w:ascii="Times New Roman" w:hAnsi="Times New Roman" w:cs="Times New Roman"/>
          <w:lang w:val="uz-Cyrl-UZ"/>
        </w:rPr>
        <w:t>ў</w:t>
      </w:r>
      <w:r w:rsidRPr="00EC3246">
        <w:rPr>
          <w:rFonts w:ascii="Times New Roman" w:hAnsi="Times New Roman" w:cs="Times New Roman"/>
        </w:rPr>
        <w:t>пи сочилувчан моддалар сатҳини ўлчаш учун яроқсиз</w:t>
      </w:r>
      <w:proofErr w:type="gramEnd"/>
      <w:r w:rsidRPr="00EC3246">
        <w:rPr>
          <w:rFonts w:ascii="Times New Roman" w:hAnsi="Times New Roman" w:cs="Times New Roman"/>
        </w:rPr>
        <w:t>, усти очиқ</w:t>
      </w:r>
      <w:r w:rsidRPr="00EC3246">
        <w:rPr>
          <w:rFonts w:ascii="Times New Roman" w:hAnsi="Times New Roman" w:cs="Times New Roman"/>
          <w:lang w:val="uz-Cyrl-UZ"/>
        </w:rPr>
        <w:t xml:space="preserve"> (атмосфера босим)</w:t>
      </w:r>
      <w:r w:rsidRPr="00EC3246">
        <w:rPr>
          <w:rFonts w:ascii="Times New Roman" w:hAnsi="Times New Roman" w:cs="Times New Roman"/>
        </w:rPr>
        <w:t xml:space="preserve"> идишларда ишла</w:t>
      </w:r>
      <w:r w:rsidRPr="00EC3246">
        <w:rPr>
          <w:rFonts w:ascii="Times New Roman" w:hAnsi="Times New Roman" w:cs="Times New Roman"/>
          <w:lang w:val="uz-Cyrl-UZ"/>
        </w:rPr>
        <w:t>т</w:t>
      </w:r>
      <w:r w:rsidRPr="00EC3246">
        <w:rPr>
          <w:rFonts w:ascii="Times New Roman" w:hAnsi="Times New Roman" w:cs="Times New Roman"/>
        </w:rPr>
        <w:t xml:space="preserve">иладиган асбоблар эса юқори босимда ишлайдиган идишлар </w:t>
      </w:r>
      <w:r w:rsidRPr="00EC3246">
        <w:rPr>
          <w:rFonts w:ascii="Times New Roman" w:hAnsi="Times New Roman" w:cs="Times New Roman"/>
          <w:lang w:val="uz-Cyrl-UZ"/>
        </w:rPr>
        <w:t>учун</w:t>
      </w:r>
      <w:r w:rsidRPr="00EC3246">
        <w:rPr>
          <w:rFonts w:ascii="Times New Roman" w:hAnsi="Times New Roman" w:cs="Times New Roman"/>
        </w:rPr>
        <w:t xml:space="preserve"> яроқсиздир ва ҳоказо.</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 xml:space="preserve">Сатҳни назорат қилиш асбоблари шкалали ва шкаласиз бўлади. Шкаласиз асбоблар, одатда, иккиламчи асбоблар билан бирга ишлайди, ёки сатҳнинг </w:t>
      </w:r>
      <w:proofErr w:type="gramStart"/>
      <w:r w:rsidRPr="00EC3246">
        <w:rPr>
          <w:rFonts w:ascii="Times New Roman" w:hAnsi="Times New Roman" w:cs="Times New Roman"/>
        </w:rPr>
        <w:t>чегараси</w:t>
      </w:r>
      <w:proofErr w:type="gramEnd"/>
      <w:r w:rsidRPr="00EC3246">
        <w:rPr>
          <w:rFonts w:ascii="Times New Roman" w:hAnsi="Times New Roman" w:cs="Times New Roman"/>
        </w:rPr>
        <w:t xml:space="preserve"> ҳақида мустақил сигнал беради.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5.1 – </w:t>
      </w:r>
      <w:r w:rsidRPr="00EC3246">
        <w:rPr>
          <w:rFonts w:ascii="Times New Roman" w:hAnsi="Times New Roman" w:cs="Times New Roman"/>
        </w:rPr>
        <w:t>жадвал</w:t>
      </w:r>
      <w:r w:rsidRPr="00EC3246">
        <w:rPr>
          <w:rFonts w:ascii="Times New Roman" w:hAnsi="Times New Roman" w:cs="Times New Roman"/>
          <w:lang w:val="uz-Cyrl-UZ"/>
        </w:rPr>
        <w:t>да ўлчаш диапазонига кўра сатҳ ўлчагичлар келтирилган.</w:t>
      </w:r>
    </w:p>
    <w:tbl>
      <w:tblPr>
        <w:tblW w:w="0" w:type="auto"/>
        <w:tblInd w:w="108" w:type="dxa"/>
        <w:tblLook w:val="01E0"/>
      </w:tblPr>
      <w:tblGrid>
        <w:gridCol w:w="1549"/>
        <w:gridCol w:w="2003"/>
        <w:gridCol w:w="3247"/>
        <w:gridCol w:w="2664"/>
      </w:tblGrid>
      <w:tr w:rsidR="00EC3246" w:rsidRPr="00EC3246" w:rsidTr="00EC3246">
        <w:tc>
          <w:tcPr>
            <w:tcW w:w="6799" w:type="dxa"/>
            <w:gridSpan w:val="3"/>
          </w:tcPr>
          <w:p w:rsidR="00EC3246" w:rsidRPr="00EC3246" w:rsidRDefault="00EC3246" w:rsidP="00523A82">
            <w:pPr>
              <w:widowControl w:val="0"/>
              <w:autoSpaceDE w:val="0"/>
              <w:autoSpaceDN w:val="0"/>
              <w:adjustRightInd w:val="0"/>
              <w:spacing w:before="100" w:beforeAutospacing="1"/>
              <w:jc w:val="center"/>
              <w:rPr>
                <w:rFonts w:ascii="Times New Roman" w:hAnsi="Times New Roman" w:cs="Times New Roman"/>
                <w:b/>
              </w:rPr>
            </w:pPr>
          </w:p>
          <w:p w:rsidR="00EC3246" w:rsidRPr="00EC3246" w:rsidRDefault="00EC3246" w:rsidP="00523A82">
            <w:pPr>
              <w:widowControl w:val="0"/>
              <w:autoSpaceDE w:val="0"/>
              <w:autoSpaceDN w:val="0"/>
              <w:adjustRightInd w:val="0"/>
              <w:spacing w:before="100" w:beforeAutospacing="1"/>
              <w:jc w:val="center"/>
              <w:rPr>
                <w:rFonts w:ascii="Times New Roman" w:hAnsi="Times New Roman" w:cs="Times New Roman"/>
                <w:b/>
                <w:lang w:val="uz-Cyrl-UZ"/>
              </w:rPr>
            </w:pPr>
            <w:r w:rsidRPr="00EC3246">
              <w:rPr>
                <w:rFonts w:ascii="Times New Roman" w:hAnsi="Times New Roman" w:cs="Times New Roman"/>
                <w:b/>
                <w:lang w:val="uz-Cyrl-UZ"/>
              </w:rPr>
              <w:t>Ўлчаш диапазонига кўра сатҳ ўлчагичлар</w:t>
            </w:r>
          </w:p>
        </w:tc>
        <w:tc>
          <w:tcPr>
            <w:tcW w:w="2664" w:type="dxa"/>
          </w:tcPr>
          <w:p w:rsidR="00EC3246" w:rsidRPr="00EC3246" w:rsidRDefault="00EC3246" w:rsidP="00523A82">
            <w:pPr>
              <w:widowControl w:val="0"/>
              <w:autoSpaceDE w:val="0"/>
              <w:autoSpaceDN w:val="0"/>
              <w:adjustRightInd w:val="0"/>
              <w:spacing w:before="100" w:beforeAutospacing="1" w:line="360" w:lineRule="auto"/>
              <w:jc w:val="right"/>
              <w:rPr>
                <w:rFonts w:ascii="Times New Roman" w:hAnsi="Times New Roman" w:cs="Times New Roman"/>
                <w:i/>
                <w:lang w:val="uz-Cyrl-UZ"/>
              </w:rPr>
            </w:pPr>
            <w:r w:rsidRPr="00EC3246">
              <w:rPr>
                <w:rFonts w:ascii="Times New Roman" w:hAnsi="Times New Roman" w:cs="Times New Roman"/>
                <w:i/>
                <w:lang w:val="uz-Cyrl-UZ"/>
              </w:rPr>
              <w:t>5.1 – жадвал</w:t>
            </w:r>
          </w:p>
        </w:tc>
      </w:tr>
      <w:tr w:rsidR="00EC3246" w:rsidRPr="00EC3246" w:rsidTr="00EC3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9" w:type="dxa"/>
          </w:tcPr>
          <w:p w:rsidR="00EC3246" w:rsidRPr="00EC3246" w:rsidRDefault="00EC3246" w:rsidP="00523A82">
            <w:pPr>
              <w:widowControl w:val="0"/>
              <w:autoSpaceDE w:val="0"/>
              <w:autoSpaceDN w:val="0"/>
              <w:adjustRightInd w:val="0"/>
              <w:spacing w:before="100" w:beforeAutospacing="1"/>
              <w:jc w:val="both"/>
              <w:rPr>
                <w:rFonts w:ascii="Times New Roman" w:hAnsi="Times New Roman" w:cs="Times New Roman"/>
                <w:lang w:val="uz-Cyrl-UZ"/>
              </w:rPr>
            </w:pPr>
            <w:r w:rsidRPr="00EC3246">
              <w:rPr>
                <w:rFonts w:ascii="Times New Roman" w:hAnsi="Times New Roman" w:cs="Times New Roman"/>
                <w:lang w:val="uz-Cyrl-UZ"/>
              </w:rPr>
              <w:t>Диапазон</w:t>
            </w:r>
          </w:p>
        </w:tc>
        <w:tc>
          <w:tcPr>
            <w:tcW w:w="2003" w:type="dxa"/>
          </w:tcPr>
          <w:p w:rsidR="00EC3246" w:rsidRPr="00EC3246" w:rsidRDefault="00EC3246" w:rsidP="00523A82">
            <w:pPr>
              <w:widowControl w:val="0"/>
              <w:autoSpaceDE w:val="0"/>
              <w:autoSpaceDN w:val="0"/>
              <w:adjustRightInd w:val="0"/>
              <w:spacing w:before="100" w:beforeAutospacing="1"/>
              <w:jc w:val="both"/>
              <w:rPr>
                <w:rFonts w:ascii="Times New Roman" w:hAnsi="Times New Roman" w:cs="Times New Roman"/>
                <w:lang w:val="uz-Cyrl-UZ"/>
              </w:rPr>
            </w:pPr>
            <w:r w:rsidRPr="00EC3246">
              <w:rPr>
                <w:rFonts w:ascii="Times New Roman" w:hAnsi="Times New Roman" w:cs="Times New Roman"/>
                <w:lang w:val="uz-Cyrl-UZ"/>
              </w:rPr>
              <w:t>Ўлчаш чегараси</w:t>
            </w:r>
          </w:p>
        </w:tc>
        <w:tc>
          <w:tcPr>
            <w:tcW w:w="5911" w:type="dxa"/>
            <w:gridSpan w:val="2"/>
          </w:tcPr>
          <w:p w:rsidR="00EC3246" w:rsidRPr="00EC3246" w:rsidRDefault="00EC3246" w:rsidP="00523A82">
            <w:pPr>
              <w:widowControl w:val="0"/>
              <w:autoSpaceDE w:val="0"/>
              <w:autoSpaceDN w:val="0"/>
              <w:adjustRightInd w:val="0"/>
              <w:spacing w:before="100" w:beforeAutospacing="1"/>
              <w:jc w:val="both"/>
              <w:rPr>
                <w:rFonts w:ascii="Times New Roman" w:hAnsi="Times New Roman" w:cs="Times New Roman"/>
                <w:lang w:val="uz-Cyrl-UZ"/>
              </w:rPr>
            </w:pPr>
            <w:r w:rsidRPr="00EC3246">
              <w:rPr>
                <w:rFonts w:ascii="Times New Roman" w:hAnsi="Times New Roman" w:cs="Times New Roman"/>
                <w:lang w:val="uz-Cyrl-UZ"/>
              </w:rPr>
              <w:t>Қўлланиш соҳаси</w:t>
            </w:r>
          </w:p>
        </w:tc>
      </w:tr>
      <w:tr w:rsidR="00EC3246" w:rsidRPr="00EC3246" w:rsidTr="00EC3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9" w:type="dxa"/>
          </w:tcPr>
          <w:p w:rsidR="00EC3246" w:rsidRPr="00EC3246" w:rsidRDefault="00EC3246" w:rsidP="00523A82">
            <w:pPr>
              <w:widowControl w:val="0"/>
              <w:autoSpaceDE w:val="0"/>
              <w:autoSpaceDN w:val="0"/>
              <w:adjustRightInd w:val="0"/>
              <w:spacing w:before="100" w:beforeAutospacing="1" w:line="360" w:lineRule="auto"/>
              <w:jc w:val="both"/>
              <w:rPr>
                <w:rFonts w:ascii="Times New Roman" w:hAnsi="Times New Roman" w:cs="Times New Roman"/>
                <w:lang w:val="uz-Cyrl-UZ"/>
              </w:rPr>
            </w:pPr>
            <w:r w:rsidRPr="00EC3246">
              <w:rPr>
                <w:rFonts w:ascii="Times New Roman" w:hAnsi="Times New Roman" w:cs="Times New Roman"/>
                <w:lang w:val="uz-Cyrl-UZ"/>
              </w:rPr>
              <w:t>Тор</w:t>
            </w:r>
          </w:p>
        </w:tc>
        <w:tc>
          <w:tcPr>
            <w:tcW w:w="2003" w:type="dxa"/>
          </w:tcPr>
          <w:p w:rsidR="00EC3246" w:rsidRPr="00EC3246" w:rsidRDefault="00EC3246" w:rsidP="00523A82">
            <w:pPr>
              <w:widowControl w:val="0"/>
              <w:autoSpaceDE w:val="0"/>
              <w:autoSpaceDN w:val="0"/>
              <w:adjustRightInd w:val="0"/>
              <w:spacing w:before="100" w:beforeAutospacing="1" w:line="360" w:lineRule="auto"/>
              <w:jc w:val="both"/>
              <w:rPr>
                <w:rFonts w:ascii="Times New Roman" w:hAnsi="Times New Roman" w:cs="Times New Roman"/>
                <w:lang w:val="uz-Cyrl-UZ"/>
              </w:rPr>
            </w:pPr>
            <w:r w:rsidRPr="00EC3246">
              <w:rPr>
                <w:rFonts w:ascii="Times New Roman" w:hAnsi="Times New Roman" w:cs="Times New Roman"/>
                <w:lang w:val="uz-Cyrl-UZ"/>
              </w:rPr>
              <w:t xml:space="preserve">0 – </w:t>
            </w:r>
            <w:smartTag w:uri="urn:schemas-microsoft-com:office:smarttags" w:element="metricconverter">
              <w:smartTagPr>
                <w:attr w:name="ProductID" w:val="450 мм"/>
              </w:smartTagPr>
              <w:r w:rsidRPr="00EC3246">
                <w:rPr>
                  <w:rFonts w:ascii="Times New Roman" w:hAnsi="Times New Roman" w:cs="Times New Roman"/>
                  <w:lang w:val="uz-Cyrl-UZ"/>
                </w:rPr>
                <w:t>450 мм</w:t>
              </w:r>
            </w:smartTag>
          </w:p>
        </w:tc>
        <w:tc>
          <w:tcPr>
            <w:tcW w:w="5911" w:type="dxa"/>
            <w:gridSpan w:val="2"/>
          </w:tcPr>
          <w:p w:rsidR="00EC3246" w:rsidRPr="00EC3246" w:rsidRDefault="00EC3246" w:rsidP="00523A82">
            <w:pPr>
              <w:widowControl w:val="0"/>
              <w:autoSpaceDE w:val="0"/>
              <w:autoSpaceDN w:val="0"/>
              <w:adjustRightInd w:val="0"/>
              <w:spacing w:before="100" w:beforeAutospacing="1" w:line="360" w:lineRule="auto"/>
              <w:jc w:val="both"/>
              <w:rPr>
                <w:rFonts w:ascii="Times New Roman" w:hAnsi="Times New Roman" w:cs="Times New Roman"/>
                <w:lang w:val="uz-Cyrl-UZ"/>
              </w:rPr>
            </w:pPr>
            <w:r w:rsidRPr="00EC3246">
              <w:rPr>
                <w:rFonts w:ascii="Times New Roman" w:hAnsi="Times New Roman" w:cs="Times New Roman"/>
                <w:lang w:val="uz-Cyrl-UZ"/>
              </w:rPr>
              <w:t>Автоматик тартибга солиш тизимларида</w:t>
            </w:r>
          </w:p>
        </w:tc>
      </w:tr>
      <w:tr w:rsidR="00EC3246" w:rsidRPr="00EC3246" w:rsidTr="00EC3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9" w:type="dxa"/>
          </w:tcPr>
          <w:p w:rsidR="00EC3246" w:rsidRPr="00EC3246" w:rsidRDefault="00EC3246" w:rsidP="00523A82">
            <w:pPr>
              <w:widowControl w:val="0"/>
              <w:autoSpaceDE w:val="0"/>
              <w:autoSpaceDN w:val="0"/>
              <w:adjustRightInd w:val="0"/>
              <w:spacing w:before="100" w:beforeAutospacing="1" w:line="360" w:lineRule="auto"/>
              <w:jc w:val="both"/>
              <w:rPr>
                <w:rFonts w:ascii="Times New Roman" w:hAnsi="Times New Roman" w:cs="Times New Roman"/>
                <w:lang w:val="uz-Cyrl-UZ"/>
              </w:rPr>
            </w:pPr>
            <w:r w:rsidRPr="00EC3246">
              <w:rPr>
                <w:rFonts w:ascii="Times New Roman" w:hAnsi="Times New Roman" w:cs="Times New Roman"/>
                <w:lang w:val="uz-Cyrl-UZ"/>
              </w:rPr>
              <w:t>Кенг</w:t>
            </w:r>
          </w:p>
        </w:tc>
        <w:tc>
          <w:tcPr>
            <w:tcW w:w="2003" w:type="dxa"/>
          </w:tcPr>
          <w:p w:rsidR="00EC3246" w:rsidRPr="00EC3246" w:rsidRDefault="00EC3246" w:rsidP="00523A82">
            <w:pPr>
              <w:widowControl w:val="0"/>
              <w:autoSpaceDE w:val="0"/>
              <w:autoSpaceDN w:val="0"/>
              <w:adjustRightInd w:val="0"/>
              <w:spacing w:before="100" w:beforeAutospacing="1" w:line="360" w:lineRule="auto"/>
              <w:jc w:val="both"/>
              <w:rPr>
                <w:rFonts w:ascii="Times New Roman" w:hAnsi="Times New Roman" w:cs="Times New Roman"/>
                <w:lang w:val="uz-Cyrl-UZ"/>
              </w:rPr>
            </w:pPr>
            <w:r w:rsidRPr="00EC3246">
              <w:rPr>
                <w:rFonts w:ascii="Times New Roman" w:hAnsi="Times New Roman" w:cs="Times New Roman"/>
                <w:lang w:val="uz-Cyrl-UZ"/>
              </w:rPr>
              <w:t xml:space="preserve">0.5 – </w:t>
            </w:r>
            <w:smartTag w:uri="urn:schemas-microsoft-com:office:smarttags" w:element="metricconverter">
              <w:smartTagPr>
                <w:attr w:name="ProductID" w:val="20 м"/>
              </w:smartTagPr>
              <w:r w:rsidRPr="00EC3246">
                <w:rPr>
                  <w:rFonts w:ascii="Times New Roman" w:hAnsi="Times New Roman" w:cs="Times New Roman"/>
                  <w:lang w:val="uz-Cyrl-UZ"/>
                </w:rPr>
                <w:t>20 м</w:t>
              </w:r>
            </w:smartTag>
          </w:p>
        </w:tc>
        <w:tc>
          <w:tcPr>
            <w:tcW w:w="5911" w:type="dxa"/>
            <w:gridSpan w:val="2"/>
          </w:tcPr>
          <w:p w:rsidR="00EC3246" w:rsidRPr="00EC3246" w:rsidRDefault="00EC3246" w:rsidP="00523A82">
            <w:pPr>
              <w:widowControl w:val="0"/>
              <w:autoSpaceDE w:val="0"/>
              <w:autoSpaceDN w:val="0"/>
              <w:adjustRightInd w:val="0"/>
              <w:spacing w:before="100" w:beforeAutospacing="1" w:line="360" w:lineRule="auto"/>
              <w:jc w:val="both"/>
              <w:rPr>
                <w:rFonts w:ascii="Times New Roman" w:hAnsi="Times New Roman" w:cs="Times New Roman"/>
                <w:lang w:val="uz-Cyrl-UZ"/>
              </w:rPr>
            </w:pPr>
            <w:r w:rsidRPr="00EC3246">
              <w:rPr>
                <w:rFonts w:ascii="Times New Roman" w:hAnsi="Times New Roman" w:cs="Times New Roman"/>
                <w:lang w:val="uz-Cyrl-UZ"/>
              </w:rPr>
              <w:t>Таварларни ҳисобга олиш операцияларини ўтказиш учун</w:t>
            </w:r>
          </w:p>
        </w:tc>
      </w:tr>
    </w:tbl>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Ўлчанадиган муҳитнинг характери ва ишлаш принципига кўра сатҳни ўлчаш асбоблари қуйидаги гуруҳларга бўлинади: кўрсатиш ойнаси; қалқовичли; гидростатик; электрик (сиғимли, актив қарашликларнинг ўзгаришига мувофиқ ва индуктивли); радиоизотопли; ултратовушли; радиотўлқинли; термокондуктометрли; вазнли ва бошқалар. Шуларнинг айримлари билан танишиб чиқамиз.</w:t>
      </w:r>
    </w:p>
    <w:p w:rsidR="00EC3246" w:rsidRDefault="00EC3246" w:rsidP="00EC3246">
      <w:pPr>
        <w:spacing w:before="100" w:beforeAutospacing="1" w:line="360" w:lineRule="auto"/>
        <w:ind w:firstLine="540"/>
        <w:jc w:val="center"/>
        <w:rPr>
          <w:rFonts w:ascii="Times New Roman" w:hAnsi="Times New Roman" w:cs="Times New Roman"/>
          <w:b/>
          <w:lang w:val="uz-Cyrl-UZ"/>
        </w:rPr>
      </w:pPr>
    </w:p>
    <w:p w:rsidR="00EC3246" w:rsidRPr="00EC3246" w:rsidRDefault="00EC3246" w:rsidP="00EC3246">
      <w:pPr>
        <w:spacing w:before="100" w:beforeAutospacing="1" w:line="360" w:lineRule="auto"/>
        <w:ind w:firstLine="540"/>
        <w:jc w:val="center"/>
        <w:rPr>
          <w:rFonts w:ascii="Times New Roman" w:hAnsi="Times New Roman" w:cs="Times New Roman"/>
          <w:b/>
          <w:lang w:val="uz-Cyrl-UZ"/>
        </w:rPr>
      </w:pPr>
      <w:r w:rsidRPr="00EC3246">
        <w:rPr>
          <w:rFonts w:ascii="Times New Roman" w:hAnsi="Times New Roman" w:cs="Times New Roman"/>
          <w:b/>
          <w:lang w:val="uz-Cyrl-UZ"/>
        </w:rPr>
        <w:lastRenderedPageBreak/>
        <w:t xml:space="preserve"> САТҲНИ ЎЛЧАШНИНГ ВИЗУАЛ ВОСИТАЛАРИ</w:t>
      </w:r>
    </w:p>
    <w:p w:rsidR="00EC3246" w:rsidRPr="00EC3246" w:rsidRDefault="00BC26C3" w:rsidP="00EC3246">
      <w:pPr>
        <w:spacing w:before="100" w:beforeAutospacing="1" w:line="360" w:lineRule="auto"/>
        <w:ind w:firstLine="540"/>
        <w:jc w:val="both"/>
        <w:rPr>
          <w:rFonts w:ascii="Times New Roman" w:hAnsi="Times New Roman" w:cs="Times New Roman"/>
          <w:lang w:val="uz-Cyrl-UZ"/>
        </w:rPr>
      </w:pPr>
      <w:r>
        <w:rPr>
          <w:rFonts w:ascii="Times New Roman" w:hAnsi="Times New Roman" w:cs="Times New Roman"/>
          <w:noProof/>
        </w:rPr>
        <w:pict>
          <v:group id="_x0000_s1062" style="position:absolute;left:0;text-align:left;margin-left:0;margin-top:86.95pt;width:182.85pt;height:283.7pt;z-index:251670528" coordorigin="1674,1400" coordsize="3657,5674">
            <v:shape id="_x0000_s1063" type="#_x0000_t202" style="position:absolute;left:1674;top:5634;width:3420;height:1440" stroked="f">
              <v:textbox style="mso-next-textbox:#_x0000_s1063">
                <w:txbxContent>
                  <w:p w:rsidR="00EC3246" w:rsidRPr="00D1167D" w:rsidRDefault="00EC3246" w:rsidP="00EC3246">
                    <w:pPr>
                      <w:spacing w:before="100" w:beforeAutospacing="1" w:line="360" w:lineRule="auto"/>
                      <w:ind w:firstLine="540"/>
                      <w:jc w:val="both"/>
                      <w:rPr>
                        <w:b/>
                        <w:lang w:val="uz-Cyrl-UZ"/>
                      </w:rPr>
                    </w:pPr>
                    <w:r w:rsidRPr="00D1167D">
                      <w:rPr>
                        <w:i/>
                        <w:lang w:val="uz-Cyrl-UZ"/>
                      </w:rPr>
                      <w:t>5.1– расм.</w:t>
                    </w:r>
                    <w:r w:rsidRPr="00D1167D">
                      <w:rPr>
                        <w:b/>
                        <w:lang w:val="uz-Cyrl-UZ"/>
                      </w:rPr>
                      <w:t xml:space="preserve"> Технологик аппаратларда кўрсаткич шишаларни ўрнатиш схемаси.</w:t>
                    </w:r>
                  </w:p>
                  <w:p w:rsidR="00EC3246" w:rsidRDefault="00EC3246" w:rsidP="00EC3246"/>
                </w:txbxContent>
              </v:textbox>
            </v:shape>
            <v:shape id="_x0000_s1064" type="#_x0000_t75" style="position:absolute;left:1684;top:1400;width:3647;height:4152">
              <v:imagedata r:id="rId70" o:title="1"/>
            </v:shape>
            <w10:wrap type="square"/>
          </v:group>
        </w:pict>
      </w:r>
      <w:r w:rsidR="00EC3246" w:rsidRPr="00EC3246">
        <w:rPr>
          <w:rFonts w:ascii="Times New Roman" w:hAnsi="Times New Roman" w:cs="Times New Roman"/>
          <w:lang w:val="uz-Cyrl-UZ"/>
        </w:rPr>
        <w:t>Шуни алоҳида таъкидлаш мумкинки, мазкур ўлчаш воситаларига ўлчов чизғичлари, рейкалар, лотли рулеткалар (цилиндирик стерокенли) ва сатҳ ўлчовчи шишалар (охиргиси кўроқ қўлланилади) киради. Сатҳни сатҳ ўлчовчи шишалар ёрдамида ўлчаш туташ идишлар қонунига асосланган.</w:t>
      </w:r>
    </w:p>
    <w:p w:rsidR="00EC3246" w:rsidRPr="00EC3246" w:rsidRDefault="00EC3246" w:rsidP="00EC3246">
      <w:pPr>
        <w:spacing w:before="100" w:beforeAutospacing="1" w:line="360" w:lineRule="auto"/>
        <w:ind w:firstLine="540"/>
        <w:jc w:val="both"/>
        <w:rPr>
          <w:rFonts w:ascii="Times New Roman" w:hAnsi="Times New Roman" w:cs="Times New Roman"/>
          <w:lang w:val="uz-Cyrl-UZ"/>
        </w:rPr>
      </w:pPr>
      <w:r w:rsidRPr="00EC3246">
        <w:rPr>
          <w:rFonts w:ascii="Times New Roman" w:hAnsi="Times New Roman" w:cs="Times New Roman"/>
          <w:lang w:val="uz-Cyrl-UZ"/>
        </w:rPr>
        <w:t xml:space="preserve">Сатҳ ўлчагич шишанинг принципиал схемасини кўриб чиқамиз (энг кенг тарқалгани сабабли). Схема 5.1 – расмда келтирилган. Кўрсаткич шиша 1 арматура ёрдамида идишнинг пастки ва устки қисмлари билан бирлаштириади. 1 трубкадаги суюқлик менискининг ҳолатини кузатиб идишдаги суюқлик сатҳининг ҳолати ҳақида фикр юритилади. Резервуардаги ва шиша трубка (най) даги суюқлик теятуралари фарқига боғлиқ бўлган қўшимча хатоликни бартараф этиш учун ўлчашдан аввал сатҳ ўлчагич шишалар ювилади. Бу вазифани вентил 2 бажаради. Механик мустаҳкамлиги паст бўлгани сабабли сатҳ ўлчагич шишаларни узунлиги </w:t>
      </w:r>
      <w:smartTag w:uri="urn:schemas-microsoft-com:office:smarttags" w:element="metricconverter">
        <w:smartTagPr>
          <w:attr w:name="ProductID" w:val="0.5 м"/>
        </w:smartTagPr>
        <w:r w:rsidRPr="00EC3246">
          <w:rPr>
            <w:rFonts w:ascii="Times New Roman" w:hAnsi="Times New Roman" w:cs="Times New Roman"/>
            <w:lang w:val="uz-Cyrl-UZ"/>
          </w:rPr>
          <w:t>0.5 м</w:t>
        </w:r>
      </w:smartTag>
      <w:r w:rsidRPr="00EC3246">
        <w:rPr>
          <w:rFonts w:ascii="Times New Roman" w:hAnsi="Times New Roman" w:cs="Times New Roman"/>
          <w:lang w:val="uz-Cyrl-UZ"/>
        </w:rPr>
        <w:t xml:space="preserve"> ортиқ бўлмайди. </w:t>
      </w:r>
    </w:p>
    <w:p w:rsidR="00EC3246" w:rsidRPr="00EC3246" w:rsidRDefault="00EC3246" w:rsidP="00EC3246">
      <w:pPr>
        <w:spacing w:before="100" w:beforeAutospacing="1" w:line="360" w:lineRule="auto"/>
        <w:ind w:firstLine="540"/>
        <w:jc w:val="both"/>
        <w:rPr>
          <w:rFonts w:ascii="Times New Roman" w:hAnsi="Times New Roman" w:cs="Times New Roman"/>
          <w:lang w:val="uz-Cyrl-UZ"/>
        </w:rPr>
      </w:pPr>
      <w:r w:rsidRPr="00EC3246">
        <w:rPr>
          <w:rFonts w:ascii="Times New Roman" w:hAnsi="Times New Roman" w:cs="Times New Roman"/>
          <w:lang w:val="uz-Cyrl-UZ"/>
        </w:rPr>
        <w:t xml:space="preserve">Шунинг учун, резервуарларда сатҳни ўлчаш учун улар бир – бирини тўлдириб мақсадида бир нечта сатҳ ўлчагич шишалар ўрнатилади. Сатҳ ўлчагич шишалар 3 МПа босимгача ва 300 </w:t>
      </w:r>
      <w:r w:rsidRPr="00EC3246">
        <w:rPr>
          <w:rFonts w:ascii="Times New Roman" w:hAnsi="Times New Roman" w:cs="Times New Roman"/>
          <w:vertAlign w:val="superscript"/>
          <w:lang w:val="uz-Cyrl-UZ"/>
        </w:rPr>
        <w:t>0</w:t>
      </w:r>
      <w:r w:rsidRPr="00EC3246">
        <w:rPr>
          <w:rFonts w:ascii="Times New Roman" w:hAnsi="Times New Roman" w:cs="Times New Roman"/>
          <w:lang w:val="uz-Cyrl-UZ"/>
        </w:rPr>
        <w:t>С ҳароратгача қўлланилади. Сатҳни сатҳ ўлчагич шишалар билан ўлчашнинг абсалют хатоси ±(1 – 2) мм.</w:t>
      </w:r>
    </w:p>
    <w:p w:rsidR="00EC3246" w:rsidRPr="00EC3246" w:rsidRDefault="00EC3246" w:rsidP="00EC3246">
      <w:pPr>
        <w:spacing w:line="360" w:lineRule="auto"/>
        <w:ind w:firstLine="708"/>
        <w:jc w:val="both"/>
        <w:rPr>
          <w:rFonts w:ascii="Times New Roman" w:hAnsi="Times New Roman" w:cs="Times New Roman"/>
        </w:rPr>
      </w:pPr>
      <w:r w:rsidRPr="00EC3246">
        <w:rPr>
          <w:rFonts w:ascii="Times New Roman" w:hAnsi="Times New Roman" w:cs="Times New Roman"/>
          <w:lang w:val="uz-Cyrl-UZ"/>
        </w:rPr>
        <w:t xml:space="preserve">Қоида бўйича қаерда инсон кузатиётган қурилмаларда қўлланилади. </w:t>
      </w:r>
      <w:r w:rsidRPr="00EC3246">
        <w:rPr>
          <w:rFonts w:ascii="Times New Roman" w:hAnsi="Times New Roman" w:cs="Times New Roman"/>
        </w:rPr>
        <w:t>Яна бир қатор техник чегарашлар бор. Сарфўлчагич шишалар 3Мпа гача ва 300° гача ҳароратларда қўлланилади.</w:t>
      </w:r>
    </w:p>
    <w:p w:rsidR="00EC3246" w:rsidRPr="00AD6862" w:rsidRDefault="00EC3246" w:rsidP="00EC3246">
      <w:pPr>
        <w:spacing w:after="0"/>
        <w:ind w:firstLine="708"/>
        <w:jc w:val="both"/>
        <w:rPr>
          <w:rFonts w:ascii="Times New Roman" w:hAnsi="Times New Roman" w:cs="Times New Roman"/>
          <w:lang w:val="uz-Cyrl-UZ"/>
        </w:rPr>
      </w:pPr>
      <w:r w:rsidRPr="00AD6862">
        <w:rPr>
          <w:rFonts w:ascii="Times New Roman" w:hAnsi="Times New Roman" w:cs="Times New Roman"/>
          <w:lang w:val="uz-Cyrl-UZ"/>
        </w:rPr>
        <w:t>Тескари алоқа технологияси</w:t>
      </w:r>
    </w:p>
    <w:p w:rsidR="00EC3246" w:rsidRPr="00AD6862" w:rsidRDefault="00EC3246" w:rsidP="00EC3246">
      <w:pPr>
        <w:spacing w:after="0"/>
        <w:ind w:firstLine="708"/>
        <w:jc w:val="both"/>
        <w:rPr>
          <w:rFonts w:ascii="Times New Roman" w:hAnsi="Times New Roman" w:cs="Times New Roman"/>
          <w:sz w:val="20"/>
          <w:lang w:val="uz-Cyrl-UZ"/>
        </w:rPr>
      </w:pPr>
    </w:p>
    <w:tbl>
      <w:tblPr>
        <w:tblW w:w="0" w:type="auto"/>
        <w:tblLook w:val="00A0"/>
      </w:tblPr>
      <w:tblGrid>
        <w:gridCol w:w="3196"/>
        <w:gridCol w:w="3251"/>
        <w:gridCol w:w="3124"/>
      </w:tblGrid>
      <w:tr w:rsidR="00EC3246" w:rsidRPr="00AD6862" w:rsidTr="00523A82">
        <w:tc>
          <w:tcPr>
            <w:tcW w:w="3290" w:type="dxa"/>
            <w:shd w:val="clear" w:color="auto" w:fill="B2A1C7" w:themeFill="accent4" w:themeFillTint="99"/>
          </w:tcPr>
          <w:p w:rsidR="00EC3246" w:rsidRPr="00AD6862" w:rsidRDefault="00EC3246" w:rsidP="00523A82">
            <w:pPr>
              <w:pStyle w:val="a4"/>
              <w:tabs>
                <w:tab w:val="left" w:pos="6663"/>
                <w:tab w:val="left" w:pos="7088"/>
              </w:tabs>
              <w:jc w:val="center"/>
              <w:rPr>
                <w:rFonts w:ascii="Times New Roman" w:hAnsi="Times New Roman" w:cs="Times New Roman"/>
                <w:b/>
                <w:bCs/>
                <w:color w:val="000000"/>
              </w:rPr>
            </w:pPr>
            <w:r w:rsidRPr="00AD6862">
              <w:rPr>
                <w:rFonts w:ascii="Times New Roman" w:hAnsi="Times New Roman" w:cs="Times New Roman"/>
                <w:b/>
                <w:bCs/>
                <w:color w:val="000000"/>
              </w:rPr>
              <w:t>Биламан</w:t>
            </w:r>
          </w:p>
        </w:tc>
        <w:tc>
          <w:tcPr>
            <w:tcW w:w="3337" w:type="dxa"/>
            <w:shd w:val="clear" w:color="auto" w:fill="B2A1C7" w:themeFill="accent4" w:themeFillTint="99"/>
          </w:tcPr>
          <w:p w:rsidR="00EC3246" w:rsidRPr="00AD6862" w:rsidRDefault="00EC3246" w:rsidP="00523A82">
            <w:pPr>
              <w:pStyle w:val="a4"/>
              <w:tabs>
                <w:tab w:val="left" w:pos="6663"/>
                <w:tab w:val="left" w:pos="7088"/>
              </w:tabs>
              <w:jc w:val="center"/>
              <w:rPr>
                <w:rFonts w:ascii="Times New Roman" w:hAnsi="Times New Roman" w:cs="Times New Roman"/>
                <w:b/>
                <w:color w:val="000000"/>
              </w:rPr>
            </w:pPr>
            <w:r w:rsidRPr="00AD6862">
              <w:rPr>
                <w:rFonts w:ascii="Times New Roman" w:hAnsi="Times New Roman" w:cs="Times New Roman"/>
                <w:b/>
                <w:color w:val="000000"/>
              </w:rPr>
              <w:t xml:space="preserve">Билишни хохлайман </w:t>
            </w:r>
          </w:p>
        </w:tc>
        <w:tc>
          <w:tcPr>
            <w:tcW w:w="3227" w:type="dxa"/>
            <w:shd w:val="clear" w:color="auto" w:fill="B2A1C7" w:themeFill="accent4" w:themeFillTint="99"/>
          </w:tcPr>
          <w:p w:rsidR="00EC3246" w:rsidRPr="00AD6862" w:rsidRDefault="00EC3246" w:rsidP="00523A82">
            <w:pPr>
              <w:pStyle w:val="a4"/>
              <w:tabs>
                <w:tab w:val="left" w:pos="6663"/>
                <w:tab w:val="left" w:pos="7088"/>
              </w:tabs>
              <w:jc w:val="center"/>
              <w:rPr>
                <w:rFonts w:ascii="Times New Roman" w:hAnsi="Times New Roman" w:cs="Times New Roman"/>
                <w:b/>
                <w:color w:val="000000"/>
              </w:rPr>
            </w:pPr>
            <w:r w:rsidRPr="00AD6862">
              <w:rPr>
                <w:rFonts w:ascii="Times New Roman" w:hAnsi="Times New Roman" w:cs="Times New Roman"/>
                <w:b/>
                <w:color w:val="000000"/>
              </w:rPr>
              <w:t xml:space="preserve">Билиб олдим </w:t>
            </w:r>
          </w:p>
        </w:tc>
      </w:tr>
      <w:tr w:rsidR="00EC3246" w:rsidRPr="00AD6862" w:rsidTr="00523A82">
        <w:tc>
          <w:tcPr>
            <w:tcW w:w="3290" w:type="dxa"/>
          </w:tcPr>
          <w:p w:rsidR="00EC3246" w:rsidRPr="00AD6862" w:rsidRDefault="00EC3246" w:rsidP="00523A82">
            <w:pPr>
              <w:pStyle w:val="a4"/>
              <w:tabs>
                <w:tab w:val="left" w:pos="6663"/>
                <w:tab w:val="left" w:pos="7088"/>
              </w:tabs>
              <w:jc w:val="center"/>
              <w:rPr>
                <w:rFonts w:ascii="Times New Roman" w:hAnsi="Times New Roman" w:cs="Times New Roman"/>
                <w:b/>
                <w:bCs/>
                <w:color w:val="000000"/>
              </w:rPr>
            </w:pPr>
            <w:r w:rsidRPr="00AD6862">
              <w:rPr>
                <w:rFonts w:ascii="Times New Roman" w:hAnsi="Times New Roman" w:cs="Times New Roman"/>
                <w:b/>
                <w:bCs/>
                <w:color w:val="000000"/>
              </w:rPr>
              <w:t>1</w:t>
            </w:r>
          </w:p>
        </w:tc>
        <w:tc>
          <w:tcPr>
            <w:tcW w:w="3337" w:type="dxa"/>
          </w:tcPr>
          <w:p w:rsidR="00EC3246" w:rsidRPr="00AD6862" w:rsidRDefault="00EC3246" w:rsidP="00523A82">
            <w:pPr>
              <w:pStyle w:val="a4"/>
              <w:tabs>
                <w:tab w:val="left" w:pos="6663"/>
                <w:tab w:val="left" w:pos="7088"/>
              </w:tabs>
              <w:jc w:val="center"/>
              <w:rPr>
                <w:rFonts w:ascii="Times New Roman" w:hAnsi="Times New Roman" w:cs="Times New Roman"/>
                <w:b/>
                <w:color w:val="000000"/>
              </w:rPr>
            </w:pPr>
            <w:r w:rsidRPr="00AD6862">
              <w:rPr>
                <w:rFonts w:ascii="Times New Roman" w:hAnsi="Times New Roman" w:cs="Times New Roman"/>
                <w:b/>
                <w:color w:val="000000"/>
              </w:rPr>
              <w:t>2</w:t>
            </w:r>
          </w:p>
        </w:tc>
        <w:tc>
          <w:tcPr>
            <w:tcW w:w="3227" w:type="dxa"/>
          </w:tcPr>
          <w:p w:rsidR="00EC3246" w:rsidRPr="00AD6862" w:rsidRDefault="00EC3246" w:rsidP="00523A82">
            <w:pPr>
              <w:pStyle w:val="a4"/>
              <w:tabs>
                <w:tab w:val="left" w:pos="6663"/>
                <w:tab w:val="left" w:pos="7088"/>
              </w:tabs>
              <w:jc w:val="center"/>
              <w:rPr>
                <w:rFonts w:ascii="Times New Roman" w:hAnsi="Times New Roman" w:cs="Times New Roman"/>
                <w:b/>
                <w:color w:val="000000"/>
              </w:rPr>
            </w:pPr>
            <w:r w:rsidRPr="00AD6862">
              <w:rPr>
                <w:rFonts w:ascii="Times New Roman" w:hAnsi="Times New Roman" w:cs="Times New Roman"/>
                <w:b/>
                <w:color w:val="000000"/>
              </w:rPr>
              <w:t>3</w:t>
            </w:r>
          </w:p>
        </w:tc>
      </w:tr>
      <w:tr w:rsidR="00EC3246" w:rsidRPr="00AD6862" w:rsidTr="00523A82">
        <w:trPr>
          <w:trHeight w:val="325"/>
        </w:trPr>
        <w:tc>
          <w:tcPr>
            <w:tcW w:w="3290" w:type="dxa"/>
          </w:tcPr>
          <w:p w:rsidR="00EC3246" w:rsidRPr="00AD6862" w:rsidRDefault="00EC3246" w:rsidP="00523A82">
            <w:pPr>
              <w:pStyle w:val="a4"/>
              <w:tabs>
                <w:tab w:val="left" w:pos="6663"/>
                <w:tab w:val="left" w:pos="7088"/>
              </w:tabs>
              <w:jc w:val="center"/>
              <w:rPr>
                <w:rFonts w:ascii="Times New Roman" w:hAnsi="Times New Roman" w:cs="Times New Roman"/>
                <w:b/>
                <w:bCs/>
                <w:color w:val="000000"/>
              </w:rPr>
            </w:pPr>
          </w:p>
        </w:tc>
        <w:tc>
          <w:tcPr>
            <w:tcW w:w="3337" w:type="dxa"/>
          </w:tcPr>
          <w:p w:rsidR="00EC3246" w:rsidRPr="00AD6862" w:rsidRDefault="00EC3246" w:rsidP="00523A82">
            <w:pPr>
              <w:pStyle w:val="a4"/>
              <w:tabs>
                <w:tab w:val="left" w:pos="6663"/>
                <w:tab w:val="left" w:pos="7088"/>
              </w:tabs>
              <w:jc w:val="center"/>
              <w:rPr>
                <w:rFonts w:ascii="Times New Roman" w:hAnsi="Times New Roman" w:cs="Times New Roman"/>
                <w:b/>
                <w:color w:val="000000"/>
              </w:rPr>
            </w:pPr>
          </w:p>
        </w:tc>
        <w:tc>
          <w:tcPr>
            <w:tcW w:w="3227" w:type="dxa"/>
          </w:tcPr>
          <w:p w:rsidR="00EC3246" w:rsidRPr="00AD6862" w:rsidRDefault="00EC3246" w:rsidP="00523A82">
            <w:pPr>
              <w:pStyle w:val="a4"/>
              <w:tabs>
                <w:tab w:val="left" w:pos="6663"/>
                <w:tab w:val="left" w:pos="7088"/>
              </w:tabs>
              <w:jc w:val="center"/>
              <w:rPr>
                <w:rFonts w:ascii="Times New Roman" w:hAnsi="Times New Roman" w:cs="Times New Roman"/>
                <w:b/>
                <w:color w:val="000000"/>
              </w:rPr>
            </w:pPr>
          </w:p>
        </w:tc>
      </w:tr>
    </w:tbl>
    <w:p w:rsidR="00EC3246" w:rsidRPr="00AD6862" w:rsidRDefault="00EC3246" w:rsidP="00EC3246">
      <w:pPr>
        <w:spacing w:after="0"/>
        <w:jc w:val="center"/>
        <w:rPr>
          <w:rFonts w:ascii="Times New Roman" w:hAnsi="Times New Roman" w:cs="Times New Roman"/>
          <w:b/>
          <w:lang w:val="uz-Cyrl-UZ"/>
        </w:rPr>
      </w:pPr>
      <w:r w:rsidRPr="00AD6862">
        <w:rPr>
          <w:rFonts w:ascii="Times New Roman" w:hAnsi="Times New Roman" w:cs="Times New Roman"/>
          <w:b/>
          <w:lang w:val="uz-Cyrl-UZ"/>
        </w:rPr>
        <w:t>Назорат учун саволлар</w:t>
      </w:r>
    </w:p>
    <w:p w:rsidR="00EC3246" w:rsidRPr="00AD6862" w:rsidRDefault="00EC3246" w:rsidP="00EC3246">
      <w:pPr>
        <w:spacing w:after="0"/>
        <w:jc w:val="center"/>
        <w:rPr>
          <w:rFonts w:ascii="Times New Roman" w:hAnsi="Times New Roman" w:cs="Times New Roman"/>
          <w:b/>
          <w:lang w:val="uz-Cyrl-UZ"/>
        </w:rPr>
      </w:pPr>
    </w:p>
    <w:p w:rsidR="00EC3246" w:rsidRPr="00AD6862" w:rsidRDefault="00EC3246" w:rsidP="00EC3246">
      <w:pPr>
        <w:spacing w:after="0"/>
        <w:jc w:val="both"/>
        <w:rPr>
          <w:rFonts w:ascii="Times New Roman" w:hAnsi="Times New Roman" w:cs="Times New Roman"/>
          <w:lang w:val="uz-Cyrl-UZ"/>
        </w:rPr>
      </w:pPr>
      <w:r w:rsidRPr="00AD6862">
        <w:rPr>
          <w:rFonts w:ascii="Times New Roman" w:hAnsi="Times New Roman" w:cs="Times New Roman"/>
          <w:lang w:val="uz-Cyrl-UZ"/>
        </w:rPr>
        <w:t xml:space="preserve">1 Сатҳ  деб нимага айтилади? </w:t>
      </w:r>
    </w:p>
    <w:p w:rsidR="00EC3246" w:rsidRPr="00AD6862" w:rsidRDefault="00EC3246" w:rsidP="00EC3246">
      <w:pPr>
        <w:spacing w:after="0"/>
        <w:rPr>
          <w:rFonts w:ascii="Times New Roman" w:hAnsi="Times New Roman" w:cs="Times New Roman"/>
          <w:lang w:val="uz-Cyrl-UZ"/>
        </w:rPr>
      </w:pPr>
      <w:r w:rsidRPr="00AD6862">
        <w:rPr>
          <w:rFonts w:ascii="Times New Roman" w:hAnsi="Times New Roman" w:cs="Times New Roman"/>
          <w:lang w:val="uz-Cyrl-UZ"/>
        </w:rPr>
        <w:t>2</w:t>
      </w:r>
      <w:r w:rsidRPr="00AD6862">
        <w:rPr>
          <w:rFonts w:ascii="Times New Roman" w:hAnsi="Times New Roman" w:cs="Times New Roman"/>
        </w:rPr>
        <w:t xml:space="preserve"> Сатҳни назорат қилиш асбобларининг кандай турлари бўлади</w:t>
      </w:r>
      <w:r w:rsidRPr="00AD6862">
        <w:rPr>
          <w:rFonts w:ascii="Times New Roman" w:hAnsi="Times New Roman" w:cs="Times New Roman"/>
          <w:lang w:val="uz-Cyrl-UZ"/>
        </w:rPr>
        <w:t>?</w:t>
      </w:r>
    </w:p>
    <w:p w:rsidR="00EC3246" w:rsidRPr="00AD6862" w:rsidRDefault="00EC3246" w:rsidP="00EC3246">
      <w:pPr>
        <w:spacing w:after="0"/>
        <w:rPr>
          <w:rFonts w:ascii="Times New Roman" w:hAnsi="Times New Roman" w:cs="Times New Roman"/>
          <w:lang w:val="uz-Cyrl-UZ"/>
        </w:rPr>
      </w:pPr>
      <w:r w:rsidRPr="00AD6862">
        <w:rPr>
          <w:rFonts w:ascii="Times New Roman" w:hAnsi="Times New Roman" w:cs="Times New Roman"/>
          <w:lang w:val="uz-Cyrl-UZ"/>
        </w:rPr>
        <w:t>3. Ўлчанадиган муҳитнинг характери ва ишлаш принципига кўра сатҳни ўлчаш асбоблари қандай гуруҳларга бўлинади?</w:t>
      </w:r>
    </w:p>
    <w:p w:rsidR="00EC3246" w:rsidRPr="00AD6862" w:rsidRDefault="00EC3246" w:rsidP="00EC3246">
      <w:pPr>
        <w:spacing w:after="0"/>
        <w:rPr>
          <w:rFonts w:ascii="Times New Roman" w:hAnsi="Times New Roman" w:cs="Times New Roman"/>
          <w:lang w:val="uz-Cyrl-UZ"/>
        </w:rPr>
      </w:pPr>
      <w:r w:rsidRPr="00AD6862">
        <w:rPr>
          <w:rFonts w:ascii="Times New Roman" w:hAnsi="Times New Roman" w:cs="Times New Roman"/>
          <w:lang w:val="uz-Cyrl-UZ"/>
        </w:rPr>
        <w:t>4. Сатҳни ўлчашнинг визуал воситалари кандай?</w:t>
      </w:r>
    </w:p>
    <w:p w:rsidR="00EC3246" w:rsidRPr="00AD6862" w:rsidRDefault="00EC3246" w:rsidP="00EC3246">
      <w:pPr>
        <w:spacing w:after="0"/>
        <w:rPr>
          <w:rFonts w:ascii="Times New Roman" w:hAnsi="Times New Roman" w:cs="Times New Roman"/>
          <w:lang w:val="uz-Cyrl-UZ"/>
        </w:rPr>
      </w:pPr>
      <w:r w:rsidRPr="00AD6862">
        <w:rPr>
          <w:rFonts w:ascii="Times New Roman" w:hAnsi="Times New Roman" w:cs="Times New Roman"/>
          <w:lang w:val="uz-Cyrl-UZ"/>
        </w:rPr>
        <w:t>5. Сарф ўлчагич шишалар кандай босим ва кандай ҳароратларда қўлланилади?</w:t>
      </w:r>
    </w:p>
    <w:p w:rsidR="00EC3246" w:rsidRDefault="00EC3246">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EC3246" w:rsidRPr="00C51EAA" w:rsidTr="00523A82">
        <w:trPr>
          <w:trHeight w:val="416"/>
        </w:trPr>
        <w:tc>
          <w:tcPr>
            <w:tcW w:w="1634" w:type="dxa"/>
          </w:tcPr>
          <w:p w:rsidR="00EC3246" w:rsidRPr="00F31CC2" w:rsidRDefault="00EC3246" w:rsidP="00523A82">
            <w:pPr>
              <w:spacing w:after="0" w:line="240" w:lineRule="auto"/>
              <w:ind w:hanging="142"/>
              <w:jc w:val="center"/>
              <w:rPr>
                <w:rFonts w:ascii="Times New Roman" w:eastAsia="Calibri" w:hAnsi="Times New Roman" w:cs="Times New Roman"/>
                <w:sz w:val="18"/>
                <w:szCs w:val="18"/>
                <w:lang w:val="uz-Latn-UZ"/>
              </w:rPr>
            </w:pPr>
            <w:r w:rsidRPr="00F31CC2">
              <w:rPr>
                <w:rFonts w:ascii="Times New Roman" w:hAnsi="Times New Roman" w:cs="Times New Roman"/>
                <w:sz w:val="18"/>
                <w:szCs w:val="18"/>
                <w:lang w:val="uz-Latn-UZ"/>
              </w:rPr>
              <w:lastRenderedPageBreak/>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w:t>
            </w:r>
            <w:r>
              <w:rPr>
                <w:rFonts w:ascii="Times New Roman" w:eastAsia="Calibri" w:hAnsi="Times New Roman" w:cs="Times New Roman"/>
                <w:sz w:val="18"/>
                <w:szCs w:val="18"/>
              </w:rPr>
              <w:t xml:space="preserve"> 23</w:t>
            </w:r>
          </w:p>
        </w:tc>
        <w:tc>
          <w:tcPr>
            <w:tcW w:w="7972" w:type="dxa"/>
          </w:tcPr>
          <w:p w:rsidR="00EC3246" w:rsidRPr="00EC3246" w:rsidRDefault="00EC3246" w:rsidP="00523A82">
            <w:pPr>
              <w:spacing w:after="0" w:line="240" w:lineRule="auto"/>
              <w:jc w:val="center"/>
              <w:rPr>
                <w:rFonts w:ascii="Times New Roman" w:hAnsi="Times New Roman" w:cs="Times New Roman"/>
                <w:b/>
                <w:lang w:val="uz-Cyrl-UZ"/>
              </w:rPr>
            </w:pPr>
            <w:r w:rsidRPr="00EC3246">
              <w:rPr>
                <w:rFonts w:ascii="Times New Roman" w:hAnsi="Times New Roman" w:cs="Times New Roman"/>
                <w:lang w:val="uz-Latn-UZ"/>
              </w:rPr>
              <w:t>Қалқовичли сатҳ ўлчаш воситалари. Бу</w:t>
            </w:r>
            <w:r w:rsidRPr="00EC3246">
              <w:rPr>
                <w:rFonts w:ascii="Times New Roman" w:hAnsi="Times New Roman" w:cs="Times New Roman"/>
                <w:lang w:val="uz-Cyrl-UZ"/>
              </w:rPr>
              <w:t>ё</w:t>
            </w:r>
            <w:r w:rsidRPr="00EC3246">
              <w:rPr>
                <w:rFonts w:ascii="Times New Roman" w:hAnsi="Times New Roman" w:cs="Times New Roman"/>
                <w:lang w:val="uz-Latn-UZ"/>
              </w:rPr>
              <w:t xml:space="preserve">кли сатҳ ўлчаш воситалари. </w:t>
            </w:r>
            <w:r w:rsidRPr="00EC3246">
              <w:rPr>
                <w:rFonts w:ascii="Times New Roman" w:hAnsi="Times New Roman" w:cs="Times New Roman"/>
              </w:rPr>
              <w:t>Гидростатик сатҳ ўлчаш воситалари.</w:t>
            </w:r>
          </w:p>
        </w:tc>
      </w:tr>
    </w:tbl>
    <w:p w:rsidR="00EC3246" w:rsidRPr="00F31CC2" w:rsidRDefault="00EC3246" w:rsidP="00EC3246">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EC3246" w:rsidRPr="00F31CC2" w:rsidTr="00523A82">
        <w:trPr>
          <w:trHeight w:val="275"/>
        </w:trPr>
        <w:tc>
          <w:tcPr>
            <w:tcW w:w="9639" w:type="dxa"/>
            <w:gridSpan w:val="2"/>
            <w:shd w:val="clear" w:color="auto" w:fill="FFFFFF" w:themeFill="background1"/>
          </w:tcPr>
          <w:p w:rsidR="00EC3246" w:rsidRPr="00F31CC2" w:rsidRDefault="00EC3246" w:rsidP="00523A82">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EC3246" w:rsidRPr="00F31CC2" w:rsidTr="00523A82">
        <w:trPr>
          <w:trHeight w:val="275"/>
        </w:trPr>
        <w:tc>
          <w:tcPr>
            <w:tcW w:w="3211" w:type="dxa"/>
            <w:shd w:val="clear" w:color="auto" w:fill="FFFFFF" w:themeFill="background1"/>
          </w:tcPr>
          <w:p w:rsidR="00EC3246" w:rsidRPr="00F31CC2" w:rsidRDefault="00EC3246" w:rsidP="00523A82">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EC3246" w:rsidRPr="00F31CC2" w:rsidRDefault="00EC3246" w:rsidP="00523A82">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EC3246" w:rsidRPr="00C51EAA" w:rsidTr="00523A82">
        <w:trPr>
          <w:trHeight w:val="286"/>
        </w:trPr>
        <w:tc>
          <w:tcPr>
            <w:tcW w:w="3211" w:type="dxa"/>
            <w:shd w:val="clear" w:color="auto" w:fill="FFFFFF" w:themeFill="background1"/>
          </w:tcPr>
          <w:p w:rsidR="00EC3246" w:rsidRPr="00F31CC2" w:rsidRDefault="00EC3246" w:rsidP="00523A82">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EC3246" w:rsidRPr="00EC3246" w:rsidRDefault="00EC3246" w:rsidP="00EC3246">
            <w:pPr>
              <w:pStyle w:val="a3"/>
              <w:numPr>
                <w:ilvl w:val="0"/>
                <w:numId w:val="5"/>
              </w:numPr>
              <w:spacing w:after="0" w:line="240" w:lineRule="auto"/>
              <w:jc w:val="both"/>
              <w:rPr>
                <w:rFonts w:ascii="Times New Roman" w:hAnsi="Times New Roman"/>
                <w:sz w:val="18"/>
                <w:szCs w:val="18"/>
              </w:rPr>
            </w:pPr>
            <w:r w:rsidRPr="00EC3246">
              <w:rPr>
                <w:rFonts w:ascii="Times New Roman" w:hAnsi="Times New Roman"/>
                <w:lang w:val="uz-Latn-UZ"/>
              </w:rPr>
              <w:t>Сатҳ ўлчаш тизимлари.</w:t>
            </w:r>
          </w:p>
          <w:p w:rsidR="00EC3246" w:rsidRPr="00EC3246" w:rsidRDefault="00EC3246" w:rsidP="00EC3246">
            <w:pPr>
              <w:pStyle w:val="a3"/>
              <w:numPr>
                <w:ilvl w:val="0"/>
                <w:numId w:val="5"/>
              </w:numPr>
              <w:spacing w:after="0" w:line="240" w:lineRule="auto"/>
              <w:jc w:val="both"/>
              <w:rPr>
                <w:rFonts w:ascii="Times New Roman" w:hAnsi="Times New Roman"/>
                <w:sz w:val="18"/>
                <w:szCs w:val="18"/>
              </w:rPr>
            </w:pPr>
            <w:r w:rsidRPr="00EC3246">
              <w:rPr>
                <w:rFonts w:ascii="Times New Roman" w:hAnsi="Times New Roman"/>
                <w:lang w:val="uz-Latn-UZ"/>
              </w:rPr>
              <w:t>Сатҳ ўлчаш тўғрисида умумий тушунчалар</w:t>
            </w:r>
            <w:r w:rsidRPr="00F31CC2">
              <w:rPr>
                <w:rFonts w:ascii="Times New Roman" w:hAnsi="Times New Roman"/>
                <w:sz w:val="18"/>
                <w:szCs w:val="18"/>
              </w:rPr>
              <w:t xml:space="preserve"> </w:t>
            </w:r>
          </w:p>
          <w:p w:rsidR="00EC3246" w:rsidRPr="00F31CC2" w:rsidRDefault="00EC3246" w:rsidP="00EC3246">
            <w:pPr>
              <w:pStyle w:val="a3"/>
              <w:numPr>
                <w:ilvl w:val="0"/>
                <w:numId w:val="5"/>
              </w:numPr>
              <w:spacing w:after="0" w:line="240" w:lineRule="auto"/>
              <w:jc w:val="both"/>
              <w:rPr>
                <w:rFonts w:ascii="Times New Roman" w:hAnsi="Times New Roman"/>
                <w:sz w:val="18"/>
                <w:szCs w:val="18"/>
              </w:rPr>
            </w:pPr>
            <w:r w:rsidRPr="00EC3246">
              <w:rPr>
                <w:rFonts w:ascii="Times New Roman" w:hAnsi="Times New Roman"/>
              </w:rPr>
              <w:t>Сатҳ ўлчашнинг визуал воситалари.</w:t>
            </w:r>
          </w:p>
        </w:tc>
      </w:tr>
      <w:tr w:rsidR="00EC3246" w:rsidRPr="00F31CC2" w:rsidTr="00523A82">
        <w:trPr>
          <w:trHeight w:val="2213"/>
        </w:trPr>
        <w:tc>
          <w:tcPr>
            <w:tcW w:w="3211" w:type="dxa"/>
          </w:tcPr>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EC3246" w:rsidRPr="00F31CC2" w:rsidRDefault="00EC3246"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EC3246" w:rsidRPr="00F31CC2" w:rsidRDefault="00EC3246"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EC3246" w:rsidRPr="00F31CC2" w:rsidRDefault="00EC3246"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EC3246" w:rsidRPr="00F31CC2" w:rsidRDefault="00EC3246" w:rsidP="00523A82">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Босимлар фарқи ўзгаришига асосланган сарф ўлчагичлар</w:t>
            </w:r>
            <w:r w:rsidRPr="00F31CC2">
              <w:rPr>
                <w:rFonts w:ascii="Times New Roman" w:hAnsi="Times New Roman" w:cs="Times New Roman"/>
                <w:sz w:val="18"/>
                <w:szCs w:val="18"/>
              </w:rPr>
              <w:t xml:space="preserve"> 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EC3246" w:rsidRPr="00F31CC2" w:rsidRDefault="00EC3246"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Босимлар фарқи ўзгаришига асосланган сарф ўлчагичлар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EC3246" w:rsidRPr="00F31CC2" w:rsidRDefault="00EC3246"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Суюқлик, газ ва буғларнинг сарфини ўлчаш чегаралари ва турлари</w:t>
            </w:r>
            <w:r w:rsidRPr="00F31CC2">
              <w:rPr>
                <w:rFonts w:ascii="Times New Roman" w:hAnsi="Times New Roman" w:cs="Times New Roman"/>
                <w:bCs/>
                <w:color w:val="000000"/>
                <w:spacing w:val="1"/>
                <w:sz w:val="18"/>
                <w:szCs w:val="18"/>
              </w:rPr>
              <w:t>;</w:t>
            </w:r>
          </w:p>
        </w:tc>
      </w:tr>
      <w:tr w:rsidR="00EC3246" w:rsidRPr="001913DE" w:rsidTr="00523A82">
        <w:trPr>
          <w:trHeight w:val="413"/>
        </w:trPr>
        <w:tc>
          <w:tcPr>
            <w:tcW w:w="3211" w:type="dxa"/>
          </w:tcPr>
          <w:p w:rsidR="00EC3246" w:rsidRPr="00F31CC2" w:rsidRDefault="00EC3246"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uz-Cyrl-UZ"/>
              </w:rPr>
              <w:t xml:space="preserve">           Ўқитиш</w:t>
            </w:r>
            <w:r w:rsidRPr="00F31CC2">
              <w:rPr>
                <w:rFonts w:ascii="Times New Roman" w:hAnsi="Times New Roman" w:cs="Times New Roman"/>
                <w:sz w:val="18"/>
                <w:szCs w:val="18"/>
              </w:rPr>
              <w:t xml:space="preserve"> услуби</w:t>
            </w:r>
          </w:p>
        </w:tc>
        <w:tc>
          <w:tcPr>
            <w:tcW w:w="6428" w:type="dxa"/>
          </w:tcPr>
          <w:p w:rsidR="00EC3246" w:rsidRPr="00F31CC2" w:rsidRDefault="00EC3246"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EC3246" w:rsidRPr="00F31CC2" w:rsidTr="00523A82">
        <w:trPr>
          <w:trHeight w:val="419"/>
        </w:trPr>
        <w:tc>
          <w:tcPr>
            <w:tcW w:w="3211" w:type="dxa"/>
          </w:tcPr>
          <w:p w:rsidR="00EC3246" w:rsidRPr="00F31CC2" w:rsidRDefault="00EC3246"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EC3246" w:rsidRPr="00F31CC2" w:rsidRDefault="00EC3246"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EC3246" w:rsidRPr="00F31CC2" w:rsidTr="00523A82">
        <w:trPr>
          <w:trHeight w:val="412"/>
        </w:trPr>
        <w:tc>
          <w:tcPr>
            <w:tcW w:w="3211" w:type="dxa"/>
          </w:tcPr>
          <w:p w:rsidR="00EC3246" w:rsidRPr="00F31CC2" w:rsidRDefault="00EC3246"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EC3246" w:rsidRPr="00F31CC2" w:rsidTr="00523A82">
        <w:trPr>
          <w:trHeight w:val="286"/>
        </w:trPr>
        <w:tc>
          <w:tcPr>
            <w:tcW w:w="3211" w:type="dxa"/>
          </w:tcPr>
          <w:p w:rsidR="00EC3246" w:rsidRPr="00F31CC2" w:rsidRDefault="00EC3246" w:rsidP="00523A82">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EC3246" w:rsidRPr="00F31CC2" w:rsidRDefault="00EC3246" w:rsidP="00523A82">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EC3246" w:rsidRPr="00F31CC2" w:rsidRDefault="00EC3246" w:rsidP="00EC3246">
      <w:pPr>
        <w:spacing w:after="0" w:line="240" w:lineRule="auto"/>
        <w:jc w:val="center"/>
        <w:rPr>
          <w:rFonts w:ascii="Times New Roman" w:eastAsia="Calibri" w:hAnsi="Times New Roman" w:cs="Times New Roman"/>
          <w:b/>
          <w:bCs/>
          <w:sz w:val="18"/>
          <w:szCs w:val="18"/>
        </w:rPr>
      </w:pPr>
    </w:p>
    <w:p w:rsidR="00EC3246" w:rsidRPr="00F31CC2" w:rsidRDefault="00EC3246" w:rsidP="00EC3246">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Pr>
          <w:rFonts w:ascii="Times New Roman" w:hAnsi="Times New Roman" w:cs="Times New Roman"/>
          <w:b/>
          <w:bCs/>
          <w:sz w:val="18"/>
          <w:szCs w:val="18"/>
        </w:rPr>
        <w:t xml:space="preserve"> технологик харитаси (22</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EC3246" w:rsidRPr="00F31CC2" w:rsidTr="00523A82">
        <w:tc>
          <w:tcPr>
            <w:tcW w:w="2128" w:type="dxa"/>
            <w:vMerge w:val="restart"/>
          </w:tcPr>
          <w:p w:rsidR="00EC3246" w:rsidRPr="00F31CC2" w:rsidRDefault="00EC3246"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EC3246" w:rsidRPr="00F31CC2" w:rsidRDefault="00EC3246"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EC3246" w:rsidRPr="00F31CC2" w:rsidTr="00523A82">
        <w:tc>
          <w:tcPr>
            <w:tcW w:w="2128" w:type="dxa"/>
            <w:vMerge/>
          </w:tcPr>
          <w:p w:rsidR="00EC3246" w:rsidRPr="00F31CC2" w:rsidRDefault="00EC3246" w:rsidP="00523A82">
            <w:pPr>
              <w:tabs>
                <w:tab w:val="left" w:pos="1329"/>
              </w:tabs>
              <w:spacing w:after="0" w:line="240" w:lineRule="auto"/>
              <w:rPr>
                <w:rFonts w:ascii="Times New Roman" w:hAnsi="Times New Roman" w:cs="Times New Roman"/>
                <w:sz w:val="18"/>
                <w:szCs w:val="18"/>
              </w:rPr>
            </w:pPr>
          </w:p>
        </w:tc>
        <w:tc>
          <w:tcPr>
            <w:tcW w:w="5385" w:type="dxa"/>
            <w:gridSpan w:val="2"/>
          </w:tcPr>
          <w:p w:rsidR="00EC3246" w:rsidRPr="00F31CC2" w:rsidRDefault="00EC3246" w:rsidP="00523A82">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EC3246" w:rsidRPr="00F31CC2" w:rsidRDefault="00EC3246" w:rsidP="00523A82">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EC3246" w:rsidRPr="00F31CC2" w:rsidTr="00523A82">
        <w:trPr>
          <w:trHeight w:val="517"/>
        </w:trPr>
        <w:tc>
          <w:tcPr>
            <w:tcW w:w="2128" w:type="dxa"/>
          </w:tcPr>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tc>
        <w:tc>
          <w:tcPr>
            <w:tcW w:w="5321" w:type="dxa"/>
          </w:tcPr>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EC3246" w:rsidRPr="00F31CC2" w:rsidTr="00523A82">
        <w:trPr>
          <w:trHeight w:val="1483"/>
        </w:trPr>
        <w:tc>
          <w:tcPr>
            <w:tcW w:w="2128" w:type="dxa"/>
          </w:tcPr>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EC3246" w:rsidRPr="00F31CC2" w:rsidTr="00523A82">
        <w:trPr>
          <w:trHeight w:val="1587"/>
        </w:trPr>
        <w:tc>
          <w:tcPr>
            <w:tcW w:w="2128" w:type="dxa"/>
          </w:tcPr>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p w:rsidR="00EC3246" w:rsidRPr="00F31CC2" w:rsidRDefault="00EC3246" w:rsidP="00523A82">
            <w:pPr>
              <w:spacing w:after="0" w:line="240" w:lineRule="auto"/>
              <w:jc w:val="center"/>
              <w:rPr>
                <w:rFonts w:ascii="Times New Roman" w:hAnsi="Times New Roman" w:cs="Times New Roman"/>
                <w:sz w:val="18"/>
                <w:szCs w:val="18"/>
              </w:rPr>
            </w:pPr>
          </w:p>
        </w:tc>
        <w:tc>
          <w:tcPr>
            <w:tcW w:w="5321" w:type="dxa"/>
          </w:tcPr>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EC3246" w:rsidRPr="00F31CC2" w:rsidRDefault="00EC3246"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EC3246" w:rsidRPr="00F31CC2" w:rsidTr="00523A82">
        <w:trPr>
          <w:trHeight w:val="1146"/>
        </w:trPr>
        <w:tc>
          <w:tcPr>
            <w:tcW w:w="2128" w:type="dxa"/>
          </w:tcPr>
          <w:p w:rsidR="00EC3246" w:rsidRPr="00F31CC2" w:rsidRDefault="00EC3246" w:rsidP="00523A82">
            <w:pPr>
              <w:spacing w:after="0" w:line="240" w:lineRule="auto"/>
              <w:jc w:val="center"/>
              <w:rPr>
                <w:rFonts w:ascii="Times New Roman" w:hAnsi="Times New Roman" w:cs="Times New Roman"/>
                <w:i/>
                <w:sz w:val="18"/>
                <w:szCs w:val="18"/>
              </w:rPr>
            </w:pP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EC3246" w:rsidRPr="00F31CC2" w:rsidRDefault="00EC3246" w:rsidP="00523A82">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EC3246" w:rsidRPr="00F31CC2" w:rsidRDefault="00EC3246"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EC3246" w:rsidRPr="00F31CC2" w:rsidRDefault="00EC3246"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EC3246" w:rsidRPr="00F31CC2" w:rsidRDefault="00EC3246" w:rsidP="00EC3246">
      <w:pPr>
        <w:spacing w:after="0"/>
        <w:ind w:firstLine="851"/>
        <w:jc w:val="both"/>
        <w:rPr>
          <w:rFonts w:ascii="Times New Roman" w:hAnsi="Times New Roman" w:cs="Times New Roman"/>
          <w:sz w:val="28"/>
          <w:szCs w:val="28"/>
        </w:rPr>
      </w:pPr>
    </w:p>
    <w:p w:rsidR="00EC3246" w:rsidRDefault="00EC3246" w:rsidP="00EC3246">
      <w:pPr>
        <w:rPr>
          <w:rFonts w:ascii="Times New Roman" w:hAnsi="Times New Roman" w:cs="Times New Roman"/>
          <w:b/>
          <w:sz w:val="28"/>
          <w:szCs w:val="28"/>
        </w:rPr>
      </w:pPr>
      <w:r>
        <w:rPr>
          <w:rFonts w:ascii="Times New Roman" w:hAnsi="Times New Roman" w:cs="Times New Roman"/>
          <w:b/>
          <w:sz w:val="28"/>
          <w:szCs w:val="28"/>
        </w:rPr>
        <w:br w:type="page"/>
      </w:r>
    </w:p>
    <w:p w:rsidR="00EC3246" w:rsidRPr="00EC3246" w:rsidRDefault="00EC3246" w:rsidP="00EC3246">
      <w:pPr>
        <w:spacing w:line="360" w:lineRule="auto"/>
        <w:ind w:firstLine="709"/>
        <w:jc w:val="center"/>
        <w:rPr>
          <w:rFonts w:ascii="Times New Roman" w:hAnsi="Times New Roman" w:cs="Times New Roman"/>
          <w:b/>
        </w:rPr>
      </w:pPr>
      <w:r w:rsidRPr="00EC3246">
        <w:rPr>
          <w:rFonts w:ascii="Times New Roman" w:hAnsi="Times New Roman" w:cs="Times New Roman"/>
          <w:b/>
        </w:rPr>
        <w:lastRenderedPageBreak/>
        <w:t xml:space="preserve">ҚАЛҚОВИЧЛИ САТҲ </w:t>
      </w:r>
      <w:r w:rsidRPr="00EC3246">
        <w:rPr>
          <w:rFonts w:ascii="Times New Roman" w:hAnsi="Times New Roman" w:cs="Times New Roman"/>
          <w:b/>
          <w:lang w:val="uz-Cyrl-UZ"/>
        </w:rPr>
        <w:t>Ў</w:t>
      </w:r>
      <w:r w:rsidRPr="00EC3246">
        <w:rPr>
          <w:rFonts w:ascii="Times New Roman" w:hAnsi="Times New Roman" w:cs="Times New Roman"/>
          <w:b/>
        </w:rPr>
        <w:t>ЛЧАГИЧЛАРИ</w:t>
      </w:r>
    </w:p>
    <w:p w:rsidR="00EC3246" w:rsidRPr="00EC3246" w:rsidRDefault="00BC26C3" w:rsidP="00EC3246">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211" style="position:absolute;left:0;text-align:left;margin-left:0;margin-top:47.1pt;width:172.9pt;height:189pt;z-index:251672576" coordorigin="1418,9054" coordsize="3458,4080">
            <v:rect id="_x0000_s1212" style="position:absolute;left:1719;top:10655;width:2006;height:1419" fillcolor="black">
              <v:fill r:id="rId71" o:title="Штриховой горизонтальный" type="pattern"/>
            </v:rect>
            <v:rect id="_x0000_s1213" style="position:absolute;left:2295;top:10156;width:864;height:907" fillcolor="lime" strokeweight="1.5pt"/>
            <v:shapetype id="_x0000_t119" coordsize="21600,21600" o:spt="119" path="m,l21600,,17240,21600r-12880,xe">
              <v:stroke joinstyle="miter"/>
              <v:path gradientshapeok="t" o:connecttype="custom" o:connectlocs="10800,0;2180,10800;10800,21600;19420,10800" textboxrect="4321,0,17204,21600"/>
            </v:shapetype>
            <v:shape id="_x0000_s1214" type="#_x0000_t119" style="position:absolute;left:2290;top:10159;width:865;height:895;flip:y" fillcolor="lime">
              <v:fill opacity="0" rotate="t" angle="-90" focus="-50%" type="gradient"/>
              <v:stroke dashstyle="longDash"/>
            </v:shape>
            <v:line id="_x0000_s1215" style="position:absolute;flip:y" from="2731,9467" to="2731,10156">
              <v:stroke endarrow="classic" endarrowlength="long"/>
            </v:line>
            <v:line id="_x0000_s1216" style="position:absolute;flip:y" from="1704,9054" to="1704,12084" strokeweight="1.5pt"/>
            <v:line id="_x0000_s1217" style="position:absolute;flip:y" from="3725,9054" to="3725,12084" strokeweight="1.5pt"/>
            <v:line id="_x0000_s1218" style="position:absolute" from="1690,12067" to="3708,12067" strokeweight="1.5pt"/>
            <v:line id="_x0000_s1219" style="position:absolute;flip:x" from="1418,9054" to="1706,9054" strokeweight="1.5pt"/>
            <v:line id="_x0000_s1220" style="position:absolute;flip:x" from="3723,9054" to="4011,9054" strokeweight="1.5pt"/>
            <v:line id="_x0000_s1221" style="position:absolute" from="3050,11068" to="4876,11068"/>
            <v:line id="_x0000_s1222" style="position:absolute" from="3017,10156" to="4843,10156"/>
            <v:line id="_x0000_s1223" style="position:absolute" from="4724,10121" to="4724,11085">
              <v:stroke startarrow="open" startarrowwidth="narrow" startarrowlength="long" endarrow="open" endarrowwidth="narrow" endarrowlength="long"/>
            </v:line>
            <v:line id="_x0000_s1224" style="position:absolute" from="3195,10655" to="4444,10655"/>
            <v:line id="_x0000_s1225" style="position:absolute" from="3195,10517" to="4444,10517"/>
            <v:group id="_x0000_s1226" style="position:absolute;left:3999;top:10400;width:0;height:906" coordorigin="5918,5506" coordsize="0,895">
              <v:line id="_x0000_s1227" style="position:absolute;flip:y" from="5918,5758" to="5918,6166"/>
              <v:line id="_x0000_s1228" style="position:absolute" from="5918,5506" to="5918,5778">
                <v:stroke endarrow="open" endarrowwidth="narrow" endarrowlength="long"/>
              </v:line>
              <v:line id="_x0000_s1229" style="position:absolute;flip:y" from="5918,6129" to="5918,6401">
                <v:stroke endarrow="open" endarrowwidth="narrow" endarrowlength="long"/>
              </v:line>
            </v:group>
            <v:line id="_x0000_s1230" style="position:absolute" from="4252,10276" to="4252,10552">
              <v:stroke endarrow="open" endarrowwidth="narrow" endarrowlength="long"/>
            </v:line>
            <v:line id="_x0000_s1231" style="position:absolute;flip:y" from="4252,10606" to="4252,10882">
              <v:stroke endarrow="open" endarrowwidth="narrow" endarrowlength="long"/>
            </v:line>
            <v:line id="_x0000_s1232" style="position:absolute;flip:y" from="4252,10517" to="4252,10655"/>
            <v:shape id="_x0000_s1233" type="#_x0000_t202" style="position:absolute;left:3725;top:10690;width:288;height:275" stroked="f">
              <v:fill opacity="0"/>
              <v:textbox style="layout-flow:vertical;mso-layout-flow-alt:bottom-to-top;mso-next-textbox:#_x0000_s1233" inset="0,0,0,0">
                <w:txbxContent>
                  <w:p w:rsidR="00EC3246" w:rsidRPr="007D1B98" w:rsidRDefault="00EC3246" w:rsidP="00EC3246">
                    <w:pPr>
                      <w:rPr>
                        <w:i/>
                        <w:lang w:val="en-US"/>
                      </w:rPr>
                    </w:pPr>
                    <w:r>
                      <w:rPr>
                        <w:i/>
                        <w:lang w:val="en-US"/>
                      </w:rPr>
                      <w:t xml:space="preserve"> </w:t>
                    </w:r>
                    <w:proofErr w:type="gramStart"/>
                    <w:r w:rsidRPr="007D1B98">
                      <w:rPr>
                        <w:i/>
                        <w:lang w:val="en-US"/>
                      </w:rPr>
                      <w:t>x</w:t>
                    </w:r>
                    <w:proofErr w:type="gramEnd"/>
                  </w:p>
                </w:txbxContent>
              </v:textbox>
            </v:shape>
            <v:shape id="_x0000_s1234" type="#_x0000_t202" style="position:absolute;left:2811;top:9416;width:192;height:275" stroked="f">
              <v:fill opacity="0"/>
              <v:textbox style="mso-next-textbox:#_x0000_s1234" inset="0,0,0,0">
                <w:txbxContent>
                  <w:p w:rsidR="00EC3246" w:rsidRPr="007D1B98" w:rsidRDefault="00EC3246" w:rsidP="00EC3246">
                    <w:pPr>
                      <w:rPr>
                        <w:i/>
                        <w:lang w:val="en-US"/>
                      </w:rPr>
                    </w:pPr>
                    <w:r w:rsidRPr="007D1B98">
                      <w:rPr>
                        <w:i/>
                        <w:lang w:val="en-US"/>
                      </w:rPr>
                      <w:t>F</w:t>
                    </w:r>
                  </w:p>
                </w:txbxContent>
              </v:textbox>
            </v:shape>
            <v:line id="_x0000_s1235" style="position:absolute;flip:y" from="2907,10018" to="3099,10156"/>
            <v:shape id="_x0000_s1236" type="#_x0000_t202" style="position:absolute;left:3099;top:9829;width:192;height:275" stroked="f">
              <v:fill opacity="0"/>
              <v:textbox style="mso-next-textbox:#_x0000_s1236" inset="0,0,0,0">
                <w:txbxContent>
                  <w:p w:rsidR="00EC3246" w:rsidRPr="007D1B98" w:rsidRDefault="00EC3246" w:rsidP="00EC3246">
                    <w:pPr>
                      <w:rPr>
                        <w:i/>
                        <w:lang w:val="en-US"/>
                      </w:rPr>
                    </w:pPr>
                    <w:r>
                      <w:rPr>
                        <w:i/>
                        <w:lang w:val="en-US"/>
                      </w:rPr>
                      <w:t>1</w:t>
                    </w:r>
                  </w:p>
                </w:txbxContent>
              </v:textbox>
            </v:shape>
            <v:shape id="_x0000_s1237" type="#_x0000_t202" style="position:absolute;left:3291;top:9416;width:288;height:413" stroked="f">
              <v:fill opacity="0"/>
              <v:textbox style="mso-next-textbox:#_x0000_s1237" inset="0,0,0,0">
                <w:txbxContent>
                  <w:p w:rsidR="00EC3246" w:rsidRPr="007D1B98" w:rsidRDefault="00EC3246" w:rsidP="00EC3246">
                    <w:pPr>
                      <w:rPr>
                        <w:i/>
                        <w:vertAlign w:val="subscript"/>
                        <w:lang w:val="en-US"/>
                      </w:rPr>
                    </w:pPr>
                    <w:r>
                      <w:rPr>
                        <w:i/>
                        <w:lang w:val="en-US"/>
                      </w:rPr>
                      <w:t xml:space="preserve"> ρ</w:t>
                    </w:r>
                    <w:r>
                      <w:rPr>
                        <w:i/>
                        <w:vertAlign w:val="subscript"/>
                        <w:lang w:val="en-US"/>
                      </w:rPr>
                      <w:t>0</w:t>
                    </w:r>
                  </w:p>
                </w:txbxContent>
              </v:textbox>
            </v:shape>
            <v:shape id="_x0000_s1238" type="#_x0000_t202" style="position:absolute;left:3980;top:10173;width:289;height:413" stroked="f">
              <v:fill opacity="0"/>
              <v:textbox style="layout-flow:vertical;mso-layout-flow-alt:bottom-to-top;mso-next-textbox:#_x0000_s1238" inset="0,0,0,0">
                <w:txbxContent>
                  <w:p w:rsidR="00EC3246" w:rsidRPr="007D1B98" w:rsidRDefault="00EC3246" w:rsidP="00EC3246">
                    <w:pPr>
                      <w:rPr>
                        <w:i/>
                        <w:lang w:val="en-US"/>
                      </w:rPr>
                    </w:pPr>
                    <w:r>
                      <w:rPr>
                        <w:i/>
                        <w:lang w:val="en-US"/>
                      </w:rPr>
                      <w:t xml:space="preserve"> </w:t>
                    </w:r>
                    <w:proofErr w:type="gramStart"/>
                    <w:r>
                      <w:rPr>
                        <w:i/>
                        <w:lang w:val="en-US"/>
                      </w:rPr>
                      <w:t>d</w:t>
                    </w:r>
                    <w:r w:rsidRPr="007D1B98">
                      <w:rPr>
                        <w:i/>
                        <w:lang w:val="en-US"/>
                      </w:rPr>
                      <w:t>x</w:t>
                    </w:r>
                    <w:proofErr w:type="gramEnd"/>
                  </w:p>
                </w:txbxContent>
              </v:textbox>
            </v:shape>
            <v:shape id="_x0000_s1239" type="#_x0000_t202" style="position:absolute;left:4444;top:10517;width:289;height:276" stroked="f">
              <v:fill opacity="0"/>
              <v:textbox style="layout-flow:vertical;mso-layout-flow-alt:bottom-to-top;mso-next-textbox:#_x0000_s1239" inset="0,0,0,0">
                <w:txbxContent>
                  <w:p w:rsidR="00EC3246" w:rsidRPr="007D1B98" w:rsidRDefault="00EC3246" w:rsidP="00EC3246">
                    <w:pPr>
                      <w:rPr>
                        <w:i/>
                        <w:lang w:val="en-US"/>
                      </w:rPr>
                    </w:pPr>
                    <w:r>
                      <w:rPr>
                        <w:i/>
                        <w:lang w:val="en-US"/>
                      </w:rPr>
                      <w:t xml:space="preserve"> </w:t>
                    </w:r>
                    <w:proofErr w:type="gramStart"/>
                    <w:r>
                      <w:rPr>
                        <w:i/>
                        <w:lang w:val="en-US"/>
                      </w:rPr>
                      <w:t>h</w:t>
                    </w:r>
                    <w:proofErr w:type="gramEnd"/>
                  </w:p>
                </w:txbxContent>
              </v:textbox>
            </v:shape>
            <v:shape id="_x0000_s1240" type="#_x0000_t202" style="position:absolute;left:1779;top:12308;width:1985;height:826" stroked="f">
              <v:textbox style="mso-next-textbox:#_x0000_s1240" inset="0,0,0,0">
                <w:txbxContent>
                  <w:p w:rsidR="00EC3246" w:rsidRPr="00186393" w:rsidRDefault="00EC3246" w:rsidP="00EC3246">
                    <w:r w:rsidRPr="00186393">
                      <w:rPr>
                        <w:i/>
                        <w:lang w:val="uz-Cyrl-UZ"/>
                      </w:rPr>
                      <w:t>5</w:t>
                    </w:r>
                    <w:r w:rsidRPr="00186393">
                      <w:rPr>
                        <w:i/>
                      </w:rPr>
                      <w:t>.</w:t>
                    </w:r>
                    <w:r w:rsidRPr="00186393">
                      <w:rPr>
                        <w:i/>
                        <w:lang w:val="uz-Cyrl-UZ"/>
                      </w:rPr>
                      <w:t>2 – расм</w:t>
                    </w:r>
                    <w:r w:rsidRPr="00186393">
                      <w:rPr>
                        <w:b/>
                        <w:lang w:val="uz-Cyrl-UZ"/>
                      </w:rPr>
                      <w:t xml:space="preserve">. </w:t>
                    </w:r>
                    <w:r w:rsidRPr="00EC3246">
                      <w:rPr>
                        <w:rFonts w:ascii="Times New Roman" w:hAnsi="Times New Roman" w:cs="Times New Roman"/>
                        <w:b/>
                        <w:sz w:val="16"/>
                        <w:szCs w:val="16"/>
                        <w:lang w:val="uz-Cyrl-UZ"/>
                      </w:rPr>
                      <w:t>Қалқович силжишининг</w:t>
                    </w:r>
                    <w:r w:rsidRPr="00186393">
                      <w:rPr>
                        <w:b/>
                        <w:lang w:val="uz-Cyrl-UZ"/>
                      </w:rPr>
                      <w:t xml:space="preserve"> </w:t>
                    </w:r>
                    <w:r w:rsidRPr="00EC3246">
                      <w:rPr>
                        <w:b/>
                        <w:sz w:val="16"/>
                        <w:szCs w:val="16"/>
                        <w:lang w:val="uz-Cyrl-UZ"/>
                      </w:rPr>
                      <w:t>схемаси</w:t>
                    </w:r>
                  </w:p>
                </w:txbxContent>
              </v:textbox>
            </v:shape>
            <v:shape id="_x0000_s1241" type="#_x0000_t202" style="position:absolute;left:2522;top:11206;width:289;height:275" stroked="f">
              <v:fill opacity="56361f"/>
              <v:textbox style="mso-next-textbox:#_x0000_s1241" inset="0,0,0,0">
                <w:txbxContent>
                  <w:p w:rsidR="00EC3246" w:rsidRPr="007D1B98" w:rsidRDefault="00EC3246" w:rsidP="00EC3246">
                    <w:pPr>
                      <w:rPr>
                        <w:i/>
                        <w:vertAlign w:val="subscript"/>
                        <w:lang w:val="en-US"/>
                      </w:rPr>
                    </w:pPr>
                    <w:r>
                      <w:rPr>
                        <w:i/>
                        <w:lang w:val="en-US"/>
                      </w:rPr>
                      <w:t xml:space="preserve"> </w:t>
                    </w:r>
                    <w:proofErr w:type="gramStart"/>
                    <w:r>
                      <w:rPr>
                        <w:i/>
                        <w:lang w:val="en-US"/>
                      </w:rPr>
                      <w:t>ρ</w:t>
                    </w:r>
                    <w:proofErr w:type="gramEnd"/>
                  </w:p>
                </w:txbxContent>
              </v:textbox>
            </v:shape>
            <w10:wrap type="square"/>
          </v:group>
        </w:pict>
      </w:r>
      <w:r w:rsidR="00EC3246" w:rsidRPr="00EC3246">
        <w:rPr>
          <w:rFonts w:ascii="Times New Roman" w:hAnsi="Times New Roman" w:cs="Times New Roman"/>
        </w:rPr>
        <w:t>Бу асбоблар билан идишдаги суюқлик сатҳи ўлчанади. Асбобнинг сезгир элементи — қалқович суюқлик сиртида қалқиб туради (5.</w:t>
      </w:r>
      <w:r w:rsidR="00EC3246" w:rsidRPr="00EC3246">
        <w:rPr>
          <w:rFonts w:ascii="Times New Roman" w:hAnsi="Times New Roman" w:cs="Times New Roman"/>
          <w:lang w:val="uz-Cyrl-UZ"/>
        </w:rPr>
        <w:t>2</w:t>
      </w:r>
      <w:r w:rsidR="00EC3246" w:rsidRPr="00EC3246">
        <w:rPr>
          <w:rFonts w:ascii="Times New Roman" w:hAnsi="Times New Roman" w:cs="Times New Roman"/>
        </w:rPr>
        <w:t xml:space="preserve">-расмда) ва суюқлик сатҳи баланд-лигидаги ўрни унга таъсир қиладиган кучлар мувозанатига </w:t>
      </w:r>
      <w:proofErr w:type="gramStart"/>
      <w:r w:rsidR="00EC3246" w:rsidRPr="00EC3246">
        <w:rPr>
          <w:rFonts w:ascii="Times New Roman" w:hAnsi="Times New Roman" w:cs="Times New Roman"/>
        </w:rPr>
        <w:t>боғли</w:t>
      </w:r>
      <w:proofErr w:type="gramEnd"/>
      <w:r w:rsidR="00EC3246" w:rsidRPr="00EC3246">
        <w:rPr>
          <w:rFonts w:ascii="Times New Roman" w:hAnsi="Times New Roman" w:cs="Times New Roman"/>
        </w:rPr>
        <w:t xml:space="preserve">қ бўлади. Архимед қонунига мувофиқ, қалқович оғирлиги унинг </w:t>
      </w:r>
      <w:proofErr w:type="gramStart"/>
      <w:r w:rsidR="00EC3246" w:rsidRPr="00EC3246">
        <w:rPr>
          <w:rFonts w:ascii="Times New Roman" w:hAnsi="Times New Roman" w:cs="Times New Roman"/>
        </w:rPr>
        <w:t>суюқликка ботган ҳажмидаги сую</w:t>
      </w:r>
      <w:proofErr w:type="gramEnd"/>
      <w:r w:rsidR="00EC3246" w:rsidRPr="00EC3246">
        <w:rPr>
          <w:rFonts w:ascii="Times New Roman" w:hAnsi="Times New Roman" w:cs="Times New Roman"/>
        </w:rPr>
        <w:t>қлик оғирлигига тенг бўлади. Ундан ташқари, қалқовични ўраб олган суюқлик уст</w:t>
      </w:r>
      <w:r w:rsidR="00EC3246" w:rsidRPr="00EC3246">
        <w:rPr>
          <w:rFonts w:ascii="Times New Roman" w:hAnsi="Times New Roman" w:cs="Times New Roman"/>
          <w:lang w:val="uz-Cyrl-UZ"/>
        </w:rPr>
        <w:t>и</w:t>
      </w:r>
      <w:r w:rsidR="00EC3246" w:rsidRPr="00EC3246">
        <w:rPr>
          <w:rFonts w:ascii="Times New Roman" w:hAnsi="Times New Roman" w:cs="Times New Roman"/>
        </w:rPr>
        <w:t>даги муҳ</w:t>
      </w:r>
      <w:proofErr w:type="gramStart"/>
      <w:r w:rsidR="00EC3246" w:rsidRPr="00EC3246">
        <w:rPr>
          <w:rFonts w:ascii="Times New Roman" w:hAnsi="Times New Roman" w:cs="Times New Roman"/>
        </w:rPr>
        <w:t>ит</w:t>
      </w:r>
      <w:proofErr w:type="gramEnd"/>
      <w:r w:rsidR="00EC3246" w:rsidRPr="00EC3246">
        <w:rPr>
          <w:rFonts w:ascii="Times New Roman" w:hAnsi="Times New Roman" w:cs="Times New Roman"/>
        </w:rPr>
        <w:t xml:space="preserve"> ҳаво бўлмай, зичлиги </w:t>
      </w:r>
      <w:r w:rsidR="00EC3246" w:rsidRPr="00EC3246">
        <w:rPr>
          <w:rFonts w:ascii="Times New Roman" w:hAnsi="Times New Roman" w:cs="Times New Roman"/>
          <w:i/>
        </w:rPr>
        <w:t>р</w:t>
      </w:r>
      <w:r w:rsidR="00EC3246" w:rsidRPr="00EC3246">
        <w:rPr>
          <w:rFonts w:ascii="Times New Roman" w:hAnsi="Times New Roman" w:cs="Times New Roman"/>
          <w:vertAlign w:val="subscript"/>
        </w:rPr>
        <w:t>0</w:t>
      </w:r>
      <w:r w:rsidR="00EC3246" w:rsidRPr="00EC3246">
        <w:rPr>
          <w:rFonts w:ascii="Times New Roman" w:hAnsi="Times New Roman" w:cs="Times New Roman"/>
        </w:rPr>
        <w:t xml:space="preserve"> га тенг бўлган модда бўлса, унда қалқович ҳажмидаги бу модда оғирлиги ҳам қалқовични пастга босади, унинг суюқликка ботишини оширади. Бу </w:t>
      </w:r>
      <w:r w:rsidR="00EC3246" w:rsidRPr="00EC3246">
        <w:rPr>
          <w:rFonts w:ascii="Times New Roman" w:hAnsi="Times New Roman" w:cs="Times New Roman"/>
          <w:lang w:val="uz-Cyrl-UZ"/>
        </w:rPr>
        <w:t>и</w:t>
      </w:r>
      <w:r w:rsidR="00EC3246" w:rsidRPr="00EC3246">
        <w:rPr>
          <w:rFonts w:ascii="Times New Roman" w:hAnsi="Times New Roman" w:cs="Times New Roman"/>
        </w:rPr>
        <w:t>кки кучга қарши йў</w:t>
      </w:r>
      <w:proofErr w:type="gramStart"/>
      <w:r w:rsidR="00EC3246" w:rsidRPr="00EC3246">
        <w:rPr>
          <w:rFonts w:ascii="Times New Roman" w:hAnsi="Times New Roman" w:cs="Times New Roman"/>
        </w:rPr>
        <w:t>налган</w:t>
      </w:r>
      <w:proofErr w:type="gramEnd"/>
      <w:r w:rsidR="00EC3246" w:rsidRPr="00EC3246">
        <w:rPr>
          <w:rFonts w:ascii="Times New Roman" w:hAnsi="Times New Roman" w:cs="Times New Roman"/>
        </w:rPr>
        <w:t>, қалқовични юқорига кўтарадиган куч Ғ ни қуйидагича ҳисоблаш мумкин:</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position w:val="-32"/>
        </w:rPr>
        <w:object w:dxaOrig="4416" w:dyaOrig="904">
          <v:shape id="_x0000_i1050" type="#_x0000_t75" style="width:220.5pt;height:45.75pt" o:ole="">
            <v:imagedata r:id="rId72" o:title=""/>
          </v:shape>
          <o:OLEObject Type="Embed" ProgID="Equation.3" ShapeID="_x0000_i1050" DrawAspect="Content" ObjectID="_1574152329" r:id="rId73"/>
        </w:object>
      </w:r>
      <w:r w:rsidRPr="00EC3246">
        <w:rPr>
          <w:rFonts w:ascii="Times New Roman" w:hAnsi="Times New Roman" w:cs="Times New Roman"/>
          <w:lang w:val="uz-Cyrl-UZ"/>
        </w:rPr>
        <w:t xml:space="preserve">          (5.1)</w:t>
      </w:r>
    </w:p>
    <w:p w:rsidR="00EC3246" w:rsidRPr="00EC3246" w:rsidRDefault="00EC3246" w:rsidP="00EC3246">
      <w:pPr>
        <w:spacing w:line="360" w:lineRule="auto"/>
        <w:ind w:firstLine="709"/>
        <w:jc w:val="both"/>
        <w:rPr>
          <w:rFonts w:ascii="Times New Roman" w:hAnsi="Times New Roman" w:cs="Times New Roman"/>
          <w:i/>
          <w:lang w:val="uz-Cyrl-UZ"/>
        </w:rPr>
      </w:pPr>
      <w:r w:rsidRPr="00EC3246">
        <w:rPr>
          <w:rFonts w:ascii="Times New Roman" w:hAnsi="Times New Roman" w:cs="Times New Roman"/>
          <w:i/>
          <w:lang w:val="uz-Cyrl-UZ"/>
        </w:rPr>
        <w:t>бу ерда, р</w:t>
      </w:r>
      <w:r w:rsidRPr="00EC3246">
        <w:rPr>
          <w:rFonts w:ascii="Times New Roman" w:hAnsi="Times New Roman" w:cs="Times New Roman"/>
          <w:i/>
          <w:vertAlign w:val="subscript"/>
          <w:lang w:val="uz-Cyrl-UZ"/>
        </w:rPr>
        <w:t>0</w:t>
      </w:r>
      <w:r w:rsidRPr="00EC3246">
        <w:rPr>
          <w:rFonts w:ascii="Times New Roman" w:hAnsi="Times New Roman" w:cs="Times New Roman"/>
          <w:i/>
          <w:lang w:val="uz-Cyrl-UZ"/>
        </w:rPr>
        <w:t xml:space="preserve"> — суюқлик устидаги муҳит зичлиги; g — оғирлик кучи тезланиши; V — қалқовичнинг ҳажми; р — қалқович ботиб турган суюқлик зичлиги; х — қалқович ботган қисмнинг баландлиги; S — қалқовичнинг кўндаланг кесим юзи.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Агар қалқовичнинг кўндаланг кесими S баландлиги h бўйича ўзгармас бўлса,</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                                         </w:t>
      </w:r>
      <w:r w:rsidRPr="00EC3246">
        <w:rPr>
          <w:rFonts w:ascii="Times New Roman" w:hAnsi="Times New Roman" w:cs="Times New Roman"/>
          <w:position w:val="-12"/>
          <w:lang w:val="en-US"/>
        </w:rPr>
        <w:object w:dxaOrig="2900" w:dyaOrig="360">
          <v:shape id="_x0000_i1051" type="#_x0000_t75" style="width:144.75pt;height:18pt" o:ole="">
            <v:imagedata r:id="rId74" o:title=""/>
          </v:shape>
          <o:OLEObject Type="Embed" ProgID="Equation.3" ShapeID="_x0000_i1051" DrawAspect="Content" ObjectID="_1574152330" r:id="rId75"/>
        </w:object>
      </w:r>
      <w:r w:rsidRPr="00EC3246">
        <w:rPr>
          <w:rFonts w:ascii="Times New Roman" w:hAnsi="Times New Roman" w:cs="Times New Roman"/>
          <w:lang w:val="uz-Cyrl-UZ"/>
        </w:rPr>
        <w:t xml:space="preserve">          (5.2)</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Суюқлик устидаги муҳит газ ёки ҳаво бўлса. </w:t>
      </w:r>
      <w:r w:rsidRPr="00EC3246">
        <w:rPr>
          <w:rFonts w:ascii="Times New Roman" w:hAnsi="Times New Roman" w:cs="Times New Roman"/>
          <w:i/>
          <w:lang w:val="uz-Cyrl-UZ"/>
        </w:rPr>
        <w:t>р</w:t>
      </w:r>
      <w:r w:rsidRPr="00EC3246">
        <w:rPr>
          <w:rFonts w:ascii="Times New Roman" w:hAnsi="Times New Roman" w:cs="Times New Roman"/>
          <w:vertAlign w:val="subscript"/>
          <w:lang w:val="uz-Cyrl-UZ"/>
        </w:rPr>
        <w:t>0</w:t>
      </w:r>
      <w:r w:rsidRPr="00EC3246">
        <w:rPr>
          <w:rFonts w:ascii="Times New Roman" w:hAnsi="Times New Roman" w:cs="Times New Roman"/>
          <w:lang w:val="uz-Cyrl-UZ"/>
        </w:rPr>
        <w:t>= 0, у ҳолда</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 xml:space="preserve">                   </w:t>
      </w:r>
      <w:r w:rsidRPr="00EC3246">
        <w:rPr>
          <w:rFonts w:ascii="Times New Roman" w:hAnsi="Times New Roman" w:cs="Times New Roman"/>
          <w:position w:val="-32"/>
        </w:rPr>
        <w:object w:dxaOrig="1780" w:dyaOrig="760">
          <v:shape id="_x0000_i1052" type="#_x0000_t75" style="width:89.25pt;height:38.25pt" o:ole="">
            <v:imagedata r:id="rId76" o:title=""/>
          </v:shape>
          <o:OLEObject Type="Embed" ProgID="Equation.3" ShapeID="_x0000_i1052" DrawAspect="Content" ObjectID="_1574152331" r:id="rId77"/>
        </w:object>
      </w:r>
      <w:r w:rsidRPr="00EC3246">
        <w:rPr>
          <w:rFonts w:ascii="Times New Roman" w:hAnsi="Times New Roman" w:cs="Times New Roman"/>
          <w:lang w:val="uz-Cyrl-UZ"/>
        </w:rPr>
        <w:t xml:space="preserve">                       (5.3)</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Қалқовичнинг кўндаланг кесими ўзгармас бўлса</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 xml:space="preserve">                    </w:t>
      </w:r>
      <w:r w:rsidRPr="00EC3246">
        <w:rPr>
          <w:rFonts w:ascii="Times New Roman" w:hAnsi="Times New Roman" w:cs="Times New Roman"/>
          <w:position w:val="-10"/>
          <w:lang w:val="uz-Cyrl-UZ"/>
        </w:rPr>
        <w:object w:dxaOrig="1480" w:dyaOrig="320">
          <v:shape id="_x0000_i1053" type="#_x0000_t75" style="width:74.25pt;height:16.5pt" o:ole="">
            <v:imagedata r:id="rId78" o:title=""/>
          </v:shape>
          <o:OLEObject Type="Embed" ProgID="Equation.3" ShapeID="_x0000_i1053" DrawAspect="Content" ObjectID="_1574152332" r:id="rId79"/>
        </w:object>
      </w:r>
      <w:r w:rsidRPr="00EC3246">
        <w:rPr>
          <w:rFonts w:ascii="Times New Roman" w:hAnsi="Times New Roman" w:cs="Times New Roman"/>
          <w:lang w:val="uz-Cyrl-UZ"/>
        </w:rPr>
        <w:t xml:space="preserve">                          (5.4)</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Қалқовичли сатҳ ўлчагичларда доимий ва даврий чўкадиган (буйкали) қалқовичлар ишлатилади. </w:t>
      </w:r>
    </w:p>
    <w:p w:rsidR="00EC3246" w:rsidRPr="00EC3246" w:rsidRDefault="00BC26C3" w:rsidP="00EC3246">
      <w:pPr>
        <w:spacing w:line="360" w:lineRule="auto"/>
        <w:ind w:firstLine="709"/>
        <w:jc w:val="both"/>
        <w:rPr>
          <w:rFonts w:ascii="Times New Roman" w:hAnsi="Times New Roman" w:cs="Times New Roman"/>
          <w:lang w:val="uz-Cyrl-UZ"/>
        </w:rPr>
      </w:pPr>
      <w:r>
        <w:rPr>
          <w:rFonts w:ascii="Times New Roman" w:hAnsi="Times New Roman" w:cs="Times New Roman"/>
          <w:noProof/>
        </w:rPr>
        <w:lastRenderedPageBreak/>
        <w:pict>
          <v:group id="_x0000_s1242" style="position:absolute;left:0;text-align:left;margin-left:-30.2pt;margin-top:37.05pt;width:234pt;height:281.85pt;z-index:251673600" coordorigin="1598,7662" coordsize="4680,5637">
            <v:rect id="_x0000_s1243" style="position:absolute;left:1898;top:10382;width:2001;height:2115" fillcolor="black">
              <v:fill r:id="rId71" o:title="Штриховой горизонтальный" type="pattern"/>
            </v:rect>
            <v:rect id="_x0000_s1244" style="position:absolute;left:4798;top:11470;width:400;height:136" strokeweight="1.5pt">
              <v:fill color2="fill darken(118)" rotate="t" method="linear sigma" focus="-50%" type="gradient"/>
            </v:rect>
            <v:line id="_x0000_s1245" style="position:absolute;flip:y" from="1884,9566" to="1884,12507" strokeweight="1.5pt"/>
            <v:line id="_x0000_s1246" style="position:absolute;flip:y" from="3899,9566" to="3899,12507" strokeweight="1.5pt"/>
            <v:line id="_x0000_s1247" style="position:absolute" from="1869,12490" to="3882,12490" strokeweight="1.5pt"/>
            <v:line id="_x0000_s1248" style="position:absolute;flip:x" from="1598,9566" to="1886,9566" strokeweight="1.5pt"/>
            <v:line id="_x0000_s1249" style="position:absolute;flip:x" from="3897,9566" to="4184,9566" strokeweight="1.5pt"/>
            <v:line id="_x0000_s1250" style="position:absolute" from="2998,8223" to="4819,8223" strokeweight="1.5pt"/>
            <v:shape id="_x0000_s1251" type="#_x0000_t202" style="position:absolute;left:4998;top:12014;width:192;height:267" stroked="f">
              <v:fill opacity="0"/>
              <v:textbox style="mso-next-textbox:#_x0000_s1251" inset="0,0,0,0">
                <w:txbxContent>
                  <w:p w:rsidR="00EC3246" w:rsidRPr="00D36D70" w:rsidRDefault="00EC3246" w:rsidP="00EC3246">
                    <w:pPr>
                      <w:rPr>
                        <w:i/>
                        <w:lang w:val="uz-Cyrl-UZ"/>
                      </w:rPr>
                    </w:pPr>
                    <w:r>
                      <w:rPr>
                        <w:i/>
                        <w:lang w:val="uz-Cyrl-UZ"/>
                      </w:rPr>
                      <w:t xml:space="preserve"> 4</w:t>
                    </w:r>
                  </w:p>
                </w:txbxContent>
              </v:textbox>
            </v:shape>
            <v:line id="_x0000_s1252" style="position:absolute;flip:y" from="4706,11606" to="4898,11739"/>
            <v:shape id="_x0000_s1253" type="#_x0000_t202" style="position:absolute;left:5798;top:12014;width:400;height:272" stroked="f">
              <v:fill opacity="0"/>
              <v:textbox style="mso-next-textbox:#_x0000_s1253" inset="0,0,0,0">
                <w:txbxContent>
                  <w:p w:rsidR="00EC3246" w:rsidRPr="00DE35E3" w:rsidRDefault="00EC3246" w:rsidP="00EC3246">
                    <w:pPr>
                      <w:rPr>
                        <w:i/>
                        <w:lang w:val="uz-Cyrl-UZ"/>
                      </w:rPr>
                    </w:pPr>
                    <w:r>
                      <w:rPr>
                        <w:i/>
                        <w:lang w:val="uz-Cyrl-UZ"/>
                      </w:rPr>
                      <w:t>1,2</w:t>
                    </w:r>
                  </w:p>
                </w:txbxContent>
              </v:textbox>
            </v:shape>
            <v:shape id="_x0000_s1254" type="#_x0000_t202" style="position:absolute;left:2298;top:8206;width:288;height:267" stroked="f">
              <v:fill opacity="56361f"/>
              <v:textbox style="mso-next-textbox:#_x0000_s1254" inset="0,0,0,0">
                <w:txbxContent>
                  <w:p w:rsidR="00EC3246" w:rsidRPr="00D36D70" w:rsidRDefault="00EC3246" w:rsidP="00EC3246">
                    <w:pPr>
                      <w:rPr>
                        <w:i/>
                        <w:vertAlign w:val="subscript"/>
                        <w:lang w:val="uz-Cyrl-UZ"/>
                      </w:rPr>
                    </w:pPr>
                    <w:r>
                      <w:rPr>
                        <w:i/>
                        <w:lang w:val="en-US"/>
                      </w:rPr>
                      <w:t xml:space="preserve"> </w:t>
                    </w:r>
                    <w:r>
                      <w:rPr>
                        <w:i/>
                        <w:lang w:val="uz-Cyrl-UZ"/>
                      </w:rPr>
                      <w:t>1</w:t>
                    </w:r>
                  </w:p>
                </w:txbxContent>
              </v:textbox>
            </v:shape>
            <v:line id="_x0000_s1255" style="position:absolute" from="1598,9498" to="4198,9498" strokeweight="1.5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56" type="#_x0000_t10" style="position:absolute;left:2530;top:10246;width:700;height:272" strokeweight="1.5pt">
              <v:fill color2="fill darken(118)" rotate="t" method="linear sigma" focus="-50%" type="gradient"/>
            </v:shape>
            <v:oval id="_x0000_s1257" style="position:absolute;left:2896;top:8223;width:170;height:170" strokeweight="1.5pt"/>
            <v:line id="_x0000_s1258" style="position:absolute;flip:y" from="2898,8342" to="2898,10246" strokeweight="1.5pt"/>
            <v:oval id="_x0000_s1259" style="position:absolute;left:4764;top:8223;width:170;height:170" strokeweight="1.5pt"/>
            <v:line id="_x0000_s1260" style="position:absolute" from="4932,8342" to="4932,11470" strokeweight="1.5pt"/>
            <v:line id="_x0000_s1261" style="position:absolute" from="4979,11450" to="5479,11450">
              <v:stroke endarrow="block" endarrowwidth="narrow" endarrowlength="long"/>
            </v:line>
            <v:group id="_x0000_s1262" style="position:absolute;left:5398;top:9838;width:315;height:2703" coordorigin="7118,5758" coordsize="400,2703">
              <v:rect id="_x0000_s1263" style="position:absolute;left:7118;top:5758;width:400;height:2698">
                <v:fill color2="fill darken(118)" angle="-90" method="linear sigma" focus="50%" type="gradient"/>
              </v:rect>
              <v:group id="_x0000_s1264" style="position:absolute;left:7133;top:5775;width:200;height:1343" coordorigin="7218,5469" coordsize="215,1632">
                <v:group id="_x0000_s1265" style="position:absolute;left:7218;top:6829;width:200;height:272" coordorigin="6418,8206" coordsize="400,544">
                  <v:line id="_x0000_s1266" style="position:absolute" from="6418,8750" to="6818,8750" filled="t">
                    <v:fill color2="fill darken(118)" angle="-90" method="linear sigma" focus="50%" type="gradient"/>
                  </v:line>
                  <v:line id="_x0000_s1267" style="position:absolute" from="6418,8614" to="6645,8614" filled="t">
                    <v:fill color2="fill darken(118)" angle="-90" method="linear sigma" focus="50%" type="gradient"/>
                  </v:line>
                  <v:line id="_x0000_s1268" style="position:absolute" from="6418,8478" to="6818,8478" filled="t">
                    <v:fill color2="fill darken(118)" angle="-90" method="linear sigma" focus="50%" type="gradient"/>
                  </v:line>
                  <v:line id="_x0000_s1269" style="position:absolute" from="6418,8342" to="6645,8342" filled="t">
                    <v:fill color2="fill darken(118)" angle="-90" method="linear sigma" focus="50%" type="gradient"/>
                  </v:line>
                  <v:line id="_x0000_s1270" style="position:absolute" from="6418,8206" to="6818,8206" filled="t">
                    <v:fill color2="fill darken(118)" angle="-90" method="linear sigma" focus="50%" type="gradient"/>
                  </v:line>
                </v:group>
                <v:group id="_x0000_s1271" style="position:absolute;left:7218;top:6557;width:200;height:272" coordorigin="6418,8206" coordsize="400,544">
                  <v:line id="_x0000_s1272" style="position:absolute" from="6418,8750" to="6818,8750" filled="t">
                    <v:fill color2="fill darken(118)" angle="-90" method="linear sigma" focus="50%" type="gradient"/>
                  </v:line>
                  <v:line id="_x0000_s1273" style="position:absolute" from="6418,8614" to="6645,8614" filled="t">
                    <v:fill color2="fill darken(118)" angle="-90" method="linear sigma" focus="50%" type="gradient"/>
                  </v:line>
                  <v:line id="_x0000_s1274" style="position:absolute" from="6418,8478" to="6818,8478" filled="t">
                    <v:fill color2="fill darken(118)" angle="-90" method="linear sigma" focus="50%" type="gradient"/>
                  </v:line>
                  <v:line id="_x0000_s1275" style="position:absolute" from="6418,8342" to="6645,8342" filled="t">
                    <v:fill color2="fill darken(118)" angle="-90" method="linear sigma" focus="50%" type="gradient"/>
                  </v:line>
                  <v:line id="_x0000_s1276" style="position:absolute" from="6418,8206" to="6818,8206" filled="t">
                    <v:fill color2="fill darken(118)" angle="-90" method="linear sigma" focus="50%" type="gradient"/>
                  </v:line>
                </v:group>
                <v:group id="_x0000_s1277" style="position:absolute;left:7233;top:6285;width:200;height:272" coordorigin="6418,8206" coordsize="400,544">
                  <v:line id="_x0000_s1278" style="position:absolute" from="6418,8750" to="6818,8750" filled="t">
                    <v:fill color2="fill darken(118)" angle="-90" method="linear sigma" focus="50%" type="gradient"/>
                  </v:line>
                  <v:line id="_x0000_s1279" style="position:absolute" from="6418,8614" to="6645,8614" filled="t">
                    <v:fill color2="fill darken(118)" angle="-90" method="linear sigma" focus="50%" type="gradient"/>
                  </v:line>
                  <v:line id="_x0000_s1280" style="position:absolute" from="6418,8478" to="6818,8478" filled="t">
                    <v:fill color2="fill darken(118)" angle="-90" method="linear sigma" focus="50%" type="gradient"/>
                  </v:line>
                  <v:line id="_x0000_s1281" style="position:absolute" from="6418,8342" to="6645,8342" filled="t">
                    <v:fill color2="fill darken(118)" angle="-90" method="linear sigma" focus="50%" type="gradient"/>
                  </v:line>
                  <v:line id="_x0000_s1282" style="position:absolute" from="6418,8206" to="6818,8206" filled="t">
                    <v:fill color2="fill darken(118)" angle="-90" method="linear sigma" focus="50%" type="gradient"/>
                  </v:line>
                </v:group>
                <v:group id="_x0000_s1283" style="position:absolute;left:7218;top:5469;width:200;height:272" coordorigin="6418,8206" coordsize="400,544">
                  <v:line id="_x0000_s1284" style="position:absolute" from="6418,8750" to="6818,8750" filled="t">
                    <v:fill color2="fill darken(118)" angle="-90" method="linear sigma" focus="50%" type="gradient"/>
                  </v:line>
                  <v:line id="_x0000_s1285" style="position:absolute" from="6418,8614" to="6645,8614" filled="t">
                    <v:fill color2="fill darken(118)" angle="-90" method="linear sigma" focus="50%" type="gradient"/>
                  </v:line>
                  <v:line id="_x0000_s1286" style="position:absolute" from="6418,8478" to="6818,8478" filled="t">
                    <v:fill color2="fill darken(118)" angle="-90" method="linear sigma" focus="50%" type="gradient"/>
                  </v:line>
                  <v:line id="_x0000_s1287" style="position:absolute" from="6418,8342" to="6645,8342" filled="t">
                    <v:fill color2="fill darken(118)" angle="-90" method="linear sigma" focus="50%" type="gradient"/>
                  </v:line>
                  <v:line id="_x0000_s1288" style="position:absolute" from="6418,8206" to="6818,8206" filled="t">
                    <v:fill color2="fill darken(118)" angle="-90" method="linear sigma" focus="50%" type="gradient"/>
                  </v:line>
                </v:group>
                <v:group id="_x0000_s1289" style="position:absolute;left:7218;top:6013;width:200;height:272" coordorigin="6418,8206" coordsize="400,544">
                  <v:line id="_x0000_s1290" style="position:absolute" from="6418,8750" to="6818,8750" filled="t">
                    <v:fill color2="fill darken(118)" angle="-90" method="linear sigma" focus="50%" type="gradient"/>
                  </v:line>
                  <v:line id="_x0000_s1291" style="position:absolute" from="6418,8614" to="6645,8614" filled="t">
                    <v:fill color2="fill darken(118)" angle="-90" method="linear sigma" focus="50%" type="gradient"/>
                  </v:line>
                  <v:line id="_x0000_s1292" style="position:absolute" from="6418,8478" to="6818,8478" filled="t">
                    <v:fill color2="fill darken(118)" angle="-90" method="linear sigma" focus="50%" type="gradient"/>
                  </v:line>
                  <v:line id="_x0000_s1293" style="position:absolute" from="6418,8342" to="6645,8342" filled="t">
                    <v:fill color2="fill darken(118)" angle="-90" method="linear sigma" focus="50%" type="gradient"/>
                  </v:line>
                  <v:line id="_x0000_s1294" style="position:absolute" from="6418,8206" to="6818,8206" filled="t">
                    <v:fill color2="fill darken(118)" angle="-90" method="linear sigma" focus="50%" type="gradient"/>
                  </v:line>
                </v:group>
                <v:group id="_x0000_s1295" style="position:absolute;left:7218;top:5741;width:200;height:272" coordorigin="6418,8206" coordsize="400,544">
                  <v:line id="_x0000_s1296" style="position:absolute" from="6418,8750" to="6818,8750" filled="t">
                    <v:fill color2="fill darken(118)" angle="-90" method="linear sigma" focus="50%" type="gradient"/>
                  </v:line>
                  <v:line id="_x0000_s1297" style="position:absolute" from="6418,8614" to="6645,8614" filled="t">
                    <v:fill color2="fill darken(118)" angle="-90" method="linear sigma" focus="50%" type="gradient"/>
                  </v:line>
                  <v:line id="_x0000_s1298" style="position:absolute" from="6418,8478" to="6818,8478" filled="t">
                    <v:fill color2="fill darken(118)" angle="-90" method="linear sigma" focus="50%" type="gradient"/>
                  </v:line>
                  <v:line id="_x0000_s1299" style="position:absolute" from="6418,8342" to="6645,8342" filled="t">
                    <v:fill color2="fill darken(118)" angle="-90" method="linear sigma" focus="50%" type="gradient"/>
                  </v:line>
                  <v:line id="_x0000_s1300" style="position:absolute" from="6418,8206" to="6818,8206" filled="t">
                    <v:fill color2="fill darken(118)" angle="-90" method="linear sigma" focus="50%" type="gradient"/>
                  </v:line>
                </v:group>
              </v:group>
              <v:group id="_x0000_s1301" style="position:absolute;left:7133;top:7118;width:200;height:1343" coordorigin="7218,5469" coordsize="215,1632">
                <v:group id="_x0000_s1302" style="position:absolute;left:7218;top:6829;width:200;height:272" coordorigin="6418,8206" coordsize="400,544">
                  <v:line id="_x0000_s1303" style="position:absolute" from="6418,8750" to="6818,8750" filled="t">
                    <v:fill color2="fill darken(118)" angle="-90" method="linear sigma" focus="50%" type="gradient"/>
                  </v:line>
                  <v:line id="_x0000_s1304" style="position:absolute" from="6418,8614" to="6645,8614" filled="t">
                    <v:fill color2="fill darken(118)" angle="-90" method="linear sigma" focus="50%" type="gradient"/>
                  </v:line>
                  <v:line id="_x0000_s1305" style="position:absolute" from="6418,8478" to="6818,8478" filled="t">
                    <v:fill color2="fill darken(118)" angle="-90" method="linear sigma" focus="50%" type="gradient"/>
                  </v:line>
                  <v:line id="_x0000_s1306" style="position:absolute" from="6418,8342" to="6645,8342" filled="t">
                    <v:fill color2="fill darken(118)" angle="-90" method="linear sigma" focus="50%" type="gradient"/>
                  </v:line>
                  <v:line id="_x0000_s1307" style="position:absolute" from="6418,8206" to="6818,8206" filled="t">
                    <v:fill color2="fill darken(118)" angle="-90" method="linear sigma" focus="50%" type="gradient"/>
                  </v:line>
                </v:group>
                <v:group id="_x0000_s1308" style="position:absolute;left:7218;top:6557;width:200;height:272" coordorigin="6418,8206" coordsize="400,544">
                  <v:line id="_x0000_s1309" style="position:absolute" from="6418,8750" to="6818,8750" filled="t">
                    <v:fill color2="fill darken(118)" angle="-90" method="linear sigma" focus="50%" type="gradient"/>
                  </v:line>
                  <v:line id="_x0000_s1310" style="position:absolute" from="6418,8614" to="6645,8614" filled="t">
                    <v:fill color2="fill darken(118)" angle="-90" method="linear sigma" focus="50%" type="gradient"/>
                  </v:line>
                  <v:line id="_x0000_s1311" style="position:absolute" from="6418,8478" to="6818,8478" filled="t">
                    <v:fill color2="fill darken(118)" angle="-90" method="linear sigma" focus="50%" type="gradient"/>
                  </v:line>
                  <v:line id="_x0000_s1312" style="position:absolute" from="6418,8342" to="6645,8342" filled="t">
                    <v:fill color2="fill darken(118)" angle="-90" method="linear sigma" focus="50%" type="gradient"/>
                  </v:line>
                  <v:line id="_x0000_s1313" style="position:absolute" from="6418,8206" to="6818,8206" filled="t">
                    <v:fill color2="fill darken(118)" angle="-90" method="linear sigma" focus="50%" type="gradient"/>
                  </v:line>
                </v:group>
                <v:group id="_x0000_s1314" style="position:absolute;left:7233;top:6285;width:200;height:272" coordorigin="6418,8206" coordsize="400,544">
                  <v:line id="_x0000_s1315" style="position:absolute" from="6418,8750" to="6818,8750" filled="t">
                    <v:fill color2="fill darken(118)" angle="-90" method="linear sigma" focus="50%" type="gradient"/>
                  </v:line>
                  <v:line id="_x0000_s1316" style="position:absolute" from="6418,8614" to="6645,8614" filled="t">
                    <v:fill color2="fill darken(118)" angle="-90" method="linear sigma" focus="50%" type="gradient"/>
                  </v:line>
                  <v:line id="_x0000_s1317" style="position:absolute" from="6418,8478" to="6818,8478" filled="t">
                    <v:fill color2="fill darken(118)" angle="-90" method="linear sigma" focus="50%" type="gradient"/>
                  </v:line>
                  <v:line id="_x0000_s1318" style="position:absolute" from="6418,8342" to="6645,8342" filled="t">
                    <v:fill color2="fill darken(118)" angle="-90" method="linear sigma" focus="50%" type="gradient"/>
                  </v:line>
                  <v:line id="_x0000_s1319" style="position:absolute" from="6418,8206" to="6818,8206" filled="t">
                    <v:fill color2="fill darken(118)" angle="-90" method="linear sigma" focus="50%" type="gradient"/>
                  </v:line>
                </v:group>
                <v:group id="_x0000_s1320" style="position:absolute;left:7218;top:5469;width:200;height:272" coordorigin="6418,8206" coordsize="400,544">
                  <v:line id="_x0000_s1321" style="position:absolute" from="6418,8750" to="6818,8750" filled="t">
                    <v:fill color2="fill darken(118)" angle="-90" method="linear sigma" focus="50%" type="gradient"/>
                  </v:line>
                  <v:line id="_x0000_s1322" style="position:absolute" from="6418,8614" to="6645,8614" filled="t">
                    <v:fill color2="fill darken(118)" angle="-90" method="linear sigma" focus="50%" type="gradient"/>
                  </v:line>
                  <v:line id="_x0000_s1323" style="position:absolute" from="6418,8478" to="6818,8478" filled="t">
                    <v:fill color2="fill darken(118)" angle="-90" method="linear sigma" focus="50%" type="gradient"/>
                  </v:line>
                  <v:line id="_x0000_s1324" style="position:absolute" from="6418,8342" to="6645,8342" filled="t">
                    <v:fill color2="fill darken(118)" angle="-90" method="linear sigma" focus="50%" type="gradient"/>
                  </v:line>
                  <v:line id="_x0000_s1325" style="position:absolute" from="6418,8206" to="6818,8206" filled="t">
                    <v:fill color2="fill darken(118)" angle="-90" method="linear sigma" focus="50%" type="gradient"/>
                  </v:line>
                </v:group>
                <v:group id="_x0000_s1326" style="position:absolute;left:7218;top:6013;width:200;height:272" coordorigin="6418,8206" coordsize="400,544">
                  <v:line id="_x0000_s1327" style="position:absolute" from="6418,8750" to="6818,8750" filled="t">
                    <v:fill color2="fill darken(118)" angle="-90" method="linear sigma" focus="50%" type="gradient"/>
                  </v:line>
                  <v:line id="_x0000_s1328" style="position:absolute" from="6418,8614" to="6645,8614" filled="t">
                    <v:fill color2="fill darken(118)" angle="-90" method="linear sigma" focus="50%" type="gradient"/>
                  </v:line>
                  <v:line id="_x0000_s1329" style="position:absolute" from="6418,8478" to="6818,8478" filled="t">
                    <v:fill color2="fill darken(118)" angle="-90" method="linear sigma" focus="50%" type="gradient"/>
                  </v:line>
                  <v:line id="_x0000_s1330" style="position:absolute" from="6418,8342" to="6645,8342" filled="t">
                    <v:fill color2="fill darken(118)" angle="-90" method="linear sigma" focus="50%" type="gradient"/>
                  </v:line>
                  <v:line id="_x0000_s1331" style="position:absolute" from="6418,8206" to="6818,8206" filled="t">
                    <v:fill color2="fill darken(118)" angle="-90" method="linear sigma" focus="50%" type="gradient"/>
                  </v:line>
                </v:group>
                <v:group id="_x0000_s1332" style="position:absolute;left:7218;top:5741;width:200;height:272" coordorigin="6418,8206" coordsize="400,544">
                  <v:line id="_x0000_s1333" style="position:absolute" from="6418,8750" to="6818,8750" filled="t">
                    <v:fill color2="fill darken(118)" angle="-90" method="linear sigma" focus="50%" type="gradient"/>
                  </v:line>
                  <v:line id="_x0000_s1334" style="position:absolute" from="6418,8614" to="6645,8614" filled="t">
                    <v:fill color2="fill darken(118)" angle="-90" method="linear sigma" focus="50%" type="gradient"/>
                  </v:line>
                  <v:line id="_x0000_s1335" style="position:absolute" from="6418,8478" to="6818,8478" filled="t">
                    <v:fill color2="fill darken(118)" angle="-90" method="linear sigma" focus="50%" type="gradient"/>
                  </v:line>
                  <v:line id="_x0000_s1336" style="position:absolute" from="6418,8342" to="6645,8342" filled="t">
                    <v:fill color2="fill darken(118)" angle="-90" method="linear sigma" focus="50%" type="gradient"/>
                  </v:line>
                  <v:line id="_x0000_s1337" style="position:absolute" from="6418,8206" to="6818,8206" filled="t">
                    <v:fill color2="fill darken(118)" angle="-90" method="linear sigma" focus="50%" type="gradient"/>
                  </v:line>
                </v:group>
              </v:group>
            </v:group>
            <v:shape id="_x0000_s1338" type="#_x0000_t202" style="position:absolute;left:5798;top:11742;width:400;height:272" stroked="f">
              <v:fill opacity="0"/>
              <v:textbox style="mso-next-textbox:#_x0000_s1338" inset="0,0,0,0">
                <w:txbxContent>
                  <w:p w:rsidR="00EC3246" w:rsidRPr="00DE35E3" w:rsidRDefault="00EC3246" w:rsidP="00EC3246">
                    <w:pPr>
                      <w:rPr>
                        <w:i/>
                        <w:lang w:val="uz-Cyrl-UZ"/>
                      </w:rPr>
                    </w:pPr>
                    <w:r>
                      <w:rPr>
                        <w:i/>
                        <w:lang w:val="uz-Cyrl-UZ"/>
                      </w:rPr>
                      <w:t>1,0</w:t>
                    </w:r>
                  </w:p>
                </w:txbxContent>
              </v:textbox>
            </v:shape>
            <v:shape id="_x0000_s1339" type="#_x0000_t202" style="position:absolute;left:5798;top:11470;width:400;height:272" stroked="f">
              <v:fill opacity="0"/>
              <v:textbox style="mso-next-textbox:#_x0000_s1339" inset="0,0,0,0">
                <w:txbxContent>
                  <w:p w:rsidR="00EC3246" w:rsidRPr="00DE35E3" w:rsidRDefault="00EC3246" w:rsidP="00EC3246">
                    <w:pPr>
                      <w:rPr>
                        <w:i/>
                        <w:lang w:val="uz-Cyrl-UZ"/>
                      </w:rPr>
                    </w:pPr>
                    <w:r>
                      <w:rPr>
                        <w:i/>
                        <w:lang w:val="uz-Cyrl-UZ"/>
                      </w:rPr>
                      <w:t>0,8</w:t>
                    </w:r>
                  </w:p>
                </w:txbxContent>
              </v:textbox>
            </v:shape>
            <v:shape id="_x0000_s1340" type="#_x0000_t202" style="position:absolute;left:5798;top:11198;width:400;height:272" stroked="f">
              <v:fill opacity="0"/>
              <v:textbox style="mso-next-textbox:#_x0000_s1340" inset="0,0,0,0">
                <w:txbxContent>
                  <w:p w:rsidR="00EC3246" w:rsidRPr="00DE35E3" w:rsidRDefault="00EC3246" w:rsidP="00EC3246">
                    <w:pPr>
                      <w:rPr>
                        <w:i/>
                        <w:lang w:val="uz-Cyrl-UZ"/>
                      </w:rPr>
                    </w:pPr>
                    <w:r>
                      <w:rPr>
                        <w:i/>
                        <w:lang w:val="uz-Cyrl-UZ"/>
                      </w:rPr>
                      <w:t>0,6</w:t>
                    </w:r>
                  </w:p>
                </w:txbxContent>
              </v:textbox>
            </v:shape>
            <v:shape id="_x0000_s1341" type="#_x0000_t202" style="position:absolute;left:5798;top:10926;width:400;height:272" stroked="f">
              <v:fill opacity="0"/>
              <v:textbox style="mso-next-textbox:#_x0000_s1341" inset="0,0,0,0">
                <w:txbxContent>
                  <w:p w:rsidR="00EC3246" w:rsidRPr="00DE35E3" w:rsidRDefault="00EC3246" w:rsidP="00EC3246">
                    <w:pPr>
                      <w:rPr>
                        <w:i/>
                        <w:lang w:val="uz-Cyrl-UZ"/>
                      </w:rPr>
                    </w:pPr>
                    <w:r>
                      <w:rPr>
                        <w:i/>
                        <w:lang w:val="uz-Cyrl-UZ"/>
                      </w:rPr>
                      <w:t>0,4</w:t>
                    </w:r>
                  </w:p>
                </w:txbxContent>
              </v:textbox>
            </v:shape>
            <v:shape id="_x0000_s1342" type="#_x0000_t202" style="position:absolute;left:5798;top:10654;width:400;height:272" stroked="f">
              <v:fill opacity="0"/>
              <v:textbox style="mso-next-textbox:#_x0000_s1342" inset="0,0,0,0">
                <w:txbxContent>
                  <w:p w:rsidR="00EC3246" w:rsidRPr="00DE35E3" w:rsidRDefault="00EC3246" w:rsidP="00EC3246">
                    <w:pPr>
                      <w:rPr>
                        <w:i/>
                        <w:lang w:val="uz-Cyrl-UZ"/>
                      </w:rPr>
                    </w:pPr>
                    <w:r>
                      <w:rPr>
                        <w:i/>
                        <w:lang w:val="uz-Cyrl-UZ"/>
                      </w:rPr>
                      <w:t>0,2</w:t>
                    </w:r>
                  </w:p>
                </w:txbxContent>
              </v:textbox>
            </v:shape>
            <v:line id="_x0000_s1343" style="position:absolute;flip:x y" from="5198,12150" to="5398,12286"/>
            <v:shape id="_x0000_s1344" type="#_x0000_t202" style="position:absolute;left:4498;top:11742;width:192;height:267" stroked="f">
              <v:fill opacity="0"/>
              <v:textbox style="mso-next-textbox:#_x0000_s1344" inset="0,0,0,0">
                <w:txbxContent>
                  <w:p w:rsidR="00EC3246" w:rsidRPr="00D36D70" w:rsidRDefault="00EC3246" w:rsidP="00EC3246">
                    <w:pPr>
                      <w:rPr>
                        <w:i/>
                        <w:lang w:val="uz-Cyrl-UZ"/>
                      </w:rPr>
                    </w:pPr>
                    <w:r>
                      <w:rPr>
                        <w:i/>
                        <w:lang w:val="uz-Cyrl-UZ"/>
                      </w:rPr>
                      <w:t xml:space="preserve"> 3</w:t>
                    </w:r>
                  </w:p>
                </w:txbxContent>
              </v:textbox>
            </v:shape>
            <v:line id="_x0000_s1345" style="position:absolute;flip:x y" from="2498,8478" to="2766,10331"/>
            <v:line id="_x0000_s1346" style="position:absolute;flip:y" from="2964,7900" to="3064,8308"/>
            <v:line id="_x0000_s1347" style="position:absolute;flip:y" from="4864,8155" to="5264,8291"/>
            <v:shape id="_x0000_s1348" type="#_x0000_t202" style="position:absolute;left:2898;top:7662;width:288;height:267" stroked="f">
              <v:fill opacity="56361f"/>
              <v:textbox style="mso-next-textbox:#_x0000_s1348" inset="0,0,0,0">
                <w:txbxContent>
                  <w:p w:rsidR="00EC3246" w:rsidRPr="00D36D70" w:rsidRDefault="00EC3246" w:rsidP="00EC3246">
                    <w:pPr>
                      <w:rPr>
                        <w:i/>
                        <w:vertAlign w:val="subscript"/>
                        <w:lang w:val="uz-Cyrl-UZ"/>
                      </w:rPr>
                    </w:pPr>
                    <w:r>
                      <w:rPr>
                        <w:i/>
                        <w:lang w:val="en-US"/>
                      </w:rPr>
                      <w:t xml:space="preserve"> </w:t>
                    </w:r>
                    <w:r>
                      <w:rPr>
                        <w:i/>
                        <w:lang w:val="uz-Cyrl-UZ"/>
                      </w:rPr>
                      <w:t>2</w:t>
                    </w:r>
                  </w:p>
                </w:txbxContent>
              </v:textbox>
            </v:shape>
            <v:shape id="_x0000_s1349" type="#_x0000_t202" style="position:absolute;left:5198;top:7934;width:288;height:267" stroked="f">
              <v:fill opacity="56361f"/>
              <v:textbox style="mso-next-textbox:#_x0000_s1349" inset="0,0,0,0">
                <w:txbxContent>
                  <w:p w:rsidR="00EC3246" w:rsidRPr="00D36D70" w:rsidRDefault="00EC3246" w:rsidP="00EC3246">
                    <w:pPr>
                      <w:rPr>
                        <w:i/>
                        <w:vertAlign w:val="subscript"/>
                        <w:lang w:val="uz-Cyrl-UZ"/>
                      </w:rPr>
                    </w:pPr>
                    <w:r>
                      <w:rPr>
                        <w:i/>
                        <w:lang w:val="en-US"/>
                      </w:rPr>
                      <w:t xml:space="preserve"> </w:t>
                    </w:r>
                    <w:r>
                      <w:rPr>
                        <w:i/>
                        <w:lang w:val="uz-Cyrl-UZ"/>
                      </w:rPr>
                      <w:t>2</w:t>
                    </w:r>
                  </w:p>
                </w:txbxContent>
              </v:textbox>
            </v:shape>
            <v:shape id="_x0000_s1350" type="#_x0000_t202" style="position:absolute;left:1598;top:12579;width:4680;height:720" stroked="f">
              <v:textbox style="mso-next-textbox:#_x0000_s1350">
                <w:txbxContent>
                  <w:p w:rsidR="00EC3246" w:rsidRPr="00EC3246" w:rsidRDefault="00EC3246" w:rsidP="00EC3246">
                    <w:pPr>
                      <w:jc w:val="center"/>
                      <w:rPr>
                        <w:rFonts w:ascii="Times New Roman" w:hAnsi="Times New Roman" w:cs="Times New Roman"/>
                        <w:b/>
                      </w:rPr>
                    </w:pPr>
                    <w:r w:rsidRPr="00EC3246">
                      <w:rPr>
                        <w:rFonts w:ascii="Times New Roman" w:hAnsi="Times New Roman" w:cs="Times New Roman"/>
                        <w:i/>
                        <w:lang w:val="uz-Cyrl-UZ"/>
                      </w:rPr>
                      <w:t>5.3 – расм.</w:t>
                    </w:r>
                    <w:r w:rsidRPr="00EC3246">
                      <w:rPr>
                        <w:rFonts w:ascii="Times New Roman" w:hAnsi="Times New Roman" w:cs="Times New Roman"/>
                        <w:lang w:val="uz-Cyrl-UZ"/>
                      </w:rPr>
                      <w:t xml:space="preserve">  </w:t>
                    </w:r>
                    <w:r w:rsidRPr="00EC3246">
                      <w:rPr>
                        <w:rFonts w:ascii="Times New Roman" w:hAnsi="Times New Roman" w:cs="Times New Roman"/>
                        <w:b/>
                        <w:lang w:val="uz-Cyrl-UZ"/>
                      </w:rPr>
                      <w:t>Қалқовичли суюқлик сатҳини ўлчаш схемаси</w:t>
                    </w:r>
                  </w:p>
                </w:txbxContent>
              </v:textbox>
            </v:shape>
            <w10:wrap type="square"/>
          </v:group>
        </w:pict>
      </w:r>
      <w:r w:rsidR="00EC3246" w:rsidRPr="00EC3246">
        <w:rPr>
          <w:rFonts w:ascii="Times New Roman" w:hAnsi="Times New Roman" w:cs="Times New Roman"/>
          <w:lang w:val="uz-Cyrl-UZ"/>
        </w:rPr>
        <w:t>Доимий чўкадиган қалқовични сатҳ ўлчагичларда қалқовични юқорига кўтарадиган мувозанатловчи куч қалқович оғирлигига тенг ва ўзгармас бўлади;</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 xml:space="preserve">                F=G=Const                                 (5.5)</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Бу ерда,н фойдаланиб, қалқовичнинг суюқликка ботган қисмининг баландлигини топиш мумкин</w:t>
      </w:r>
    </w:p>
    <w:p w:rsidR="00EC3246" w:rsidRPr="00EC3246" w:rsidRDefault="00EC3246" w:rsidP="00EC3246">
      <w:pPr>
        <w:spacing w:line="360" w:lineRule="auto"/>
        <w:rPr>
          <w:rFonts w:ascii="Times New Roman" w:hAnsi="Times New Roman" w:cs="Times New Roman"/>
          <w:lang w:val="uz-Cyrl-UZ"/>
        </w:rPr>
      </w:pPr>
      <w:r w:rsidRPr="00EC3246">
        <w:rPr>
          <w:rFonts w:ascii="Times New Roman" w:hAnsi="Times New Roman" w:cs="Times New Roman"/>
          <w:position w:val="-28"/>
        </w:rPr>
        <w:object w:dxaOrig="2040" w:dyaOrig="660">
          <v:shape id="_x0000_i1054" type="#_x0000_t75" style="width:102pt;height:33pt" o:ole="">
            <v:imagedata r:id="rId80" o:title=""/>
          </v:shape>
          <o:OLEObject Type="Embed" ProgID="Equation.3" ShapeID="_x0000_i1054" DrawAspect="Content" ObjectID="_1574152333" r:id="rId81"/>
        </w:object>
      </w:r>
      <w:r w:rsidRPr="00EC3246">
        <w:rPr>
          <w:rFonts w:ascii="Times New Roman" w:hAnsi="Times New Roman" w:cs="Times New Roman"/>
          <w:lang w:val="uz-Cyrl-UZ"/>
        </w:rPr>
        <w:t xml:space="preserve">   (5.6)</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Бу ҳолда кучлар мувозанатини таъминлайдиган қалқович суюқлик сатҳига мувофиқ силжийди. 5.3 – расмда шу принципга асосан ишлайдиган доимий чўкадиган қалқовичли сатҳ ўлчагичнинг оддий схемаси кўрсатилган. Саноатда қўлланиладиган кўпчилик сатҳ ўлчагичлар шу схема асосида ишлайди. Қалқович 1 роликлар 2 ёрдамида мувозанатловчи юк 3 билан эластик трос (пўлат сим) орқали боғланган. Юк билан бириктирилган стрелка шкала </w:t>
      </w:r>
      <w:smartTag w:uri="urn:schemas-microsoft-com:office:smarttags" w:element="metricconverter">
        <w:smartTagPr>
          <w:attr w:name="ProductID" w:val="4 га"/>
        </w:smartTagPr>
        <w:r w:rsidRPr="00EC3246">
          <w:rPr>
            <w:rFonts w:ascii="Times New Roman" w:hAnsi="Times New Roman" w:cs="Times New Roman"/>
            <w:lang w:val="uz-Cyrl-UZ"/>
          </w:rPr>
          <w:t>4 га</w:t>
        </w:r>
      </w:smartTag>
      <w:r w:rsidRPr="00EC3246">
        <w:rPr>
          <w:rFonts w:ascii="Times New Roman" w:hAnsi="Times New Roman" w:cs="Times New Roman"/>
          <w:lang w:val="uz-Cyrl-UZ"/>
        </w:rPr>
        <w:t xml:space="preserve"> мувофиқ суюқлик сатҳни кўрсатиб туради.</w:t>
      </w:r>
    </w:p>
    <w:p w:rsidR="00EC3246" w:rsidRPr="00EC3246" w:rsidRDefault="00EC3246" w:rsidP="00EC3246">
      <w:pPr>
        <w:spacing w:line="360" w:lineRule="auto"/>
        <w:ind w:firstLine="708"/>
        <w:jc w:val="both"/>
        <w:rPr>
          <w:rFonts w:ascii="Times New Roman" w:hAnsi="Times New Roman" w:cs="Times New Roman"/>
          <w:lang w:val="uz-Cyrl-UZ"/>
        </w:rPr>
      </w:pPr>
      <w:r w:rsidRPr="00EC3246">
        <w:rPr>
          <w:rFonts w:ascii="Times New Roman" w:hAnsi="Times New Roman" w:cs="Times New Roman"/>
          <w:lang w:val="uz-Cyrl-UZ"/>
        </w:rPr>
        <w:t>Қалқовичли сатҳ ўлчагичлар учун, 5.3. расмда троснинг таранглик кучи ва роликлардаги ишқаланишни ҳисобга олган холда, «қалқович-тортувчи (противовес)» тизимнинг мувозанат ҳолати қуйидаги тенглама билан ёзилади:</w:t>
      </w:r>
    </w:p>
    <w:p w:rsidR="00EC3246" w:rsidRPr="00EC3246" w:rsidRDefault="00EC3246" w:rsidP="00EC3246">
      <w:pPr>
        <w:spacing w:line="360" w:lineRule="auto"/>
        <w:jc w:val="center"/>
        <w:rPr>
          <w:rFonts w:ascii="Times New Roman" w:hAnsi="Times New Roman" w:cs="Times New Roman"/>
          <w:lang w:val="uz-Cyrl-UZ"/>
        </w:rPr>
      </w:pPr>
      <w:r w:rsidRPr="00EC3246">
        <w:rPr>
          <w:rFonts w:ascii="Times New Roman" w:hAnsi="Times New Roman" w:cs="Times New Roman"/>
          <w:lang w:val="uz-Cyrl-UZ"/>
        </w:rPr>
        <w:t>G</w:t>
      </w:r>
      <w:r w:rsidRPr="00EC3246">
        <w:rPr>
          <w:rFonts w:ascii="Times New Roman" w:hAnsi="Times New Roman" w:cs="Times New Roman"/>
          <w:vertAlign w:val="subscript"/>
          <w:lang w:val="uz-Cyrl-UZ"/>
        </w:rPr>
        <w:t>Г</w:t>
      </w:r>
      <w:r w:rsidRPr="00EC3246">
        <w:rPr>
          <w:rFonts w:ascii="Times New Roman" w:hAnsi="Times New Roman" w:cs="Times New Roman"/>
          <w:lang w:val="uz-Cyrl-UZ"/>
        </w:rPr>
        <w:t>=G</w:t>
      </w:r>
      <w:r w:rsidRPr="00EC3246">
        <w:rPr>
          <w:rFonts w:ascii="Times New Roman" w:hAnsi="Times New Roman" w:cs="Times New Roman"/>
          <w:vertAlign w:val="subscript"/>
          <w:lang w:val="uz-Cyrl-UZ"/>
        </w:rPr>
        <w:t>П</w:t>
      </w:r>
      <w:r w:rsidRPr="00EC3246">
        <w:rPr>
          <w:rFonts w:ascii="Times New Roman" w:hAnsi="Times New Roman" w:cs="Times New Roman"/>
          <w:lang w:val="uz-Cyrl-UZ"/>
        </w:rPr>
        <w:t xml:space="preserve"> –Sh</w:t>
      </w:r>
      <w:r w:rsidRPr="00EC3246">
        <w:rPr>
          <w:rFonts w:ascii="Times New Roman" w:hAnsi="Times New Roman" w:cs="Times New Roman"/>
          <w:vertAlign w:val="subscript"/>
          <w:lang w:val="uz-Cyrl-UZ"/>
        </w:rPr>
        <w:t>1</w:t>
      </w:r>
      <w:r w:rsidRPr="00EC3246">
        <w:rPr>
          <w:rFonts w:ascii="Times New Roman" w:hAnsi="Times New Roman" w:cs="Times New Roman"/>
          <w:position w:val="-10"/>
        </w:rPr>
        <w:object w:dxaOrig="240" w:dyaOrig="260">
          <v:shape id="_x0000_i1055" type="#_x0000_t75" style="width:12pt;height:12.75pt" o:ole="">
            <v:imagedata r:id="rId82" o:title=""/>
          </v:shape>
          <o:OLEObject Type="Embed" ProgID="Equation.3" ShapeID="_x0000_i1055" DrawAspect="Content" ObjectID="_1574152334" r:id="rId83"/>
        </w:object>
      </w:r>
      <w:r w:rsidRPr="00EC3246">
        <w:rPr>
          <w:rFonts w:ascii="Times New Roman" w:hAnsi="Times New Roman" w:cs="Times New Roman"/>
          <w:vertAlign w:val="subscript"/>
          <w:lang w:val="uz-Cyrl-UZ"/>
        </w:rPr>
        <w:t>c</w:t>
      </w:r>
      <w:r w:rsidRPr="00EC3246">
        <w:rPr>
          <w:rFonts w:ascii="Times New Roman" w:hAnsi="Times New Roman" w:cs="Times New Roman"/>
          <w:lang w:val="uz-Cyrl-UZ"/>
        </w:rPr>
        <w:t xml:space="preserve"> g,          (5.7)</w:t>
      </w:r>
    </w:p>
    <w:p w:rsidR="00EC3246" w:rsidRPr="00EC3246" w:rsidRDefault="00EC3246" w:rsidP="00EC3246">
      <w:pPr>
        <w:spacing w:line="360" w:lineRule="auto"/>
        <w:jc w:val="both"/>
        <w:rPr>
          <w:rFonts w:ascii="Times New Roman" w:hAnsi="Times New Roman" w:cs="Times New Roman"/>
          <w:lang w:val="uz-Cyrl-UZ"/>
        </w:rPr>
      </w:pPr>
      <w:r w:rsidRPr="00EC3246">
        <w:rPr>
          <w:rFonts w:ascii="Times New Roman" w:hAnsi="Times New Roman" w:cs="Times New Roman"/>
          <w:i/>
          <w:lang w:val="uz-Cyrl-UZ"/>
        </w:rPr>
        <w:t xml:space="preserve"> </w:t>
      </w:r>
      <w:r w:rsidRPr="00EC3246">
        <w:rPr>
          <w:rFonts w:ascii="Times New Roman" w:hAnsi="Times New Roman" w:cs="Times New Roman"/>
          <w:i/>
          <w:lang w:val="uz-Cyrl-UZ"/>
        </w:rPr>
        <w:tab/>
        <w:t>бу ерда, G</w:t>
      </w:r>
      <w:r w:rsidRPr="00EC3246">
        <w:rPr>
          <w:rFonts w:ascii="Times New Roman" w:hAnsi="Times New Roman" w:cs="Times New Roman"/>
          <w:i/>
          <w:vertAlign w:val="subscript"/>
          <w:lang w:val="uz-Cyrl-UZ"/>
        </w:rPr>
        <w:t>Г</w:t>
      </w:r>
      <w:r w:rsidRPr="00EC3246">
        <w:rPr>
          <w:rFonts w:ascii="Times New Roman" w:hAnsi="Times New Roman" w:cs="Times New Roman"/>
          <w:i/>
          <w:lang w:val="uz-Cyrl-UZ"/>
        </w:rPr>
        <w:t>, G</w:t>
      </w:r>
      <w:r w:rsidRPr="00EC3246">
        <w:rPr>
          <w:rFonts w:ascii="Times New Roman" w:hAnsi="Times New Roman" w:cs="Times New Roman"/>
          <w:i/>
          <w:vertAlign w:val="subscript"/>
          <w:lang w:val="uz-Cyrl-UZ"/>
        </w:rPr>
        <w:t>П</w:t>
      </w:r>
      <w:r w:rsidRPr="00EC3246">
        <w:rPr>
          <w:rFonts w:ascii="Times New Roman" w:hAnsi="Times New Roman" w:cs="Times New Roman"/>
          <w:i/>
          <w:lang w:val="uz-Cyrl-UZ"/>
        </w:rPr>
        <w:t>- қалқович оғирлиигига қарши оғирлик кучи (противовес) ва оғирлик кучи; S – қалқович юзаси; h</w:t>
      </w:r>
      <w:r w:rsidRPr="00EC3246">
        <w:rPr>
          <w:rFonts w:ascii="Times New Roman" w:hAnsi="Times New Roman" w:cs="Times New Roman"/>
          <w:i/>
          <w:vertAlign w:val="subscript"/>
          <w:lang w:val="uz-Cyrl-UZ"/>
        </w:rPr>
        <w:t>1</w:t>
      </w:r>
      <w:r w:rsidRPr="00EC3246">
        <w:rPr>
          <w:rFonts w:ascii="Times New Roman" w:hAnsi="Times New Roman" w:cs="Times New Roman"/>
          <w:i/>
          <w:lang w:val="uz-Cyrl-UZ"/>
        </w:rPr>
        <w:t xml:space="preserve"> – қалқович чуккан баландлиги; </w:t>
      </w:r>
      <w:r w:rsidRPr="00EC3246">
        <w:rPr>
          <w:rFonts w:ascii="Times New Roman" w:hAnsi="Times New Roman" w:cs="Times New Roman"/>
          <w:i/>
          <w:position w:val="-10"/>
        </w:rPr>
        <w:object w:dxaOrig="240" w:dyaOrig="260">
          <v:shape id="_x0000_i1056" type="#_x0000_t75" style="width:12pt;height:12.75pt" o:ole="">
            <v:imagedata r:id="rId82" o:title=""/>
          </v:shape>
          <o:OLEObject Type="Embed" ProgID="Equation.3" ShapeID="_x0000_i1056" DrawAspect="Content" ObjectID="_1574152335" r:id="rId84"/>
        </w:object>
      </w:r>
      <w:r w:rsidRPr="00EC3246">
        <w:rPr>
          <w:rFonts w:ascii="Times New Roman" w:hAnsi="Times New Roman" w:cs="Times New Roman"/>
          <w:i/>
          <w:vertAlign w:val="subscript"/>
          <w:lang w:val="uz-Cyrl-UZ"/>
        </w:rPr>
        <w:t>c</w:t>
      </w:r>
      <w:r w:rsidRPr="00EC3246">
        <w:rPr>
          <w:rFonts w:ascii="Times New Roman" w:hAnsi="Times New Roman" w:cs="Times New Roman"/>
          <w:i/>
          <w:lang w:val="uz-Cyrl-UZ"/>
        </w:rPr>
        <w:t xml:space="preserve"> – суюқлик зичлиги</w:t>
      </w:r>
      <w:r w:rsidRPr="00EC3246">
        <w:rPr>
          <w:rFonts w:ascii="Times New Roman" w:hAnsi="Times New Roman" w:cs="Times New Roman"/>
          <w:lang w:val="uz-Cyrl-UZ"/>
        </w:rPr>
        <w:t>.</w:t>
      </w:r>
    </w:p>
    <w:p w:rsidR="00EC3246" w:rsidRPr="00EC3246" w:rsidRDefault="00EC3246" w:rsidP="00EC3246">
      <w:pPr>
        <w:spacing w:line="360" w:lineRule="auto"/>
        <w:ind w:firstLine="708"/>
        <w:jc w:val="both"/>
        <w:rPr>
          <w:rFonts w:ascii="Times New Roman" w:hAnsi="Times New Roman" w:cs="Times New Roman"/>
          <w:lang w:val="uz-Cyrl-UZ"/>
        </w:rPr>
      </w:pPr>
      <w:r w:rsidRPr="00EC3246">
        <w:rPr>
          <w:rFonts w:ascii="Times New Roman" w:hAnsi="Times New Roman" w:cs="Times New Roman"/>
          <w:lang w:val="uz-Cyrl-UZ"/>
        </w:rPr>
        <w:t>Суюқликниг сатҳининг ошиши қалқовичнинг чуқурлигини ўзгартиради ва ва унга қўшимча итарувчи куч таъсир этади. Юқорида ёзилганларнинг натижасида тенглик бузилади ва - қалқович оғирлиигига қарши юк пастга тушаверади, токи осилга қалқович h</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баландликга теглашгунча.</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Бу ўлчагичнинг асосий камчилиги — шкаласининг тескарилиги ва трос оғирлигининг ўзгариши ҳисобга олинмаслиги, баланд идишларда ҳисоблаш қийинлиги ва ҳоказо.</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Қалқовичли сатҳ ўлчагичларнинг турли модфикациялари мавжуд. Улар бир-биридан тузилиши, ўлчаш характери (узлуксиз ёки қайд қилувчи), масофага узатиш тизимини (пневматик, электр ва бошқалар) ишлатиш шартлари ва бошқа хусусиятлари билан фарқ қилади.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lastRenderedPageBreak/>
        <w:t xml:space="preserve">Идишдаги суюқлик сатҳини ўзгаришига қараб қаловичнинг силжишини камайтириш мақсадида чизиқли тавсифга эга бўлган даврий чўкадиган цилиндрик қалқовичдан фойдаланиш мумкин. </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i/>
          <w:lang w:val="uz-Cyrl-UZ"/>
        </w:rPr>
        <w:t>Даврий чўкадиган қалқовичли сатх баландлиги ўлчагичнинг ишлаш принципи</w:t>
      </w:r>
      <w:r w:rsidRPr="00EC3246">
        <w:rPr>
          <w:rFonts w:ascii="Times New Roman" w:hAnsi="Times New Roman" w:cs="Times New Roman"/>
          <w:lang w:val="uz-Cyrl-UZ"/>
        </w:rPr>
        <w:t xml:space="preserve"> қалқович (буйка) массасининг суюқликка, чўкиш чуқурлигига қараб ўзгаришига асосланган. Бундай сатҳ ўлчагичларнинг сезгир элементи оғир жисм (масалан, цилиндр), яъни идиш ичида вертикал осилган ва назорат қилинаётган суюқликка қисман ботирилган (5.4-расм) қалқовичдан иборат. Қалқович бикрлиги С бўлган ва қалқовичга маълум куч билан таъсир этадиган эластик илгакка маҳкамланган (5.4 - расмда бундай элемент пружинадир). Суюқлик сатҳини 00 холатидан h га орттирилса, итарувчи куч ортади. Бу буйкани </w:t>
      </w:r>
      <w:r w:rsidRPr="00EC3246">
        <w:rPr>
          <w:rFonts w:ascii="Times New Roman" w:hAnsi="Times New Roman" w:cs="Times New Roman"/>
          <w:i/>
          <w:lang w:val="uz-Cyrl-UZ"/>
        </w:rPr>
        <w:t>х</w:t>
      </w:r>
      <w:r w:rsidRPr="00EC3246">
        <w:rPr>
          <w:rFonts w:ascii="Times New Roman" w:hAnsi="Times New Roman" w:cs="Times New Roman"/>
          <w:lang w:val="uz-Cyrl-UZ"/>
        </w:rPr>
        <w:t xml:space="preserve"> холатига кўтаришга олиб келади, бу ерда, унинг кўтарилиши билан</w:t>
      </w:r>
    </w:p>
    <w:p w:rsidR="00EC3246" w:rsidRPr="00EC3246" w:rsidRDefault="00BC26C3" w:rsidP="00EC3246">
      <w:pPr>
        <w:spacing w:line="360" w:lineRule="auto"/>
        <w:jc w:val="both"/>
        <w:rPr>
          <w:rFonts w:ascii="Times New Roman" w:hAnsi="Times New Roman" w:cs="Times New Roman"/>
          <w:lang w:val="uz-Cyrl-UZ"/>
        </w:rPr>
      </w:pPr>
      <w:r>
        <w:rPr>
          <w:rFonts w:ascii="Times New Roman" w:hAnsi="Times New Roman" w:cs="Times New Roman"/>
          <w:noProof/>
        </w:rPr>
        <w:pict>
          <v:group id="_x0000_s1351" style="position:absolute;left:0;text-align:left;margin-left:9pt;margin-top:-6.15pt;width:99pt;height:243pt;z-index:251674624" coordorigin="1314,1494" coordsize="1980,5106">
            <v:shape id="_x0000_s1352" type="#_x0000_t75" style="position:absolute;left:1314;top:1494;width:1980;height:3086">
              <v:imagedata r:id="rId85" o:title="2"/>
            </v:shape>
            <v:shape id="_x0000_s1353" type="#_x0000_t202" style="position:absolute;left:1494;top:4734;width:1620;height:1866" stroked="f">
              <v:textbox style="mso-next-textbox:#_x0000_s1353">
                <w:txbxContent>
                  <w:p w:rsidR="00EC3246" w:rsidRPr="00EC3246" w:rsidRDefault="00EC3246" w:rsidP="00EC3246">
                    <w:pPr>
                      <w:jc w:val="center"/>
                      <w:rPr>
                        <w:b/>
                        <w:sz w:val="16"/>
                        <w:szCs w:val="16"/>
                        <w:lang w:val="uz-Cyrl-UZ"/>
                      </w:rPr>
                    </w:pPr>
                    <w:r w:rsidRPr="008964B0">
                      <w:rPr>
                        <w:i/>
                        <w:lang w:val="uz-Cyrl-UZ"/>
                      </w:rPr>
                      <w:t>5.4 – расм.</w:t>
                    </w:r>
                    <w:r w:rsidRPr="008964B0">
                      <w:rPr>
                        <w:b/>
                        <w:lang w:val="uz-Cyrl-UZ"/>
                      </w:rPr>
                      <w:t xml:space="preserve"> </w:t>
                    </w:r>
                    <w:r w:rsidRPr="00EC3246">
                      <w:rPr>
                        <w:rFonts w:ascii="Times New Roman" w:hAnsi="Times New Roman" w:cs="Times New Roman"/>
                        <w:b/>
                        <w:sz w:val="16"/>
                        <w:szCs w:val="16"/>
                        <w:lang w:val="uz-Cyrl-UZ"/>
                      </w:rPr>
                      <w:t>Ўзгарувчан   ботишли цилиндрик қалқович</w:t>
                    </w:r>
                    <w:r w:rsidRPr="008964B0">
                      <w:rPr>
                        <w:b/>
                        <w:lang w:val="uz-Cyrl-UZ"/>
                      </w:rPr>
                      <w:t xml:space="preserve"> </w:t>
                    </w:r>
                    <w:r w:rsidRPr="00EC3246">
                      <w:rPr>
                        <w:b/>
                        <w:sz w:val="16"/>
                        <w:szCs w:val="16"/>
                        <w:lang w:val="uz-Cyrl-UZ"/>
                      </w:rPr>
                      <w:t>силжишининг схемаси</w:t>
                    </w:r>
                  </w:p>
                </w:txbxContent>
              </v:textbox>
            </v:shape>
            <w10:wrap type="square"/>
          </v:group>
        </w:pict>
      </w:r>
      <w:r w:rsidR="00EC3246" w:rsidRPr="00EC3246">
        <w:rPr>
          <w:rFonts w:ascii="Times New Roman" w:hAnsi="Times New Roman" w:cs="Times New Roman"/>
          <w:lang w:val="uz-Cyrl-UZ"/>
        </w:rPr>
        <w:t>чўкиш камаяди, яъни x&lt;h. Бу билан куч ўзгаради, шу куч билан илгак буйкага таъсир қилади. Ўзгариш буйканинг чўкиши h—х га ортиши натижасида итариш кучининг ўзгаришига тенг:</w:t>
      </w:r>
    </w:p>
    <w:p w:rsidR="00EC3246" w:rsidRPr="00EC3246" w:rsidRDefault="00EC3246" w:rsidP="00EC3246">
      <w:pPr>
        <w:spacing w:line="360" w:lineRule="auto"/>
        <w:rPr>
          <w:rFonts w:ascii="Times New Roman" w:hAnsi="Times New Roman" w:cs="Times New Roman"/>
          <w:lang w:val="uz-Cyrl-UZ"/>
        </w:rPr>
      </w:pPr>
      <w:r w:rsidRPr="00EC3246">
        <w:rPr>
          <w:rFonts w:ascii="Times New Roman" w:hAnsi="Times New Roman" w:cs="Times New Roman"/>
          <w:i/>
          <w:lang w:val="uz-Cyrl-UZ"/>
        </w:rPr>
        <w:t xml:space="preserve"> x∙C=(h-x)</w:t>
      </w:r>
      <w:r w:rsidRPr="00EC3246">
        <w:rPr>
          <w:rFonts w:ascii="Times New Roman" w:hAnsi="Times New Roman" w:cs="Times New Roman"/>
          <w:i/>
          <w:lang w:val="en-US"/>
        </w:rPr>
        <w:t>ρ</w:t>
      </w:r>
      <w:r w:rsidRPr="00EC3246">
        <w:rPr>
          <w:rFonts w:ascii="Times New Roman" w:hAnsi="Times New Roman" w:cs="Times New Roman"/>
          <w:i/>
          <w:vertAlign w:val="subscript"/>
          <w:lang w:val="uz-Cyrl-UZ"/>
        </w:rPr>
        <w:t>c</w:t>
      </w:r>
      <w:r w:rsidRPr="00EC3246">
        <w:rPr>
          <w:rFonts w:ascii="Times New Roman" w:hAnsi="Times New Roman" w:cs="Times New Roman"/>
          <w:i/>
          <w:lang w:val="uz-Cyrl-UZ"/>
        </w:rPr>
        <w:t>∙g∙F-(h-x)</w:t>
      </w:r>
      <w:r w:rsidRPr="00EC3246">
        <w:rPr>
          <w:rFonts w:ascii="Times New Roman" w:hAnsi="Times New Roman" w:cs="Times New Roman"/>
          <w:i/>
          <w:lang w:val="en-US"/>
        </w:rPr>
        <w:t>ρ</w:t>
      </w:r>
      <w:r w:rsidRPr="00EC3246">
        <w:rPr>
          <w:rFonts w:ascii="Times New Roman" w:hAnsi="Times New Roman" w:cs="Times New Roman"/>
          <w:vertAlign w:val="subscript"/>
          <w:lang w:val="uz-Cyrl-UZ"/>
        </w:rPr>
        <w:t>г</w:t>
      </w:r>
      <w:r w:rsidRPr="00EC3246">
        <w:rPr>
          <w:rFonts w:ascii="Times New Roman" w:hAnsi="Times New Roman" w:cs="Times New Roman"/>
          <w:i/>
          <w:lang w:val="uz-Cyrl-UZ"/>
        </w:rPr>
        <w:t>∙g∙F</w:t>
      </w:r>
      <w:r w:rsidRPr="00EC3246">
        <w:rPr>
          <w:rFonts w:ascii="Times New Roman" w:hAnsi="Times New Roman" w:cs="Times New Roman"/>
          <w:lang w:val="uz-Cyrl-UZ"/>
        </w:rPr>
        <w:t xml:space="preserve">                  (5.8)</w:t>
      </w:r>
    </w:p>
    <w:p w:rsidR="00EC3246" w:rsidRPr="00EC3246" w:rsidRDefault="00EC3246" w:rsidP="00EC3246">
      <w:pPr>
        <w:spacing w:line="360" w:lineRule="auto"/>
        <w:ind w:firstLine="709"/>
        <w:jc w:val="both"/>
        <w:rPr>
          <w:rFonts w:ascii="Times New Roman" w:hAnsi="Times New Roman" w:cs="Times New Roman"/>
          <w:i/>
          <w:lang w:val="uz-Cyrl-UZ"/>
        </w:rPr>
      </w:pPr>
      <w:r w:rsidRPr="00EC3246">
        <w:rPr>
          <w:rFonts w:ascii="Times New Roman" w:hAnsi="Times New Roman" w:cs="Times New Roman"/>
          <w:i/>
          <w:lang w:val="uz-Cyrl-UZ"/>
        </w:rPr>
        <w:t xml:space="preserve">бу ерда, С — илгакнинг бикрлиги; </w:t>
      </w:r>
      <w:r w:rsidRPr="00EC3246">
        <w:rPr>
          <w:rFonts w:ascii="Times New Roman" w:hAnsi="Times New Roman" w:cs="Times New Roman"/>
          <w:i/>
          <w:lang w:val="en-US"/>
        </w:rPr>
        <w:t>ρ</w:t>
      </w:r>
      <w:r w:rsidRPr="00EC3246">
        <w:rPr>
          <w:rFonts w:ascii="Times New Roman" w:hAnsi="Times New Roman" w:cs="Times New Roman"/>
          <w:i/>
          <w:vertAlign w:val="subscript"/>
          <w:lang w:val="uz-Cyrl-UZ"/>
        </w:rPr>
        <w:t>c</w:t>
      </w:r>
      <w:r w:rsidRPr="00EC3246">
        <w:rPr>
          <w:rFonts w:ascii="Times New Roman" w:hAnsi="Times New Roman" w:cs="Times New Roman"/>
          <w:i/>
          <w:lang w:val="uz-Cyrl-UZ"/>
        </w:rPr>
        <w:t xml:space="preserve">, </w:t>
      </w:r>
      <w:r w:rsidRPr="00EC3246">
        <w:rPr>
          <w:rFonts w:ascii="Times New Roman" w:hAnsi="Times New Roman" w:cs="Times New Roman"/>
          <w:i/>
          <w:lang w:val="en-US"/>
        </w:rPr>
        <w:t>ρ</w:t>
      </w:r>
      <w:r w:rsidRPr="00EC3246">
        <w:rPr>
          <w:rFonts w:ascii="Times New Roman" w:hAnsi="Times New Roman" w:cs="Times New Roman"/>
          <w:i/>
          <w:vertAlign w:val="subscript"/>
          <w:lang w:val="uz-Cyrl-UZ"/>
        </w:rPr>
        <w:t>г</w:t>
      </w:r>
      <w:r w:rsidRPr="00EC3246">
        <w:rPr>
          <w:rFonts w:ascii="Times New Roman" w:hAnsi="Times New Roman" w:cs="Times New Roman"/>
          <w:i/>
          <w:lang w:val="uz-Cyrl-UZ"/>
        </w:rPr>
        <w:t xml:space="preserve"> —суюқлик ва газнинг зичлиги; F — қалкович кўндаланг кесимининг юзи.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Бундай қалқовичли сатҳ ўлчагич статик тавсифининг ифодасини осонлик билан топиш мумкин:</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position w:val="-62"/>
        </w:rPr>
        <w:object w:dxaOrig="2360" w:dyaOrig="999">
          <v:shape id="_x0000_i1057" type="#_x0000_t75" style="width:118.5pt;height:50.25pt" o:ole="">
            <v:imagedata r:id="rId86" o:title=""/>
          </v:shape>
          <o:OLEObject Type="Embed" ProgID="Equation.3" ShapeID="_x0000_i1057" DrawAspect="Content" ObjectID="_1574152336" r:id="rId87"/>
        </w:object>
      </w:r>
      <w:r w:rsidRPr="00EC3246">
        <w:rPr>
          <w:rFonts w:ascii="Times New Roman" w:hAnsi="Times New Roman" w:cs="Times New Roman"/>
          <w:lang w:val="uz-Cyrl-UZ"/>
        </w:rPr>
        <w:t xml:space="preserve">            (5.9)</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Шундай қилиб қалқовичли сатҳ ўлчагичнинг статик тавсифи чизиқлидир, бу ерда, унинг сезгирлиги Ғ ни орттириш билан ёки илгакнинг бикрлиги С ни камайтириш билан орттирилиши мумкин.</w:t>
      </w:r>
    </w:p>
    <w:p w:rsidR="00EC3246" w:rsidRPr="00EC3246" w:rsidRDefault="00BC26C3" w:rsidP="00EC3246">
      <w:pPr>
        <w:spacing w:line="360" w:lineRule="auto"/>
        <w:rPr>
          <w:rFonts w:ascii="Times New Roman" w:hAnsi="Times New Roman" w:cs="Times New Roman"/>
          <w:lang w:val="uz-Cyrl-UZ"/>
        </w:rPr>
      </w:pPr>
      <w:r>
        <w:rPr>
          <w:rFonts w:ascii="Times New Roman" w:hAnsi="Times New Roman" w:cs="Times New Roman"/>
          <w:noProof/>
        </w:rPr>
        <w:pict>
          <v:group id="_x0000_s1354" style="position:absolute;margin-left:3in;margin-top:103.75pt;width:261pt;height:232.7pt;z-index:251675648" coordorigin="1238" coordsize="5220,4654">
            <v:shape id="_x0000_s1355" type="#_x0000_t75" style="position:absolute;left:1418;width:4860;height:3234">
              <v:imagedata r:id="rId88" o:title="2" blacklevel="3932f"/>
            </v:shape>
            <v:shape id="_x0000_s1356" type="#_x0000_t202" style="position:absolute;left:1238;top:3654;width:5220;height:1000" stroked="f">
              <v:textbox style="mso-next-textbox:#_x0000_s1356">
                <w:txbxContent>
                  <w:p w:rsidR="00EC3246" w:rsidRPr="00EC3246" w:rsidRDefault="00EC3246" w:rsidP="00EC3246">
                    <w:pPr>
                      <w:jc w:val="center"/>
                      <w:rPr>
                        <w:rFonts w:ascii="Times New Roman" w:hAnsi="Times New Roman" w:cs="Times New Roman"/>
                        <w:b/>
                        <w:sz w:val="16"/>
                        <w:szCs w:val="16"/>
                        <w:lang w:val="uz-Cyrl-UZ"/>
                      </w:rPr>
                    </w:pPr>
                    <w:r w:rsidRPr="00EC3246">
                      <w:rPr>
                        <w:rFonts w:ascii="Times New Roman" w:hAnsi="Times New Roman" w:cs="Times New Roman"/>
                        <w:b/>
                        <w:i/>
                        <w:sz w:val="16"/>
                        <w:szCs w:val="16"/>
                        <w:lang w:val="uz-Cyrl-UZ"/>
                      </w:rPr>
                      <w:t>5.5 – расм</w:t>
                    </w:r>
                    <w:r w:rsidRPr="00EC3246">
                      <w:rPr>
                        <w:rFonts w:ascii="Times New Roman" w:hAnsi="Times New Roman" w:cs="Times New Roman"/>
                        <w:b/>
                        <w:sz w:val="16"/>
                        <w:szCs w:val="16"/>
                        <w:lang w:val="uz-Cyrl-UZ"/>
                      </w:rPr>
                      <w:t>. Даврий чўкадиган қалқовичли ва кўрсатишларни масофага пневматик узатадиган сатҳ ўлчагич схемаси</w:t>
                    </w:r>
                  </w:p>
                  <w:p w:rsidR="00EC3246" w:rsidRDefault="00EC3246" w:rsidP="00EC3246"/>
                </w:txbxContent>
              </v:textbox>
            </v:shape>
            <w10:wrap type="square"/>
          </v:group>
        </w:pict>
      </w:r>
      <w:r w:rsidR="00EC3246" w:rsidRPr="00EC3246">
        <w:rPr>
          <w:rFonts w:ascii="Times New Roman" w:hAnsi="Times New Roman" w:cs="Times New Roman"/>
          <w:lang w:val="uz-Cyrl-UZ"/>
        </w:rPr>
        <w:t xml:space="preserve">(5.9) ифодадан кўриниб турибдики, конкрет сатҳ ўлчагичдан фойдаланганда қўшимча хатоликлар ушбу С, Ғ, </w:t>
      </w:r>
      <w:r w:rsidR="00EC3246" w:rsidRPr="00EC3246">
        <w:rPr>
          <w:rFonts w:ascii="Times New Roman" w:hAnsi="Times New Roman" w:cs="Times New Roman"/>
          <w:i/>
          <w:lang w:val="en-US"/>
        </w:rPr>
        <w:t>ρ</w:t>
      </w:r>
      <w:r w:rsidR="00EC3246" w:rsidRPr="00EC3246">
        <w:rPr>
          <w:rFonts w:ascii="Times New Roman" w:hAnsi="Times New Roman" w:cs="Times New Roman"/>
          <w:i/>
          <w:vertAlign w:val="subscript"/>
          <w:lang w:val="uz-Cyrl-UZ"/>
        </w:rPr>
        <w:t>c</w:t>
      </w:r>
      <w:r w:rsidR="00EC3246" w:rsidRPr="00EC3246">
        <w:rPr>
          <w:rFonts w:ascii="Times New Roman" w:hAnsi="Times New Roman" w:cs="Times New Roman"/>
          <w:lang w:val="uz-Cyrl-UZ"/>
        </w:rPr>
        <w:t xml:space="preserve"> -</w:t>
      </w:r>
      <w:r w:rsidR="00EC3246" w:rsidRPr="00EC3246">
        <w:rPr>
          <w:rFonts w:ascii="Times New Roman" w:hAnsi="Times New Roman" w:cs="Times New Roman"/>
          <w:i/>
          <w:lang w:val="en-US"/>
        </w:rPr>
        <w:t>ρ</w:t>
      </w:r>
      <w:r w:rsidR="00EC3246" w:rsidRPr="00EC3246">
        <w:rPr>
          <w:rFonts w:ascii="Times New Roman" w:hAnsi="Times New Roman" w:cs="Times New Roman"/>
          <w:i/>
          <w:vertAlign w:val="subscript"/>
          <w:lang w:val="uz-Cyrl-UZ"/>
        </w:rPr>
        <w:t>г</w:t>
      </w:r>
      <w:r w:rsidR="00EC3246" w:rsidRPr="00EC3246">
        <w:rPr>
          <w:rFonts w:ascii="Times New Roman" w:hAnsi="Times New Roman" w:cs="Times New Roman"/>
          <w:lang w:val="uz-Cyrl-UZ"/>
        </w:rPr>
        <w:t xml:space="preserve"> катталикларнинг ўзгариши ҳисобига пайдо бўлиши мумкин. Шу катталикларнинг ўзгаришига идишдаги ҳарорат ва босимнинг ўзгариши сабаб бўлади, бу ерда, </w:t>
      </w:r>
      <w:r w:rsidR="00EC3246" w:rsidRPr="00EC3246">
        <w:rPr>
          <w:rFonts w:ascii="Times New Roman" w:hAnsi="Times New Roman" w:cs="Times New Roman"/>
          <w:i/>
          <w:lang w:val="en-US"/>
        </w:rPr>
        <w:lastRenderedPageBreak/>
        <w:t>ρ</w:t>
      </w:r>
      <w:r w:rsidR="00EC3246" w:rsidRPr="00EC3246">
        <w:rPr>
          <w:rFonts w:ascii="Times New Roman" w:hAnsi="Times New Roman" w:cs="Times New Roman"/>
          <w:i/>
          <w:vertAlign w:val="subscript"/>
          <w:lang w:val="uz-Cyrl-UZ"/>
        </w:rPr>
        <w:t>c</w:t>
      </w:r>
      <w:r w:rsidR="00EC3246" w:rsidRPr="00EC3246">
        <w:rPr>
          <w:rFonts w:ascii="Times New Roman" w:hAnsi="Times New Roman" w:cs="Times New Roman"/>
          <w:lang w:val="uz-Cyrl-UZ"/>
        </w:rPr>
        <w:t xml:space="preserve"> -</w:t>
      </w:r>
      <w:r w:rsidR="00EC3246" w:rsidRPr="00EC3246">
        <w:rPr>
          <w:rFonts w:ascii="Times New Roman" w:hAnsi="Times New Roman" w:cs="Times New Roman"/>
          <w:i/>
          <w:lang w:val="en-US"/>
        </w:rPr>
        <w:t>ρ</w:t>
      </w:r>
      <w:r w:rsidR="00EC3246" w:rsidRPr="00EC3246">
        <w:rPr>
          <w:rFonts w:ascii="Times New Roman" w:hAnsi="Times New Roman" w:cs="Times New Roman"/>
          <w:i/>
          <w:vertAlign w:val="subscript"/>
          <w:lang w:val="uz-Cyrl-UZ"/>
        </w:rPr>
        <w:t>г</w:t>
      </w:r>
      <w:r w:rsidR="00EC3246" w:rsidRPr="00EC3246">
        <w:rPr>
          <w:rFonts w:ascii="Times New Roman" w:hAnsi="Times New Roman" w:cs="Times New Roman"/>
          <w:lang w:val="uz-Cyrl-UZ"/>
        </w:rPr>
        <w:t xml:space="preserve"> айирманинг ўзгаришидан ҳосил бўладиган хатолик энг катта бўлади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5.5 – расмда даврий чўкадиган қалқовичли сатҳ ўлчагичнинг схемаси кўрсатилган. Бу асбоб кўрсатишларни пневматик усулда масофага узатади. Қалқович 1 торсионли найча 3 учига ўрнатилган ричаг </w:t>
      </w:r>
      <w:smartTag w:uri="urn:schemas-microsoft-com:office:smarttags" w:element="metricconverter">
        <w:smartTagPr>
          <w:attr w:name="ProductID" w:val="2 га"/>
        </w:smartTagPr>
        <w:r w:rsidRPr="00EC3246">
          <w:rPr>
            <w:rFonts w:ascii="Times New Roman" w:hAnsi="Times New Roman" w:cs="Times New Roman"/>
            <w:lang w:val="uz-Cyrl-UZ"/>
          </w:rPr>
          <w:t>2 га</w:t>
        </w:r>
      </w:smartTag>
      <w:r w:rsidRPr="00EC3246">
        <w:rPr>
          <w:rFonts w:ascii="Times New Roman" w:hAnsi="Times New Roman" w:cs="Times New Roman"/>
          <w:lang w:val="uz-Cyrl-UZ"/>
        </w:rPr>
        <w:t xml:space="preserve"> осилган. Қалқович ўз оғирлиги билан торсионли найча ва унинг ичидаги пўлат стержен 4 ни буради, бурилиш бурчаги сатҳ ўзгарганда қалқовичнинг ўзгарадиган оғирлик кучига мутаносиб. Қалқович шундай оғирликка эгаки, у суюқликка батамом чўкканда, қалқиб чиқмайди. Стержен 4 нинг бўш учида пневмоқурилма 7 нинг заслонкаси (тўсиқ) 5 маҳкамланган. Торсионли найчанинг стержени бурилганда тўсиқ сопло </w:t>
      </w:r>
      <w:smartTag w:uri="urn:schemas-microsoft-com:office:smarttags" w:element="metricconverter">
        <w:smartTagPr>
          <w:attr w:name="ProductID" w:val="6 га"/>
        </w:smartTagPr>
        <w:r w:rsidRPr="00EC3246">
          <w:rPr>
            <w:rFonts w:ascii="Times New Roman" w:hAnsi="Times New Roman" w:cs="Times New Roman"/>
            <w:lang w:val="uz-Cyrl-UZ"/>
          </w:rPr>
          <w:t>6 га</w:t>
        </w:r>
      </w:smartTag>
      <w:r w:rsidRPr="00EC3246">
        <w:rPr>
          <w:rFonts w:ascii="Times New Roman" w:hAnsi="Times New Roman" w:cs="Times New Roman"/>
          <w:lang w:val="uz-Cyrl-UZ"/>
        </w:rPr>
        <w:t xml:space="preserve"> нисбатан шу бурилиш бурчагига тенг бурчакка силжийди. Пневмоқурилма 7 тўсиқнинг бурчакли силжишини иккиламчи асбоб 8 орқали ўлчанадиган босимнинг мутаносиб ўзгаришига айлантиради. Босим ўлчайдиган асбобнинг шкаласи 8 сатҳ бирлигида даражаланган.</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Суюқлик сатҳни масофадан ўлчаш учун куч компенсацияси принципига асосланган, ўзгармас токнинг 0—5 ва 0—20 мА унификацияланган чиқиш сигналига (УБ-Э русумли) ёки 20...100 кПа ҳаво босимига мўлжалланган (УБ-П русумли) қалқовичли сатҳ ўлчагичлари қўлланилади ва қалқовичли сатҳ ўлчагичларининг ўлчов чегараси ушбу қатордан танланади: 0—0,25; 0,4; 0,6; 1,6; 2,5; 4,0; 6,0; 10,0; 16,0 ва </w:t>
      </w:r>
      <w:smartTag w:uri="urn:schemas-microsoft-com:office:smarttags" w:element="metricconverter">
        <w:smartTagPr>
          <w:attr w:name="ProductID" w:val="20 м"/>
        </w:smartTagPr>
        <w:r w:rsidRPr="00EC3246">
          <w:rPr>
            <w:rFonts w:ascii="Times New Roman" w:hAnsi="Times New Roman" w:cs="Times New Roman"/>
            <w:lang w:val="uz-Cyrl-UZ"/>
          </w:rPr>
          <w:t>20 м</w:t>
        </w:r>
      </w:smartTag>
      <w:r w:rsidRPr="00EC3246">
        <w:rPr>
          <w:rFonts w:ascii="Times New Roman" w:hAnsi="Times New Roman" w:cs="Times New Roman"/>
          <w:lang w:val="uz-Cyrl-UZ"/>
        </w:rPr>
        <w:t xml:space="preserve">. Аниқлик синфи 0,6; 1,0; 1,6 ва 2,5 бўлиши мумкин. Ҳисоб- китоб операциялари учун сатҳ ўлчагичлари асосий хатоликлари ±1,0 дан </w:t>
      </w:r>
      <w:smartTag w:uri="urn:schemas-microsoft-com:office:smarttags" w:element="metricconverter">
        <w:smartTagPr>
          <w:attr w:name="ProductID" w:val="10,0 мм"/>
        </w:smartTagPr>
        <w:r w:rsidRPr="00EC3246">
          <w:rPr>
            <w:rFonts w:ascii="Times New Roman" w:hAnsi="Times New Roman" w:cs="Times New Roman"/>
            <w:lang w:val="uz-Cyrl-UZ"/>
          </w:rPr>
          <w:t>10,0 мм</w:t>
        </w:r>
      </w:smartTag>
      <w:r w:rsidRPr="00EC3246">
        <w:rPr>
          <w:rFonts w:ascii="Times New Roman" w:hAnsi="Times New Roman" w:cs="Times New Roman"/>
          <w:lang w:val="uz-Cyrl-UZ"/>
        </w:rPr>
        <w:t xml:space="preserve"> гача бўладиган қилиб тайёрланади.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Агрессив суюқликлар сатҳни ўлчашда қалқович коррозияга бардош материалдан тайёрланади.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Қалқовичли сатҳ ўлчагичлардан катта зичликка эга бўлган (азот, неон ва б.) суюқлаштирилган газ сатҳини ўлчашда ҳам, 32 МПа босимда ва 400°С гача бўлган ҳароратда муҳитни назорат қилишда ҳам фойдаланилади.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Қалқовичли сатҳ ўлчагичлар маълум афзалликларга эга: қурилма содда, ўлчаш чегараси катта, аниқлиги етарлича катта, агрессив муҳитлар сатҳини ўлчаш мумкин, ўлчашнинг ҳарорат чегараси кенг. Уларни қўлланишни чегараловчи камчиликлари: идишда қалқович борлиги, металл кўп кетиши, кинематик қисмлари борлиги сабабли етарли мустаҳкам эмаслиги, идишларда босим остида сатҳни ўлчаш қийинчиликлари.</w:t>
      </w:r>
    </w:p>
    <w:p w:rsidR="00EC3246" w:rsidRPr="00EC3246" w:rsidRDefault="00EC3246" w:rsidP="00EC3246">
      <w:pPr>
        <w:spacing w:line="360" w:lineRule="auto"/>
        <w:ind w:firstLine="709"/>
        <w:jc w:val="center"/>
        <w:rPr>
          <w:rFonts w:ascii="Times New Roman" w:hAnsi="Times New Roman" w:cs="Times New Roman"/>
          <w:b/>
          <w:lang w:val="uz-Cyrl-UZ"/>
        </w:rPr>
      </w:pPr>
      <w:r w:rsidRPr="00EC3246">
        <w:rPr>
          <w:rFonts w:ascii="Times New Roman" w:hAnsi="Times New Roman" w:cs="Times New Roman"/>
          <w:b/>
          <w:lang w:val="uz-Cyrl-UZ"/>
        </w:rPr>
        <w:t>ГИДРОСТАТИК САТҲ ЎЛЧАГИЧЛАРИ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Гидростатик сатҳ ўлчагичлари очиқ идиш ҳамда босим остидаги идишларда турли суюқликлар (жумладан, агрессив, тез кристалланувчи ва қовушоқ моддалар) сатҳни ўлчашда ишлатилади. Гидростатик сатҳ ўлчагичларда суюқлик сатҳни ўлчаш суюқлик устуни ҳосил қиладиган босимни ўлчаш билан амалга оширилади, яъни</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P=H∙</w:t>
      </w:r>
      <w:r w:rsidRPr="00EC3246">
        <w:rPr>
          <w:rFonts w:ascii="Times New Roman" w:hAnsi="Times New Roman" w:cs="Times New Roman"/>
          <w:lang w:val="en-US"/>
        </w:rPr>
        <w:t>ρ</w:t>
      </w:r>
      <w:r w:rsidRPr="00EC3246">
        <w:rPr>
          <w:rFonts w:ascii="Times New Roman" w:hAnsi="Times New Roman" w:cs="Times New Roman"/>
          <w:lang w:val="uz-Cyrl-UZ"/>
        </w:rPr>
        <w:t>∙g ,                     (5.10)</w:t>
      </w:r>
    </w:p>
    <w:p w:rsidR="00EC3246" w:rsidRPr="00EC3246" w:rsidRDefault="00EC3246" w:rsidP="00EC3246">
      <w:pPr>
        <w:spacing w:line="360" w:lineRule="auto"/>
        <w:ind w:firstLine="709"/>
        <w:jc w:val="both"/>
        <w:rPr>
          <w:rFonts w:ascii="Times New Roman" w:hAnsi="Times New Roman" w:cs="Times New Roman"/>
          <w:i/>
          <w:lang w:val="uz-Cyrl-UZ"/>
        </w:rPr>
      </w:pPr>
      <w:r w:rsidRPr="00EC3246">
        <w:rPr>
          <w:rFonts w:ascii="Times New Roman" w:hAnsi="Times New Roman" w:cs="Times New Roman"/>
          <w:i/>
          <w:lang w:val="uz-Cyrl-UZ"/>
        </w:rPr>
        <w:lastRenderedPageBreak/>
        <w:t>бу ерда Р — суюқлик устуни ҳосил қилган босим, Па; Н — суюқлик сатҳи; м; р- суюқлик зичлиги, кг/м</w:t>
      </w:r>
      <w:r w:rsidRPr="00EC3246">
        <w:rPr>
          <w:rFonts w:ascii="Times New Roman" w:hAnsi="Times New Roman" w:cs="Times New Roman"/>
          <w:i/>
          <w:vertAlign w:val="superscript"/>
          <w:lang w:val="uz-Cyrl-UZ"/>
        </w:rPr>
        <w:t>3</w:t>
      </w:r>
      <w:r w:rsidRPr="00EC3246">
        <w:rPr>
          <w:rFonts w:ascii="Times New Roman" w:hAnsi="Times New Roman" w:cs="Times New Roman"/>
          <w:i/>
          <w:lang w:val="uz-Cyrl-UZ"/>
        </w:rPr>
        <w:t>; g — оғирлик кучи тезланиши, м/с</w:t>
      </w:r>
      <w:r w:rsidRPr="00EC3246">
        <w:rPr>
          <w:rFonts w:ascii="Times New Roman" w:hAnsi="Times New Roman" w:cs="Times New Roman"/>
          <w:i/>
          <w:vertAlign w:val="superscript"/>
          <w:lang w:val="uz-Cyrl-UZ"/>
        </w:rPr>
        <w:t>2</w:t>
      </w:r>
      <w:r w:rsidRPr="00EC3246">
        <w:rPr>
          <w:rFonts w:ascii="Times New Roman" w:hAnsi="Times New Roman" w:cs="Times New Roman"/>
          <w:i/>
          <w:lang w:val="uz-Cyrl-UZ"/>
        </w:rPr>
        <w:t>.</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(5.10) тенглама босимни ўлчаш асосида ишлайдиган сатҳ ўлчагичлари қуриш мумкинлигини кўрсатади.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Суюқликнинг гидростатик босимини дифманометр ёрдамида ўлчайдиган гидростатик сатҳ ўлчагичлар </w:t>
      </w:r>
      <w:r w:rsidRPr="00EC3246">
        <w:rPr>
          <w:rFonts w:ascii="Times New Roman" w:hAnsi="Times New Roman" w:cs="Times New Roman"/>
          <w:b/>
          <w:lang w:val="uz-Cyrl-UZ"/>
        </w:rPr>
        <w:t>дифманометрик сатҳ ўлчагичлар</w:t>
      </w:r>
      <w:r w:rsidRPr="00EC3246">
        <w:rPr>
          <w:rFonts w:ascii="Times New Roman" w:hAnsi="Times New Roman" w:cs="Times New Roman"/>
          <w:lang w:val="uz-Cyrl-UZ"/>
        </w:rPr>
        <w:t xml:space="preserve"> деб аталади.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Суюқликнинг гидростатик босимини ҳаво босимига ўзгартирувчи гидростатик сатҳ ўлчагич </w:t>
      </w:r>
      <w:r w:rsidRPr="00EC3246">
        <w:rPr>
          <w:rFonts w:ascii="Times New Roman" w:hAnsi="Times New Roman" w:cs="Times New Roman"/>
          <w:b/>
          <w:lang w:val="uz-Cyrl-UZ"/>
        </w:rPr>
        <w:t>пезометрик сатҳ ўлчагич</w:t>
      </w:r>
      <w:r w:rsidRPr="00EC3246">
        <w:rPr>
          <w:rFonts w:ascii="Times New Roman" w:hAnsi="Times New Roman" w:cs="Times New Roman"/>
          <w:lang w:val="uz-Cyrl-UZ"/>
        </w:rPr>
        <w:t xml:space="preserve"> деб аталади.</w:t>
      </w:r>
    </w:p>
    <w:p w:rsidR="00EC3246" w:rsidRPr="00EC3246" w:rsidRDefault="00BC26C3" w:rsidP="00EC3246">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357" style="position:absolute;left:0;text-align:left;margin-left:342pt;margin-top:37.9pt;width:2in;height:194.9pt;z-index:251677696" coordorigin="8258,2996" coordsize="2880,3898">
            <v:shape id="_x0000_s1358" type="#_x0000_t75" style="position:absolute;left:8461;top:2996;width:2596;height:2596;mso-position-horizontal:right">
              <v:imagedata r:id="rId89" o:title="3"/>
            </v:shape>
            <v:shape id="_x0000_s1359" type="#_x0000_t202" style="position:absolute;left:8258;top:5814;width:2880;height:1080" filled="f" stroked="f">
              <v:textbox style="mso-next-textbox:#_x0000_s1359" inset="0,0,0,0">
                <w:txbxContent>
                  <w:p w:rsidR="00EC3246" w:rsidRPr="00EC3246" w:rsidRDefault="00EC3246" w:rsidP="00EC3246">
                    <w:pPr>
                      <w:jc w:val="center"/>
                      <w:rPr>
                        <w:rFonts w:ascii="Times New Roman" w:hAnsi="Times New Roman" w:cs="Times New Roman"/>
                        <w:b/>
                        <w:lang w:val="uz-Cyrl-UZ"/>
                      </w:rPr>
                    </w:pPr>
                    <w:r w:rsidRPr="003873B7">
                      <w:rPr>
                        <w:i/>
                        <w:lang w:val="uz-Cyrl-UZ"/>
                      </w:rPr>
                      <w:t>5.6 – расм.</w:t>
                    </w:r>
                    <w:r w:rsidRPr="003873B7">
                      <w:rPr>
                        <w:b/>
                        <w:lang w:val="uz-Cyrl-UZ"/>
                      </w:rPr>
                      <w:t xml:space="preserve"> </w:t>
                    </w:r>
                    <w:r w:rsidRPr="00EC3246">
                      <w:rPr>
                        <w:rFonts w:ascii="Times New Roman" w:hAnsi="Times New Roman" w:cs="Times New Roman"/>
                        <w:b/>
                        <w:lang w:val="uz-Cyrl-UZ"/>
                      </w:rPr>
                      <w:t>Очиқ идишда суюқлик сатҳини дифманометр билан ўлчаш схемаси</w:t>
                    </w:r>
                  </w:p>
                </w:txbxContent>
              </v:textbox>
            </v:shape>
            <w10:wrap type="square"/>
          </v:group>
        </w:pict>
      </w:r>
      <w:r w:rsidR="00EC3246" w:rsidRPr="00EC3246">
        <w:rPr>
          <w:rFonts w:ascii="Times New Roman" w:hAnsi="Times New Roman" w:cs="Times New Roman"/>
          <w:lang w:val="uz-Cyrl-UZ"/>
        </w:rPr>
        <w:t xml:space="preserve">Дифманометр билан очиқ ва ёпиқ идишлардаги суюқликлар сатҳни, яъни босим остидаги, атмосфера ёки сийракланиш шароитидаги суюқликлар сатҳини ўлчаш мумкин. Бундай асбобларнинг ишлаш принципи икки суюқлик устунининг гидростатик босимлар фарқини ўлчашга, яъни идишдаги суюқлик сатҳига боғлиқ бўлган ўзгарувчан суюқлик устуни босимини ва солиштириш ўлчови вазифасини бажарувчи доимий устун бўйича босимлар фарқини ўлчашга асосланган. 5.6-расмда очиқ идишдаги суюқлик сатҳни дифманометр билан ўлчаш схемаси кўрсатилган. 1 </w:t>
      </w:r>
      <w:r w:rsidR="00EC3246" w:rsidRPr="00EC3246">
        <w:rPr>
          <w:rFonts w:ascii="Times New Roman" w:hAnsi="Times New Roman" w:cs="Times New Roman"/>
        </w:rPr>
        <w:t>дифманометрнинг иккала импулсли найчаси назорат суюқлик (агар у агрессив бўлмаса) билан тўлдирилади. Дифманометр сезг</w:t>
      </w:r>
      <w:r w:rsidR="00EC3246" w:rsidRPr="00EC3246">
        <w:rPr>
          <w:rFonts w:ascii="Times New Roman" w:hAnsi="Times New Roman" w:cs="Times New Roman"/>
          <w:lang w:val="uz-Cyrl-UZ"/>
        </w:rPr>
        <w:t>и</w:t>
      </w:r>
      <w:r w:rsidR="00EC3246" w:rsidRPr="00EC3246">
        <w:rPr>
          <w:rFonts w:ascii="Times New Roman" w:hAnsi="Times New Roman" w:cs="Times New Roman"/>
        </w:rPr>
        <w:t>р элементига таъсир этадиган Р</w:t>
      </w:r>
      <w:proofErr w:type="gramStart"/>
      <w:r w:rsidR="00EC3246" w:rsidRPr="00EC3246">
        <w:rPr>
          <w:rFonts w:ascii="Times New Roman" w:hAnsi="Times New Roman" w:cs="Times New Roman"/>
          <w:vertAlign w:val="subscript"/>
          <w:lang w:val="uz-Cyrl-UZ"/>
        </w:rPr>
        <w:t>1</w:t>
      </w:r>
      <w:proofErr w:type="gramEnd"/>
      <w:r w:rsidR="00EC3246" w:rsidRPr="00EC3246">
        <w:rPr>
          <w:rFonts w:ascii="Times New Roman" w:hAnsi="Times New Roman" w:cs="Times New Roman"/>
        </w:rPr>
        <w:t xml:space="preserve"> ва Р</w:t>
      </w:r>
      <w:r w:rsidR="00EC3246" w:rsidRPr="00EC3246">
        <w:rPr>
          <w:rFonts w:ascii="Times New Roman" w:hAnsi="Times New Roman" w:cs="Times New Roman"/>
          <w:vertAlign w:val="subscript"/>
        </w:rPr>
        <w:t>2</w:t>
      </w:r>
      <w:r w:rsidR="00EC3246" w:rsidRPr="00EC3246">
        <w:rPr>
          <w:rFonts w:ascii="Times New Roman" w:hAnsi="Times New Roman" w:cs="Times New Roman"/>
        </w:rPr>
        <w:t xml:space="preserve"> босимлар фарқини ўлчайди. Шу босимлар учун (5.</w:t>
      </w:r>
      <w:r w:rsidR="00EC3246" w:rsidRPr="00EC3246">
        <w:rPr>
          <w:rFonts w:ascii="Times New Roman" w:hAnsi="Times New Roman" w:cs="Times New Roman"/>
          <w:lang w:val="uz-Cyrl-UZ"/>
        </w:rPr>
        <w:t>10</w:t>
      </w:r>
      <w:r w:rsidR="00EC3246" w:rsidRPr="00EC3246">
        <w:rPr>
          <w:rFonts w:ascii="Times New Roman" w:hAnsi="Times New Roman" w:cs="Times New Roman"/>
        </w:rPr>
        <w:t>) тенгламага мо</w:t>
      </w:r>
      <w:r w:rsidR="00EC3246" w:rsidRPr="00EC3246">
        <w:rPr>
          <w:rFonts w:ascii="Times New Roman" w:hAnsi="Times New Roman" w:cs="Times New Roman"/>
          <w:lang w:val="uz-Cyrl-UZ"/>
        </w:rPr>
        <w:t>с</w:t>
      </w:r>
      <w:r w:rsidR="00EC3246" w:rsidRPr="00EC3246">
        <w:rPr>
          <w:rFonts w:ascii="Times New Roman" w:hAnsi="Times New Roman" w:cs="Times New Roman"/>
        </w:rPr>
        <w:t xml:space="preserve"> равишда қуйидаги ифодаларни ёзиш мумкин:</w:t>
      </w:r>
    </w:p>
    <w:p w:rsidR="00EC3246" w:rsidRPr="00EC3246" w:rsidRDefault="00EC3246" w:rsidP="00EC3246">
      <w:pPr>
        <w:spacing w:line="360" w:lineRule="auto"/>
        <w:ind w:firstLine="709"/>
        <w:jc w:val="both"/>
        <w:rPr>
          <w:rFonts w:ascii="Times New Roman" w:hAnsi="Times New Roman" w:cs="Times New Roman"/>
          <w:i/>
          <w:lang w:val="uz-Cyrl-UZ"/>
        </w:rPr>
      </w:pPr>
      <w:r w:rsidRPr="00EC3246">
        <w:rPr>
          <w:rFonts w:ascii="Times New Roman" w:hAnsi="Times New Roman" w:cs="Times New Roman"/>
          <w:lang w:val="uz-Cyrl-UZ"/>
        </w:rPr>
        <w:t xml:space="preserve">                                                      </w:t>
      </w:r>
      <w:r w:rsidRPr="00EC3246">
        <w:rPr>
          <w:rFonts w:ascii="Times New Roman" w:hAnsi="Times New Roman" w:cs="Times New Roman"/>
          <w:i/>
          <w:lang w:val="uz-Cyrl-UZ"/>
        </w:rPr>
        <w:t>P</w:t>
      </w:r>
      <w:r w:rsidRPr="00EC3246">
        <w:rPr>
          <w:rFonts w:ascii="Times New Roman" w:hAnsi="Times New Roman" w:cs="Times New Roman"/>
          <w:i/>
          <w:vertAlign w:val="subscript"/>
          <w:lang w:val="uz-Cyrl-UZ"/>
        </w:rPr>
        <w:t>1</w:t>
      </w:r>
      <w:r w:rsidRPr="00EC3246">
        <w:rPr>
          <w:rFonts w:ascii="Times New Roman" w:hAnsi="Times New Roman" w:cs="Times New Roman"/>
          <w:i/>
          <w:lang w:val="uz-Cyrl-UZ"/>
        </w:rPr>
        <w:t>=(H+h</w:t>
      </w:r>
      <w:r w:rsidRPr="00EC3246">
        <w:rPr>
          <w:rFonts w:ascii="Times New Roman" w:hAnsi="Times New Roman" w:cs="Times New Roman"/>
          <w:i/>
          <w:vertAlign w:val="subscript"/>
          <w:lang w:val="uz-Cyrl-UZ"/>
        </w:rPr>
        <w:t>1</w:t>
      </w:r>
      <w:r w:rsidRPr="00EC3246">
        <w:rPr>
          <w:rFonts w:ascii="Times New Roman" w:hAnsi="Times New Roman" w:cs="Times New Roman"/>
          <w:i/>
          <w:lang w:val="uz-Cyrl-UZ"/>
        </w:rPr>
        <w:t>)∙</w:t>
      </w:r>
      <w:r w:rsidRPr="00EC3246">
        <w:rPr>
          <w:rFonts w:ascii="Times New Roman" w:hAnsi="Times New Roman" w:cs="Times New Roman"/>
          <w:i/>
          <w:lang w:val="en-US"/>
        </w:rPr>
        <w:t>ρ</w:t>
      </w:r>
      <w:r w:rsidRPr="00EC3246">
        <w:rPr>
          <w:rFonts w:ascii="Times New Roman" w:hAnsi="Times New Roman" w:cs="Times New Roman"/>
          <w:i/>
          <w:vertAlign w:val="subscript"/>
          <w:lang w:val="uz-Cyrl-UZ"/>
        </w:rPr>
        <w:t>1</w:t>
      </w:r>
      <w:r w:rsidRPr="00EC3246">
        <w:rPr>
          <w:rFonts w:ascii="Times New Roman" w:hAnsi="Times New Roman" w:cs="Times New Roman"/>
          <w:i/>
          <w:lang w:val="uz-Cyrl-UZ"/>
        </w:rPr>
        <w:t>∙g;</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i/>
          <w:lang w:val="uz-Cyrl-UZ"/>
        </w:rPr>
        <w:t xml:space="preserve">                                                         P</w:t>
      </w:r>
      <w:r w:rsidRPr="00EC3246">
        <w:rPr>
          <w:rFonts w:ascii="Times New Roman" w:hAnsi="Times New Roman" w:cs="Times New Roman"/>
          <w:i/>
          <w:vertAlign w:val="subscript"/>
          <w:lang w:val="uz-Cyrl-UZ"/>
        </w:rPr>
        <w:t>2</w:t>
      </w:r>
      <w:r w:rsidRPr="00EC3246">
        <w:rPr>
          <w:rFonts w:ascii="Times New Roman" w:hAnsi="Times New Roman" w:cs="Times New Roman"/>
          <w:i/>
          <w:lang w:val="uz-Cyrl-UZ"/>
        </w:rPr>
        <w:t>=h</w:t>
      </w:r>
      <w:r w:rsidRPr="00EC3246">
        <w:rPr>
          <w:rFonts w:ascii="Times New Roman" w:hAnsi="Times New Roman" w:cs="Times New Roman"/>
          <w:i/>
          <w:vertAlign w:val="subscript"/>
          <w:lang w:val="uz-Cyrl-UZ"/>
        </w:rPr>
        <w:t>2</w:t>
      </w:r>
      <w:r w:rsidRPr="00EC3246">
        <w:rPr>
          <w:rFonts w:ascii="Times New Roman" w:hAnsi="Times New Roman" w:cs="Times New Roman"/>
          <w:i/>
          <w:lang w:val="uz-Cyrl-UZ"/>
        </w:rPr>
        <w:t>∙</w:t>
      </w:r>
      <w:r w:rsidRPr="00EC3246">
        <w:rPr>
          <w:rFonts w:ascii="Times New Roman" w:hAnsi="Times New Roman" w:cs="Times New Roman"/>
          <w:i/>
          <w:lang w:val="en-US"/>
        </w:rPr>
        <w:t>ρ</w:t>
      </w:r>
      <w:r w:rsidRPr="00EC3246">
        <w:rPr>
          <w:rFonts w:ascii="Times New Roman" w:hAnsi="Times New Roman" w:cs="Times New Roman"/>
          <w:i/>
          <w:vertAlign w:val="subscript"/>
          <w:lang w:val="uz-Cyrl-UZ"/>
        </w:rPr>
        <w:t>2</w:t>
      </w:r>
      <w:r w:rsidRPr="00EC3246">
        <w:rPr>
          <w:rFonts w:ascii="Times New Roman" w:hAnsi="Times New Roman" w:cs="Times New Roman"/>
          <w:i/>
          <w:lang w:val="uz-Cyrl-UZ"/>
        </w:rPr>
        <w:t>∙g.</w:t>
      </w:r>
      <w:r w:rsidRPr="00EC3246">
        <w:rPr>
          <w:rFonts w:ascii="Times New Roman" w:hAnsi="Times New Roman" w:cs="Times New Roman"/>
          <w:lang w:val="uz-Cyrl-UZ"/>
        </w:rPr>
        <w:t xml:space="preserve">                 (5.11)</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Шундай қилиб, дифманометр идиш 2 даги назорат қилинадиган суюқлик сатҳ Н орқали ифодаланадиган босимлар фарқини ўлчайди:</w:t>
      </w:r>
    </w:p>
    <w:p w:rsidR="00EC3246" w:rsidRPr="00EC3246" w:rsidRDefault="00EC3246" w:rsidP="00EC3246">
      <w:pPr>
        <w:spacing w:line="360" w:lineRule="auto"/>
        <w:ind w:firstLine="709"/>
        <w:rPr>
          <w:rFonts w:ascii="Times New Roman" w:hAnsi="Times New Roman" w:cs="Times New Roman"/>
          <w:lang w:val="uz-Cyrl-UZ"/>
        </w:rPr>
      </w:pPr>
      <w:r w:rsidRPr="00EC3246">
        <w:rPr>
          <w:rFonts w:ascii="Times New Roman" w:hAnsi="Times New Roman" w:cs="Times New Roman"/>
          <w:lang w:val="uz-Cyrl-UZ"/>
        </w:rPr>
        <w:t xml:space="preserve">                                  ∆P=P</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-P</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=(H+h</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∙g-h</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w:t>
      </w:r>
      <w:r w:rsidRPr="00EC3246">
        <w:rPr>
          <w:rFonts w:ascii="Times New Roman" w:hAnsi="Times New Roman" w:cs="Times New Roman"/>
          <w:lang w:val="en-US"/>
        </w:rPr>
        <w:t>ρ</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∙g.         (5.12)</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Агар иккала импулсли найчадаги суюклик зичлиги </w:t>
      </w:r>
      <w:r w:rsidRPr="00EC3246">
        <w:rPr>
          <w:rFonts w:ascii="Times New Roman" w:hAnsi="Times New Roman" w:cs="Times New Roman"/>
          <w:i/>
          <w:lang w:val="uz-Cyrl-UZ"/>
        </w:rPr>
        <w:t>р</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ва </w:t>
      </w:r>
      <w:r w:rsidRPr="00EC3246">
        <w:rPr>
          <w:rFonts w:ascii="Times New Roman" w:hAnsi="Times New Roman" w:cs="Times New Roman"/>
          <w:i/>
          <w:lang w:val="uz-Cyrl-UZ"/>
        </w:rPr>
        <w:t>р</w:t>
      </w:r>
      <w:r w:rsidRPr="00EC3246">
        <w:rPr>
          <w:rFonts w:ascii="Times New Roman" w:hAnsi="Times New Roman" w:cs="Times New Roman"/>
          <w:vertAlign w:val="subscript"/>
          <w:lang w:val="uz-Cyrl-UZ"/>
        </w:rPr>
        <w:t xml:space="preserve">2 </w:t>
      </w:r>
      <w:r w:rsidRPr="00EC3246">
        <w:rPr>
          <w:rFonts w:ascii="Times New Roman" w:hAnsi="Times New Roman" w:cs="Times New Roman"/>
          <w:lang w:val="uz-Cyrl-UZ"/>
        </w:rPr>
        <w:t>бир хил бўлса ва h</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 h</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 xml:space="preserve"> бўлса, у ҳолда</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∆P=H∙</w:t>
      </w:r>
      <w:r w:rsidRPr="00EC3246">
        <w:rPr>
          <w:rFonts w:ascii="Times New Roman" w:hAnsi="Times New Roman" w:cs="Times New Roman"/>
          <w:lang w:val="en-US"/>
        </w:rPr>
        <w:t>ρ</w:t>
      </w:r>
      <w:r w:rsidRPr="00EC3246">
        <w:rPr>
          <w:rFonts w:ascii="Times New Roman" w:hAnsi="Times New Roman" w:cs="Times New Roman"/>
          <w:lang w:val="uz-Cyrl-UZ"/>
        </w:rPr>
        <w:t>∙g ,             (5.13)</w:t>
      </w:r>
    </w:p>
    <w:p w:rsidR="00EC3246" w:rsidRPr="00EC3246" w:rsidRDefault="00EC3246" w:rsidP="00EC3246">
      <w:pPr>
        <w:spacing w:line="360" w:lineRule="auto"/>
        <w:ind w:firstLine="709"/>
        <w:rPr>
          <w:rFonts w:ascii="Times New Roman" w:hAnsi="Times New Roman" w:cs="Times New Roman"/>
          <w:lang w:val="uz-Cyrl-UZ"/>
        </w:rPr>
      </w:pPr>
      <w:r w:rsidRPr="00EC3246">
        <w:rPr>
          <w:rFonts w:ascii="Times New Roman" w:hAnsi="Times New Roman" w:cs="Times New Roman"/>
          <w:lang w:val="uz-Cyrl-UZ"/>
        </w:rPr>
        <w:t>бу ерда,</w:t>
      </w:r>
    </w:p>
    <w:p w:rsidR="00EC3246" w:rsidRPr="00EC3246" w:rsidRDefault="00BC26C3" w:rsidP="00EC3246">
      <w:pPr>
        <w:spacing w:line="360" w:lineRule="auto"/>
        <w:ind w:firstLine="709"/>
        <w:jc w:val="center"/>
        <w:rPr>
          <w:rFonts w:ascii="Times New Roman" w:hAnsi="Times New Roman" w:cs="Times New Roman"/>
          <w:lang w:val="uz-Cyrl-UZ"/>
        </w:rPr>
      </w:pPr>
      <w:r>
        <w:rPr>
          <w:rFonts w:ascii="Times New Roman" w:hAnsi="Times New Roman" w:cs="Times New Roman"/>
          <w:noProof/>
        </w:rPr>
        <w:lastRenderedPageBreak/>
        <w:pict>
          <v:group id="_x0000_s1360" style="position:absolute;left:0;text-align:left;margin-left:0;margin-top:13.85pt;width:161.85pt;height:202.8pt;z-index:251678720" coordorigin="1418,9138" coordsize="3237,4056">
            <v:shape id="_x0000_s1361" type="#_x0000_t75" style="position:absolute;left:1418;top:9138;width:3060;height:2811;mso-position-horizontal:left">
              <v:imagedata r:id="rId90" o:title=""/>
            </v:shape>
            <v:shape id="_x0000_s1362" type="#_x0000_t202" style="position:absolute;left:1775;top:12114;width:2880;height:1080" filled="f" stroked="f">
              <v:textbox style="mso-next-textbox:#_x0000_s1362" inset="0,0,0,0">
                <w:txbxContent>
                  <w:p w:rsidR="00EC3246" w:rsidRPr="00EC3246" w:rsidRDefault="00EC3246" w:rsidP="00EC3246">
                    <w:pPr>
                      <w:jc w:val="both"/>
                      <w:rPr>
                        <w:rFonts w:ascii="Times New Roman" w:hAnsi="Times New Roman" w:cs="Times New Roman"/>
                        <w:b/>
                        <w:sz w:val="16"/>
                        <w:szCs w:val="16"/>
                      </w:rPr>
                    </w:pPr>
                    <w:r w:rsidRPr="00EC3246">
                      <w:rPr>
                        <w:rFonts w:ascii="Times New Roman" w:hAnsi="Times New Roman" w:cs="Times New Roman"/>
                        <w:b/>
                        <w:i/>
                        <w:sz w:val="16"/>
                        <w:szCs w:val="16"/>
                        <w:lang w:val="uz-Cyrl-UZ"/>
                      </w:rPr>
                      <w:t>5.7 – расм.</w:t>
                    </w:r>
                    <w:r w:rsidRPr="00EC3246">
                      <w:rPr>
                        <w:rFonts w:ascii="Times New Roman" w:hAnsi="Times New Roman" w:cs="Times New Roman"/>
                        <w:b/>
                        <w:sz w:val="16"/>
                        <w:szCs w:val="16"/>
                        <w:lang w:val="uz-Cyrl-UZ"/>
                      </w:rPr>
                      <w:t xml:space="preserve"> Босим остида (берк     идишда) суюқлик сатҳини дифманометр билан ўлчаш схемаси</w:t>
                    </w:r>
                  </w:p>
                </w:txbxContent>
              </v:textbox>
            </v:shape>
            <w10:wrap type="square"/>
          </v:group>
        </w:pict>
      </w:r>
      <w:r w:rsidR="00EC3246" w:rsidRPr="00EC3246">
        <w:rPr>
          <w:rFonts w:ascii="Times New Roman" w:hAnsi="Times New Roman" w:cs="Times New Roman"/>
          <w:lang w:val="uz-Cyrl-UZ"/>
        </w:rPr>
        <w:t>ρ=ρ</w:t>
      </w:r>
      <w:r w:rsidR="00EC3246" w:rsidRPr="00EC3246">
        <w:rPr>
          <w:rFonts w:ascii="Times New Roman" w:hAnsi="Times New Roman" w:cs="Times New Roman"/>
          <w:vertAlign w:val="subscript"/>
          <w:lang w:val="uz-Cyrl-UZ"/>
        </w:rPr>
        <w:t>1=</w:t>
      </w:r>
      <w:r w:rsidR="00EC3246" w:rsidRPr="00EC3246">
        <w:rPr>
          <w:rFonts w:ascii="Times New Roman" w:hAnsi="Times New Roman" w:cs="Times New Roman"/>
          <w:lang w:val="uz-Cyrl-UZ"/>
        </w:rPr>
        <w:t>ρ</w:t>
      </w:r>
      <w:r w:rsidR="00EC3246" w:rsidRPr="00EC3246">
        <w:rPr>
          <w:rFonts w:ascii="Times New Roman" w:hAnsi="Times New Roman" w:cs="Times New Roman"/>
          <w:vertAlign w:val="subscript"/>
          <w:lang w:val="uz-Cyrl-UZ"/>
        </w:rPr>
        <w:t>2.</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 (5.12) ва (5.13) лардан кўринадики, дифманометрик сатҳ ўлчагичининг кўрсатиши назорат қилинаётган муҳитнинг зичлиги ўзгариши билан ўзгаради. Агар импулсли найчаларда </w:t>
      </w:r>
      <w:r w:rsidRPr="00EC3246">
        <w:rPr>
          <w:rFonts w:ascii="Times New Roman" w:hAnsi="Times New Roman" w:cs="Times New Roman"/>
          <w:i/>
          <w:position w:val="-10"/>
          <w:lang w:val="uz-Cyrl-UZ"/>
        </w:rPr>
        <w:object w:dxaOrig="279" w:dyaOrig="340">
          <v:shape id="_x0000_i1058" type="#_x0000_t75" style="width:14.25pt;height:17.25pt" o:ole="">
            <v:imagedata r:id="rId91" o:title=""/>
          </v:shape>
          <o:OLEObject Type="Embed" ProgID="Equation.3" ShapeID="_x0000_i1058" DrawAspect="Content" ObjectID="_1574152337" r:id="rId92"/>
        </w:object>
      </w:r>
      <w:r w:rsidRPr="00EC3246">
        <w:rPr>
          <w:rFonts w:ascii="Times New Roman" w:hAnsi="Times New Roman" w:cs="Times New Roman"/>
          <w:lang w:val="uz-Cyrl-UZ"/>
        </w:rPr>
        <w:t xml:space="preserve"> ва </w:t>
      </w:r>
      <w:r w:rsidRPr="00EC3246">
        <w:rPr>
          <w:rFonts w:ascii="Times New Roman" w:hAnsi="Times New Roman" w:cs="Times New Roman"/>
          <w:position w:val="-10"/>
          <w:lang w:val="uz-Cyrl-UZ"/>
        </w:rPr>
        <w:object w:dxaOrig="300" w:dyaOrig="340">
          <v:shape id="_x0000_i1059" type="#_x0000_t75" style="width:15pt;height:17.25pt" o:ole="">
            <v:imagedata r:id="rId93" o:title=""/>
          </v:shape>
          <o:OLEObject Type="Embed" ProgID="Equation.3" ShapeID="_x0000_i1059" DrawAspect="Content" ObjectID="_1574152338" r:id="rId94"/>
        </w:object>
      </w:r>
      <w:r w:rsidRPr="00EC3246">
        <w:rPr>
          <w:rFonts w:ascii="Times New Roman" w:hAnsi="Times New Roman" w:cs="Times New Roman"/>
          <w:lang w:val="uz-Cyrl-UZ"/>
        </w:rPr>
        <w:t>зичликлар айирмаси мавжуд бўлса, курсатишларда ҳам хатолик пайдо бўлади (шу хатоликни йўқотиш учун импулсли найчалар ёнма-ён ётқазилади). Ниҳоят, (5.13) ифода «манфий» импулъсли найчада («—» белги билан белгиланган) суюқлик сатҳи назорат қилинаётган сатҳ Н ўзгариши билан ўзгармаган ҳолдагина ўринли.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Буни таъминлаш учун шу импулсли найчада мувозанатлаштирувчи идиш 3 ўрнатилади. Идиш ва импулсли найча сатҳ ўлчагич шкаласининг бошланғич белгиси деб қабул қилинган 00 сатҳигача суюқлик билан тўлдирилади.</w:t>
      </w:r>
    </w:p>
    <w:p w:rsidR="00EC3246" w:rsidRPr="00EC3246" w:rsidRDefault="00EC3246" w:rsidP="00EC3246">
      <w:pPr>
        <w:spacing w:line="360" w:lineRule="auto"/>
        <w:jc w:val="both"/>
        <w:rPr>
          <w:rFonts w:ascii="Times New Roman" w:hAnsi="Times New Roman" w:cs="Times New Roman"/>
          <w:lang w:val="uz-Cyrl-UZ"/>
        </w:rPr>
      </w:pPr>
      <w:r w:rsidRPr="00EC3246">
        <w:rPr>
          <w:rFonts w:ascii="Times New Roman" w:hAnsi="Times New Roman" w:cs="Times New Roman"/>
          <w:lang w:val="uz-Cyrl-UZ"/>
        </w:rPr>
        <w:t xml:space="preserve">               5.7-расмда босим остида (берк идишларда) суюқлик сатҳини дифманометр билан ўлчаш схемаси кўрсатилган. Мувозанатлаштирувчи идиш 4 идишнинг ҳаволи (буғли) бўшлиғи </w:t>
      </w:r>
      <w:smartTag w:uri="urn:schemas-microsoft-com:office:smarttags" w:element="metricconverter">
        <w:smartTagPr>
          <w:attr w:name="ProductID" w:val="3 га"/>
        </w:smartTagPr>
        <w:r w:rsidRPr="00EC3246">
          <w:rPr>
            <w:rFonts w:ascii="Times New Roman" w:hAnsi="Times New Roman" w:cs="Times New Roman"/>
            <w:lang w:val="uz-Cyrl-UZ"/>
          </w:rPr>
          <w:t>3 га</w:t>
        </w:r>
      </w:smartTag>
      <w:r w:rsidRPr="00EC3246">
        <w:rPr>
          <w:rFonts w:ascii="Times New Roman" w:hAnsi="Times New Roman" w:cs="Times New Roman"/>
          <w:lang w:val="uz-Cyrl-UZ"/>
        </w:rPr>
        <w:t xml:space="preserve"> уланади ва максимал сатҳда ўрнатилади. Импулсли найча 2 идишнинг суюқликли бўшлиғига бевосита уланади. Дифманометр 1 билан ўлчанадиган босимлар фарқи ∆Р учун ифода дифманометрнинг мусбатли Р</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ва манфийли Р</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 xml:space="preserve"> камераларида ҳосил қилинадиган босимлар opқали осонгина топилиши мумкин:</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P</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=(h+h</w:t>
      </w:r>
      <w:r w:rsidRPr="00EC3246">
        <w:rPr>
          <w:rFonts w:ascii="Times New Roman" w:hAnsi="Times New Roman" w:cs="Times New Roman"/>
          <w:vertAlign w:val="subscript"/>
          <w:lang w:val="uz-Cyrl-UZ"/>
        </w:rPr>
        <w:t>0</w:t>
      </w:r>
      <w:r w:rsidRPr="00EC3246">
        <w:rPr>
          <w:rFonts w:ascii="Times New Roman" w:hAnsi="Times New Roman" w:cs="Times New Roman"/>
          <w:lang w:val="uz-Cyrl-UZ"/>
        </w:rPr>
        <w:t>)∙</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∙g ,        (5.14)</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бу ерда, </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 мувозанатлаштирувчи идиш ва импулсли найча 5 даги суюқлик зичлиги. Р</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 xml:space="preserve"> босим идишдаги зичлиги </w:t>
      </w:r>
      <w:r w:rsidRPr="00EC3246">
        <w:rPr>
          <w:rFonts w:ascii="Times New Roman" w:hAnsi="Times New Roman" w:cs="Times New Roman"/>
          <w:lang w:val="en-US"/>
        </w:rPr>
        <w:t>ρ</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 xml:space="preserve"> бўлган суюклик устунининг гидростатик босими импулсли найча 2 даги зичлиги </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бўлган суюклик устуни h</w:t>
      </w:r>
      <w:r w:rsidRPr="00EC3246">
        <w:rPr>
          <w:rFonts w:ascii="Times New Roman" w:hAnsi="Times New Roman" w:cs="Times New Roman"/>
          <w:vertAlign w:val="subscript"/>
          <w:lang w:val="uz-Cyrl-UZ"/>
        </w:rPr>
        <w:t>0</w:t>
      </w:r>
      <w:r w:rsidRPr="00EC3246">
        <w:rPr>
          <w:rFonts w:ascii="Times New Roman" w:hAnsi="Times New Roman" w:cs="Times New Roman"/>
          <w:lang w:val="uz-Cyrl-UZ"/>
        </w:rPr>
        <w:t xml:space="preserve"> ва баландлиги h — Н ва зичлиги </w:t>
      </w:r>
      <w:r w:rsidRPr="00EC3246">
        <w:rPr>
          <w:rFonts w:ascii="Times New Roman" w:hAnsi="Times New Roman" w:cs="Times New Roman"/>
          <w:lang w:val="en-US"/>
        </w:rPr>
        <w:t>ρ</w:t>
      </w:r>
      <w:r w:rsidRPr="00EC3246">
        <w:rPr>
          <w:rFonts w:ascii="Times New Roman" w:hAnsi="Times New Roman" w:cs="Times New Roman"/>
          <w:lang w:val="uz-Cyrl-UZ"/>
        </w:rPr>
        <w:t xml:space="preserve"> бўлган идишдаги ҳаво (буғ) устуни гидростатик босимлари йиғиндисидан иборат:</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P</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=h</w:t>
      </w:r>
      <w:r w:rsidRPr="00EC3246">
        <w:rPr>
          <w:rFonts w:ascii="Times New Roman" w:hAnsi="Times New Roman" w:cs="Times New Roman"/>
          <w:vertAlign w:val="subscript"/>
          <w:lang w:val="uz-Cyrl-UZ"/>
        </w:rPr>
        <w:t>0</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∙g+H</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g+(h-H)</w:t>
      </w:r>
      <w:r w:rsidRPr="00EC3246">
        <w:rPr>
          <w:rFonts w:ascii="Times New Roman" w:hAnsi="Times New Roman" w:cs="Times New Roman"/>
          <w:lang w:val="en-US"/>
        </w:rPr>
        <w:t>ρ</w:t>
      </w:r>
      <w:r w:rsidRPr="00EC3246">
        <w:rPr>
          <w:rFonts w:ascii="Times New Roman" w:hAnsi="Times New Roman" w:cs="Times New Roman"/>
          <w:lang w:val="uz-Cyrl-UZ"/>
        </w:rPr>
        <w:t>∙g.        (5.15)</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Шундай қилиб, дифманометрга таъсир этадиган босимлар фарқи ∆P қуйидаги ифода билан топилади:</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∆P=P</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-P</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=[h</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-H</w:t>
      </w:r>
      <w:r w:rsidRPr="00EC3246">
        <w:rPr>
          <w:rFonts w:ascii="Times New Roman" w:hAnsi="Times New Roman" w:cs="Times New Roman"/>
          <w:lang w:val="en-US"/>
        </w:rPr>
        <w:t>ρ</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-(h-H)</w:t>
      </w:r>
      <w:r w:rsidRPr="00EC3246">
        <w:rPr>
          <w:rFonts w:ascii="Times New Roman" w:hAnsi="Times New Roman" w:cs="Times New Roman"/>
          <w:lang w:val="en-US"/>
        </w:rPr>
        <w:t>ρ</w:t>
      </w:r>
      <w:r w:rsidRPr="00EC3246">
        <w:rPr>
          <w:rFonts w:ascii="Times New Roman" w:hAnsi="Times New Roman" w:cs="Times New Roman"/>
          <w:lang w:val="uz-Cyrl-UZ"/>
        </w:rPr>
        <w:t>]∙g=[h(</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 </w:t>
      </w:r>
      <w:r w:rsidRPr="00EC3246">
        <w:rPr>
          <w:rFonts w:ascii="Times New Roman" w:hAnsi="Times New Roman" w:cs="Times New Roman"/>
          <w:lang w:val="en-US"/>
        </w:rPr>
        <w:t>ρ</w:t>
      </w:r>
      <w:r w:rsidRPr="00EC3246">
        <w:rPr>
          <w:rFonts w:ascii="Times New Roman" w:hAnsi="Times New Roman" w:cs="Times New Roman"/>
          <w:lang w:val="uz-Cyrl-UZ"/>
        </w:rPr>
        <w:t>)-H(</w:t>
      </w:r>
      <w:r w:rsidRPr="00EC3246">
        <w:rPr>
          <w:rFonts w:ascii="Times New Roman" w:hAnsi="Times New Roman" w:cs="Times New Roman"/>
          <w:lang w:val="en-US"/>
        </w:rPr>
        <w:t>ρ</w:t>
      </w:r>
      <w:r w:rsidRPr="00EC3246">
        <w:rPr>
          <w:rFonts w:ascii="Times New Roman" w:hAnsi="Times New Roman" w:cs="Times New Roman"/>
          <w:vertAlign w:val="subscript"/>
          <w:lang w:val="uz-Cyrl-UZ"/>
        </w:rPr>
        <w:t>2</w:t>
      </w:r>
      <w:r w:rsidRPr="00EC3246">
        <w:rPr>
          <w:rFonts w:ascii="Times New Roman" w:hAnsi="Times New Roman" w:cs="Times New Roman"/>
          <w:lang w:val="uz-Cyrl-UZ"/>
        </w:rPr>
        <w:t>-</w:t>
      </w:r>
      <w:r w:rsidRPr="00EC3246">
        <w:rPr>
          <w:rFonts w:ascii="Times New Roman" w:hAnsi="Times New Roman" w:cs="Times New Roman"/>
          <w:lang w:val="en-US"/>
        </w:rPr>
        <w:t>ρ</w:t>
      </w:r>
      <w:r w:rsidRPr="00EC3246">
        <w:rPr>
          <w:rFonts w:ascii="Times New Roman" w:hAnsi="Times New Roman" w:cs="Times New Roman"/>
          <w:lang w:val="uz-Cyrl-UZ"/>
        </w:rPr>
        <w:t>)]∙g           (5.16)</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(5.16) ифодадан кўриниб турибдики, сатҳ ўлчагич кўрсатиши h нинг жорий қийматигагина эмас, суюқлик зичлигига </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ва буғ зичлиги </w:t>
      </w:r>
      <w:r w:rsidRPr="00EC3246">
        <w:rPr>
          <w:rFonts w:ascii="Times New Roman" w:hAnsi="Times New Roman" w:cs="Times New Roman"/>
          <w:lang w:val="en-US"/>
        </w:rPr>
        <w:t>ρ</w:t>
      </w:r>
      <w:r w:rsidRPr="00EC3246">
        <w:rPr>
          <w:rFonts w:ascii="Times New Roman" w:hAnsi="Times New Roman" w:cs="Times New Roman"/>
          <w:lang w:val="uz-Cyrl-UZ"/>
        </w:rPr>
        <w:t xml:space="preserve"> га ҳам боғлиқ, улар эса ўз навбатида идишдаги муҳитнинг ҳарорати ва босимига боғлик. Шунинг учун дифманометр- сатҳ ўлчагичнинг шкаласини ҳисоблаш идишдаги ишчи босими бўйча ҳисобланади. Бу ерда,н ташқари, ўлчаш натижасига импулсли найчадаги-суюқлик зичлиги </w:t>
      </w:r>
      <w:r w:rsidRPr="00EC3246">
        <w:rPr>
          <w:rFonts w:ascii="Times New Roman" w:hAnsi="Times New Roman" w:cs="Times New Roman"/>
          <w:lang w:val="en-US"/>
        </w:rPr>
        <w:t>ρ</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нинг ўзгариши таъсир этади, чунки бу ерда, </w:t>
      </w:r>
      <w:r w:rsidRPr="00EC3246">
        <w:rPr>
          <w:rFonts w:ascii="Times New Roman" w:hAnsi="Times New Roman" w:cs="Times New Roman"/>
          <w:lang w:val="uz-Cyrl-UZ"/>
        </w:rPr>
        <w:lastRenderedPageBreak/>
        <w:t>баландлиги h бўлган устуннинг ва импулсли найча 5 нинг гидростатик босими ўзгарди, шу билан бир вақтда Р</w:t>
      </w:r>
      <w:r w:rsidRPr="00EC3246">
        <w:rPr>
          <w:rFonts w:ascii="Times New Roman" w:hAnsi="Times New Roman" w:cs="Times New Roman"/>
          <w:vertAlign w:val="subscript"/>
          <w:lang w:val="uz-Cyrl-UZ"/>
        </w:rPr>
        <w:t>1</w:t>
      </w:r>
      <w:r w:rsidRPr="00EC3246">
        <w:rPr>
          <w:rFonts w:ascii="Times New Roman" w:hAnsi="Times New Roman" w:cs="Times New Roman"/>
          <w:lang w:val="uz-Cyrl-UZ"/>
        </w:rPr>
        <w:t xml:space="preserve"> босим ўзгармас бўлиб қолиши лозим. Бу атроф муҳит ҳарорати ёки идишдаги муҳит ҳарорати ўзгарганда содир бўлади.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Сатҳни дифманометрлар билан ўлчаш усули қатор афзалликларга эга: сатҳ ўлчагичлар мустаҳкам, монтаж қилиш оддий ва ишончли ишлайди. Аммо уларда битта жиддий камчилик бор: дифманометрларнинг сезгир элементи назорат қилинувчи муҳитга бевосита тегиб туради. Агрессив муҳитларнинг сатҳни ўлчашда бу ё дифманометрлар учун махсус материалдан фойдаланишни тақозо қилади ёки дифманометрга актив муҳит кириб қолишдан, масалан, импулс найчаларига ажратиш қурилмаларини улаш, импулсли найчаларни тоза сув билан ювиш ва ҳоказодан сақлайдиган дифманометрларни улаш схемаларини қўлланишни тақозо қилади.</w:t>
      </w:r>
    </w:p>
    <w:p w:rsidR="00EC3246" w:rsidRPr="00EC3246" w:rsidRDefault="00BC26C3" w:rsidP="00EC3246">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363" style="position:absolute;left:0;text-align:left;margin-left:315pt;margin-top:21.5pt;width:167pt;height:191.55pt;z-index:251679744" coordorigin="7718,8463" coordsize="3340,3831">
            <v:shape id="_x0000_s1364" type="#_x0000_t75" style="position:absolute;left:7817;top:8463;width:3241;height:2571;mso-position-horizontal:right">
              <v:imagedata r:id="rId95" o:title="4"/>
            </v:shape>
            <v:rect id="_x0000_s1365" style="position:absolute;left:7718;top:11214;width:3240;height:1080" stroked="f">
              <v:textbox style="mso-next-textbox:#_x0000_s1365">
                <w:txbxContent>
                  <w:p w:rsidR="00EC3246" w:rsidRPr="00F51C31" w:rsidRDefault="00EC3246" w:rsidP="00EC3246">
                    <w:pPr>
                      <w:jc w:val="center"/>
                      <w:rPr>
                        <w:b/>
                      </w:rPr>
                    </w:pPr>
                    <w:r w:rsidRPr="00F51C31">
                      <w:rPr>
                        <w:i/>
                        <w:lang w:val="uz-Cyrl-UZ"/>
                      </w:rPr>
                      <w:t>5.8 – расм.</w:t>
                    </w:r>
                    <w:r w:rsidRPr="00F51C31">
                      <w:rPr>
                        <w:b/>
                        <w:lang w:val="uz-Cyrl-UZ"/>
                      </w:rPr>
                      <w:t xml:space="preserve"> </w:t>
                    </w:r>
                    <w:r w:rsidRPr="00EC3246">
                      <w:rPr>
                        <w:rFonts w:ascii="Times New Roman" w:hAnsi="Times New Roman" w:cs="Times New Roman"/>
                        <w:b/>
                        <w:sz w:val="16"/>
                        <w:szCs w:val="16"/>
                        <w:lang w:val="uz-Cyrl-UZ"/>
                      </w:rPr>
                      <w:t>Пьезометрик сатҳ ўлчагичнинг принципиал схемаси</w:t>
                    </w:r>
                  </w:p>
                </w:txbxContent>
              </v:textbox>
            </v:rect>
            <w10:wrap type="square"/>
          </v:group>
        </w:pict>
      </w:r>
      <w:r w:rsidR="00EC3246" w:rsidRPr="00EC3246">
        <w:rPr>
          <w:rFonts w:ascii="Times New Roman" w:hAnsi="Times New Roman" w:cs="Times New Roman"/>
          <w:lang w:val="uz-Cyrl-UZ"/>
        </w:rPr>
        <w:t>Бу камчиликдан гидростатик сатҳ ўлчагичлардан бир тури — пезометрик сатҳ ўлчагичлар мустаснодир.</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rPr>
        <w:t>Пезометрик сатҳ ўлчагичнинг принципиал схемаси 5.</w:t>
      </w:r>
      <w:r w:rsidRPr="00EC3246">
        <w:rPr>
          <w:rFonts w:ascii="Times New Roman" w:hAnsi="Times New Roman" w:cs="Times New Roman"/>
          <w:lang w:val="uz-Cyrl-UZ"/>
        </w:rPr>
        <w:t>8</w:t>
      </w:r>
      <w:r w:rsidRPr="00EC3246">
        <w:rPr>
          <w:rFonts w:ascii="Times New Roman" w:hAnsi="Times New Roman" w:cs="Times New Roman"/>
        </w:rPr>
        <w:t>-расмда келтирилган. Бу асбоблар зичлиги ўзгармас суюқлик устунининг босимини ўлчашга мўлжалланган. Суюқлик устунининг босими унинг баландлигига мутаносиб равишда ўзгаради. Пезометрик</w:t>
      </w:r>
      <w:r w:rsidRPr="00EC3246">
        <w:rPr>
          <w:rFonts w:ascii="Times New Roman" w:hAnsi="Times New Roman" w:cs="Times New Roman"/>
          <w:lang w:val="uz-Cyrl-UZ"/>
        </w:rPr>
        <w:t xml:space="preserve"> </w:t>
      </w:r>
      <w:r w:rsidRPr="00EC3246">
        <w:rPr>
          <w:rFonts w:ascii="Times New Roman" w:hAnsi="Times New Roman" w:cs="Times New Roman"/>
        </w:rPr>
        <w:t xml:space="preserve">сатҳ ўлчагичлар турли </w:t>
      </w:r>
      <w:proofErr w:type="gramStart"/>
      <w:r w:rsidRPr="00EC3246">
        <w:rPr>
          <w:rFonts w:ascii="Times New Roman" w:hAnsi="Times New Roman" w:cs="Times New Roman"/>
        </w:rPr>
        <w:t>хил</w:t>
      </w:r>
      <w:proofErr w:type="gramEnd"/>
      <w:r w:rsidRPr="00EC3246">
        <w:rPr>
          <w:rFonts w:ascii="Times New Roman" w:hAnsi="Times New Roman" w:cs="Times New Roman"/>
        </w:rPr>
        <w:t>: агрессив, агрессив бўлмаган ва қовушқоқлиги катта б</w:t>
      </w:r>
      <w:r w:rsidR="00142FBA">
        <w:rPr>
          <w:rFonts w:ascii="Times New Roman" w:hAnsi="Times New Roman" w:cs="Times New Roman"/>
        </w:rPr>
        <w:t>ў</w:t>
      </w:r>
      <w:r w:rsidRPr="00EC3246">
        <w:rPr>
          <w:rFonts w:ascii="Times New Roman" w:hAnsi="Times New Roman" w:cs="Times New Roman"/>
        </w:rPr>
        <w:t xml:space="preserve">лган суюқликларни очиқ ёки берк идишлардаги суюқликлар сатҳини ўлчашда </w:t>
      </w:r>
      <w:r w:rsidRPr="00EC3246">
        <w:rPr>
          <w:rFonts w:ascii="Times New Roman" w:hAnsi="Times New Roman" w:cs="Times New Roman"/>
          <w:lang w:val="uz-Cyrl-UZ"/>
        </w:rPr>
        <w:t>қ</w:t>
      </w:r>
      <w:r w:rsidRPr="00EC3246">
        <w:rPr>
          <w:rFonts w:ascii="Times New Roman" w:hAnsi="Times New Roman" w:cs="Times New Roman"/>
        </w:rPr>
        <w:t>ўлланилади. Суюқлик солинган идишга пезометрик найча 1 туширилади ва унинг устки томони манометр 4 билан параллел қилиб ҳаво ёки инерт гази манбаига уланади. Унда</w:t>
      </w:r>
      <w:r w:rsidRPr="00EC3246">
        <w:rPr>
          <w:rFonts w:ascii="Times New Roman" w:hAnsi="Times New Roman" w:cs="Times New Roman"/>
          <w:lang w:val="uz-Cyrl-UZ"/>
        </w:rPr>
        <w:t xml:space="preserve"> </w:t>
      </w:r>
      <w:r w:rsidRPr="00EC3246">
        <w:rPr>
          <w:rFonts w:ascii="Times New Roman" w:hAnsi="Times New Roman" w:cs="Times New Roman"/>
        </w:rPr>
        <w:t>ҳавонинг</w:t>
      </w:r>
      <w:r w:rsidRPr="00EC3246">
        <w:rPr>
          <w:rFonts w:ascii="Times New Roman" w:hAnsi="Times New Roman" w:cs="Times New Roman"/>
          <w:lang w:val="uz-Cyrl-UZ"/>
        </w:rPr>
        <w:t xml:space="preserve"> </w:t>
      </w:r>
      <w:r w:rsidRPr="00EC3246">
        <w:rPr>
          <w:rFonts w:ascii="Times New Roman" w:hAnsi="Times New Roman" w:cs="Times New Roman"/>
        </w:rPr>
        <w:t>сарфи дроссел 3 билан чекланиб, рот</w:t>
      </w:r>
      <w:r w:rsidRPr="00EC3246">
        <w:rPr>
          <w:rFonts w:ascii="Times New Roman" w:hAnsi="Times New Roman" w:cs="Times New Roman"/>
          <w:lang w:val="uz-Cyrl-UZ"/>
        </w:rPr>
        <w:t>а</w:t>
      </w:r>
      <w:r w:rsidRPr="00EC3246">
        <w:rPr>
          <w:rFonts w:ascii="Times New Roman" w:hAnsi="Times New Roman" w:cs="Times New Roman"/>
        </w:rPr>
        <w:t>метр 2 ёрдамида</w:t>
      </w:r>
      <w:r w:rsidRPr="00EC3246">
        <w:rPr>
          <w:rFonts w:ascii="Times New Roman" w:hAnsi="Times New Roman" w:cs="Times New Roman"/>
          <w:lang w:val="uz-Cyrl-UZ"/>
        </w:rPr>
        <w:t xml:space="preserve"> назорат қилиб турилади.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Идишдаги суюқлик сатҳининг берилган Н баландлигида пезометрик найчадан суюқлик орқали чиқадиган ҳаво пуфакчаларининг ҳар секундда биттадан чиқиши таъминланган бўлиши керак.</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Суюқлик сатҳи ортса, найчадаги босим ортади, ундан чиқадиган пуфакчалар сони камаяди, суюқлик сатҳи камайса, найчадан чиқадиган пуфакчалар сони ортади. Босимнинг бундай ўзгаришини манометр 4 ўлчайди, манометр шкаласи суюқлик сатҳига мувофиқ даражаланган бўлади.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Суюқлик сатҳ тизимда барқарорланган босим бўйича топилади:</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lang w:val="uz-Cyrl-UZ"/>
        </w:rPr>
        <w:t>P-P</w:t>
      </w:r>
      <w:r w:rsidRPr="00EC3246">
        <w:rPr>
          <w:rFonts w:ascii="Times New Roman" w:hAnsi="Times New Roman" w:cs="Times New Roman"/>
          <w:vertAlign w:val="subscript"/>
          <w:lang w:val="uz-Cyrl-UZ"/>
        </w:rPr>
        <w:t>x</w:t>
      </w:r>
      <w:r w:rsidRPr="00EC3246">
        <w:rPr>
          <w:rFonts w:ascii="Times New Roman" w:hAnsi="Times New Roman" w:cs="Times New Roman"/>
          <w:lang w:val="uz-Cyrl-UZ"/>
        </w:rPr>
        <w:t>=H∙</w:t>
      </w:r>
      <w:r w:rsidRPr="00EC3246">
        <w:rPr>
          <w:rFonts w:ascii="Times New Roman" w:hAnsi="Times New Roman" w:cs="Times New Roman"/>
          <w:lang w:val="en-US"/>
        </w:rPr>
        <w:t>ρ</w:t>
      </w:r>
      <w:r w:rsidRPr="00EC3246">
        <w:rPr>
          <w:rFonts w:ascii="Times New Roman" w:hAnsi="Times New Roman" w:cs="Times New Roman"/>
          <w:lang w:val="uz-Cyrl-UZ"/>
        </w:rPr>
        <w:t>∙g,               (5.17)</w:t>
      </w:r>
    </w:p>
    <w:p w:rsidR="00EC3246" w:rsidRPr="00EC3246" w:rsidRDefault="00EC3246" w:rsidP="00EC3246">
      <w:pPr>
        <w:spacing w:line="360" w:lineRule="auto"/>
        <w:ind w:firstLine="709"/>
        <w:rPr>
          <w:rFonts w:ascii="Times New Roman" w:hAnsi="Times New Roman" w:cs="Times New Roman"/>
          <w:lang w:val="uz-Cyrl-UZ"/>
        </w:rPr>
      </w:pPr>
      <w:r w:rsidRPr="00EC3246">
        <w:rPr>
          <w:rFonts w:ascii="Times New Roman" w:hAnsi="Times New Roman" w:cs="Times New Roman"/>
          <w:lang w:val="uz-Cyrl-UZ"/>
        </w:rPr>
        <w:t>бу ерда,н</w:t>
      </w:r>
    </w:p>
    <w:p w:rsidR="00EC3246" w:rsidRPr="00EC3246" w:rsidRDefault="00EC3246" w:rsidP="00EC3246">
      <w:pPr>
        <w:spacing w:line="360" w:lineRule="auto"/>
        <w:ind w:firstLine="709"/>
        <w:jc w:val="center"/>
        <w:rPr>
          <w:rFonts w:ascii="Times New Roman" w:hAnsi="Times New Roman" w:cs="Times New Roman"/>
        </w:rPr>
      </w:pPr>
      <w:r w:rsidRPr="00EC3246">
        <w:rPr>
          <w:rFonts w:ascii="Times New Roman" w:hAnsi="Times New Roman" w:cs="Times New Roman"/>
          <w:position w:val="-28"/>
        </w:rPr>
        <w:object w:dxaOrig="1160" w:dyaOrig="660">
          <v:shape id="_x0000_i1060" type="#_x0000_t75" style="width:57.75pt;height:33pt" o:ole="">
            <v:imagedata r:id="rId96" o:title=""/>
          </v:shape>
          <o:OLEObject Type="Embed" ProgID="Equation.3" ShapeID="_x0000_i1060" DrawAspect="Content" ObjectID="_1574152339" r:id="rId97"/>
        </w:object>
      </w:r>
      <w:r w:rsidRPr="00EC3246">
        <w:rPr>
          <w:rFonts w:ascii="Times New Roman" w:hAnsi="Times New Roman" w:cs="Times New Roman"/>
        </w:rPr>
        <w:t>,</w:t>
      </w:r>
    </w:p>
    <w:p w:rsidR="00EC3246" w:rsidRPr="00EC3246" w:rsidRDefault="00EC3246" w:rsidP="00EC3246">
      <w:pPr>
        <w:spacing w:line="360" w:lineRule="auto"/>
        <w:ind w:firstLine="709"/>
        <w:jc w:val="both"/>
        <w:rPr>
          <w:rFonts w:ascii="Times New Roman" w:hAnsi="Times New Roman" w:cs="Times New Roman"/>
          <w:i/>
        </w:rPr>
      </w:pPr>
      <w:r w:rsidRPr="00EC3246">
        <w:rPr>
          <w:rFonts w:ascii="Times New Roman" w:hAnsi="Times New Roman" w:cs="Times New Roman"/>
          <w:i/>
        </w:rPr>
        <w:t>бу ерда, Р</w:t>
      </w:r>
      <w:r w:rsidRPr="00EC3246">
        <w:rPr>
          <w:rFonts w:ascii="Times New Roman" w:hAnsi="Times New Roman" w:cs="Times New Roman"/>
          <w:i/>
          <w:vertAlign w:val="subscript"/>
        </w:rPr>
        <w:t>х</w:t>
      </w:r>
      <w:r w:rsidRPr="00EC3246">
        <w:rPr>
          <w:rFonts w:ascii="Times New Roman" w:hAnsi="Times New Roman" w:cs="Times New Roman"/>
          <w:i/>
        </w:rPr>
        <w:t xml:space="preserve"> — идишда суюқликлар устидаги босим, </w:t>
      </w:r>
      <w:proofErr w:type="gramStart"/>
      <w:r w:rsidRPr="00EC3246">
        <w:rPr>
          <w:rFonts w:ascii="Times New Roman" w:hAnsi="Times New Roman" w:cs="Times New Roman"/>
          <w:i/>
        </w:rPr>
        <w:t>Р</w:t>
      </w:r>
      <w:proofErr w:type="gramEnd"/>
      <w:r w:rsidRPr="00EC3246">
        <w:rPr>
          <w:rFonts w:ascii="Times New Roman" w:hAnsi="Times New Roman" w:cs="Times New Roman"/>
          <w:i/>
        </w:rPr>
        <w:t xml:space="preserve"> — Рх босим манометр 4 билан топилади.</w:t>
      </w:r>
    </w:p>
    <w:p w:rsidR="00EC3246" w:rsidRPr="00EC3246" w:rsidRDefault="00EC3246" w:rsidP="00EC3246">
      <w:pPr>
        <w:spacing w:line="360" w:lineRule="auto"/>
        <w:ind w:firstLine="709"/>
        <w:jc w:val="both"/>
        <w:rPr>
          <w:rFonts w:ascii="Times New Roman" w:hAnsi="Times New Roman" w:cs="Times New Roman"/>
        </w:rPr>
      </w:pPr>
      <w:proofErr w:type="gramStart"/>
      <w:r w:rsidRPr="00EC3246">
        <w:rPr>
          <w:rFonts w:ascii="Times New Roman" w:hAnsi="Times New Roman" w:cs="Times New Roman"/>
        </w:rPr>
        <w:t>Суюқлик сатҳни ўлчашда маълум шароитларда статик электр токи пайдо бўлиши</w:t>
      </w:r>
      <w:proofErr w:type="gramEnd"/>
      <w:r w:rsidRPr="00EC3246">
        <w:rPr>
          <w:rFonts w:ascii="Times New Roman" w:hAnsi="Times New Roman" w:cs="Times New Roman"/>
        </w:rPr>
        <w:t xml:space="preserve"> мумкин. Шунинг учун те</w:t>
      </w:r>
      <w:r w:rsidRPr="00EC3246">
        <w:rPr>
          <w:rFonts w:ascii="Times New Roman" w:hAnsi="Times New Roman" w:cs="Times New Roman"/>
          <w:lang w:val="uz-Cyrl-UZ"/>
        </w:rPr>
        <w:t>з</w:t>
      </w:r>
      <w:r w:rsidRPr="00EC3246">
        <w:rPr>
          <w:rFonts w:ascii="Times New Roman" w:hAnsi="Times New Roman" w:cs="Times New Roman"/>
        </w:rPr>
        <w:t xml:space="preserve"> алангаланувчи ва портлаш хавфи бор суюқликларни назорат қилишда инерт газ сифатида карбонат ангидрид, азот, тутунл</w:t>
      </w:r>
      <w:r w:rsidRPr="00EC3246">
        <w:rPr>
          <w:rFonts w:ascii="Times New Roman" w:hAnsi="Times New Roman" w:cs="Times New Roman"/>
          <w:lang w:val="uz-Cyrl-UZ"/>
        </w:rPr>
        <w:t>и</w:t>
      </w:r>
      <w:r w:rsidRPr="00EC3246">
        <w:rPr>
          <w:rFonts w:ascii="Times New Roman" w:hAnsi="Times New Roman" w:cs="Times New Roman"/>
        </w:rPr>
        <w:t xml:space="preserve"> газлар ёки махсус пезометрик сатҳ ўлчагичлар ишлатилади.</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 xml:space="preserve">Шу турдаги сатҳ ўлчагичлар ер ости идишларида, ёнилғи балласт ва </w:t>
      </w:r>
      <w:proofErr w:type="gramStart"/>
      <w:r w:rsidRPr="00EC3246">
        <w:rPr>
          <w:rFonts w:ascii="Times New Roman" w:hAnsi="Times New Roman" w:cs="Times New Roman"/>
        </w:rPr>
        <w:t>бош</w:t>
      </w:r>
      <w:proofErr w:type="gramEnd"/>
      <w:r w:rsidRPr="00EC3246">
        <w:rPr>
          <w:rFonts w:ascii="Times New Roman" w:hAnsi="Times New Roman" w:cs="Times New Roman"/>
        </w:rPr>
        <w:t>қа цистерналарда, агрессив суюқликлар ва қатор бошқа ҳолларда сатҳни ўлчаш учун кенг қўлланилади. Бундай асбоблар суюқликнинг доимий зичлигида ±1,5% аниқлик билан ўлчайди.</w:t>
      </w:r>
    </w:p>
    <w:p w:rsidR="00EC3246" w:rsidRPr="00EC3246" w:rsidRDefault="00EC3246" w:rsidP="00EC3246">
      <w:pPr>
        <w:spacing w:line="360" w:lineRule="auto"/>
        <w:ind w:firstLine="709"/>
        <w:jc w:val="center"/>
        <w:rPr>
          <w:rFonts w:ascii="Times New Roman" w:hAnsi="Times New Roman" w:cs="Times New Roman"/>
          <w:b/>
        </w:rPr>
      </w:pPr>
      <w:r w:rsidRPr="00EC3246">
        <w:rPr>
          <w:rFonts w:ascii="Times New Roman" w:hAnsi="Times New Roman" w:cs="Times New Roman"/>
          <w:b/>
        </w:rPr>
        <w:t xml:space="preserve">ЭЛЕКТР САТҲ </w:t>
      </w:r>
      <w:r w:rsidRPr="00EC3246">
        <w:rPr>
          <w:rFonts w:ascii="Times New Roman" w:hAnsi="Times New Roman" w:cs="Times New Roman"/>
          <w:b/>
          <w:lang w:val="uz-Cyrl-UZ"/>
        </w:rPr>
        <w:t>Ў</w:t>
      </w:r>
      <w:r w:rsidRPr="00EC3246">
        <w:rPr>
          <w:rFonts w:ascii="Times New Roman" w:hAnsi="Times New Roman" w:cs="Times New Roman"/>
          <w:b/>
        </w:rPr>
        <w:t>ЛЧАГИЧЛАРИ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b/>
        </w:rPr>
        <w:t>Электр сатҳ ўлчагичларда</w:t>
      </w:r>
      <w:r w:rsidRPr="00EC3246">
        <w:rPr>
          <w:rFonts w:ascii="Times New Roman" w:hAnsi="Times New Roman" w:cs="Times New Roman"/>
        </w:rPr>
        <w:t xml:space="preserve"> суюқлик сатҳнинг ҳолати бирор</w:t>
      </w:r>
      <w:r w:rsidRPr="00EC3246">
        <w:rPr>
          <w:rFonts w:ascii="Times New Roman" w:hAnsi="Times New Roman" w:cs="Times New Roman"/>
          <w:lang w:val="uz-Cyrl-UZ"/>
        </w:rPr>
        <w:t xml:space="preserve"> </w:t>
      </w:r>
      <w:r w:rsidRPr="00EC3246">
        <w:rPr>
          <w:rFonts w:ascii="Times New Roman" w:hAnsi="Times New Roman" w:cs="Times New Roman"/>
        </w:rPr>
        <w:t>электр сигналига ўзгартирилади.</w:t>
      </w:r>
      <w:r w:rsidRPr="00EC3246">
        <w:rPr>
          <w:rFonts w:ascii="Times New Roman" w:hAnsi="Times New Roman" w:cs="Times New Roman"/>
          <w:lang w:val="uz-Cyrl-UZ"/>
        </w:rPr>
        <w:t xml:space="preserve"> Электр сатҳ ўлчагичлар орасида энг кўп тарқалгани сиғимли ва актив қаршиликларнинг ўзгаришига мувофиқ ўлчашга acocланган асбоблардир.</w:t>
      </w:r>
    </w:p>
    <w:p w:rsidR="00EC3246" w:rsidRPr="00EC3246" w:rsidRDefault="00BC26C3" w:rsidP="00EC3246">
      <w:pPr>
        <w:spacing w:line="360" w:lineRule="auto"/>
        <w:ind w:firstLine="709"/>
        <w:jc w:val="center"/>
        <w:rPr>
          <w:rFonts w:ascii="Times New Roman" w:hAnsi="Times New Roman" w:cs="Times New Roman"/>
          <w:lang w:val="uz-Cyrl-UZ"/>
        </w:rPr>
      </w:pPr>
      <w:r>
        <w:rPr>
          <w:rFonts w:ascii="Times New Roman" w:hAnsi="Times New Roman" w:cs="Times New Roman"/>
          <w:noProof/>
        </w:rPr>
        <w:pict>
          <v:group id="_x0000_s1369" style="position:absolute;left:0;text-align:left;margin-left:94.4pt;margin-top:1.9pt;width:301.6pt;height:147.9pt;z-index:251681792" coordorigin="3306,4116" coordsize="6752,3498">
            <v:shape id="_x0000_s1370" type="#_x0000_t75" style="position:absolute;left:3306;top:4116;width:5852;height:3045">
              <v:imagedata r:id="rId98" o:title="5"/>
            </v:shape>
            <v:shape id="_x0000_s1371" type="#_x0000_t202" style="position:absolute;left:3398;top:7254;width:6660;height:360" stroked="f">
              <v:textbox style="mso-next-textbox:#_x0000_s1371" inset="0,0,0,0">
                <w:txbxContent>
                  <w:p w:rsidR="00EC3246" w:rsidRPr="00EC3246" w:rsidRDefault="00EC3246" w:rsidP="00EC3246">
                    <w:pPr>
                      <w:ind w:firstLine="709"/>
                      <w:jc w:val="center"/>
                      <w:rPr>
                        <w:rFonts w:ascii="Times New Roman" w:hAnsi="Times New Roman" w:cs="Times New Roman"/>
                        <w:sz w:val="16"/>
                        <w:szCs w:val="16"/>
                        <w:lang w:val="uz-Cyrl-UZ"/>
                      </w:rPr>
                    </w:pPr>
                    <w:r w:rsidRPr="00EC3246">
                      <w:rPr>
                        <w:rFonts w:ascii="Times New Roman" w:hAnsi="Times New Roman" w:cs="Times New Roman"/>
                        <w:i/>
                        <w:sz w:val="16"/>
                        <w:szCs w:val="16"/>
                        <w:lang w:val="uz-Cyrl-UZ"/>
                      </w:rPr>
                      <w:t>5.9 – расм.</w:t>
                    </w:r>
                    <w:r w:rsidRPr="00EC3246">
                      <w:rPr>
                        <w:rFonts w:ascii="Times New Roman" w:hAnsi="Times New Roman" w:cs="Times New Roman"/>
                        <w:sz w:val="16"/>
                        <w:szCs w:val="16"/>
                        <w:lang w:val="uz-Cyrl-UZ"/>
                      </w:rPr>
                      <w:t xml:space="preserve"> </w:t>
                    </w:r>
                    <w:r w:rsidRPr="00EC3246">
                      <w:rPr>
                        <w:rFonts w:ascii="Times New Roman" w:hAnsi="Times New Roman" w:cs="Times New Roman"/>
                        <w:b/>
                        <w:sz w:val="16"/>
                        <w:szCs w:val="16"/>
                        <w:lang w:val="uz-Cyrl-UZ"/>
                      </w:rPr>
                      <w:t>Сиғимли сатҳ ўлчагичнинг схемаси</w:t>
                    </w:r>
                  </w:p>
                  <w:p w:rsidR="00EC3246" w:rsidRDefault="00EC3246" w:rsidP="00EC3246"/>
                </w:txbxContent>
              </v:textbox>
            </v:shape>
          </v:group>
        </w:pict>
      </w:r>
    </w:p>
    <w:p w:rsidR="00EC3246" w:rsidRPr="00EC3246" w:rsidRDefault="00EC3246" w:rsidP="00EC3246">
      <w:pPr>
        <w:spacing w:line="360" w:lineRule="auto"/>
        <w:ind w:firstLine="709"/>
        <w:jc w:val="center"/>
        <w:rPr>
          <w:rFonts w:ascii="Times New Roman" w:hAnsi="Times New Roman" w:cs="Times New Roman"/>
          <w:lang w:val="uz-Cyrl-UZ"/>
        </w:rPr>
      </w:pPr>
    </w:p>
    <w:p w:rsidR="00EC3246" w:rsidRPr="00EC3246" w:rsidRDefault="00EC3246" w:rsidP="00EC3246">
      <w:pPr>
        <w:spacing w:line="360" w:lineRule="auto"/>
        <w:ind w:firstLine="709"/>
        <w:jc w:val="center"/>
        <w:rPr>
          <w:rFonts w:ascii="Times New Roman" w:hAnsi="Times New Roman" w:cs="Times New Roman"/>
          <w:lang w:val="uz-Cyrl-UZ"/>
        </w:rPr>
      </w:pPr>
    </w:p>
    <w:p w:rsidR="00EC3246" w:rsidRPr="00EC3246" w:rsidRDefault="00EC3246" w:rsidP="00EC3246">
      <w:pPr>
        <w:spacing w:line="360" w:lineRule="auto"/>
        <w:ind w:firstLine="709"/>
        <w:jc w:val="center"/>
        <w:rPr>
          <w:rFonts w:ascii="Times New Roman" w:hAnsi="Times New Roman" w:cs="Times New Roman"/>
          <w:lang w:val="uz-Cyrl-UZ"/>
        </w:rPr>
      </w:pPr>
    </w:p>
    <w:p w:rsidR="00EC3246" w:rsidRPr="00EC3246" w:rsidRDefault="00EC3246" w:rsidP="00EC3246">
      <w:pPr>
        <w:spacing w:line="360" w:lineRule="auto"/>
        <w:ind w:firstLine="709"/>
        <w:jc w:val="center"/>
        <w:rPr>
          <w:rFonts w:ascii="Times New Roman" w:hAnsi="Times New Roman" w:cs="Times New Roman"/>
          <w:lang w:val="uz-Cyrl-UZ"/>
        </w:rPr>
      </w:pPr>
    </w:p>
    <w:p w:rsidR="00EC3246" w:rsidRPr="00EC3246" w:rsidRDefault="00EC3246" w:rsidP="00EC3246">
      <w:pPr>
        <w:spacing w:line="360" w:lineRule="auto"/>
        <w:ind w:firstLine="709"/>
        <w:jc w:val="center"/>
        <w:rPr>
          <w:rFonts w:ascii="Times New Roman" w:hAnsi="Times New Roman" w:cs="Times New Roman"/>
          <w:lang w:val="uz-Cyrl-UZ"/>
        </w:rPr>
      </w:pP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Суюқлик сатҳининг ўзгариши билан боғлиқ равишда электродлар орасидаги электр сиғим ўзгаришига асосланган асбоб </w:t>
      </w:r>
      <w:r w:rsidRPr="00EC3246">
        <w:rPr>
          <w:rFonts w:ascii="Times New Roman" w:hAnsi="Times New Roman" w:cs="Times New Roman"/>
          <w:b/>
          <w:lang w:val="uz-Cyrl-UZ"/>
        </w:rPr>
        <w:t>сиғимли сатҳ ўлчагич</w:t>
      </w:r>
      <w:r w:rsidRPr="00EC3246">
        <w:rPr>
          <w:rFonts w:ascii="Times New Roman" w:hAnsi="Times New Roman" w:cs="Times New Roman"/>
          <w:lang w:val="uz-Cyrl-UZ"/>
        </w:rPr>
        <w:t xml:space="preserve"> деб аталади. Бунда, суюқликнинг диэлектрик хусусиятлари назорат қилинади. Суюқлик сатҳини сиғимли сатҳ ўлчагич ёрдамида ўлчашнинг принципиал схемаси 5.9-расмда кўрсатилган. Бу ўлчагич цилиндрик конденсатор ва ўлчов асбобидан иборат. Сатҳ ўлчаниши керак бўлган суюқлик қуйилган идишга изоляцион материал билан қоплапган электрод 2 туширилади. Электрод идиш деворлари билан биргаликда цилиндрик конденсаторни ҳосил қилади, унинг сиғими суюқлик сатҳи ўзгариши билан ўзгаради. Сиғимнинг катталиги электрон кучайтиргич 3 орқали кучайтирилиб, сигнализатор ёки ўлчов асбоби </w:t>
      </w:r>
      <w:smartTag w:uri="urn:schemas-microsoft-com:office:smarttags" w:element="metricconverter">
        <w:smartTagPr>
          <w:attr w:name="ProductID" w:val="4 га"/>
        </w:smartTagPr>
        <w:r w:rsidRPr="00EC3246">
          <w:rPr>
            <w:rFonts w:ascii="Times New Roman" w:hAnsi="Times New Roman" w:cs="Times New Roman"/>
            <w:lang w:val="uz-Cyrl-UZ"/>
          </w:rPr>
          <w:t>4 га</w:t>
        </w:r>
      </w:smartTag>
      <w:r w:rsidRPr="00EC3246">
        <w:rPr>
          <w:rFonts w:ascii="Times New Roman" w:hAnsi="Times New Roman" w:cs="Times New Roman"/>
          <w:lang w:val="uz-Cyrl-UZ"/>
        </w:rPr>
        <w:t xml:space="preserve"> узатилади.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lastRenderedPageBreak/>
        <w:t>Сиғимли сатҳ баландлик ўлчагичларни цилиндрик ва пластинкали турда, шунингдек, қаттиқ стержен кўринишида чиқарилади.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 xml:space="preserve">Ўзгарткичнинг сиғими икки қисм сиғими — суюқликка ботирилган </w:t>
      </w:r>
      <w:r w:rsidRPr="00EC3246">
        <w:rPr>
          <w:rFonts w:ascii="Times New Roman" w:hAnsi="Times New Roman" w:cs="Times New Roman"/>
          <w:i/>
          <w:lang w:val="uz-Cyrl-UZ"/>
        </w:rPr>
        <w:t>ε</w:t>
      </w:r>
      <w:r w:rsidRPr="00EC3246">
        <w:rPr>
          <w:rFonts w:ascii="Times New Roman" w:hAnsi="Times New Roman" w:cs="Times New Roman"/>
          <w:vertAlign w:val="subscript"/>
          <w:lang w:val="uz-Cyrl-UZ"/>
        </w:rPr>
        <w:t>с</w:t>
      </w:r>
      <w:r w:rsidRPr="00EC3246">
        <w:rPr>
          <w:rFonts w:ascii="Times New Roman" w:hAnsi="Times New Roman" w:cs="Times New Roman"/>
          <w:lang w:val="uz-Cyrl-UZ"/>
        </w:rPr>
        <w:t xml:space="preserve"> диэлектрик ўтказувчанликли ва муҳитда жойлашган </w:t>
      </w:r>
      <w:r w:rsidRPr="00EC3246">
        <w:rPr>
          <w:rFonts w:ascii="Times New Roman" w:hAnsi="Times New Roman" w:cs="Times New Roman"/>
          <w:i/>
        </w:rPr>
        <w:t>ε</w:t>
      </w:r>
      <w:r w:rsidRPr="00EC3246">
        <w:rPr>
          <w:rFonts w:ascii="Times New Roman" w:hAnsi="Times New Roman" w:cs="Times New Roman"/>
          <w:vertAlign w:val="subscript"/>
          <w:lang w:val="uz-Cyrl-UZ"/>
        </w:rPr>
        <w:t>М</w:t>
      </w:r>
      <w:r w:rsidRPr="00EC3246">
        <w:rPr>
          <w:rFonts w:ascii="Times New Roman" w:hAnsi="Times New Roman" w:cs="Times New Roman"/>
          <w:lang w:val="uz-Cyrl-UZ"/>
        </w:rPr>
        <w:t xml:space="preserve"> (ҳаво учун </w:t>
      </w:r>
      <w:r w:rsidRPr="00EC3246">
        <w:rPr>
          <w:rFonts w:ascii="Times New Roman" w:hAnsi="Times New Roman" w:cs="Times New Roman"/>
          <w:i/>
        </w:rPr>
        <w:t>ε</w:t>
      </w:r>
      <w:r w:rsidRPr="00EC3246">
        <w:rPr>
          <w:rFonts w:ascii="Times New Roman" w:hAnsi="Times New Roman" w:cs="Times New Roman"/>
          <w:vertAlign w:val="subscript"/>
          <w:lang w:val="uz-Cyrl-UZ"/>
        </w:rPr>
        <w:t>М</w:t>
      </w:r>
      <w:r w:rsidRPr="00EC3246">
        <w:rPr>
          <w:rFonts w:ascii="Times New Roman" w:hAnsi="Times New Roman" w:cs="Times New Roman"/>
          <w:lang w:val="uz-Cyrl-UZ"/>
        </w:rPr>
        <w:t xml:space="preserve"> = 1) диэлектрик ўтказувчанликли қисмлар сиғимлари йиғиндисига тенг.</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Цилиндрик ўзгарткичнинг сиғими (5.9- расм, б) қуйидагича ифодаланади:</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position w:val="-62"/>
        </w:rPr>
        <w:object w:dxaOrig="7460" w:dyaOrig="1020">
          <v:shape id="_x0000_i1061" type="#_x0000_t75" style="width:372.75pt;height:51pt" o:ole="">
            <v:imagedata r:id="rId99" o:title=""/>
          </v:shape>
          <o:OLEObject Type="Embed" ProgID="Equation.3" ShapeID="_x0000_i1061" DrawAspect="Content" ObjectID="_1574152340" r:id="rId100"/>
        </w:object>
      </w:r>
      <w:r w:rsidRPr="00EC3246">
        <w:rPr>
          <w:rFonts w:ascii="Times New Roman" w:hAnsi="Times New Roman" w:cs="Times New Roman"/>
          <w:lang w:val="uz-Cyrl-UZ"/>
        </w:rPr>
        <w:t>,     (5,18)</w:t>
      </w:r>
    </w:p>
    <w:p w:rsidR="00EC3246" w:rsidRPr="00EC3246" w:rsidRDefault="00EC3246" w:rsidP="00EC3246">
      <w:pPr>
        <w:spacing w:line="360" w:lineRule="auto"/>
        <w:ind w:firstLine="709"/>
        <w:jc w:val="both"/>
        <w:rPr>
          <w:rFonts w:ascii="Times New Roman" w:hAnsi="Times New Roman" w:cs="Times New Roman"/>
          <w:i/>
          <w:lang w:val="uz-Cyrl-UZ"/>
        </w:rPr>
      </w:pPr>
      <w:r w:rsidRPr="00EC3246">
        <w:rPr>
          <w:rFonts w:ascii="Times New Roman" w:hAnsi="Times New Roman" w:cs="Times New Roman"/>
          <w:i/>
          <w:lang w:val="uz-Cyrl-UZ"/>
        </w:rPr>
        <w:t>бу ерда, h — сатҳнинг ўлчанаётган баландлиги, см; Н — идиш баландлиги, см; D ва d — ўзгарткич найчаларининг ташқи ва ички диаметрлари, см; С — цилиндрик ўзгарткичнинг сиғими, п Ф.</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Агрессив, лекин электр токини ўтказмайдиган суюқликлар сатҳини ўлчашда ўзгарткич қопламалари кимёвий турғун қотишмалардан тайёрланади ёки ҳар бир қоплама коррозияга қарши модда (винипласт ёки фторопласт) билан қопланади. Бу қопламаларнинг диэлектрик хусусиятлари ҳисоблашларда эътиборга олинади. Электр ўтказадиган суюқликлар сатҳини ўлчашда ҳам қопламалар изоляцион модда билан қопланади.</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rPr>
        <w:t>Электр сиғими, одатда, резонанс ва кўприк схемалари ёрдамида ўлчанади. Резонанс усулида ўлчанаётган сиғим индуктивлик контурига параллел уланади ва резонанс контурини ҳосил қилади. Резонанс контури ўзгарткичнинг маълум бошлан</w:t>
      </w:r>
      <w:r w:rsidRPr="00EC3246">
        <w:rPr>
          <w:rFonts w:ascii="Times New Roman" w:hAnsi="Times New Roman" w:cs="Times New Roman"/>
          <w:lang w:val="uz-Cyrl-UZ"/>
        </w:rPr>
        <w:t>ғи</w:t>
      </w:r>
      <w:r w:rsidRPr="00EC3246">
        <w:rPr>
          <w:rFonts w:ascii="Times New Roman" w:hAnsi="Times New Roman" w:cs="Times New Roman"/>
        </w:rPr>
        <w:t xml:space="preserve">ч сиғимдаги таъминловчи частота резонансига ростланади. </w:t>
      </w:r>
      <w:r w:rsidRPr="00EC3246">
        <w:rPr>
          <w:rFonts w:ascii="Times New Roman" w:hAnsi="Times New Roman" w:cs="Times New Roman"/>
          <w:lang w:val="uz-Cyrl-UZ"/>
        </w:rPr>
        <w:t>Ўзгарткич</w:t>
      </w:r>
      <w:r w:rsidRPr="00EC3246">
        <w:rPr>
          <w:rFonts w:ascii="Times New Roman" w:hAnsi="Times New Roman" w:cs="Times New Roman"/>
        </w:rPr>
        <w:t>нинг сиғими назорат қилинаётган муҳ</w:t>
      </w:r>
      <w:proofErr w:type="gramStart"/>
      <w:r w:rsidRPr="00EC3246">
        <w:rPr>
          <w:rFonts w:ascii="Times New Roman" w:hAnsi="Times New Roman" w:cs="Times New Roman"/>
        </w:rPr>
        <w:t>ит</w:t>
      </w:r>
      <w:proofErr w:type="gramEnd"/>
      <w:r w:rsidRPr="00EC3246">
        <w:rPr>
          <w:rFonts w:ascii="Times New Roman" w:hAnsi="Times New Roman" w:cs="Times New Roman"/>
        </w:rPr>
        <w:t xml:space="preserve"> керакл</w:t>
      </w:r>
      <w:r w:rsidRPr="00EC3246">
        <w:rPr>
          <w:rFonts w:ascii="Times New Roman" w:hAnsi="Times New Roman" w:cs="Times New Roman"/>
          <w:lang w:val="uz-Cyrl-UZ"/>
        </w:rPr>
        <w:t xml:space="preserve">и сатҳга эришган ёки эришмаганлигини кўрсатади. </w:t>
      </w:r>
      <w:proofErr w:type="gramStart"/>
      <w:r w:rsidRPr="00EC3246">
        <w:rPr>
          <w:rFonts w:ascii="Times New Roman" w:hAnsi="Times New Roman" w:cs="Times New Roman"/>
        </w:rPr>
        <w:t>Бу си</w:t>
      </w:r>
      <w:proofErr w:type="gramEnd"/>
      <w:r w:rsidRPr="00EC3246">
        <w:rPr>
          <w:rFonts w:ascii="Times New Roman" w:hAnsi="Times New Roman" w:cs="Times New Roman"/>
        </w:rPr>
        <w:t>ғим</w:t>
      </w:r>
      <w:r w:rsidRPr="00EC3246">
        <w:rPr>
          <w:rFonts w:ascii="Times New Roman" w:hAnsi="Times New Roman" w:cs="Times New Roman"/>
          <w:lang w:val="uz-Cyrl-UZ"/>
        </w:rPr>
        <w:t xml:space="preserve"> </w:t>
      </w:r>
      <w:r w:rsidRPr="00EC3246">
        <w:rPr>
          <w:rFonts w:ascii="Times New Roman" w:hAnsi="Times New Roman" w:cs="Times New Roman"/>
        </w:rPr>
        <w:t>ўзгариши натижасида унинг част</w:t>
      </w:r>
      <w:r w:rsidRPr="00EC3246">
        <w:rPr>
          <w:rFonts w:ascii="Times New Roman" w:hAnsi="Times New Roman" w:cs="Times New Roman"/>
          <w:lang w:val="uz-Cyrl-UZ"/>
        </w:rPr>
        <w:t>о</w:t>
      </w:r>
      <w:r w:rsidRPr="00EC3246">
        <w:rPr>
          <w:rFonts w:ascii="Times New Roman" w:hAnsi="Times New Roman" w:cs="Times New Roman"/>
        </w:rPr>
        <w:t>та</w:t>
      </w:r>
      <w:r w:rsidRPr="00EC3246">
        <w:rPr>
          <w:rFonts w:ascii="Times New Roman" w:hAnsi="Times New Roman" w:cs="Times New Roman"/>
          <w:lang w:val="uz-Cyrl-UZ"/>
        </w:rPr>
        <w:t>си</w:t>
      </w:r>
      <w:r w:rsidRPr="00EC3246">
        <w:rPr>
          <w:rFonts w:ascii="Times New Roman" w:hAnsi="Times New Roman" w:cs="Times New Roman"/>
        </w:rPr>
        <w:t xml:space="preserve"> ўзгаради ва резонанс</w:t>
      </w:r>
      <w:r w:rsidRPr="00EC3246">
        <w:rPr>
          <w:rFonts w:ascii="Times New Roman" w:hAnsi="Times New Roman" w:cs="Times New Roman"/>
          <w:lang w:val="uz-Cyrl-UZ"/>
        </w:rPr>
        <w:t xml:space="preserve"> </w:t>
      </w:r>
      <w:r w:rsidRPr="00EC3246">
        <w:rPr>
          <w:rFonts w:ascii="Times New Roman" w:hAnsi="Times New Roman" w:cs="Times New Roman"/>
        </w:rPr>
        <w:t>бузилади. Бу усул кўпчилик сиғимли сатҳ</w:t>
      </w:r>
      <w:r w:rsidRPr="00EC3246">
        <w:rPr>
          <w:rFonts w:ascii="Times New Roman" w:hAnsi="Times New Roman" w:cs="Times New Roman"/>
          <w:lang w:val="uz-Cyrl-UZ"/>
        </w:rPr>
        <w:t xml:space="preserve"> сигнализаторларида ишлатилади.</w:t>
      </w:r>
    </w:p>
    <w:p w:rsidR="00EC3246" w:rsidRPr="00EC3246" w:rsidRDefault="00BC26C3" w:rsidP="00EC3246">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372" style="position:absolute;left:0;text-align:left;margin-left:0;margin-top:3.6pt;width:189pt;height:157.8pt;z-index:251682816" coordorigin="2132,3612" coordsize="3965,3462">
            <v:shape id="_x0000_s1373" type="#_x0000_t202" style="position:absolute;left:2138;top:6174;width:3600;height:900" stroked="f">
              <v:textbox style="mso-next-textbox:#_x0000_s1373">
                <w:txbxContent>
                  <w:p w:rsidR="00EC3246" w:rsidRPr="00777AD8" w:rsidRDefault="00EC3246" w:rsidP="00EC3246">
                    <w:pPr>
                      <w:rPr>
                        <w:b/>
                      </w:rPr>
                    </w:pPr>
                    <w:r w:rsidRPr="00EC3246">
                      <w:rPr>
                        <w:rFonts w:ascii="Times New Roman" w:hAnsi="Times New Roman" w:cs="Times New Roman"/>
                        <w:i/>
                        <w:sz w:val="16"/>
                        <w:szCs w:val="16"/>
                        <w:lang w:val="uz-Cyrl-UZ"/>
                      </w:rPr>
                      <w:t>5.10 – расм.</w:t>
                    </w:r>
                    <w:r w:rsidRPr="00EC3246">
                      <w:rPr>
                        <w:rFonts w:ascii="Times New Roman" w:hAnsi="Times New Roman" w:cs="Times New Roman"/>
                        <w:sz w:val="16"/>
                        <w:szCs w:val="16"/>
                        <w:lang w:val="uz-Cyrl-UZ"/>
                      </w:rPr>
                      <w:t xml:space="preserve"> </w:t>
                    </w:r>
                    <w:r w:rsidRPr="00EC3246">
                      <w:rPr>
                        <w:rFonts w:ascii="Times New Roman" w:hAnsi="Times New Roman" w:cs="Times New Roman"/>
                        <w:b/>
                        <w:sz w:val="16"/>
                        <w:szCs w:val="16"/>
                        <w:lang w:val="uz-Cyrl-UZ"/>
                      </w:rPr>
                      <w:t>Сатҳни электрон индикатори ЭИУ нинг</w:t>
                    </w:r>
                    <w:r w:rsidRPr="00777AD8">
                      <w:rPr>
                        <w:b/>
                        <w:lang w:val="uz-Cyrl-UZ"/>
                      </w:rPr>
                      <w:t xml:space="preserve"> </w:t>
                    </w:r>
                    <w:r w:rsidRPr="00EC3246">
                      <w:rPr>
                        <w:rFonts w:ascii="Times New Roman" w:hAnsi="Times New Roman" w:cs="Times New Roman"/>
                        <w:b/>
                        <w:sz w:val="16"/>
                        <w:szCs w:val="16"/>
                        <w:lang w:val="uz-Cyrl-UZ"/>
                      </w:rPr>
                      <w:t>принципиал схемаси</w:t>
                    </w:r>
                  </w:p>
                </w:txbxContent>
              </v:textbox>
            </v:shape>
            <v:shape id="_x0000_s1374" type="#_x0000_t75" style="position:absolute;left:2132;top:3612;width:3965;height:2375">
              <v:imagedata r:id="rId101" o:title="3"/>
            </v:shape>
            <w10:wrap type="square"/>
          </v:group>
        </w:pict>
      </w:r>
      <w:r w:rsidR="00EC3246" w:rsidRPr="00EC3246">
        <w:rPr>
          <w:rFonts w:ascii="Times New Roman" w:hAnsi="Times New Roman" w:cs="Times New Roman"/>
          <w:lang w:val="uz-Cyrl-UZ"/>
        </w:rPr>
        <w:t>Кўприк усулида назорат қилинаётган сиғим кўприкнинг бир елкасига уланади. Сатҳ ўзгариши билан сиғим ўзгаради ва кўприкда номувозанат ҳолат вужудга келади. Номувозанатлик сигнали кучайтиргич орқали сатҳ бирлигида даражаланган кўрсатувчи электр асбобига узатилади.</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 xml:space="preserve">Кўприкли схемалар энг содда ҳисобланади. Сатҳни </w:t>
      </w:r>
      <w:r w:rsidR="00142FBA">
        <w:rPr>
          <w:rFonts w:ascii="Times New Roman" w:hAnsi="Times New Roman" w:cs="Times New Roman"/>
        </w:rPr>
        <w:t>ў</w:t>
      </w:r>
      <w:r w:rsidRPr="00EC3246">
        <w:rPr>
          <w:rFonts w:ascii="Times New Roman" w:hAnsi="Times New Roman" w:cs="Times New Roman"/>
        </w:rPr>
        <w:t>лчаш электрон индикатор ЭИУ (5.</w:t>
      </w:r>
      <w:r w:rsidRPr="00EC3246">
        <w:rPr>
          <w:rFonts w:ascii="Times New Roman" w:hAnsi="Times New Roman" w:cs="Times New Roman"/>
          <w:lang w:val="uz-Cyrl-UZ"/>
        </w:rPr>
        <w:t>10</w:t>
      </w:r>
      <w:r w:rsidRPr="00EC3246">
        <w:rPr>
          <w:rFonts w:ascii="Times New Roman" w:hAnsi="Times New Roman" w:cs="Times New Roman"/>
        </w:rPr>
        <w:t>-расм) схемаси бунга мисол б</w:t>
      </w:r>
      <w:r w:rsidRPr="00EC3246">
        <w:rPr>
          <w:rFonts w:ascii="Times New Roman" w:hAnsi="Times New Roman" w:cs="Times New Roman"/>
          <w:lang w:val="uz-Cyrl-UZ"/>
        </w:rPr>
        <w:t>ў</w:t>
      </w:r>
      <w:r w:rsidRPr="00EC3246">
        <w:rPr>
          <w:rFonts w:ascii="Times New Roman" w:hAnsi="Times New Roman" w:cs="Times New Roman"/>
        </w:rPr>
        <w:t>л</w:t>
      </w:r>
      <w:r w:rsidRPr="00EC3246">
        <w:rPr>
          <w:rFonts w:ascii="Times New Roman" w:hAnsi="Times New Roman" w:cs="Times New Roman"/>
          <w:lang w:val="uz-Cyrl-UZ"/>
        </w:rPr>
        <w:t xml:space="preserve">а </w:t>
      </w:r>
      <w:r w:rsidRPr="00EC3246">
        <w:rPr>
          <w:rFonts w:ascii="Times New Roman" w:hAnsi="Times New Roman" w:cs="Times New Roman"/>
        </w:rPr>
        <w:t>оладн. Кўприк Тр трансформаторнинг иккита икк</w:t>
      </w:r>
      <w:r w:rsidRPr="00EC3246">
        <w:rPr>
          <w:rFonts w:ascii="Times New Roman" w:hAnsi="Times New Roman" w:cs="Times New Roman"/>
          <w:lang w:val="uz-Cyrl-UZ"/>
        </w:rPr>
        <w:t>и</w:t>
      </w:r>
      <w:r w:rsidRPr="00EC3246">
        <w:rPr>
          <w:rFonts w:ascii="Times New Roman" w:hAnsi="Times New Roman" w:cs="Times New Roman"/>
        </w:rPr>
        <w:t xml:space="preserve">ламчи чулғами </w:t>
      </w:r>
      <w:r w:rsidRPr="00EC3246">
        <w:rPr>
          <w:rFonts w:ascii="Times New Roman" w:hAnsi="Times New Roman" w:cs="Times New Roman"/>
          <w:lang w:val="en-US"/>
        </w:rPr>
        <w:t>I</w:t>
      </w:r>
      <w:r w:rsidRPr="00EC3246">
        <w:rPr>
          <w:rFonts w:ascii="Times New Roman" w:hAnsi="Times New Roman" w:cs="Times New Roman"/>
        </w:rPr>
        <w:t xml:space="preserve"> ва </w:t>
      </w:r>
      <w:r w:rsidRPr="00EC3246">
        <w:rPr>
          <w:rFonts w:ascii="Times New Roman" w:hAnsi="Times New Roman" w:cs="Times New Roman"/>
          <w:lang w:val="en-US"/>
        </w:rPr>
        <w:t>II</w:t>
      </w:r>
      <w:r w:rsidRPr="00EC3246">
        <w:rPr>
          <w:rFonts w:ascii="Times New Roman" w:hAnsi="Times New Roman" w:cs="Times New Roman"/>
        </w:rPr>
        <w:t xml:space="preserve"> ўзгарткични сиғими С</w:t>
      </w:r>
      <w:r w:rsidRPr="00EC3246">
        <w:rPr>
          <w:rFonts w:ascii="Times New Roman" w:hAnsi="Times New Roman" w:cs="Times New Roman"/>
          <w:vertAlign w:val="subscript"/>
        </w:rPr>
        <w:t>пр</w:t>
      </w:r>
      <w:r w:rsidRPr="00EC3246">
        <w:rPr>
          <w:rFonts w:ascii="Times New Roman" w:hAnsi="Times New Roman" w:cs="Times New Roman"/>
        </w:rPr>
        <w:t xml:space="preserve"> ва қўшимча конденсатор</w:t>
      </w:r>
      <w:proofErr w:type="gramStart"/>
      <w:r w:rsidRPr="00EC3246">
        <w:rPr>
          <w:rFonts w:ascii="Times New Roman" w:hAnsi="Times New Roman" w:cs="Times New Roman"/>
        </w:rPr>
        <w:t xml:space="preserve"> С</w:t>
      </w:r>
      <w:proofErr w:type="gramEnd"/>
      <w:r w:rsidRPr="00EC3246">
        <w:rPr>
          <w:rFonts w:ascii="Times New Roman" w:hAnsi="Times New Roman" w:cs="Times New Roman"/>
        </w:rPr>
        <w:t xml:space="preserve"> дан иборат. Кўприк суюқликнинг нол сатҳида мувозанатлашган, бу ерда, кучайтиргичнинг кириши ва чиқишида сигнал нолга тенг. Сатҳ ортиши </w:t>
      </w:r>
      <w:r w:rsidRPr="00EC3246">
        <w:rPr>
          <w:rFonts w:ascii="Times New Roman" w:hAnsi="Times New Roman" w:cs="Times New Roman"/>
        </w:rPr>
        <w:lastRenderedPageBreak/>
        <w:t>билан С</w:t>
      </w:r>
      <w:r w:rsidRPr="00EC3246">
        <w:rPr>
          <w:rFonts w:ascii="Times New Roman" w:hAnsi="Times New Roman" w:cs="Times New Roman"/>
          <w:vertAlign w:val="subscript"/>
          <w:lang w:val="uz-Cyrl-UZ"/>
        </w:rPr>
        <w:t>п</w:t>
      </w:r>
      <w:r w:rsidRPr="00EC3246">
        <w:rPr>
          <w:rFonts w:ascii="Times New Roman" w:hAnsi="Times New Roman" w:cs="Times New Roman"/>
          <w:vertAlign w:val="subscript"/>
        </w:rPr>
        <w:t>р</w:t>
      </w:r>
      <w:r w:rsidRPr="00EC3246">
        <w:rPr>
          <w:rFonts w:ascii="Times New Roman" w:hAnsi="Times New Roman" w:cs="Times New Roman"/>
        </w:rPr>
        <w:t xml:space="preserve"> сиғими ортади, кўприк номувозанатлиги ортади ва кучайтиргич киришидаги кучланиш ортиб боради. Бу сигнал кучайтиргич </w:t>
      </w:r>
      <w:r w:rsidRPr="00EC3246">
        <w:rPr>
          <w:rFonts w:ascii="Times New Roman" w:hAnsi="Times New Roman" w:cs="Times New Roman"/>
          <w:lang w:val="uz-Cyrl-UZ"/>
        </w:rPr>
        <w:t>ЭК</w:t>
      </w:r>
      <w:r w:rsidRPr="00EC3246">
        <w:rPr>
          <w:rFonts w:ascii="Times New Roman" w:hAnsi="Times New Roman" w:cs="Times New Roman"/>
        </w:rPr>
        <w:t xml:space="preserve"> билан кучайтирилади, унификацияланган сигналга ўзгартирилади ва иккиламчи асбоб</w:t>
      </w:r>
      <w:proofErr w:type="gramStart"/>
      <w:r w:rsidRPr="00EC3246">
        <w:rPr>
          <w:rFonts w:ascii="Times New Roman" w:hAnsi="Times New Roman" w:cs="Times New Roman"/>
        </w:rPr>
        <w:t xml:space="preserve"> </w:t>
      </w:r>
      <w:r w:rsidRPr="00EC3246">
        <w:rPr>
          <w:rFonts w:ascii="Times New Roman" w:hAnsi="Times New Roman" w:cs="Times New Roman"/>
          <w:lang w:val="uz-Cyrl-UZ"/>
        </w:rPr>
        <w:t>Ў</w:t>
      </w:r>
      <w:r w:rsidRPr="00EC3246">
        <w:rPr>
          <w:rFonts w:ascii="Times New Roman" w:hAnsi="Times New Roman" w:cs="Times New Roman"/>
        </w:rPr>
        <w:t>А</w:t>
      </w:r>
      <w:proofErr w:type="gramEnd"/>
      <w:r w:rsidRPr="00EC3246">
        <w:rPr>
          <w:rFonts w:ascii="Times New Roman" w:hAnsi="Times New Roman" w:cs="Times New Roman"/>
        </w:rPr>
        <w:t xml:space="preserve"> билан ўлчанади, ЭИУ сатҳ ўлчагичларининг ўлчаш </w:t>
      </w:r>
      <w:r w:rsidRPr="00EC3246">
        <w:rPr>
          <w:rFonts w:ascii="Times New Roman" w:hAnsi="Times New Roman" w:cs="Times New Roman"/>
          <w:lang w:val="uz-Cyrl-UZ"/>
        </w:rPr>
        <w:t>чегаралари</w:t>
      </w:r>
      <w:r w:rsidRPr="00EC3246">
        <w:rPr>
          <w:rFonts w:ascii="Times New Roman" w:hAnsi="Times New Roman" w:cs="Times New Roman"/>
        </w:rPr>
        <w:t xml:space="preserve"> ўзгарткич турига боғлиқ ва 1 дан </w:t>
      </w:r>
      <w:smartTag w:uri="urn:schemas-microsoft-com:office:smarttags" w:element="metricconverter">
        <w:smartTagPr>
          <w:attr w:name="ProductID" w:val="20 м"/>
        </w:smartTagPr>
        <w:r w:rsidRPr="00EC3246">
          <w:rPr>
            <w:rFonts w:ascii="Times New Roman" w:hAnsi="Times New Roman" w:cs="Times New Roman"/>
          </w:rPr>
          <w:t>20 м</w:t>
        </w:r>
      </w:smartTag>
      <w:r w:rsidRPr="00EC3246">
        <w:rPr>
          <w:rFonts w:ascii="Times New Roman" w:hAnsi="Times New Roman" w:cs="Times New Roman"/>
        </w:rPr>
        <w:t xml:space="preserve"> гача ўзгариши мумкин: йўл қўйиладиган асосий хатоликлар чегараси </w:t>
      </w:r>
      <w:r w:rsidRPr="00EC3246">
        <w:rPr>
          <w:rFonts w:ascii="Times New Roman" w:hAnsi="Times New Roman" w:cs="Times New Roman"/>
          <w:lang w:val="uz-Cyrl-UZ"/>
        </w:rPr>
        <w:t>1 дан</w:t>
      </w:r>
      <w:r w:rsidRPr="00EC3246">
        <w:rPr>
          <w:rFonts w:ascii="Times New Roman" w:hAnsi="Times New Roman" w:cs="Times New Roman"/>
        </w:rPr>
        <w:t xml:space="preserve"> 2,5% гача бўлиши мумкин.</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Сиғимли сатҳ ўлчагичлар арзонлиги, у билан ишлашнинг соддалиги, идишда бирламчи ўзгарткични ўрнатиш қулайлиги, ҳаракатланувчи элементларининг йўқлиги, ҳароратларнинг (криогенлигидан  +200</w:t>
      </w:r>
      <w:proofErr w:type="gramStart"/>
      <w:r w:rsidRPr="00EC3246">
        <w:rPr>
          <w:rFonts w:ascii="Times New Roman" w:hAnsi="Times New Roman" w:cs="Times New Roman"/>
        </w:rPr>
        <w:t>°С</w:t>
      </w:r>
      <w:proofErr w:type="gramEnd"/>
      <w:r w:rsidRPr="00EC3246">
        <w:rPr>
          <w:rFonts w:ascii="Times New Roman" w:hAnsi="Times New Roman" w:cs="Times New Roman"/>
        </w:rPr>
        <w:t xml:space="preserve"> гача) ва босимларнинг (6 МПа гача) етарли кенг </w:t>
      </w:r>
      <w:r w:rsidRPr="00EC3246">
        <w:rPr>
          <w:rFonts w:ascii="Times New Roman" w:hAnsi="Times New Roman" w:cs="Times New Roman"/>
          <w:lang w:val="uz-Cyrl-UZ"/>
        </w:rPr>
        <w:t>оралиғида</w:t>
      </w:r>
      <w:r w:rsidRPr="00EC3246">
        <w:rPr>
          <w:rFonts w:ascii="Times New Roman" w:hAnsi="Times New Roman" w:cs="Times New Roman"/>
        </w:rPr>
        <w:t xml:space="preserve"> фойдаланиш мумкинлиги сабабли кенг тарқалган. Уларнинг камчиликларига қовушоқ (1 Пас дан ортиқ динамик қовушоқликкача), парда ҳосил қилувчи, кристалланувчи ва чўкма ҳосил қилувчи суюқликларнинг сатҳни ўлчашга ярамаслигини, шунингдек, суюқликнинг электр хоссаларининг ўзгаришига ва бирламчи ўзгарткични ўлчов асбоби билан улайдиган кабел</w:t>
      </w:r>
      <w:r w:rsidRPr="00EC3246">
        <w:rPr>
          <w:rFonts w:ascii="Times New Roman" w:hAnsi="Times New Roman" w:cs="Times New Roman"/>
          <w:lang w:val="uz-Cyrl-UZ"/>
        </w:rPr>
        <w:t xml:space="preserve"> </w:t>
      </w:r>
      <w:r w:rsidRPr="00EC3246">
        <w:rPr>
          <w:rFonts w:ascii="Times New Roman" w:hAnsi="Times New Roman" w:cs="Times New Roman"/>
        </w:rPr>
        <w:t>сиғими ўзгаришига ғоят сезгирлигини киритиш мумкин.</w:t>
      </w:r>
    </w:p>
    <w:p w:rsidR="00EC3246" w:rsidRPr="00EC3246" w:rsidRDefault="00BC26C3" w:rsidP="00EC3246">
      <w:pPr>
        <w:spacing w:line="360" w:lineRule="auto"/>
        <w:ind w:firstLine="709"/>
        <w:jc w:val="both"/>
        <w:rPr>
          <w:rFonts w:ascii="Times New Roman" w:hAnsi="Times New Roman" w:cs="Times New Roman"/>
        </w:rPr>
      </w:pPr>
      <w:r>
        <w:rPr>
          <w:rFonts w:ascii="Times New Roman" w:hAnsi="Times New Roman" w:cs="Times New Roman"/>
          <w:noProof/>
        </w:rPr>
        <w:pict>
          <v:group id="_x0000_s1366" style="position:absolute;left:0;text-align:left;margin-left:315pt;margin-top:48.05pt;width:153pt;height:189pt;z-index:251680768" coordorigin="7538,11214" coordsize="3060,3780">
            <v:shape id="_x0000_s1367" type="#_x0000_t75" style="position:absolute;left:7538;top:11214;width:3060;height:2838">
              <v:imagedata r:id="rId102" o:title="7"/>
            </v:shape>
            <v:shape id="_x0000_s1368" type="#_x0000_t202" style="position:absolute;left:7898;top:14094;width:2520;height:900" stroked="f">
              <v:textbox style="mso-next-textbox:#_x0000_s1368">
                <w:txbxContent>
                  <w:p w:rsidR="00EC3246" w:rsidRPr="00EC3246" w:rsidRDefault="00EC3246" w:rsidP="00EC3246">
                    <w:pPr>
                      <w:jc w:val="center"/>
                      <w:rPr>
                        <w:rFonts w:ascii="Times New Roman" w:hAnsi="Times New Roman" w:cs="Times New Roman"/>
                        <w:i/>
                        <w:sz w:val="16"/>
                        <w:szCs w:val="16"/>
                      </w:rPr>
                    </w:pPr>
                    <w:r w:rsidRPr="00EC3246">
                      <w:rPr>
                        <w:rFonts w:ascii="Times New Roman" w:hAnsi="Times New Roman" w:cs="Times New Roman"/>
                        <w:i/>
                        <w:sz w:val="16"/>
                        <w:szCs w:val="16"/>
                      </w:rPr>
                      <w:t>5</w:t>
                    </w:r>
                    <w:r w:rsidRPr="00EC3246">
                      <w:rPr>
                        <w:rFonts w:ascii="Times New Roman" w:hAnsi="Times New Roman" w:cs="Times New Roman"/>
                        <w:i/>
                        <w:sz w:val="16"/>
                        <w:szCs w:val="16"/>
                        <w:lang w:val="uz-Cyrl-UZ"/>
                      </w:rPr>
                      <w:t>.</w:t>
                    </w:r>
                    <w:r w:rsidRPr="00EC3246">
                      <w:rPr>
                        <w:rFonts w:ascii="Times New Roman" w:hAnsi="Times New Roman" w:cs="Times New Roman"/>
                        <w:i/>
                        <w:sz w:val="16"/>
                        <w:szCs w:val="16"/>
                      </w:rPr>
                      <w:t>11</w:t>
                    </w:r>
                    <w:r w:rsidRPr="00EC3246">
                      <w:rPr>
                        <w:rFonts w:ascii="Times New Roman" w:hAnsi="Times New Roman" w:cs="Times New Roman"/>
                        <w:i/>
                        <w:sz w:val="16"/>
                        <w:szCs w:val="16"/>
                        <w:lang w:val="uz-Cyrl-UZ"/>
                      </w:rPr>
                      <w:t xml:space="preserve"> – расм. </w:t>
                    </w:r>
                    <w:r w:rsidRPr="00EC3246">
                      <w:rPr>
                        <w:rFonts w:ascii="Times New Roman" w:hAnsi="Times New Roman" w:cs="Times New Roman"/>
                        <w:b/>
                        <w:sz w:val="16"/>
                        <w:szCs w:val="16"/>
                        <w:lang w:val="uz-Cyrl-UZ"/>
                      </w:rPr>
                      <w:t>Сатҳ сигнализаторининг схемаси</w:t>
                    </w:r>
                  </w:p>
                </w:txbxContent>
              </v:textbox>
            </v:shape>
            <w10:wrap type="square"/>
          </v:group>
        </w:pict>
      </w:r>
      <w:r w:rsidR="00EC3246" w:rsidRPr="00EC3246">
        <w:rPr>
          <w:rFonts w:ascii="Times New Roman" w:hAnsi="Times New Roman" w:cs="Times New Roman"/>
          <w:b/>
        </w:rPr>
        <w:t>Электр ўтказувчанликка</w:t>
      </w:r>
      <w:r w:rsidR="00EC3246" w:rsidRPr="00EC3246">
        <w:rPr>
          <w:rFonts w:ascii="Times New Roman" w:hAnsi="Times New Roman" w:cs="Times New Roman"/>
        </w:rPr>
        <w:t xml:space="preserve"> (актив қаршилигининг ўзгаришига) асосланган сатҳ ўлчагичлар электр ўтказувчан суюқликлар сатҳни назорат қилиш, сигнализация ва ростлаш учун хизмат қилади.</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 xml:space="preserve">Солиштирма қаршилиги </w:t>
      </w:r>
      <w:proofErr w:type="gramStart"/>
      <w:r w:rsidRPr="00EC3246">
        <w:rPr>
          <w:rFonts w:ascii="Times New Roman" w:hAnsi="Times New Roman" w:cs="Times New Roman"/>
        </w:rPr>
        <w:t>R</w:t>
      </w:r>
      <w:proofErr w:type="gramEnd"/>
      <w:r w:rsidRPr="00EC3246">
        <w:rPr>
          <w:rFonts w:ascii="Times New Roman" w:hAnsi="Times New Roman" w:cs="Times New Roman"/>
          <w:vertAlign w:val="subscript"/>
          <w:lang w:val="uz-Cyrl-UZ"/>
        </w:rPr>
        <w:t>с</w:t>
      </w:r>
      <w:r w:rsidRPr="00EC3246">
        <w:rPr>
          <w:rFonts w:ascii="Times New Roman" w:hAnsi="Times New Roman" w:cs="Times New Roman"/>
        </w:rPr>
        <w:t xml:space="preserve"> &lt;10</w:t>
      </w:r>
      <w:r w:rsidRPr="00EC3246">
        <w:rPr>
          <w:rFonts w:ascii="Times New Roman" w:hAnsi="Times New Roman" w:cs="Times New Roman"/>
          <w:vertAlign w:val="superscript"/>
          <w:lang w:val="uz-Cyrl-UZ"/>
        </w:rPr>
        <w:t>6</w:t>
      </w:r>
      <w:r w:rsidRPr="00EC3246">
        <w:rPr>
          <w:rFonts w:ascii="Times New Roman" w:hAnsi="Times New Roman" w:cs="Times New Roman"/>
        </w:rPr>
        <w:t>Ом</w:t>
      </w:r>
      <w:r w:rsidRPr="00EC3246">
        <w:rPr>
          <w:rFonts w:ascii="Times New Roman" w:hAnsi="Times New Roman" w:cs="Times New Roman"/>
          <w:lang w:val="uz-Cyrl-UZ"/>
        </w:rPr>
        <w:t>∙</w:t>
      </w:r>
      <w:r w:rsidRPr="00EC3246">
        <w:rPr>
          <w:rFonts w:ascii="Times New Roman" w:hAnsi="Times New Roman" w:cs="Times New Roman"/>
        </w:rPr>
        <w:t xml:space="preserve">м ва диэлектрик </w:t>
      </w:r>
      <w:r w:rsidR="00142FBA">
        <w:rPr>
          <w:rFonts w:ascii="Times New Roman" w:hAnsi="Times New Roman" w:cs="Times New Roman"/>
        </w:rPr>
        <w:t>ў</w:t>
      </w:r>
      <w:r w:rsidRPr="00EC3246">
        <w:rPr>
          <w:rFonts w:ascii="Times New Roman" w:hAnsi="Times New Roman" w:cs="Times New Roman"/>
        </w:rPr>
        <w:t xml:space="preserve">тказувчанлиги </w:t>
      </w:r>
      <w:r w:rsidRPr="00EC3246">
        <w:rPr>
          <w:rFonts w:ascii="Times New Roman" w:hAnsi="Times New Roman" w:cs="Times New Roman"/>
          <w:position w:val="-12"/>
        </w:rPr>
        <w:object w:dxaOrig="260" w:dyaOrig="360">
          <v:shape id="_x0000_i1062" type="#_x0000_t75" style="width:12.75pt;height:18pt" o:ole="">
            <v:imagedata r:id="rId103" o:title=""/>
          </v:shape>
          <o:OLEObject Type="Embed" ProgID="Equation.3" ShapeID="_x0000_i1062" DrawAspect="Content" ObjectID="_1574152341" r:id="rId104"/>
        </w:object>
      </w:r>
      <w:r w:rsidRPr="00EC3246">
        <w:rPr>
          <w:rFonts w:ascii="Times New Roman" w:hAnsi="Times New Roman" w:cs="Times New Roman"/>
        </w:rPr>
        <w:t>&gt;7 бўлган суюқликлар электр ўтказувчи суюқлик дейилади.</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5.1</w:t>
      </w:r>
      <w:r w:rsidRPr="00EC3246">
        <w:rPr>
          <w:rFonts w:ascii="Times New Roman" w:hAnsi="Times New Roman" w:cs="Times New Roman"/>
          <w:lang w:val="uz-Cyrl-UZ"/>
        </w:rPr>
        <w:t>1</w:t>
      </w:r>
      <w:r w:rsidRPr="00EC3246">
        <w:rPr>
          <w:rFonts w:ascii="Times New Roman" w:hAnsi="Times New Roman" w:cs="Times New Roman"/>
        </w:rPr>
        <w:t>-расмда сатҳ сигнализаторининг схемас</w:t>
      </w:r>
      <w:r w:rsidRPr="00EC3246">
        <w:rPr>
          <w:rFonts w:ascii="Times New Roman" w:hAnsi="Times New Roman" w:cs="Times New Roman"/>
          <w:lang w:val="uz-Cyrl-UZ"/>
        </w:rPr>
        <w:t>и</w:t>
      </w:r>
      <w:r w:rsidRPr="00EC3246">
        <w:rPr>
          <w:rFonts w:ascii="Times New Roman" w:hAnsi="Times New Roman" w:cs="Times New Roman"/>
        </w:rPr>
        <w:t xml:space="preserve"> кўрсатилган. Сигнализаторнинг ишлаш принципи электродлар 4 </w:t>
      </w:r>
      <w:proofErr w:type="gramStart"/>
      <w:r w:rsidRPr="00EC3246">
        <w:rPr>
          <w:rFonts w:ascii="Times New Roman" w:hAnsi="Times New Roman" w:cs="Times New Roman"/>
        </w:rPr>
        <w:t>суюқлик орқали уланиши билан реле чулғами 3 дан</w:t>
      </w:r>
      <w:proofErr w:type="gramEnd"/>
      <w:r w:rsidRPr="00EC3246">
        <w:rPr>
          <w:rFonts w:ascii="Times New Roman" w:hAnsi="Times New Roman" w:cs="Times New Roman"/>
        </w:rPr>
        <w:t xml:space="preserve"> ток ўти</w:t>
      </w:r>
      <w:r w:rsidRPr="00EC3246">
        <w:rPr>
          <w:rFonts w:ascii="Times New Roman" w:hAnsi="Times New Roman" w:cs="Times New Roman"/>
          <w:lang w:val="uz-Cyrl-UZ"/>
        </w:rPr>
        <w:t>ш</w:t>
      </w:r>
      <w:r w:rsidRPr="00EC3246">
        <w:rPr>
          <w:rFonts w:ascii="Times New Roman" w:hAnsi="Times New Roman" w:cs="Times New Roman"/>
        </w:rPr>
        <w:t>и ва унинг контакти 5 уланиши билан сигнал лампаси СЛ ёниб, ёруғлик сигнали беришига асосланади. Электродлар 4 таъминловчи трансформатор 2 нинг иккиламчи чулғамига электромагнит реле чулғами 3 орқали уланган. Суюқлик сатҳи электродларгача кўтарилиб, уларни уласа, суюқликларнинг ўтказувчанлиги туфайли сигнал лампаси СЛ ёнади, аксинча, суюқлик сатҳи пастга тушиб электродларни узса, сигнал лампаси ўчади.</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Сигнализатор занжиридаги кучланиш ўзгармас токда 24В, ўзгарувчан токда эса 36</w:t>
      </w:r>
      <w:proofErr w:type="gramStart"/>
      <w:r w:rsidRPr="00EC3246">
        <w:rPr>
          <w:rFonts w:ascii="Times New Roman" w:hAnsi="Times New Roman" w:cs="Times New Roman"/>
        </w:rPr>
        <w:t xml:space="preserve"> В</w:t>
      </w:r>
      <w:proofErr w:type="gramEnd"/>
      <w:r w:rsidRPr="00EC3246">
        <w:rPr>
          <w:rFonts w:ascii="Times New Roman" w:hAnsi="Times New Roman" w:cs="Times New Roman"/>
        </w:rPr>
        <w:t xml:space="preserve"> бўлади. Бундай сигнализаторларни қовушоқ, кристалланувчи, қаттиқ чўкмалар ҳосил қилувчи ва электродларга ёпишиб қолувчи муҳитларда ишлатиб бўлмайди.</w:t>
      </w:r>
    </w:p>
    <w:p w:rsidR="00EC3246" w:rsidRPr="00EC3246" w:rsidRDefault="00EC3246" w:rsidP="00EC3246">
      <w:pPr>
        <w:spacing w:line="360" w:lineRule="auto"/>
        <w:ind w:firstLine="709"/>
        <w:jc w:val="both"/>
        <w:rPr>
          <w:rFonts w:ascii="Times New Roman" w:hAnsi="Times New Roman" w:cs="Times New Roman"/>
        </w:rPr>
      </w:pPr>
      <w:proofErr w:type="gramStart"/>
      <w:r w:rsidRPr="00EC3246">
        <w:rPr>
          <w:rFonts w:ascii="Times New Roman" w:hAnsi="Times New Roman" w:cs="Times New Roman"/>
        </w:rPr>
        <w:t>Ю</w:t>
      </w:r>
      <w:proofErr w:type="gramEnd"/>
      <w:r w:rsidRPr="00EC3246">
        <w:rPr>
          <w:rFonts w:ascii="Times New Roman" w:hAnsi="Times New Roman" w:cs="Times New Roman"/>
        </w:rPr>
        <w:t xml:space="preserve">қоридаги сатҳ ўлчагичлардан ташқари яна индуктивли сатҳ ўлчаш асбоблари мавжуд. </w:t>
      </w:r>
      <w:r w:rsidRPr="00EC3246">
        <w:rPr>
          <w:rFonts w:ascii="Times New Roman" w:hAnsi="Times New Roman" w:cs="Times New Roman"/>
          <w:b/>
        </w:rPr>
        <w:t>Индуктив сатҳ ўлчагичларнинг</w:t>
      </w:r>
      <w:r w:rsidRPr="00EC3246">
        <w:rPr>
          <w:rFonts w:ascii="Times New Roman" w:hAnsi="Times New Roman" w:cs="Times New Roman"/>
        </w:rPr>
        <w:t xml:space="preserve"> ишлаш принципи битта ғалтак индуктивлиги ёки икки ғалтакнинг ўз индукцияси уларнинг электр ўтказувчи суюқликка ботирилган чуқурлигига </w:t>
      </w:r>
      <w:proofErr w:type="gramStart"/>
      <w:r w:rsidRPr="00EC3246">
        <w:rPr>
          <w:rFonts w:ascii="Times New Roman" w:hAnsi="Times New Roman" w:cs="Times New Roman"/>
        </w:rPr>
        <w:t>боғли</w:t>
      </w:r>
      <w:proofErr w:type="gramEnd"/>
      <w:r w:rsidRPr="00EC3246">
        <w:rPr>
          <w:rFonts w:ascii="Times New Roman" w:hAnsi="Times New Roman" w:cs="Times New Roman"/>
        </w:rPr>
        <w:t>қлигига асосланган.</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rPr>
        <w:lastRenderedPageBreak/>
        <w:t>Иккала ғалтак индуктивлиги L</w:t>
      </w:r>
      <w:r w:rsidRPr="00EC3246">
        <w:rPr>
          <w:rFonts w:ascii="Times New Roman" w:hAnsi="Times New Roman" w:cs="Times New Roman"/>
          <w:vertAlign w:val="subscript"/>
          <w:lang w:val="uz-Cyrl-UZ"/>
        </w:rPr>
        <w:t>1</w:t>
      </w:r>
      <w:r w:rsidRPr="00EC3246">
        <w:rPr>
          <w:rFonts w:ascii="Times New Roman" w:hAnsi="Times New Roman" w:cs="Times New Roman"/>
        </w:rPr>
        <w:t xml:space="preserve"> ва L</w:t>
      </w:r>
      <w:r w:rsidRPr="00EC3246">
        <w:rPr>
          <w:rFonts w:ascii="Times New Roman" w:hAnsi="Times New Roman" w:cs="Times New Roman"/>
          <w:vertAlign w:val="subscript"/>
        </w:rPr>
        <w:t>2</w:t>
      </w:r>
      <w:r w:rsidRPr="00EC3246">
        <w:rPr>
          <w:rFonts w:ascii="Times New Roman" w:hAnsi="Times New Roman" w:cs="Times New Roman"/>
        </w:rPr>
        <w:t xml:space="preserve"> ўзгартирилганда </w:t>
      </w:r>
      <w:r w:rsidRPr="00EC3246">
        <w:rPr>
          <w:rFonts w:ascii="Times New Roman" w:hAnsi="Times New Roman" w:cs="Times New Roman"/>
          <w:lang w:val="uz-Cyrl-UZ"/>
        </w:rPr>
        <w:t>уларнинг ўз индуктивлиги тенгламага мос равишда ўзгаради,</w:t>
      </w:r>
    </w:p>
    <w:p w:rsidR="00EC3246" w:rsidRPr="00EC3246" w:rsidRDefault="00EC3246" w:rsidP="00EC3246">
      <w:pPr>
        <w:spacing w:line="360" w:lineRule="auto"/>
        <w:ind w:firstLine="709"/>
        <w:jc w:val="center"/>
        <w:rPr>
          <w:rFonts w:ascii="Times New Roman" w:hAnsi="Times New Roman" w:cs="Times New Roman"/>
          <w:lang w:val="uz-Cyrl-UZ"/>
        </w:rPr>
      </w:pPr>
      <w:r w:rsidRPr="00EC3246">
        <w:rPr>
          <w:rFonts w:ascii="Times New Roman" w:hAnsi="Times New Roman" w:cs="Times New Roman"/>
          <w:position w:val="-12"/>
        </w:rPr>
        <w:object w:dxaOrig="1520" w:dyaOrig="400">
          <v:shape id="_x0000_i1063" type="#_x0000_t75" style="width:75.75pt;height:19.5pt" o:ole="">
            <v:imagedata r:id="rId105" o:title=""/>
          </v:shape>
          <o:OLEObject Type="Embed" ProgID="Equation.3" ShapeID="_x0000_i1063" DrawAspect="Content" ObjectID="_1574152342" r:id="rId106"/>
        </w:object>
      </w:r>
      <w:r w:rsidRPr="00EC3246">
        <w:rPr>
          <w:rFonts w:ascii="Times New Roman" w:hAnsi="Times New Roman" w:cs="Times New Roman"/>
          <w:lang w:val="uz-Cyrl-UZ"/>
        </w:rPr>
        <w:t xml:space="preserve">                           (5.19)</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i/>
          <w:lang w:val="uz-Cyrl-UZ"/>
        </w:rPr>
        <w:t>бу ерда, К — тарқатиш оқими билан аниқланадиган алоқа коэффициенти</w:t>
      </w:r>
      <w:r w:rsidRPr="00EC3246">
        <w:rPr>
          <w:rFonts w:ascii="Times New Roman" w:hAnsi="Times New Roman" w:cs="Times New Roman"/>
          <w:lang w:val="uz-Cyrl-UZ"/>
        </w:rPr>
        <w:t>.</w:t>
      </w:r>
    </w:p>
    <w:p w:rsidR="00EC3246" w:rsidRPr="00EC3246" w:rsidRDefault="00EC3246" w:rsidP="00EC3246">
      <w:pPr>
        <w:spacing w:line="360" w:lineRule="auto"/>
        <w:ind w:firstLine="709"/>
        <w:jc w:val="both"/>
        <w:rPr>
          <w:rFonts w:ascii="Times New Roman" w:hAnsi="Times New Roman" w:cs="Times New Roman"/>
          <w:lang w:val="uz-Cyrl-UZ"/>
        </w:rPr>
      </w:pPr>
      <w:r w:rsidRPr="00EC3246">
        <w:rPr>
          <w:rFonts w:ascii="Times New Roman" w:hAnsi="Times New Roman" w:cs="Times New Roman"/>
          <w:lang w:val="uz-Cyrl-UZ"/>
        </w:rPr>
        <w:t>Бундай сатҳ ўлчагичлар ядровий энергетика қурилмаларида суюқ металл тарзидаги иссиқ элтувчилар сатҳини ўлчашда энг кўп тарқалган.</w:t>
      </w:r>
    </w:p>
    <w:p w:rsidR="00EC3246" w:rsidRPr="00EC3246" w:rsidRDefault="00EC3246" w:rsidP="00EC3246">
      <w:pPr>
        <w:spacing w:line="360" w:lineRule="auto"/>
        <w:ind w:firstLine="709"/>
        <w:jc w:val="both"/>
        <w:rPr>
          <w:rFonts w:ascii="Times New Roman" w:hAnsi="Times New Roman" w:cs="Times New Roman"/>
        </w:rPr>
      </w:pPr>
      <w:r w:rsidRPr="00EC3246">
        <w:rPr>
          <w:rFonts w:ascii="Times New Roman" w:hAnsi="Times New Roman" w:cs="Times New Roman"/>
        </w:rPr>
        <w:t>«Квант» туридаги дискрет индуктив сатҳ ўлчагичлар чиқариляпти. Улар ҳарорати 680</w:t>
      </w:r>
      <w:proofErr w:type="gramStart"/>
      <w:r w:rsidRPr="00EC3246">
        <w:rPr>
          <w:rFonts w:ascii="Times New Roman" w:hAnsi="Times New Roman" w:cs="Times New Roman"/>
        </w:rPr>
        <w:t>°С</w:t>
      </w:r>
      <w:proofErr w:type="gramEnd"/>
      <w:r w:rsidRPr="00EC3246">
        <w:rPr>
          <w:rFonts w:ascii="Times New Roman" w:hAnsi="Times New Roman" w:cs="Times New Roman"/>
        </w:rPr>
        <w:t xml:space="preserve"> гача бўлган суюқлантирилган металл сатҳини ўлчашга мўлжалланган.</w:t>
      </w:r>
    </w:p>
    <w:p w:rsidR="00EC3246" w:rsidRPr="00AD6862" w:rsidRDefault="00EC3246" w:rsidP="00EC3246">
      <w:pPr>
        <w:spacing w:after="0"/>
        <w:ind w:firstLine="709"/>
        <w:jc w:val="both"/>
        <w:rPr>
          <w:rFonts w:ascii="Times New Roman" w:hAnsi="Times New Roman" w:cs="Times New Roman"/>
          <w:szCs w:val="28"/>
          <w:lang w:val="uz-Cyrl-UZ"/>
        </w:rPr>
      </w:pPr>
    </w:p>
    <w:tbl>
      <w:tblPr>
        <w:tblW w:w="0" w:type="auto"/>
        <w:tblLook w:val="00A0"/>
      </w:tblPr>
      <w:tblGrid>
        <w:gridCol w:w="3195"/>
        <w:gridCol w:w="3241"/>
        <w:gridCol w:w="3135"/>
      </w:tblGrid>
      <w:tr w:rsidR="00EC3246" w:rsidRPr="00AD6862" w:rsidTr="00523A82">
        <w:tc>
          <w:tcPr>
            <w:tcW w:w="3757" w:type="dxa"/>
            <w:shd w:val="clear" w:color="auto" w:fill="B2A1C7" w:themeFill="accent4" w:themeFillTint="99"/>
          </w:tcPr>
          <w:p w:rsidR="00EC3246" w:rsidRPr="00AD6862" w:rsidRDefault="00EC3246" w:rsidP="00523A82">
            <w:pPr>
              <w:pStyle w:val="a4"/>
              <w:tabs>
                <w:tab w:val="left" w:pos="6663"/>
                <w:tab w:val="left" w:pos="7088"/>
              </w:tabs>
              <w:jc w:val="center"/>
              <w:rPr>
                <w:rFonts w:ascii="Times New Roman" w:hAnsi="Times New Roman" w:cs="Times New Roman"/>
                <w:b/>
                <w:bCs/>
                <w:color w:val="000000"/>
                <w:szCs w:val="28"/>
              </w:rPr>
            </w:pPr>
            <w:r w:rsidRPr="00AD6862">
              <w:rPr>
                <w:rFonts w:ascii="Times New Roman" w:hAnsi="Times New Roman" w:cs="Times New Roman"/>
                <w:b/>
                <w:bCs/>
                <w:color w:val="000000"/>
                <w:szCs w:val="28"/>
              </w:rPr>
              <w:t>Биламан</w:t>
            </w:r>
          </w:p>
        </w:tc>
        <w:tc>
          <w:tcPr>
            <w:tcW w:w="3758" w:type="dxa"/>
            <w:shd w:val="clear" w:color="auto" w:fill="B2A1C7" w:themeFill="accent4" w:themeFillTint="99"/>
          </w:tcPr>
          <w:p w:rsidR="00EC3246" w:rsidRPr="00AD6862" w:rsidRDefault="00EC3246" w:rsidP="00523A82">
            <w:pPr>
              <w:pStyle w:val="a4"/>
              <w:tabs>
                <w:tab w:val="left" w:pos="6663"/>
                <w:tab w:val="left" w:pos="7088"/>
              </w:tabs>
              <w:jc w:val="center"/>
              <w:rPr>
                <w:rFonts w:ascii="Times New Roman" w:hAnsi="Times New Roman" w:cs="Times New Roman"/>
                <w:b/>
                <w:color w:val="000000"/>
                <w:szCs w:val="28"/>
              </w:rPr>
            </w:pPr>
            <w:r w:rsidRPr="00AD6862">
              <w:rPr>
                <w:rFonts w:ascii="Times New Roman" w:hAnsi="Times New Roman" w:cs="Times New Roman"/>
                <w:b/>
                <w:color w:val="000000"/>
                <w:szCs w:val="28"/>
              </w:rPr>
              <w:t xml:space="preserve">Билишни хохлайман </w:t>
            </w:r>
          </w:p>
        </w:tc>
        <w:tc>
          <w:tcPr>
            <w:tcW w:w="3758" w:type="dxa"/>
            <w:shd w:val="clear" w:color="auto" w:fill="B2A1C7" w:themeFill="accent4" w:themeFillTint="99"/>
          </w:tcPr>
          <w:p w:rsidR="00EC3246" w:rsidRPr="00AD6862" w:rsidRDefault="00EC3246" w:rsidP="00523A82">
            <w:pPr>
              <w:pStyle w:val="a4"/>
              <w:tabs>
                <w:tab w:val="left" w:pos="6663"/>
                <w:tab w:val="left" w:pos="7088"/>
              </w:tabs>
              <w:jc w:val="center"/>
              <w:rPr>
                <w:rFonts w:ascii="Times New Roman" w:hAnsi="Times New Roman" w:cs="Times New Roman"/>
                <w:b/>
                <w:color w:val="000000"/>
                <w:szCs w:val="28"/>
              </w:rPr>
            </w:pPr>
            <w:r w:rsidRPr="00AD6862">
              <w:rPr>
                <w:rFonts w:ascii="Times New Roman" w:hAnsi="Times New Roman" w:cs="Times New Roman"/>
                <w:b/>
                <w:color w:val="000000"/>
                <w:szCs w:val="28"/>
              </w:rPr>
              <w:t xml:space="preserve">Билиб олдим </w:t>
            </w:r>
          </w:p>
        </w:tc>
      </w:tr>
      <w:tr w:rsidR="00EC3246" w:rsidRPr="00AD6862" w:rsidTr="00523A82">
        <w:tc>
          <w:tcPr>
            <w:tcW w:w="3757" w:type="dxa"/>
          </w:tcPr>
          <w:p w:rsidR="00EC3246" w:rsidRPr="00AD6862" w:rsidRDefault="00EC3246" w:rsidP="00523A82">
            <w:pPr>
              <w:pStyle w:val="a4"/>
              <w:tabs>
                <w:tab w:val="left" w:pos="6663"/>
                <w:tab w:val="left" w:pos="7088"/>
              </w:tabs>
              <w:jc w:val="center"/>
              <w:rPr>
                <w:rFonts w:ascii="Times New Roman" w:hAnsi="Times New Roman" w:cs="Times New Roman"/>
                <w:b/>
                <w:bCs/>
                <w:color w:val="000000"/>
                <w:szCs w:val="28"/>
              </w:rPr>
            </w:pPr>
            <w:r w:rsidRPr="00AD6862">
              <w:rPr>
                <w:rFonts w:ascii="Times New Roman" w:hAnsi="Times New Roman" w:cs="Times New Roman"/>
                <w:b/>
                <w:bCs/>
                <w:color w:val="000000"/>
                <w:szCs w:val="28"/>
              </w:rPr>
              <w:t>1</w:t>
            </w:r>
          </w:p>
        </w:tc>
        <w:tc>
          <w:tcPr>
            <w:tcW w:w="3758" w:type="dxa"/>
          </w:tcPr>
          <w:p w:rsidR="00EC3246" w:rsidRPr="00AD6862" w:rsidRDefault="00EC3246" w:rsidP="00523A82">
            <w:pPr>
              <w:pStyle w:val="a4"/>
              <w:tabs>
                <w:tab w:val="left" w:pos="6663"/>
                <w:tab w:val="left" w:pos="7088"/>
              </w:tabs>
              <w:jc w:val="center"/>
              <w:rPr>
                <w:rFonts w:ascii="Times New Roman" w:hAnsi="Times New Roman" w:cs="Times New Roman"/>
                <w:b/>
                <w:color w:val="000000"/>
                <w:szCs w:val="28"/>
              </w:rPr>
            </w:pPr>
            <w:r w:rsidRPr="00AD6862">
              <w:rPr>
                <w:rFonts w:ascii="Times New Roman" w:hAnsi="Times New Roman" w:cs="Times New Roman"/>
                <w:b/>
                <w:color w:val="000000"/>
                <w:szCs w:val="28"/>
              </w:rPr>
              <w:t>2</w:t>
            </w:r>
          </w:p>
        </w:tc>
        <w:tc>
          <w:tcPr>
            <w:tcW w:w="3758" w:type="dxa"/>
          </w:tcPr>
          <w:p w:rsidR="00EC3246" w:rsidRPr="00AD6862" w:rsidRDefault="00EC3246" w:rsidP="00523A82">
            <w:pPr>
              <w:pStyle w:val="a4"/>
              <w:tabs>
                <w:tab w:val="left" w:pos="6663"/>
                <w:tab w:val="left" w:pos="7088"/>
              </w:tabs>
              <w:jc w:val="center"/>
              <w:rPr>
                <w:rFonts w:ascii="Times New Roman" w:hAnsi="Times New Roman" w:cs="Times New Roman"/>
                <w:b/>
                <w:color w:val="000000"/>
                <w:szCs w:val="28"/>
              </w:rPr>
            </w:pPr>
            <w:r w:rsidRPr="00AD6862">
              <w:rPr>
                <w:rFonts w:ascii="Times New Roman" w:hAnsi="Times New Roman" w:cs="Times New Roman"/>
                <w:b/>
                <w:color w:val="000000"/>
                <w:szCs w:val="28"/>
              </w:rPr>
              <w:t>3</w:t>
            </w:r>
          </w:p>
        </w:tc>
      </w:tr>
      <w:tr w:rsidR="00EC3246" w:rsidRPr="00AD6862" w:rsidTr="00523A82">
        <w:trPr>
          <w:trHeight w:val="325"/>
        </w:trPr>
        <w:tc>
          <w:tcPr>
            <w:tcW w:w="3757" w:type="dxa"/>
          </w:tcPr>
          <w:p w:rsidR="00EC3246" w:rsidRPr="00AD6862" w:rsidRDefault="00EC3246" w:rsidP="00523A82">
            <w:pPr>
              <w:pStyle w:val="a4"/>
              <w:tabs>
                <w:tab w:val="left" w:pos="6663"/>
                <w:tab w:val="left" w:pos="7088"/>
              </w:tabs>
              <w:jc w:val="center"/>
              <w:rPr>
                <w:rFonts w:ascii="Times New Roman" w:hAnsi="Times New Roman" w:cs="Times New Roman"/>
                <w:b/>
                <w:bCs/>
                <w:color w:val="000000"/>
                <w:szCs w:val="28"/>
              </w:rPr>
            </w:pPr>
          </w:p>
        </w:tc>
        <w:tc>
          <w:tcPr>
            <w:tcW w:w="3758" w:type="dxa"/>
          </w:tcPr>
          <w:p w:rsidR="00EC3246" w:rsidRPr="00AD6862" w:rsidRDefault="00EC3246" w:rsidP="00523A82">
            <w:pPr>
              <w:pStyle w:val="a4"/>
              <w:tabs>
                <w:tab w:val="left" w:pos="6663"/>
                <w:tab w:val="left" w:pos="7088"/>
              </w:tabs>
              <w:jc w:val="center"/>
              <w:rPr>
                <w:rFonts w:ascii="Times New Roman" w:hAnsi="Times New Roman" w:cs="Times New Roman"/>
                <w:b/>
                <w:color w:val="000000"/>
                <w:szCs w:val="28"/>
              </w:rPr>
            </w:pPr>
          </w:p>
        </w:tc>
        <w:tc>
          <w:tcPr>
            <w:tcW w:w="3758" w:type="dxa"/>
          </w:tcPr>
          <w:p w:rsidR="00EC3246" w:rsidRPr="00AD6862" w:rsidRDefault="00EC3246" w:rsidP="00523A82">
            <w:pPr>
              <w:pStyle w:val="a4"/>
              <w:tabs>
                <w:tab w:val="left" w:pos="6663"/>
                <w:tab w:val="left" w:pos="7088"/>
              </w:tabs>
              <w:jc w:val="center"/>
              <w:rPr>
                <w:rFonts w:ascii="Times New Roman" w:hAnsi="Times New Roman" w:cs="Times New Roman"/>
                <w:b/>
                <w:color w:val="000000"/>
                <w:szCs w:val="28"/>
              </w:rPr>
            </w:pPr>
          </w:p>
        </w:tc>
      </w:tr>
    </w:tbl>
    <w:p w:rsidR="00EC3246" w:rsidRPr="00AD6862" w:rsidRDefault="00EC3246" w:rsidP="00EC3246">
      <w:pPr>
        <w:spacing w:after="0"/>
        <w:jc w:val="center"/>
        <w:rPr>
          <w:rFonts w:ascii="Times New Roman" w:hAnsi="Times New Roman" w:cs="Times New Roman"/>
          <w:b/>
          <w:szCs w:val="28"/>
          <w:lang w:val="uz-Cyrl-UZ"/>
        </w:rPr>
      </w:pPr>
      <w:r w:rsidRPr="00AD6862">
        <w:rPr>
          <w:rFonts w:ascii="Times New Roman" w:hAnsi="Times New Roman" w:cs="Times New Roman"/>
          <w:b/>
          <w:szCs w:val="28"/>
          <w:lang w:val="uz-Cyrl-UZ"/>
        </w:rPr>
        <w:t>Назорат учун саволлар</w:t>
      </w:r>
    </w:p>
    <w:p w:rsidR="00EC3246" w:rsidRPr="00AD6862" w:rsidRDefault="00EC3246" w:rsidP="00EC3246">
      <w:pPr>
        <w:spacing w:after="0"/>
        <w:jc w:val="both"/>
        <w:rPr>
          <w:rFonts w:ascii="Times New Roman" w:hAnsi="Times New Roman" w:cs="Times New Roman"/>
          <w:szCs w:val="28"/>
          <w:lang w:val="uz-Cyrl-UZ"/>
        </w:rPr>
      </w:pPr>
      <w:r w:rsidRPr="00AD6862">
        <w:rPr>
          <w:rFonts w:ascii="Times New Roman" w:hAnsi="Times New Roman" w:cs="Times New Roman"/>
          <w:szCs w:val="28"/>
          <w:lang w:val="uz-Cyrl-UZ"/>
        </w:rPr>
        <w:t xml:space="preserve">1 Қалқовичли сатҳ ўлчагичлари ишлаш принципини тушунтиринг? </w:t>
      </w:r>
    </w:p>
    <w:p w:rsidR="00EC3246" w:rsidRPr="00AD6862" w:rsidRDefault="00EC3246" w:rsidP="00EC3246">
      <w:pPr>
        <w:spacing w:after="0"/>
        <w:jc w:val="both"/>
        <w:rPr>
          <w:rFonts w:ascii="Times New Roman" w:hAnsi="Times New Roman" w:cs="Times New Roman"/>
          <w:szCs w:val="28"/>
          <w:lang w:val="uz-Cyrl-UZ"/>
        </w:rPr>
      </w:pPr>
      <w:r w:rsidRPr="00AD6862">
        <w:rPr>
          <w:rFonts w:ascii="Times New Roman" w:hAnsi="Times New Roman" w:cs="Times New Roman"/>
          <w:szCs w:val="28"/>
          <w:lang w:val="uz-Cyrl-UZ"/>
        </w:rPr>
        <w:t>2. Қалқовичли сатҳ ўлчагичларда кандай қалқовичлар ишлатилади?</w:t>
      </w:r>
    </w:p>
    <w:p w:rsidR="00EC3246" w:rsidRPr="00AD6862" w:rsidRDefault="00EC3246" w:rsidP="00EC3246">
      <w:pPr>
        <w:spacing w:after="0"/>
        <w:rPr>
          <w:rFonts w:ascii="Times New Roman" w:hAnsi="Times New Roman" w:cs="Times New Roman"/>
          <w:szCs w:val="28"/>
          <w:lang w:val="uz-Cyrl-UZ"/>
        </w:rPr>
      </w:pPr>
      <w:r w:rsidRPr="00AD6862">
        <w:rPr>
          <w:rFonts w:ascii="Times New Roman" w:hAnsi="Times New Roman" w:cs="Times New Roman"/>
          <w:szCs w:val="28"/>
          <w:lang w:val="uz-Cyrl-UZ"/>
        </w:rPr>
        <w:t>3. Қалқовичли сатҳ ўлчагичларнинг асосий камчилиги нимадан иборат?</w:t>
      </w:r>
    </w:p>
    <w:p w:rsidR="00EC3246" w:rsidRPr="00AD6862" w:rsidRDefault="00EC3246" w:rsidP="00EC3246">
      <w:pPr>
        <w:spacing w:after="0"/>
        <w:jc w:val="both"/>
        <w:rPr>
          <w:rFonts w:ascii="Times New Roman" w:hAnsi="Times New Roman" w:cs="Times New Roman"/>
          <w:szCs w:val="28"/>
          <w:lang w:val="uz-Cyrl-UZ"/>
        </w:rPr>
      </w:pPr>
      <w:r w:rsidRPr="00AD6862">
        <w:rPr>
          <w:rFonts w:ascii="Times New Roman" w:hAnsi="Times New Roman" w:cs="Times New Roman"/>
          <w:szCs w:val="28"/>
          <w:lang w:val="uz-Cyrl-UZ"/>
        </w:rPr>
        <w:t>4. Даврий чўкадиган қалқовичли сатх баландлиги ўлчагичнинг ишлаш принципини тушунтиринг?</w:t>
      </w:r>
    </w:p>
    <w:p w:rsidR="00EC3246" w:rsidRPr="00AD6862" w:rsidRDefault="00EC3246" w:rsidP="00EC3246">
      <w:pPr>
        <w:spacing w:after="0"/>
        <w:rPr>
          <w:rFonts w:ascii="Times New Roman" w:hAnsi="Times New Roman" w:cs="Times New Roman"/>
          <w:b/>
          <w:sz w:val="28"/>
          <w:szCs w:val="28"/>
          <w:lang w:val="uz-Cyrl-UZ"/>
        </w:rPr>
      </w:pPr>
      <w:r w:rsidRPr="00AD6862">
        <w:rPr>
          <w:rFonts w:ascii="Times New Roman" w:hAnsi="Times New Roman" w:cs="Times New Roman"/>
          <w:szCs w:val="28"/>
          <w:lang w:val="uz-Cyrl-UZ"/>
        </w:rPr>
        <w:t>5. Агрессив суюқликлар сатҳни ўлчашда қалқович кандай материалдан тайёрланади?</w:t>
      </w:r>
    </w:p>
    <w:p w:rsidR="000D77BC" w:rsidRDefault="000D77BC">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D77BC" w:rsidRPr="00C51EAA" w:rsidTr="002C3F6F">
        <w:trPr>
          <w:trHeight w:val="416"/>
        </w:trPr>
        <w:tc>
          <w:tcPr>
            <w:tcW w:w="1634" w:type="dxa"/>
          </w:tcPr>
          <w:p w:rsidR="000D77BC" w:rsidRPr="00F31CC2" w:rsidRDefault="000D77BC" w:rsidP="000D77BC">
            <w:pPr>
              <w:spacing w:after="0" w:line="240" w:lineRule="auto"/>
              <w:ind w:hanging="142"/>
              <w:jc w:val="center"/>
              <w:rPr>
                <w:rFonts w:ascii="Times New Roman" w:eastAsia="Calibri" w:hAnsi="Times New Roman" w:cs="Times New Roman"/>
                <w:sz w:val="18"/>
                <w:szCs w:val="18"/>
                <w:lang w:val="uz-Latn-UZ"/>
              </w:rPr>
            </w:pPr>
            <w:r w:rsidRPr="00F31CC2">
              <w:rPr>
                <w:rFonts w:ascii="Times New Roman" w:hAnsi="Times New Roman" w:cs="Times New Roman"/>
                <w:sz w:val="18"/>
                <w:szCs w:val="18"/>
                <w:lang w:val="uz-Latn-UZ"/>
              </w:rPr>
              <w:lastRenderedPageBreak/>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w:t>
            </w:r>
            <w:r>
              <w:rPr>
                <w:rFonts w:ascii="Times New Roman" w:eastAsia="Calibri" w:hAnsi="Times New Roman" w:cs="Times New Roman"/>
                <w:sz w:val="18"/>
                <w:szCs w:val="18"/>
              </w:rPr>
              <w:t xml:space="preserve"> 24</w:t>
            </w:r>
          </w:p>
        </w:tc>
        <w:tc>
          <w:tcPr>
            <w:tcW w:w="7972" w:type="dxa"/>
          </w:tcPr>
          <w:p w:rsidR="000D77BC" w:rsidRPr="000D77BC" w:rsidRDefault="000D77BC" w:rsidP="00523A82">
            <w:pPr>
              <w:spacing w:after="0" w:line="240" w:lineRule="auto"/>
              <w:jc w:val="center"/>
              <w:rPr>
                <w:rFonts w:ascii="Times New Roman" w:hAnsi="Times New Roman" w:cs="Times New Roman"/>
                <w:b/>
                <w:lang w:val="uz-Cyrl-UZ"/>
              </w:rPr>
            </w:pPr>
            <w:r w:rsidRPr="000D77BC">
              <w:rPr>
                <w:rFonts w:ascii="Times New Roman" w:hAnsi="Times New Roman" w:cs="Times New Roman"/>
              </w:rPr>
              <w:t>Моддаларнинг таркибини Тахлил килиш ва параметрларини ўлчаш усуллари ва асбоблари.</w:t>
            </w:r>
          </w:p>
        </w:tc>
      </w:tr>
    </w:tbl>
    <w:p w:rsidR="000D77BC" w:rsidRPr="00F31CC2" w:rsidRDefault="000D77BC" w:rsidP="000D77BC">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0D77BC" w:rsidRPr="00F31CC2" w:rsidTr="00523A82">
        <w:trPr>
          <w:trHeight w:val="275"/>
        </w:trPr>
        <w:tc>
          <w:tcPr>
            <w:tcW w:w="9639" w:type="dxa"/>
            <w:gridSpan w:val="2"/>
            <w:shd w:val="clear" w:color="auto" w:fill="FFFFFF" w:themeFill="background1"/>
          </w:tcPr>
          <w:p w:rsidR="000D77BC" w:rsidRPr="00F31CC2" w:rsidRDefault="000D77BC" w:rsidP="00523A82">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0D77BC" w:rsidRPr="00F31CC2" w:rsidTr="00523A82">
        <w:trPr>
          <w:trHeight w:val="275"/>
        </w:trPr>
        <w:tc>
          <w:tcPr>
            <w:tcW w:w="3211" w:type="dxa"/>
            <w:shd w:val="clear" w:color="auto" w:fill="FFFFFF" w:themeFill="background1"/>
          </w:tcPr>
          <w:p w:rsidR="000D77BC" w:rsidRPr="00F31CC2" w:rsidRDefault="000D77BC" w:rsidP="00523A82">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0D77BC" w:rsidRPr="00F31CC2" w:rsidRDefault="000D77BC" w:rsidP="00523A82">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0D77BC" w:rsidRPr="00C51EAA" w:rsidTr="00523A82">
        <w:trPr>
          <w:trHeight w:val="286"/>
        </w:trPr>
        <w:tc>
          <w:tcPr>
            <w:tcW w:w="3211" w:type="dxa"/>
            <w:shd w:val="clear" w:color="auto" w:fill="FFFFFF" w:themeFill="background1"/>
          </w:tcPr>
          <w:p w:rsidR="000D77BC" w:rsidRPr="00F31CC2" w:rsidRDefault="000D77BC" w:rsidP="00523A82">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0D77BC" w:rsidRPr="000D77BC" w:rsidRDefault="000D77BC" w:rsidP="000D77BC">
            <w:pPr>
              <w:pStyle w:val="a3"/>
              <w:numPr>
                <w:ilvl w:val="0"/>
                <w:numId w:val="7"/>
              </w:numPr>
              <w:spacing w:after="0" w:line="240" w:lineRule="auto"/>
              <w:rPr>
                <w:rFonts w:ascii="Times New Roman" w:hAnsi="Times New Roman"/>
                <w:sz w:val="18"/>
                <w:szCs w:val="18"/>
                <w:lang w:val="ru-RU"/>
              </w:rPr>
            </w:pPr>
            <w:r w:rsidRPr="000D77BC">
              <w:rPr>
                <w:rFonts w:ascii="Times New Roman" w:hAnsi="Times New Roman"/>
                <w:sz w:val="18"/>
                <w:szCs w:val="18"/>
              </w:rPr>
              <w:t>Моддалар таркибини тахлил килиш.</w:t>
            </w:r>
          </w:p>
          <w:p w:rsidR="000D77BC" w:rsidRPr="000D77BC" w:rsidRDefault="000D77BC" w:rsidP="000D77BC">
            <w:pPr>
              <w:pStyle w:val="a3"/>
              <w:numPr>
                <w:ilvl w:val="0"/>
                <w:numId w:val="7"/>
              </w:numPr>
              <w:spacing w:after="0" w:line="240" w:lineRule="auto"/>
              <w:rPr>
                <w:rFonts w:ascii="Times New Roman" w:hAnsi="Times New Roman"/>
                <w:sz w:val="18"/>
                <w:szCs w:val="18"/>
                <w:lang w:val="ru-RU"/>
              </w:rPr>
            </w:pPr>
            <w:r w:rsidRPr="000D77BC">
              <w:rPr>
                <w:rFonts w:ascii="Times New Roman" w:hAnsi="Times New Roman"/>
                <w:sz w:val="18"/>
                <w:szCs w:val="18"/>
                <w:lang w:val="ru-RU"/>
              </w:rPr>
              <w:t xml:space="preserve">Моддалар таркибини параметрларини </w:t>
            </w:r>
            <w:r w:rsidRPr="000D77BC">
              <w:rPr>
                <w:rFonts w:ascii="Times New Roman" w:hAnsi="Times New Roman"/>
                <w:sz w:val="18"/>
                <w:szCs w:val="18"/>
              </w:rPr>
              <w:t>ўлчаш усуллари</w:t>
            </w:r>
            <w:r w:rsidRPr="000D77BC">
              <w:rPr>
                <w:rFonts w:ascii="Times New Roman" w:hAnsi="Times New Roman"/>
                <w:sz w:val="18"/>
                <w:szCs w:val="18"/>
                <w:lang w:val="ru-RU"/>
              </w:rPr>
              <w:t xml:space="preserve"> </w:t>
            </w:r>
          </w:p>
          <w:p w:rsidR="000D77BC" w:rsidRPr="00F31CC2" w:rsidRDefault="000D77BC" w:rsidP="000D77BC">
            <w:pPr>
              <w:pStyle w:val="a3"/>
              <w:spacing w:after="0" w:line="240" w:lineRule="auto"/>
              <w:jc w:val="both"/>
              <w:rPr>
                <w:rFonts w:ascii="Times New Roman" w:hAnsi="Times New Roman"/>
                <w:sz w:val="18"/>
                <w:szCs w:val="18"/>
              </w:rPr>
            </w:pPr>
          </w:p>
        </w:tc>
      </w:tr>
      <w:tr w:rsidR="000D77BC" w:rsidRPr="00F31CC2" w:rsidTr="00523A82">
        <w:trPr>
          <w:trHeight w:val="2213"/>
        </w:trPr>
        <w:tc>
          <w:tcPr>
            <w:tcW w:w="3211" w:type="dxa"/>
          </w:tcPr>
          <w:p w:rsidR="000D77BC" w:rsidRPr="00F31CC2" w:rsidRDefault="000D77BC"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0D77BC" w:rsidRPr="00F31CC2" w:rsidRDefault="000D77BC"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0D77BC" w:rsidRPr="00F31CC2" w:rsidRDefault="000D77BC"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0D77BC" w:rsidRPr="00F31CC2" w:rsidRDefault="000D77BC"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0D77BC" w:rsidRPr="00F31CC2" w:rsidRDefault="000D77BC"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0D77BC" w:rsidRPr="00F31CC2" w:rsidRDefault="000D77BC"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0D77BC" w:rsidRPr="00F31CC2" w:rsidRDefault="000D77BC" w:rsidP="00523A82">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Босимлар фарқи ўзгаришига асосланган сарф ўлчагичлар</w:t>
            </w:r>
            <w:r w:rsidRPr="00F31CC2">
              <w:rPr>
                <w:rFonts w:ascii="Times New Roman" w:hAnsi="Times New Roman" w:cs="Times New Roman"/>
                <w:sz w:val="18"/>
                <w:szCs w:val="18"/>
              </w:rPr>
              <w:t xml:space="preserve"> 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0D77BC" w:rsidRPr="00F31CC2" w:rsidRDefault="000D77BC"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Босимлар фарқи ўзгаришига асосланган сарф ўлчагичлар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0D77BC" w:rsidRPr="00F31CC2" w:rsidRDefault="000D77BC"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Суюқлик, газ ва буғларнинг сарфини ўлчаш чегаралари ва турлари</w:t>
            </w:r>
            <w:r w:rsidRPr="00F31CC2">
              <w:rPr>
                <w:rFonts w:ascii="Times New Roman" w:hAnsi="Times New Roman" w:cs="Times New Roman"/>
                <w:bCs/>
                <w:color w:val="000000"/>
                <w:spacing w:val="1"/>
                <w:sz w:val="18"/>
                <w:szCs w:val="18"/>
              </w:rPr>
              <w:t>;</w:t>
            </w:r>
          </w:p>
        </w:tc>
      </w:tr>
      <w:tr w:rsidR="000D77BC" w:rsidRPr="001913DE" w:rsidTr="00523A82">
        <w:trPr>
          <w:trHeight w:val="413"/>
        </w:trPr>
        <w:tc>
          <w:tcPr>
            <w:tcW w:w="3211" w:type="dxa"/>
          </w:tcPr>
          <w:p w:rsidR="000D77BC" w:rsidRPr="00F31CC2" w:rsidRDefault="000D77BC"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uz-Cyrl-UZ"/>
              </w:rPr>
              <w:t xml:space="preserve">           Ўқитиш</w:t>
            </w:r>
            <w:r w:rsidRPr="00F31CC2">
              <w:rPr>
                <w:rFonts w:ascii="Times New Roman" w:hAnsi="Times New Roman" w:cs="Times New Roman"/>
                <w:sz w:val="18"/>
                <w:szCs w:val="18"/>
              </w:rPr>
              <w:t xml:space="preserve"> услуби</w:t>
            </w:r>
          </w:p>
        </w:tc>
        <w:tc>
          <w:tcPr>
            <w:tcW w:w="6428" w:type="dxa"/>
          </w:tcPr>
          <w:p w:rsidR="000D77BC" w:rsidRPr="00F31CC2" w:rsidRDefault="000D77BC"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0D77BC" w:rsidRPr="00F31CC2" w:rsidTr="00523A82">
        <w:trPr>
          <w:trHeight w:val="419"/>
        </w:trPr>
        <w:tc>
          <w:tcPr>
            <w:tcW w:w="3211" w:type="dxa"/>
          </w:tcPr>
          <w:p w:rsidR="000D77BC" w:rsidRPr="00F31CC2" w:rsidRDefault="000D77BC"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0D77BC" w:rsidRPr="00F31CC2" w:rsidRDefault="000D77BC"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0D77BC" w:rsidRPr="00F31CC2" w:rsidTr="00523A82">
        <w:trPr>
          <w:trHeight w:val="412"/>
        </w:trPr>
        <w:tc>
          <w:tcPr>
            <w:tcW w:w="3211" w:type="dxa"/>
          </w:tcPr>
          <w:p w:rsidR="000D77BC" w:rsidRPr="00F31CC2" w:rsidRDefault="000D77BC"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0D77BC" w:rsidRPr="00F31CC2" w:rsidRDefault="000D77BC"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0D77BC" w:rsidRPr="00F31CC2" w:rsidTr="00523A82">
        <w:trPr>
          <w:trHeight w:val="286"/>
        </w:trPr>
        <w:tc>
          <w:tcPr>
            <w:tcW w:w="3211" w:type="dxa"/>
          </w:tcPr>
          <w:p w:rsidR="000D77BC" w:rsidRPr="00F31CC2" w:rsidRDefault="000D77BC" w:rsidP="00523A82">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0D77BC" w:rsidRPr="00F31CC2" w:rsidRDefault="000D77BC" w:rsidP="00523A82">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0D77BC" w:rsidRPr="00F31CC2" w:rsidRDefault="000D77BC" w:rsidP="000D77BC">
      <w:pPr>
        <w:spacing w:after="0" w:line="240" w:lineRule="auto"/>
        <w:jc w:val="center"/>
        <w:rPr>
          <w:rFonts w:ascii="Times New Roman" w:eastAsia="Calibri" w:hAnsi="Times New Roman" w:cs="Times New Roman"/>
          <w:b/>
          <w:bCs/>
          <w:sz w:val="18"/>
          <w:szCs w:val="18"/>
        </w:rPr>
      </w:pPr>
    </w:p>
    <w:p w:rsidR="000D77BC" w:rsidRPr="00F31CC2" w:rsidRDefault="000D77BC" w:rsidP="000D77BC">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Pr>
          <w:rFonts w:ascii="Times New Roman" w:hAnsi="Times New Roman" w:cs="Times New Roman"/>
          <w:b/>
          <w:bCs/>
          <w:sz w:val="18"/>
          <w:szCs w:val="18"/>
        </w:rPr>
        <w:t xml:space="preserve"> технологик харитаси (24</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0D77BC" w:rsidRPr="00F31CC2" w:rsidTr="00523A82">
        <w:tc>
          <w:tcPr>
            <w:tcW w:w="2128" w:type="dxa"/>
            <w:vMerge w:val="restart"/>
          </w:tcPr>
          <w:p w:rsidR="000D77BC" w:rsidRPr="00F31CC2" w:rsidRDefault="000D77BC"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0D77BC" w:rsidRPr="00F31CC2" w:rsidRDefault="000D77BC"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0D77BC" w:rsidRPr="00F31CC2" w:rsidTr="00523A82">
        <w:tc>
          <w:tcPr>
            <w:tcW w:w="2128" w:type="dxa"/>
            <w:vMerge/>
          </w:tcPr>
          <w:p w:rsidR="000D77BC" w:rsidRPr="00F31CC2" w:rsidRDefault="000D77BC" w:rsidP="00523A82">
            <w:pPr>
              <w:tabs>
                <w:tab w:val="left" w:pos="1329"/>
              </w:tabs>
              <w:spacing w:after="0" w:line="240" w:lineRule="auto"/>
              <w:rPr>
                <w:rFonts w:ascii="Times New Roman" w:hAnsi="Times New Roman" w:cs="Times New Roman"/>
                <w:sz w:val="18"/>
                <w:szCs w:val="18"/>
              </w:rPr>
            </w:pPr>
          </w:p>
        </w:tc>
        <w:tc>
          <w:tcPr>
            <w:tcW w:w="5385" w:type="dxa"/>
            <w:gridSpan w:val="2"/>
          </w:tcPr>
          <w:p w:rsidR="000D77BC" w:rsidRPr="00F31CC2" w:rsidRDefault="000D77BC" w:rsidP="00523A82">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0D77BC" w:rsidRPr="00F31CC2" w:rsidRDefault="000D77BC" w:rsidP="00523A82">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0D77BC" w:rsidRPr="00F31CC2" w:rsidTr="00523A82">
        <w:trPr>
          <w:trHeight w:val="517"/>
        </w:trPr>
        <w:tc>
          <w:tcPr>
            <w:tcW w:w="2128" w:type="dxa"/>
          </w:tcPr>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tc>
        <w:tc>
          <w:tcPr>
            <w:tcW w:w="5321" w:type="dxa"/>
          </w:tcPr>
          <w:p w:rsidR="000D77BC" w:rsidRPr="00F31CC2" w:rsidRDefault="000D77BC"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0D77BC" w:rsidRPr="00F31CC2" w:rsidRDefault="000D77BC"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0D77BC" w:rsidRPr="00F31CC2" w:rsidRDefault="000D77BC"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0D77BC" w:rsidRPr="00F31CC2" w:rsidTr="00523A82">
        <w:trPr>
          <w:trHeight w:val="1483"/>
        </w:trPr>
        <w:tc>
          <w:tcPr>
            <w:tcW w:w="2128" w:type="dxa"/>
          </w:tcPr>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0D77BC" w:rsidRPr="00F31CC2" w:rsidRDefault="000D77BC"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0D77BC" w:rsidRPr="00F31CC2" w:rsidTr="00523A82">
        <w:trPr>
          <w:trHeight w:val="1587"/>
        </w:trPr>
        <w:tc>
          <w:tcPr>
            <w:tcW w:w="2128" w:type="dxa"/>
          </w:tcPr>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0D77BC" w:rsidRPr="00F31CC2" w:rsidRDefault="000D77BC"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p w:rsidR="000D77BC" w:rsidRPr="00F31CC2" w:rsidRDefault="000D77BC" w:rsidP="00523A82">
            <w:pPr>
              <w:spacing w:after="0" w:line="240" w:lineRule="auto"/>
              <w:jc w:val="center"/>
              <w:rPr>
                <w:rFonts w:ascii="Times New Roman" w:hAnsi="Times New Roman" w:cs="Times New Roman"/>
                <w:sz w:val="18"/>
                <w:szCs w:val="18"/>
              </w:rPr>
            </w:pPr>
          </w:p>
        </w:tc>
        <w:tc>
          <w:tcPr>
            <w:tcW w:w="5321" w:type="dxa"/>
          </w:tcPr>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0D77BC" w:rsidRPr="00F31CC2" w:rsidRDefault="000D77BC"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0D77BC" w:rsidRPr="00F31CC2" w:rsidRDefault="000D77BC"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0D77BC" w:rsidRPr="00F31CC2" w:rsidRDefault="000D77BC"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0D77BC" w:rsidRPr="00F31CC2" w:rsidTr="00523A82">
        <w:trPr>
          <w:trHeight w:val="1146"/>
        </w:trPr>
        <w:tc>
          <w:tcPr>
            <w:tcW w:w="2128" w:type="dxa"/>
          </w:tcPr>
          <w:p w:rsidR="000D77BC" w:rsidRPr="00F31CC2" w:rsidRDefault="000D77BC" w:rsidP="00523A82">
            <w:pPr>
              <w:spacing w:after="0" w:line="240" w:lineRule="auto"/>
              <w:jc w:val="center"/>
              <w:rPr>
                <w:rFonts w:ascii="Times New Roman" w:hAnsi="Times New Roman" w:cs="Times New Roman"/>
                <w:i/>
                <w:sz w:val="18"/>
                <w:szCs w:val="18"/>
              </w:rPr>
            </w:pPr>
          </w:p>
          <w:p w:rsidR="000D77BC" w:rsidRPr="00F31CC2" w:rsidRDefault="000D77BC"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0D77BC" w:rsidRPr="00F31CC2" w:rsidRDefault="000D77BC"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0D77BC" w:rsidRPr="00F31CC2" w:rsidRDefault="000D77BC"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0D77BC" w:rsidRPr="00F31CC2" w:rsidRDefault="000D77BC" w:rsidP="00523A82">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0D77BC" w:rsidRPr="00F31CC2" w:rsidRDefault="000D77BC"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0D77BC" w:rsidRPr="00F31CC2" w:rsidRDefault="000D77BC"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0D77BC" w:rsidRPr="00F31CC2" w:rsidRDefault="000D77BC"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0D77BC" w:rsidRPr="00F31CC2" w:rsidRDefault="000D77BC" w:rsidP="000D77BC">
      <w:pPr>
        <w:spacing w:after="0"/>
        <w:ind w:firstLine="851"/>
        <w:jc w:val="both"/>
        <w:rPr>
          <w:rFonts w:ascii="Times New Roman" w:hAnsi="Times New Roman" w:cs="Times New Roman"/>
          <w:sz w:val="28"/>
          <w:szCs w:val="28"/>
        </w:rPr>
      </w:pPr>
    </w:p>
    <w:p w:rsidR="000D77BC" w:rsidRDefault="000D77BC" w:rsidP="000D77BC">
      <w:pPr>
        <w:rPr>
          <w:rFonts w:ascii="Times New Roman" w:hAnsi="Times New Roman" w:cs="Times New Roman"/>
          <w:b/>
          <w:sz w:val="28"/>
          <w:szCs w:val="28"/>
        </w:rPr>
      </w:pPr>
      <w:r>
        <w:rPr>
          <w:rFonts w:ascii="Times New Roman" w:hAnsi="Times New Roman" w:cs="Times New Roman"/>
          <w:b/>
          <w:sz w:val="28"/>
          <w:szCs w:val="28"/>
        </w:rPr>
        <w:br w:type="page"/>
      </w:r>
    </w:p>
    <w:p w:rsidR="002C3F6F" w:rsidRPr="002C3F6F" w:rsidRDefault="002C3F6F" w:rsidP="002C3F6F">
      <w:pPr>
        <w:spacing w:line="360" w:lineRule="auto"/>
        <w:ind w:firstLine="709"/>
        <w:jc w:val="center"/>
        <w:rPr>
          <w:rFonts w:ascii="Times New Roman" w:hAnsi="Times New Roman" w:cs="Times New Roman"/>
          <w:b/>
        </w:rPr>
      </w:pPr>
      <w:r w:rsidRPr="002C3F6F">
        <w:rPr>
          <w:rFonts w:ascii="Times New Roman" w:hAnsi="Times New Roman" w:cs="Times New Roman"/>
          <w:b/>
        </w:rPr>
        <w:lastRenderedPageBreak/>
        <w:t>АСОСИЙ МАЪЛУМОТЛАР ВА ТАСНИФИ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Технологик жараё</w:t>
      </w:r>
      <w:r w:rsidRPr="002C3F6F">
        <w:rPr>
          <w:rFonts w:ascii="Times New Roman" w:hAnsi="Times New Roman" w:cs="Times New Roman"/>
          <w:lang w:val="uz-Cyrl-UZ"/>
        </w:rPr>
        <w:t>н</w:t>
      </w:r>
      <w:r w:rsidRPr="002C3F6F">
        <w:rPr>
          <w:rFonts w:ascii="Times New Roman" w:hAnsi="Times New Roman" w:cs="Times New Roman"/>
        </w:rPr>
        <w:t>ларни ҳарорат, босим, сарф ва сатҳ каби параметрларга кўра бошқариш, кўпинча, талаб этилган сифатдаги маҳсулотлар олишга кафолат бера олмайди. Кўпгина ҳолларда ишлаб чиқарилаётган маҳсулотларнинг таркиби ва физик хоссаларини автоматик тарзда назорат қилиш зарурати туғилади. Технологик жараёнлар давомида қайта ишланаётган моддаларнинг таркиби ва уларнинг физик хоссалари ўзгаради, бу параметрларни назорат  қилиш технологик жараёнларнинг бориши тўғрисида бевосита фикр юритишга  имкон беради, чунки улар ишлаб чиқарилаётган маҳсулотларнинг сифатини  ифодалайди, шунинг учун  моддаларнинг таркибини ва физик  хоссаларини назорат  қилиш асосий масалалардан биридир. Шу муносабат билан кейинги йилларда аналитик асбобсозликнинг жадал ривожланиши содир бўлмоқда.</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 xml:space="preserve">Моддаларнинг таркиби ва физик-кимёвий </w:t>
      </w:r>
      <w:proofErr w:type="gramStart"/>
      <w:r w:rsidRPr="002C3F6F">
        <w:rPr>
          <w:rFonts w:ascii="Times New Roman" w:hAnsi="Times New Roman" w:cs="Times New Roman"/>
        </w:rPr>
        <w:t>хоссалари</w:t>
      </w:r>
      <w:proofErr w:type="gramEnd"/>
      <w:r w:rsidRPr="002C3F6F">
        <w:rPr>
          <w:rFonts w:ascii="Times New Roman" w:hAnsi="Times New Roman" w:cs="Times New Roman"/>
        </w:rPr>
        <w:t xml:space="preserve"> ҳақидаги ўлчов ахборотини олиш учун ўлчаш воситаларини </w:t>
      </w:r>
      <w:r w:rsidRPr="002C3F6F">
        <w:rPr>
          <w:rFonts w:ascii="Times New Roman" w:hAnsi="Times New Roman" w:cs="Times New Roman"/>
          <w:b/>
        </w:rPr>
        <w:t>анализаторлар</w:t>
      </w:r>
      <w:r w:rsidRPr="002C3F6F">
        <w:rPr>
          <w:rFonts w:ascii="Times New Roman" w:hAnsi="Times New Roman" w:cs="Times New Roman"/>
        </w:rPr>
        <w:t xml:space="preserve"> деб аташ қабул қилинган. Автоматик анализаторлар таҳлил қилинаётган муҳитнинг таркибини эмас, балки аниқ физик параметрни ўлчайди, унинг ўзгариши </w:t>
      </w:r>
      <w:proofErr w:type="gramStart"/>
      <w:r w:rsidRPr="002C3F6F">
        <w:rPr>
          <w:rFonts w:ascii="Times New Roman" w:hAnsi="Times New Roman" w:cs="Times New Roman"/>
        </w:rPr>
        <w:t>бу му</w:t>
      </w:r>
      <w:proofErr w:type="gramEnd"/>
      <w:r w:rsidRPr="002C3F6F">
        <w:rPr>
          <w:rFonts w:ascii="Times New Roman" w:hAnsi="Times New Roman" w:cs="Times New Roman"/>
        </w:rPr>
        <w:t>ҳитда аниқланаётган компонентнинг миқдорий-сифатий ўзгаришларини ифодалайди.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 xml:space="preserve">Турли хил белгилар бўйича  аналитик ўлчаш  воситаларини таснифлаш анча қийин. </w:t>
      </w:r>
      <w:r w:rsidRPr="002C3F6F">
        <w:rPr>
          <w:rFonts w:ascii="Times New Roman" w:hAnsi="Times New Roman" w:cs="Times New Roman"/>
          <w:lang w:val="uz-Cyrl-UZ"/>
        </w:rPr>
        <w:t>Ў</w:t>
      </w:r>
      <w:r w:rsidRPr="002C3F6F">
        <w:rPr>
          <w:rFonts w:ascii="Times New Roman" w:hAnsi="Times New Roman" w:cs="Times New Roman"/>
        </w:rPr>
        <w:t xml:space="preserve">лчаш воситалари таҳлил услуби, таҳлил қилинаётган муҳитнинг хоссалари, компонентлар сони, ижро этилиши, чиқиш </w:t>
      </w:r>
      <w:r w:rsidRPr="002C3F6F">
        <w:rPr>
          <w:rFonts w:ascii="Times New Roman" w:hAnsi="Times New Roman" w:cs="Times New Roman"/>
          <w:lang w:val="uz-Cyrl-UZ"/>
        </w:rPr>
        <w:t>с</w:t>
      </w:r>
      <w:r w:rsidRPr="002C3F6F">
        <w:rPr>
          <w:rFonts w:ascii="Times New Roman" w:hAnsi="Times New Roman" w:cs="Times New Roman"/>
        </w:rPr>
        <w:t>игнали, ахборотни бериш услуби ва ҳоказолар бўйича таснифланиши мумкин.</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Газларни автоматик таҳлил қилиш учун қуйидаги усулла</w:t>
      </w:r>
      <w:r w:rsidRPr="002C3F6F">
        <w:rPr>
          <w:rFonts w:ascii="Times New Roman" w:hAnsi="Times New Roman" w:cs="Times New Roman"/>
          <w:lang w:val="uz-Cyrl-UZ"/>
        </w:rPr>
        <w:t>р</w:t>
      </w:r>
      <w:r w:rsidRPr="002C3F6F">
        <w:rPr>
          <w:rFonts w:ascii="Times New Roman" w:hAnsi="Times New Roman" w:cs="Times New Roman"/>
        </w:rPr>
        <w:t xml:space="preserve"> қўлланилади: намунани олдиндан ўзгартирмасдан — термокондуктометрик, термомагнит, абсорбицион</w:t>
      </w:r>
      <w:r w:rsidRPr="002C3F6F">
        <w:rPr>
          <w:rFonts w:ascii="Times New Roman" w:hAnsi="Times New Roman" w:cs="Times New Roman"/>
          <w:lang w:val="uz-Cyrl-UZ"/>
        </w:rPr>
        <w:t xml:space="preserve"> </w:t>
      </w:r>
      <w:r w:rsidRPr="002C3F6F">
        <w:rPr>
          <w:rFonts w:ascii="Times New Roman" w:hAnsi="Times New Roman" w:cs="Times New Roman"/>
        </w:rPr>
        <w:t>оптик (инфрақизи</w:t>
      </w:r>
      <w:r w:rsidRPr="002C3F6F">
        <w:rPr>
          <w:rFonts w:ascii="Times New Roman" w:hAnsi="Times New Roman" w:cs="Times New Roman"/>
          <w:lang w:val="uz-Cyrl-UZ"/>
        </w:rPr>
        <w:t>л</w:t>
      </w:r>
      <w:r w:rsidRPr="002C3F6F">
        <w:rPr>
          <w:rFonts w:ascii="Times New Roman" w:hAnsi="Times New Roman" w:cs="Times New Roman"/>
        </w:rPr>
        <w:t xml:space="preserve"> ва ултрабинафша нур ютиладиган), пневматик усуллар: намуна олдиндан ўзгартириладиган — электр-кимёви</w:t>
      </w:r>
      <w:r w:rsidRPr="002C3F6F">
        <w:rPr>
          <w:rFonts w:ascii="Times New Roman" w:hAnsi="Times New Roman" w:cs="Times New Roman"/>
          <w:lang w:val="uz-Cyrl-UZ"/>
        </w:rPr>
        <w:t>й</w:t>
      </w:r>
      <w:r w:rsidRPr="002C3F6F">
        <w:rPr>
          <w:rFonts w:ascii="Times New Roman" w:hAnsi="Times New Roman" w:cs="Times New Roman"/>
        </w:rPr>
        <w:t xml:space="preserve"> (кондуктометрик, кулонометрик, поляграфик, потенциометрик</w:t>
      </w:r>
      <w:r w:rsidRPr="002C3F6F">
        <w:rPr>
          <w:rFonts w:ascii="Times New Roman" w:hAnsi="Times New Roman" w:cs="Times New Roman"/>
          <w:lang w:val="uz-Cyrl-UZ"/>
        </w:rPr>
        <w:t>)</w:t>
      </w:r>
      <w:r w:rsidRPr="002C3F6F">
        <w:rPr>
          <w:rFonts w:ascii="Times New Roman" w:hAnsi="Times New Roman" w:cs="Times New Roman"/>
        </w:rPr>
        <w:t xml:space="preserve"> термокимёвий</w:t>
      </w:r>
      <w:r w:rsidRPr="002C3F6F">
        <w:rPr>
          <w:rFonts w:ascii="Times New Roman" w:hAnsi="Times New Roman" w:cs="Times New Roman"/>
          <w:lang w:val="uz-Cyrl-UZ"/>
        </w:rPr>
        <w:t>,</w:t>
      </w:r>
      <w:r w:rsidRPr="002C3F6F">
        <w:rPr>
          <w:rFonts w:ascii="Times New Roman" w:hAnsi="Times New Roman" w:cs="Times New Roman"/>
        </w:rPr>
        <w:t xml:space="preserve"> фотокалориметрик, аланга-ионлашув, аэрозол</w:t>
      </w:r>
      <w:r w:rsidRPr="002C3F6F">
        <w:rPr>
          <w:rFonts w:ascii="Times New Roman" w:hAnsi="Times New Roman" w:cs="Times New Roman"/>
          <w:lang w:val="uz-Cyrl-UZ"/>
        </w:rPr>
        <w:t>-</w:t>
      </w:r>
      <w:r w:rsidRPr="002C3F6F">
        <w:rPr>
          <w:rFonts w:ascii="Times New Roman" w:hAnsi="Times New Roman" w:cs="Times New Roman"/>
        </w:rPr>
        <w:t>ионлашув, хроматографик, массаспектрометрик усуллар.</w:t>
      </w:r>
    </w:p>
    <w:p w:rsidR="002C3F6F" w:rsidRPr="002C3F6F" w:rsidRDefault="002C3F6F" w:rsidP="002C3F6F">
      <w:pPr>
        <w:spacing w:line="360" w:lineRule="auto"/>
        <w:ind w:firstLine="709"/>
        <w:jc w:val="both"/>
        <w:rPr>
          <w:rFonts w:ascii="Times New Roman" w:hAnsi="Times New Roman" w:cs="Times New Roman"/>
        </w:rPr>
      </w:pPr>
      <w:proofErr w:type="gramStart"/>
      <w:r w:rsidRPr="002C3F6F">
        <w:rPr>
          <w:rFonts w:ascii="Times New Roman" w:hAnsi="Times New Roman" w:cs="Times New Roman"/>
        </w:rPr>
        <w:t>Суюқ муҳитларнинг таркибини ва физик хоссаларини автоматик назорат қилишда саноатда синов моддасини дастлабк</w:t>
      </w:r>
      <w:r w:rsidRPr="002C3F6F">
        <w:rPr>
          <w:rFonts w:ascii="Times New Roman" w:hAnsi="Times New Roman" w:cs="Times New Roman"/>
          <w:lang w:val="uz-Cyrl-UZ"/>
        </w:rPr>
        <w:t>и</w:t>
      </w:r>
      <w:r w:rsidRPr="002C3F6F">
        <w:rPr>
          <w:rFonts w:ascii="Times New Roman" w:hAnsi="Times New Roman" w:cs="Times New Roman"/>
        </w:rPr>
        <w:t xml:space="preserve"> ўзгартиришсиз таҳлил қилиш услуби кенг тарқалди: кондуктометрик, потенциометрик, полярографик, диэлкометрик, опти</w:t>
      </w:r>
      <w:r w:rsidRPr="002C3F6F">
        <w:rPr>
          <w:rFonts w:ascii="Times New Roman" w:hAnsi="Times New Roman" w:cs="Times New Roman"/>
          <w:lang w:val="uz-Cyrl-UZ"/>
        </w:rPr>
        <w:t>к</w:t>
      </w:r>
      <w:r w:rsidRPr="002C3F6F">
        <w:rPr>
          <w:rFonts w:ascii="Times New Roman" w:hAnsi="Times New Roman" w:cs="Times New Roman"/>
        </w:rPr>
        <w:t xml:space="preserve"> (рефрактометрик, поляризацион, турбодиметрик, нефеломе</w:t>
      </w:r>
      <w:r w:rsidRPr="002C3F6F">
        <w:rPr>
          <w:rFonts w:ascii="Times New Roman" w:hAnsi="Times New Roman" w:cs="Times New Roman"/>
          <w:lang w:val="uz-Cyrl-UZ"/>
        </w:rPr>
        <w:t>т</w:t>
      </w:r>
      <w:r w:rsidRPr="002C3F6F">
        <w:rPr>
          <w:rFonts w:ascii="Times New Roman" w:hAnsi="Times New Roman" w:cs="Times New Roman"/>
        </w:rPr>
        <w:t>рик), тўйи</w:t>
      </w:r>
      <w:r w:rsidRPr="002C3F6F">
        <w:rPr>
          <w:rFonts w:ascii="Times New Roman" w:hAnsi="Times New Roman" w:cs="Times New Roman"/>
          <w:lang w:val="uz-Cyrl-UZ"/>
        </w:rPr>
        <w:t>н</w:t>
      </w:r>
      <w:r w:rsidRPr="002C3F6F">
        <w:rPr>
          <w:rFonts w:ascii="Times New Roman" w:hAnsi="Times New Roman" w:cs="Times New Roman"/>
        </w:rPr>
        <w:t>ган буғ босимлари бўйича, радио</w:t>
      </w:r>
      <w:r w:rsidRPr="002C3F6F">
        <w:rPr>
          <w:rFonts w:ascii="Times New Roman" w:hAnsi="Times New Roman" w:cs="Times New Roman"/>
          <w:lang w:val="uz-Cyrl-UZ"/>
        </w:rPr>
        <w:t>и</w:t>
      </w:r>
      <w:r w:rsidRPr="002C3F6F">
        <w:rPr>
          <w:rFonts w:ascii="Times New Roman" w:hAnsi="Times New Roman" w:cs="Times New Roman"/>
        </w:rPr>
        <w:t>зотопли, механ</w:t>
      </w:r>
      <w:r w:rsidRPr="002C3F6F">
        <w:rPr>
          <w:rFonts w:ascii="Times New Roman" w:hAnsi="Times New Roman" w:cs="Times New Roman"/>
          <w:lang w:val="uz-Cyrl-UZ"/>
        </w:rPr>
        <w:t>ик</w:t>
      </w:r>
      <w:r w:rsidRPr="002C3F6F">
        <w:rPr>
          <w:rFonts w:ascii="Times New Roman" w:hAnsi="Times New Roman" w:cs="Times New Roman"/>
        </w:rPr>
        <w:t xml:space="preserve"> </w:t>
      </w:r>
      <w:r w:rsidRPr="002C3F6F">
        <w:rPr>
          <w:rFonts w:ascii="Times New Roman" w:hAnsi="Times New Roman" w:cs="Times New Roman"/>
          <w:lang w:val="uz-Cyrl-UZ"/>
        </w:rPr>
        <w:t>(</w:t>
      </w:r>
      <w:r w:rsidRPr="002C3F6F">
        <w:rPr>
          <w:rFonts w:ascii="Times New Roman" w:hAnsi="Times New Roman" w:cs="Times New Roman"/>
        </w:rPr>
        <w:t xml:space="preserve">зичлик), кинематик  (қовушоқлик) ва бошқалар, ҳамда синов </w:t>
      </w:r>
      <w:r w:rsidRPr="002C3F6F">
        <w:rPr>
          <w:rFonts w:ascii="Times New Roman" w:hAnsi="Times New Roman" w:cs="Times New Roman"/>
          <w:lang w:val="uz-Cyrl-UZ"/>
        </w:rPr>
        <w:t>м</w:t>
      </w:r>
      <w:r w:rsidRPr="002C3F6F">
        <w:rPr>
          <w:rFonts w:ascii="Times New Roman" w:hAnsi="Times New Roman" w:cs="Times New Roman"/>
        </w:rPr>
        <w:t>оддасини дастлабки ўзгартириш билан — титрометрик.</w:t>
      </w:r>
      <w:proofErr w:type="gramEnd"/>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Намлик миқдорини ўлчаш воситалари алоҳида гуруҳга ажратилади.</w:t>
      </w:r>
    </w:p>
    <w:p w:rsidR="002C3F6F" w:rsidRPr="002C3F6F" w:rsidRDefault="002C3F6F" w:rsidP="002C3F6F">
      <w:pPr>
        <w:spacing w:line="360" w:lineRule="auto"/>
        <w:ind w:firstLine="709"/>
        <w:jc w:val="center"/>
        <w:rPr>
          <w:rFonts w:ascii="Times New Roman" w:hAnsi="Times New Roman" w:cs="Times New Roman"/>
          <w:b/>
          <w:lang w:val="uz-Cyrl-UZ"/>
        </w:rPr>
      </w:pPr>
      <w:r w:rsidRPr="002C3F6F">
        <w:rPr>
          <w:rFonts w:ascii="Times New Roman" w:hAnsi="Times New Roman" w:cs="Times New Roman"/>
          <w:b/>
          <w:lang w:val="uz-Cyrl-UZ"/>
        </w:rPr>
        <w:t xml:space="preserve"> ГАЗЛАРНИНГ ТАРКИБИНИ ТАҲЛИЛ ҚИЛИШ</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b/>
          <w:lang w:val="uz-Cyrl-UZ"/>
        </w:rPr>
        <w:t>Газ анализаторлари</w:t>
      </w:r>
      <w:r w:rsidRPr="002C3F6F">
        <w:rPr>
          <w:rFonts w:ascii="Times New Roman" w:hAnsi="Times New Roman" w:cs="Times New Roman"/>
          <w:lang w:val="uz-Cyrl-UZ"/>
        </w:rPr>
        <w:t xml:space="preserve"> текширилаётган газ аралашмасидаги компонент ёки компонентлар йиғиндиси концентрацияси ҳақида маълумот берадиган қурилмалардир. Газ анлизаторлари </w:t>
      </w:r>
      <w:r w:rsidRPr="002C3F6F">
        <w:rPr>
          <w:rFonts w:ascii="Times New Roman" w:hAnsi="Times New Roman" w:cs="Times New Roman"/>
          <w:lang w:val="uz-Cyrl-UZ"/>
        </w:rPr>
        <w:lastRenderedPageBreak/>
        <w:t>саноатнинг барча соҳаларида ва илмий-тадқиқот ишларида кенг ишлатилади. Кейинги йилларда атроф-муҳитни муҳофаза қилишга катта эътибор берилаётганлиги муносабати билан саноат корхоналари чиқиндилари таркибидаги зарари қўшилмалар миқдорини, ишлаб чиқариш хоналари ва атмосферадаги зарарли қўшилмалар миқдорини назорат қилишга мўлжалланган газ анализаторлари ишлаб чиқариш ва улардан фойдаланиш кескин кенгайди. Аҳоли яшайдиган ҳудудлар ҳавосининг сифатини назорат қилиш учун ҳавони ифлослантирадиган ис гази, азот қўшоксид, чанг ва бошқа шу каби моддалар концентрацияси ўлчанади.</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Саноатда ишлатиладиган автоматик газ анализаторларининг кўпчилиги газ аралашмаларидаги битта компонентнинг концентрациясини ўлчаш учун мўлжалланган. Бу ҳолда газларнинг аралашмалари бинар деб қаралиб, ундаги аниқланадиган компонент ўлчанаётган аралашманинг физик-кимёвий хоссаларига таъсир қилади, қолган компонентлар эса, уларнинг таркиби ва концентрациясидан қатъи назар, уларнинг хоссаларига таъсир қилмайди ва аралашманинг иккинчи компоненти ҳисобланади. Кўп компонентли газ аралашмаларининг ташкил этувчиларини таҳлил қилиш учун мўлжалланган газ анализаторлари ҳам мавжуд.</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Газ анализаторлари ишлаш принципи (таҳлил қилиш усули), таҳлил қилинаётган муҳитнинг хоссалари, аниқланаётган компонентлар сони, ишланиш тури, чиқиш сигналини унификациялаш усули ва ўлчаш натижаларини бериш усули каби белгиларига кўра таснифланиши мумкин.</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 xml:space="preserve">Энг оддий ҳолда намунани ўзгартирмасдан таҳлил қилиш мумкин, бу ерда, таҳлил қилинаётган аралашма таркиби тўғрисида ўлчанаётган параметрга қараб бевосита хулоса чиқарилади. Таҳлил қилишда намунани ўзгартириш аналитик ўлчаш танланувчанлигини ошириш имконини беради. Намунани ўзгартириш учун физик усуллардан ҳам, кимёвий усуллардан ҳам фойдаланиш мумкин. Агар намунага таъсир қилиш унинг физик хоссаларини тубдан ўзгартириб юборса, бундай ўзгартириш </w:t>
      </w:r>
      <w:r w:rsidRPr="002C3F6F">
        <w:rPr>
          <w:rFonts w:ascii="Times New Roman" w:hAnsi="Times New Roman" w:cs="Times New Roman"/>
          <w:b/>
          <w:lang w:val="uz-Cyrl-UZ"/>
        </w:rPr>
        <w:t>физик ўзгартириш</w:t>
      </w:r>
      <w:r w:rsidRPr="002C3F6F">
        <w:rPr>
          <w:rFonts w:ascii="Times New Roman" w:hAnsi="Times New Roman" w:cs="Times New Roman"/>
          <w:lang w:val="uz-Cyrl-UZ"/>
        </w:rPr>
        <w:t xml:space="preserve"> деб аталади. Агар намунага таъсир қилиш унинг таркибининг тубдан ўзгаришига олиб келса, у </w:t>
      </w:r>
      <w:r w:rsidRPr="002C3F6F">
        <w:rPr>
          <w:rFonts w:ascii="Times New Roman" w:hAnsi="Times New Roman" w:cs="Times New Roman"/>
          <w:b/>
          <w:lang w:val="uz-Cyrl-UZ"/>
        </w:rPr>
        <w:t>кимёвий ўзгартириш</w:t>
      </w:r>
      <w:r w:rsidRPr="002C3F6F">
        <w:rPr>
          <w:rFonts w:ascii="Times New Roman" w:hAnsi="Times New Roman" w:cs="Times New Roman"/>
          <w:lang w:val="uz-Cyrl-UZ"/>
        </w:rPr>
        <w:t xml:space="preserve"> деб аталади.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lang w:val="uz-Cyrl-UZ"/>
        </w:rPr>
        <w:t>Г</w:t>
      </w:r>
      <w:r w:rsidRPr="002C3F6F">
        <w:rPr>
          <w:rFonts w:ascii="Times New Roman" w:hAnsi="Times New Roman" w:cs="Times New Roman"/>
        </w:rPr>
        <w:t>аз анализаторлари ҳажмига нисбатан %, г/м</w:t>
      </w:r>
      <w:r w:rsidRPr="002C3F6F">
        <w:rPr>
          <w:rFonts w:ascii="Times New Roman" w:hAnsi="Times New Roman" w:cs="Times New Roman"/>
          <w:vertAlign w:val="superscript"/>
        </w:rPr>
        <w:t>3</w:t>
      </w:r>
      <w:r w:rsidRPr="002C3F6F">
        <w:rPr>
          <w:rFonts w:ascii="Times New Roman" w:hAnsi="Times New Roman" w:cs="Times New Roman"/>
        </w:rPr>
        <w:t xml:space="preserve">, мг/л </w:t>
      </w:r>
      <w:r w:rsidRPr="002C3F6F">
        <w:rPr>
          <w:rFonts w:ascii="Times New Roman" w:hAnsi="Times New Roman" w:cs="Times New Roman"/>
          <w:lang w:val="uz-Cyrl-UZ"/>
        </w:rPr>
        <w:t>л</w:t>
      </w:r>
      <w:r w:rsidRPr="002C3F6F">
        <w:rPr>
          <w:rFonts w:ascii="Times New Roman" w:hAnsi="Times New Roman" w:cs="Times New Roman"/>
        </w:rPr>
        <w:t xml:space="preserve">арда даражаланади. Биринчи бирлик анча қулайдир, чунки газ аралашмалари компонентларининг фоиз ҳисобидаги </w:t>
      </w:r>
      <w:r w:rsidRPr="002C3F6F">
        <w:rPr>
          <w:rFonts w:ascii="Times New Roman" w:hAnsi="Times New Roman" w:cs="Times New Roman"/>
          <w:lang w:val="uz-Cyrl-UZ"/>
        </w:rPr>
        <w:t>миқ</w:t>
      </w:r>
      <w:r w:rsidRPr="002C3F6F">
        <w:rPr>
          <w:rFonts w:ascii="Times New Roman" w:hAnsi="Times New Roman" w:cs="Times New Roman"/>
        </w:rPr>
        <w:t>дори ҳарорат ва босим ўзгарганида доимийлигича қолади.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 xml:space="preserve">Газ анализаторлари </w:t>
      </w:r>
      <w:r w:rsidRPr="002C3F6F">
        <w:rPr>
          <w:rFonts w:ascii="Times New Roman" w:hAnsi="Times New Roman" w:cs="Times New Roman"/>
          <w:lang w:val="uz-Cyrl-UZ"/>
        </w:rPr>
        <w:t>таркибига</w:t>
      </w:r>
      <w:r w:rsidRPr="002C3F6F">
        <w:rPr>
          <w:rFonts w:ascii="Times New Roman" w:hAnsi="Times New Roman" w:cs="Times New Roman"/>
        </w:rPr>
        <w:t xml:space="preserve"> датчик ва чиқиш сигналларини ўлчагичдан ташқари, асбобнинг нормал ишлашин</w:t>
      </w:r>
      <w:r w:rsidRPr="002C3F6F">
        <w:rPr>
          <w:rFonts w:ascii="Times New Roman" w:hAnsi="Times New Roman" w:cs="Times New Roman"/>
          <w:lang w:val="uz-Cyrl-UZ"/>
        </w:rPr>
        <w:t>и</w:t>
      </w:r>
      <w:r w:rsidRPr="002C3F6F">
        <w:rPr>
          <w:rFonts w:ascii="Times New Roman" w:hAnsi="Times New Roman" w:cs="Times New Roman"/>
        </w:rPr>
        <w:t xml:space="preserve"> таъминловчи бир қанча </w:t>
      </w:r>
      <w:r w:rsidRPr="002C3F6F">
        <w:rPr>
          <w:rFonts w:ascii="Times New Roman" w:hAnsi="Times New Roman" w:cs="Times New Roman"/>
          <w:lang w:val="uz-Cyrl-UZ"/>
        </w:rPr>
        <w:t>қурилмалар</w:t>
      </w:r>
      <w:r w:rsidRPr="002C3F6F">
        <w:rPr>
          <w:rFonts w:ascii="Times New Roman" w:hAnsi="Times New Roman" w:cs="Times New Roman"/>
        </w:rPr>
        <w:t xml:space="preserve"> ҳам киради. Асосий</w:t>
      </w:r>
      <w:r w:rsidRPr="002C3F6F">
        <w:rPr>
          <w:rFonts w:ascii="Times New Roman" w:hAnsi="Times New Roman" w:cs="Times New Roman"/>
          <w:lang w:val="uz-Cyrl-UZ"/>
        </w:rPr>
        <w:t>,</w:t>
      </w:r>
      <w:r w:rsidRPr="002C3F6F">
        <w:rPr>
          <w:rFonts w:ascii="Times New Roman" w:hAnsi="Times New Roman" w:cs="Times New Roman"/>
        </w:rPr>
        <w:t xml:space="preserve"> ёрдамчи </w:t>
      </w:r>
      <w:r w:rsidRPr="002C3F6F">
        <w:rPr>
          <w:rFonts w:ascii="Times New Roman" w:hAnsi="Times New Roman" w:cs="Times New Roman"/>
          <w:lang w:val="uz-Cyrl-UZ"/>
        </w:rPr>
        <w:t>қурилмалар</w:t>
      </w:r>
      <w:r w:rsidRPr="002C3F6F">
        <w:rPr>
          <w:rFonts w:ascii="Times New Roman" w:hAnsi="Times New Roman" w:cs="Times New Roman"/>
        </w:rPr>
        <w:t xml:space="preserve"> газ аралашмаси намунасини танловчи, тозаловчи, уза</w:t>
      </w:r>
      <w:r w:rsidRPr="002C3F6F">
        <w:rPr>
          <w:rFonts w:ascii="Times New Roman" w:hAnsi="Times New Roman" w:cs="Times New Roman"/>
          <w:lang w:val="uz-Cyrl-UZ"/>
        </w:rPr>
        <w:t>т</w:t>
      </w:r>
      <w:r w:rsidRPr="002C3F6F">
        <w:rPr>
          <w:rFonts w:ascii="Times New Roman" w:hAnsi="Times New Roman" w:cs="Times New Roman"/>
        </w:rPr>
        <w:t xml:space="preserve">увчи </w:t>
      </w:r>
      <w:proofErr w:type="gramStart"/>
      <w:r w:rsidRPr="002C3F6F">
        <w:rPr>
          <w:rFonts w:ascii="Times New Roman" w:hAnsi="Times New Roman" w:cs="Times New Roman"/>
        </w:rPr>
        <w:t>ва та</w:t>
      </w:r>
      <w:proofErr w:type="gramEnd"/>
      <w:r w:rsidRPr="002C3F6F">
        <w:rPr>
          <w:rFonts w:ascii="Times New Roman" w:hAnsi="Times New Roman" w:cs="Times New Roman"/>
        </w:rPr>
        <w:t>ҳлилга тайёрловчи қурилмалардир.</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Газ анализаторларининг мавжуд таснифи аралашманинг аниқланадиган  компонентларининг концентрациясини  ўлчашга асос қилиб олинган физик-кимвий хоссаларга асосланади.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lastRenderedPageBreak/>
        <w:t>Қуйида саноатда  кенг тарқалган усуллар ва асбоблар кўриб чиқилган.</w:t>
      </w:r>
    </w:p>
    <w:p w:rsidR="002C3F6F" w:rsidRPr="002C3F6F" w:rsidRDefault="002C3F6F" w:rsidP="002C3F6F">
      <w:pPr>
        <w:spacing w:line="360" w:lineRule="auto"/>
        <w:ind w:firstLine="709"/>
        <w:jc w:val="center"/>
        <w:rPr>
          <w:rFonts w:ascii="Times New Roman" w:hAnsi="Times New Roman" w:cs="Times New Roman"/>
          <w:b/>
        </w:rPr>
      </w:pPr>
      <w:r w:rsidRPr="002C3F6F">
        <w:rPr>
          <w:rFonts w:ascii="Times New Roman" w:hAnsi="Times New Roman" w:cs="Times New Roman"/>
          <w:b/>
        </w:rPr>
        <w:t>Термокондуктометрик газ  анализаторлари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b/>
        </w:rPr>
        <w:t>Термокондуктометрик газ анализаторларининг ишлаш при</w:t>
      </w:r>
      <w:r w:rsidRPr="002C3F6F">
        <w:rPr>
          <w:rFonts w:ascii="Times New Roman" w:hAnsi="Times New Roman" w:cs="Times New Roman"/>
          <w:b/>
          <w:lang w:val="uz-Cyrl-UZ"/>
        </w:rPr>
        <w:t>н</w:t>
      </w:r>
      <w:r w:rsidRPr="002C3F6F">
        <w:rPr>
          <w:rFonts w:ascii="Times New Roman" w:hAnsi="Times New Roman" w:cs="Times New Roman"/>
          <w:b/>
        </w:rPr>
        <w:t>ципи</w:t>
      </w:r>
      <w:r w:rsidRPr="002C3F6F">
        <w:rPr>
          <w:rFonts w:ascii="Times New Roman" w:hAnsi="Times New Roman" w:cs="Times New Roman"/>
        </w:rPr>
        <w:t xml:space="preserve"> газ аралашмаси иссиқлик ўтказиш қобилиятининг текширилаётган компонент концентрациясига </w:t>
      </w:r>
      <w:proofErr w:type="gramStart"/>
      <w:r w:rsidRPr="002C3F6F">
        <w:rPr>
          <w:rFonts w:ascii="Times New Roman" w:hAnsi="Times New Roman" w:cs="Times New Roman"/>
        </w:rPr>
        <w:t>боғли</w:t>
      </w:r>
      <w:proofErr w:type="gramEnd"/>
      <w:r w:rsidRPr="002C3F6F">
        <w:rPr>
          <w:rFonts w:ascii="Times New Roman" w:hAnsi="Times New Roman" w:cs="Times New Roman"/>
        </w:rPr>
        <w:t>қлигига асосланга</w:t>
      </w:r>
      <w:r w:rsidRPr="002C3F6F">
        <w:rPr>
          <w:rFonts w:ascii="Times New Roman" w:hAnsi="Times New Roman" w:cs="Times New Roman"/>
          <w:lang w:val="uz-Cyrl-UZ"/>
        </w:rPr>
        <w:t>н</w:t>
      </w:r>
      <w:r w:rsidRPr="002C3F6F">
        <w:rPr>
          <w:rFonts w:ascii="Times New Roman" w:hAnsi="Times New Roman" w:cs="Times New Roman"/>
        </w:rPr>
        <w:t xml:space="preserve">. Агар бинар аралашмадаги компонентларнинг иссиқлик ўтказувчанлиги ҳар </w:t>
      </w:r>
      <w:proofErr w:type="gramStart"/>
      <w:r w:rsidRPr="002C3F6F">
        <w:rPr>
          <w:rFonts w:ascii="Times New Roman" w:hAnsi="Times New Roman" w:cs="Times New Roman"/>
        </w:rPr>
        <w:t>хил б</w:t>
      </w:r>
      <w:proofErr w:type="gramEnd"/>
      <w:r w:rsidRPr="002C3F6F">
        <w:rPr>
          <w:rFonts w:ascii="Times New Roman" w:hAnsi="Times New Roman" w:cs="Times New Roman"/>
        </w:rPr>
        <w:t>ўлса, бу усулни қўллаш қулай. Кў</w:t>
      </w:r>
      <w:proofErr w:type="gramStart"/>
      <w:r w:rsidRPr="002C3F6F">
        <w:rPr>
          <w:rFonts w:ascii="Times New Roman" w:hAnsi="Times New Roman" w:cs="Times New Roman"/>
          <w:lang w:val="uz-Cyrl-UZ"/>
        </w:rPr>
        <w:t>п</w:t>
      </w:r>
      <w:proofErr w:type="gramEnd"/>
      <w:r w:rsidRPr="002C3F6F">
        <w:rPr>
          <w:rFonts w:ascii="Times New Roman" w:hAnsi="Times New Roman" w:cs="Times New Roman"/>
        </w:rPr>
        <w:t xml:space="preserve"> компонентли газ аралашмасини таҳлил қилишда юқоридаг</w:t>
      </w:r>
      <w:r w:rsidRPr="002C3F6F">
        <w:rPr>
          <w:rFonts w:ascii="Times New Roman" w:hAnsi="Times New Roman" w:cs="Times New Roman"/>
          <w:lang w:val="uz-Cyrl-UZ"/>
        </w:rPr>
        <w:t>и</w:t>
      </w:r>
      <w:r w:rsidRPr="002C3F6F">
        <w:rPr>
          <w:rFonts w:ascii="Times New Roman" w:hAnsi="Times New Roman" w:cs="Times New Roman"/>
        </w:rPr>
        <w:t xml:space="preserve"> усулни қўллаш мумкин, лекин аниқланмайдиган компонентларнинг иссиқлик ўтказувчанлиги бир-биридан унча фарқ қилмай, аниқланаётган компонентнинг иссиқлик ўтказувчанлиг</w:t>
      </w:r>
      <w:r w:rsidRPr="002C3F6F">
        <w:rPr>
          <w:rFonts w:ascii="Times New Roman" w:hAnsi="Times New Roman" w:cs="Times New Roman"/>
          <w:lang w:val="uz-Cyrl-UZ"/>
        </w:rPr>
        <w:t>и</w:t>
      </w:r>
      <w:r w:rsidRPr="002C3F6F">
        <w:rPr>
          <w:rFonts w:ascii="Times New Roman" w:hAnsi="Times New Roman" w:cs="Times New Roman"/>
        </w:rPr>
        <w:t xml:space="preserve"> улардан анча фарқ қилиши керак.</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Кўпчилик газ аралашмаларининг иссиқлик ўтказувчанлиг</w:t>
      </w:r>
      <w:r w:rsidRPr="002C3F6F">
        <w:rPr>
          <w:rFonts w:ascii="Times New Roman" w:hAnsi="Times New Roman" w:cs="Times New Roman"/>
          <w:lang w:val="uz-Cyrl-UZ"/>
        </w:rPr>
        <w:t>и</w:t>
      </w:r>
      <w:r w:rsidRPr="002C3F6F">
        <w:rPr>
          <w:rFonts w:ascii="Times New Roman" w:hAnsi="Times New Roman" w:cs="Times New Roman"/>
        </w:rPr>
        <w:t xml:space="preserve">ни қуйидаги </w:t>
      </w:r>
      <w:r w:rsidRPr="002C3F6F">
        <w:rPr>
          <w:rFonts w:ascii="Times New Roman" w:hAnsi="Times New Roman" w:cs="Times New Roman"/>
          <w:lang w:val="uz-Cyrl-UZ"/>
        </w:rPr>
        <w:t>ифода</w:t>
      </w:r>
      <w:r w:rsidRPr="002C3F6F">
        <w:rPr>
          <w:rFonts w:ascii="Times New Roman" w:hAnsi="Times New Roman" w:cs="Times New Roman"/>
        </w:rPr>
        <w:t xml:space="preserve"> билан аниқлаш мумкин:</w:t>
      </w:r>
    </w:p>
    <w:p w:rsidR="002C3F6F" w:rsidRPr="002C3F6F" w:rsidRDefault="002C3F6F" w:rsidP="002C3F6F">
      <w:pPr>
        <w:spacing w:line="360" w:lineRule="auto"/>
        <w:ind w:firstLine="709"/>
        <w:jc w:val="center"/>
        <w:rPr>
          <w:rFonts w:ascii="Times New Roman" w:hAnsi="Times New Roman" w:cs="Times New Roman"/>
        </w:rPr>
      </w:pPr>
      <w:r w:rsidRPr="002C3F6F">
        <w:rPr>
          <w:rFonts w:ascii="Times New Roman" w:hAnsi="Times New Roman" w:cs="Times New Roman"/>
          <w:position w:val="-24"/>
        </w:rPr>
        <w:object w:dxaOrig="4060" w:dyaOrig="639">
          <v:shape id="_x0000_i1064" type="#_x0000_t75" style="width:203.25pt;height:32.25pt" o:ole="">
            <v:imagedata r:id="rId107" o:title=""/>
          </v:shape>
          <o:OLEObject Type="Embed" ProgID="Equation.3" ShapeID="_x0000_i1064" DrawAspect="Content" ObjectID="_1574152343" r:id="rId108"/>
        </w:object>
      </w:r>
      <w:r w:rsidRPr="002C3F6F">
        <w:rPr>
          <w:rFonts w:ascii="Times New Roman" w:hAnsi="Times New Roman" w:cs="Times New Roman"/>
        </w:rPr>
        <w:t xml:space="preserve">   ,         (6.1)</w:t>
      </w:r>
    </w:p>
    <w:p w:rsidR="002C3F6F" w:rsidRPr="002C3F6F" w:rsidRDefault="002C3F6F" w:rsidP="002C3F6F">
      <w:pPr>
        <w:spacing w:line="360" w:lineRule="auto"/>
        <w:ind w:firstLine="709"/>
        <w:jc w:val="both"/>
        <w:rPr>
          <w:rFonts w:ascii="Times New Roman" w:hAnsi="Times New Roman" w:cs="Times New Roman"/>
          <w:i/>
        </w:rPr>
      </w:pPr>
      <w:r w:rsidRPr="002C3F6F">
        <w:rPr>
          <w:rFonts w:ascii="Times New Roman" w:hAnsi="Times New Roman" w:cs="Times New Roman"/>
          <w:i/>
        </w:rPr>
        <w:t>бу ерда С</w:t>
      </w:r>
      <w:r w:rsidRPr="002C3F6F">
        <w:rPr>
          <w:rFonts w:ascii="Times New Roman" w:hAnsi="Times New Roman" w:cs="Times New Roman"/>
          <w:i/>
          <w:vertAlign w:val="subscript"/>
          <w:lang w:val="uz-Cyrl-UZ"/>
        </w:rPr>
        <w:t>1</w:t>
      </w:r>
      <w:r w:rsidRPr="002C3F6F">
        <w:rPr>
          <w:rFonts w:ascii="Times New Roman" w:hAnsi="Times New Roman" w:cs="Times New Roman"/>
          <w:i/>
          <w:lang w:val="uz-Cyrl-UZ"/>
        </w:rPr>
        <w:t>,</w:t>
      </w:r>
      <w:r w:rsidRPr="002C3F6F">
        <w:rPr>
          <w:rFonts w:ascii="Times New Roman" w:hAnsi="Times New Roman" w:cs="Times New Roman"/>
          <w:i/>
        </w:rPr>
        <w:t xml:space="preserve"> С</w:t>
      </w:r>
      <w:r w:rsidRPr="002C3F6F">
        <w:rPr>
          <w:rFonts w:ascii="Times New Roman" w:hAnsi="Times New Roman" w:cs="Times New Roman"/>
          <w:i/>
          <w:vertAlign w:val="subscript"/>
          <w:lang w:val="uz-Cyrl-UZ"/>
        </w:rPr>
        <w:t>2</w:t>
      </w:r>
      <w:r w:rsidRPr="002C3F6F">
        <w:rPr>
          <w:rFonts w:ascii="Times New Roman" w:hAnsi="Times New Roman" w:cs="Times New Roman"/>
          <w:i/>
          <w:lang w:val="uz-Cyrl-UZ"/>
        </w:rPr>
        <w:t>,</w:t>
      </w:r>
      <w:r w:rsidRPr="002C3F6F">
        <w:rPr>
          <w:rFonts w:ascii="Times New Roman" w:hAnsi="Times New Roman" w:cs="Times New Roman"/>
          <w:i/>
        </w:rPr>
        <w:t xml:space="preserve"> С</w:t>
      </w:r>
      <w:r w:rsidRPr="002C3F6F">
        <w:rPr>
          <w:rFonts w:ascii="Times New Roman" w:hAnsi="Times New Roman" w:cs="Times New Roman"/>
          <w:i/>
          <w:vertAlign w:val="subscript"/>
          <w:lang w:val="uz-Cyrl-UZ"/>
        </w:rPr>
        <w:t>3</w:t>
      </w:r>
      <w:r w:rsidRPr="002C3F6F">
        <w:rPr>
          <w:rFonts w:ascii="Times New Roman" w:hAnsi="Times New Roman" w:cs="Times New Roman"/>
          <w:i/>
        </w:rPr>
        <w:t>,</w:t>
      </w:r>
      <w:r w:rsidRPr="002C3F6F">
        <w:rPr>
          <w:rFonts w:ascii="Times New Roman" w:hAnsi="Times New Roman" w:cs="Times New Roman"/>
          <w:i/>
          <w:lang w:val="uz-Cyrl-UZ"/>
        </w:rPr>
        <w:t xml:space="preserve">..., </w:t>
      </w:r>
      <w:r w:rsidRPr="002C3F6F">
        <w:rPr>
          <w:rFonts w:ascii="Times New Roman" w:hAnsi="Times New Roman" w:cs="Times New Roman"/>
          <w:i/>
        </w:rPr>
        <w:t>С</w:t>
      </w:r>
      <w:r w:rsidRPr="002C3F6F">
        <w:rPr>
          <w:rFonts w:ascii="Times New Roman" w:hAnsi="Times New Roman" w:cs="Times New Roman"/>
          <w:i/>
          <w:vertAlign w:val="subscript"/>
        </w:rPr>
        <w:t>п</w:t>
      </w:r>
      <w:r w:rsidRPr="002C3F6F">
        <w:rPr>
          <w:rFonts w:ascii="Times New Roman" w:hAnsi="Times New Roman" w:cs="Times New Roman"/>
          <w:i/>
        </w:rPr>
        <w:t xml:space="preserve"> — иссиқлик ўтказувч</w:t>
      </w:r>
      <w:r w:rsidRPr="002C3F6F">
        <w:rPr>
          <w:rFonts w:ascii="Times New Roman" w:hAnsi="Times New Roman" w:cs="Times New Roman"/>
          <w:i/>
          <w:lang w:val="uz-Cyrl-UZ"/>
        </w:rPr>
        <w:t>а</w:t>
      </w:r>
      <w:r w:rsidRPr="002C3F6F">
        <w:rPr>
          <w:rFonts w:ascii="Times New Roman" w:hAnsi="Times New Roman" w:cs="Times New Roman"/>
          <w:i/>
        </w:rPr>
        <w:t>нлиги тег</w:t>
      </w:r>
      <w:r w:rsidRPr="002C3F6F">
        <w:rPr>
          <w:rFonts w:ascii="Times New Roman" w:hAnsi="Times New Roman" w:cs="Times New Roman"/>
          <w:i/>
          <w:lang w:val="uz-Cyrl-UZ"/>
        </w:rPr>
        <w:t>и</w:t>
      </w:r>
      <w:r w:rsidRPr="002C3F6F">
        <w:rPr>
          <w:rFonts w:ascii="Times New Roman" w:hAnsi="Times New Roman" w:cs="Times New Roman"/>
          <w:i/>
        </w:rPr>
        <w:t>шлича λ</w:t>
      </w:r>
      <w:r w:rsidRPr="002C3F6F">
        <w:rPr>
          <w:rFonts w:ascii="Times New Roman" w:hAnsi="Times New Roman" w:cs="Times New Roman"/>
          <w:i/>
          <w:vertAlign w:val="subscript"/>
          <w:lang w:val="uz-Cyrl-UZ"/>
        </w:rPr>
        <w:t>1</w:t>
      </w:r>
      <w:r w:rsidRPr="002C3F6F">
        <w:rPr>
          <w:rFonts w:ascii="Times New Roman" w:hAnsi="Times New Roman" w:cs="Times New Roman"/>
          <w:i/>
          <w:lang w:val="uz-Cyrl-UZ"/>
        </w:rPr>
        <w:t>,</w:t>
      </w:r>
      <w:r w:rsidRPr="002C3F6F">
        <w:rPr>
          <w:rFonts w:ascii="Times New Roman" w:hAnsi="Times New Roman" w:cs="Times New Roman"/>
          <w:i/>
        </w:rPr>
        <w:t>λ</w:t>
      </w:r>
      <w:r w:rsidRPr="002C3F6F">
        <w:rPr>
          <w:rFonts w:ascii="Times New Roman" w:hAnsi="Times New Roman" w:cs="Times New Roman"/>
          <w:i/>
          <w:vertAlign w:val="subscript"/>
          <w:lang w:val="uz-Cyrl-UZ"/>
        </w:rPr>
        <w:t>2</w:t>
      </w:r>
      <w:r w:rsidRPr="002C3F6F">
        <w:rPr>
          <w:rFonts w:ascii="Times New Roman" w:hAnsi="Times New Roman" w:cs="Times New Roman"/>
          <w:i/>
          <w:lang w:val="uz-Cyrl-UZ"/>
        </w:rPr>
        <w:t>,</w:t>
      </w:r>
      <w:r w:rsidRPr="002C3F6F">
        <w:rPr>
          <w:rFonts w:ascii="Times New Roman" w:hAnsi="Times New Roman" w:cs="Times New Roman"/>
          <w:i/>
        </w:rPr>
        <w:t>λ</w:t>
      </w:r>
      <w:r w:rsidRPr="002C3F6F">
        <w:rPr>
          <w:rFonts w:ascii="Times New Roman" w:hAnsi="Times New Roman" w:cs="Times New Roman"/>
          <w:i/>
          <w:vertAlign w:val="subscript"/>
          <w:lang w:val="uz-Cyrl-UZ"/>
        </w:rPr>
        <w:t>3</w:t>
      </w:r>
      <w:r w:rsidRPr="002C3F6F">
        <w:rPr>
          <w:rFonts w:ascii="Times New Roman" w:hAnsi="Times New Roman" w:cs="Times New Roman"/>
          <w:i/>
          <w:lang w:val="uz-Cyrl-UZ"/>
        </w:rPr>
        <w:t>,...,</w:t>
      </w:r>
      <w:r w:rsidRPr="002C3F6F">
        <w:rPr>
          <w:rFonts w:ascii="Times New Roman" w:hAnsi="Times New Roman" w:cs="Times New Roman"/>
          <w:i/>
        </w:rPr>
        <w:t>λ</w:t>
      </w:r>
      <w:proofErr w:type="gramStart"/>
      <w:r w:rsidRPr="002C3F6F">
        <w:rPr>
          <w:rFonts w:ascii="Times New Roman" w:hAnsi="Times New Roman" w:cs="Times New Roman"/>
          <w:i/>
          <w:vertAlign w:val="subscript"/>
          <w:lang w:val="uz-Cyrl-UZ"/>
        </w:rPr>
        <w:t>п</w:t>
      </w:r>
      <w:proofErr w:type="gramEnd"/>
      <w:r w:rsidRPr="002C3F6F">
        <w:rPr>
          <w:rFonts w:ascii="Times New Roman" w:hAnsi="Times New Roman" w:cs="Times New Roman"/>
          <w:i/>
          <w:vertAlign w:val="subscript"/>
          <w:lang w:val="uz-Cyrl-UZ"/>
        </w:rPr>
        <w:t xml:space="preserve"> </w:t>
      </w:r>
      <w:r w:rsidRPr="002C3F6F">
        <w:rPr>
          <w:rFonts w:ascii="Times New Roman" w:hAnsi="Times New Roman" w:cs="Times New Roman"/>
          <w:i/>
        </w:rPr>
        <w:t xml:space="preserve"> б</w:t>
      </w:r>
      <w:r w:rsidRPr="002C3F6F">
        <w:rPr>
          <w:rFonts w:ascii="Times New Roman" w:hAnsi="Times New Roman" w:cs="Times New Roman"/>
          <w:i/>
          <w:lang w:val="uz-Cyrl-UZ"/>
        </w:rPr>
        <w:t>ў</w:t>
      </w:r>
      <w:r w:rsidRPr="002C3F6F">
        <w:rPr>
          <w:rFonts w:ascii="Times New Roman" w:hAnsi="Times New Roman" w:cs="Times New Roman"/>
          <w:i/>
        </w:rPr>
        <w:t>лган  комп</w:t>
      </w:r>
      <w:r w:rsidRPr="002C3F6F">
        <w:rPr>
          <w:rFonts w:ascii="Times New Roman" w:hAnsi="Times New Roman" w:cs="Times New Roman"/>
          <w:i/>
          <w:lang w:val="uz-Cyrl-UZ"/>
        </w:rPr>
        <w:t>онент</w:t>
      </w:r>
      <w:r w:rsidRPr="002C3F6F">
        <w:rPr>
          <w:rFonts w:ascii="Times New Roman" w:hAnsi="Times New Roman" w:cs="Times New Roman"/>
          <w:i/>
        </w:rPr>
        <w:t xml:space="preserve">лар </w:t>
      </w:r>
      <w:r w:rsidRPr="002C3F6F">
        <w:rPr>
          <w:rFonts w:ascii="Times New Roman" w:hAnsi="Times New Roman" w:cs="Times New Roman"/>
          <w:i/>
          <w:lang w:val="uz-Cyrl-UZ"/>
        </w:rPr>
        <w:t>м</w:t>
      </w:r>
      <w:r w:rsidRPr="002C3F6F">
        <w:rPr>
          <w:rFonts w:ascii="Times New Roman" w:hAnsi="Times New Roman" w:cs="Times New Roman"/>
          <w:i/>
        </w:rPr>
        <w:t>икдори (бу ерда,   С</w:t>
      </w:r>
      <w:r w:rsidRPr="002C3F6F">
        <w:rPr>
          <w:rFonts w:ascii="Times New Roman" w:hAnsi="Times New Roman" w:cs="Times New Roman"/>
          <w:i/>
          <w:vertAlign w:val="subscript"/>
          <w:lang w:val="uz-Cyrl-UZ"/>
        </w:rPr>
        <w:t>1</w:t>
      </w:r>
      <w:r w:rsidRPr="002C3F6F">
        <w:rPr>
          <w:rFonts w:ascii="Times New Roman" w:hAnsi="Times New Roman" w:cs="Times New Roman"/>
          <w:i/>
        </w:rPr>
        <w:t xml:space="preserve"> + С</w:t>
      </w:r>
      <w:r w:rsidRPr="002C3F6F">
        <w:rPr>
          <w:rFonts w:ascii="Times New Roman" w:hAnsi="Times New Roman" w:cs="Times New Roman"/>
          <w:i/>
          <w:vertAlign w:val="subscript"/>
          <w:lang w:val="uz-Cyrl-UZ"/>
        </w:rPr>
        <w:t>2</w:t>
      </w:r>
      <w:r w:rsidRPr="002C3F6F">
        <w:rPr>
          <w:rFonts w:ascii="Times New Roman" w:hAnsi="Times New Roman" w:cs="Times New Roman"/>
          <w:i/>
        </w:rPr>
        <w:t xml:space="preserve"> </w:t>
      </w:r>
      <w:r w:rsidRPr="002C3F6F">
        <w:rPr>
          <w:rFonts w:ascii="Times New Roman" w:hAnsi="Times New Roman" w:cs="Times New Roman"/>
          <w:i/>
          <w:lang w:val="uz-Cyrl-UZ"/>
        </w:rPr>
        <w:t>+</w:t>
      </w:r>
      <w:r w:rsidRPr="002C3F6F">
        <w:rPr>
          <w:rFonts w:ascii="Times New Roman" w:hAnsi="Times New Roman" w:cs="Times New Roman"/>
          <w:i/>
        </w:rPr>
        <w:t xml:space="preserve"> С</w:t>
      </w:r>
      <w:r w:rsidRPr="002C3F6F">
        <w:rPr>
          <w:rFonts w:ascii="Times New Roman" w:hAnsi="Times New Roman" w:cs="Times New Roman"/>
          <w:i/>
          <w:vertAlign w:val="subscript"/>
          <w:lang w:val="uz-Cyrl-UZ"/>
        </w:rPr>
        <w:t>3</w:t>
      </w:r>
      <w:r w:rsidRPr="002C3F6F">
        <w:rPr>
          <w:rFonts w:ascii="Times New Roman" w:hAnsi="Times New Roman" w:cs="Times New Roman"/>
          <w:i/>
        </w:rPr>
        <w:t xml:space="preserve"> + . . . + С</w:t>
      </w:r>
      <w:r w:rsidRPr="002C3F6F">
        <w:rPr>
          <w:rFonts w:ascii="Times New Roman" w:hAnsi="Times New Roman" w:cs="Times New Roman"/>
          <w:i/>
          <w:vertAlign w:val="subscript"/>
          <w:lang w:val="uz-Cyrl-UZ"/>
        </w:rPr>
        <w:t>п</w:t>
      </w:r>
      <w:r w:rsidRPr="002C3F6F">
        <w:rPr>
          <w:rFonts w:ascii="Times New Roman" w:hAnsi="Times New Roman" w:cs="Times New Roman"/>
          <w:i/>
        </w:rPr>
        <w:t xml:space="preserve"> = 100 % б</w:t>
      </w:r>
      <w:r w:rsidRPr="002C3F6F">
        <w:rPr>
          <w:rFonts w:ascii="Times New Roman" w:hAnsi="Times New Roman" w:cs="Times New Roman"/>
          <w:i/>
          <w:lang w:val="uz-Cyrl-UZ"/>
        </w:rPr>
        <w:t>ў</w:t>
      </w:r>
      <w:r w:rsidRPr="002C3F6F">
        <w:rPr>
          <w:rFonts w:ascii="Times New Roman" w:hAnsi="Times New Roman" w:cs="Times New Roman"/>
          <w:i/>
        </w:rPr>
        <w:t>лиши шарт).</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Аниқланмайдиган компонентларнинг йи</w:t>
      </w:r>
      <w:r w:rsidRPr="002C3F6F">
        <w:rPr>
          <w:rFonts w:ascii="Times New Roman" w:hAnsi="Times New Roman" w:cs="Times New Roman"/>
          <w:lang w:val="uz-Cyrl-UZ"/>
        </w:rPr>
        <w:t>ғ</w:t>
      </w:r>
      <w:r w:rsidRPr="002C3F6F">
        <w:rPr>
          <w:rFonts w:ascii="Times New Roman" w:hAnsi="Times New Roman" w:cs="Times New Roman"/>
        </w:rPr>
        <w:t>инди концентрац</w:t>
      </w:r>
      <w:r w:rsidRPr="002C3F6F">
        <w:rPr>
          <w:rFonts w:ascii="Times New Roman" w:hAnsi="Times New Roman" w:cs="Times New Roman"/>
          <w:lang w:val="uz-Cyrl-UZ"/>
        </w:rPr>
        <w:t>и</w:t>
      </w:r>
      <w:r w:rsidRPr="002C3F6F">
        <w:rPr>
          <w:rFonts w:ascii="Times New Roman" w:hAnsi="Times New Roman" w:cs="Times New Roman"/>
        </w:rPr>
        <w:t xml:space="preserve">яси </w:t>
      </w:r>
      <w:proofErr w:type="gramStart"/>
      <w:r w:rsidRPr="002C3F6F">
        <w:rPr>
          <w:rFonts w:ascii="Times New Roman" w:hAnsi="Times New Roman" w:cs="Times New Roman"/>
        </w:rPr>
        <w:t>С</w:t>
      </w:r>
      <w:r w:rsidRPr="002C3F6F">
        <w:rPr>
          <w:rFonts w:ascii="Times New Roman" w:hAnsi="Times New Roman" w:cs="Times New Roman"/>
          <w:vertAlign w:val="subscript"/>
        </w:rPr>
        <w:t>в</w:t>
      </w:r>
      <w:proofErr w:type="gramEnd"/>
      <w:r w:rsidRPr="002C3F6F">
        <w:rPr>
          <w:rFonts w:ascii="Times New Roman" w:hAnsi="Times New Roman" w:cs="Times New Roman"/>
        </w:rPr>
        <w:t xml:space="preserve"> (6.1) га кўра мо</w:t>
      </w:r>
      <w:r w:rsidRPr="002C3F6F">
        <w:rPr>
          <w:rFonts w:ascii="Times New Roman" w:hAnsi="Times New Roman" w:cs="Times New Roman"/>
          <w:lang w:val="uz-Cyrl-UZ"/>
        </w:rPr>
        <w:t>с</w:t>
      </w:r>
      <w:r w:rsidRPr="002C3F6F">
        <w:rPr>
          <w:rFonts w:ascii="Times New Roman" w:hAnsi="Times New Roman" w:cs="Times New Roman"/>
        </w:rPr>
        <w:t xml:space="preserve"> келадиган иссиқлик ўтказувчанлиги λ</w:t>
      </w:r>
      <w:r w:rsidRPr="002C3F6F">
        <w:rPr>
          <w:rFonts w:ascii="Times New Roman" w:hAnsi="Times New Roman" w:cs="Times New Roman"/>
          <w:vertAlign w:val="subscript"/>
        </w:rPr>
        <w:t>в</w:t>
      </w:r>
      <w:r w:rsidRPr="002C3F6F">
        <w:rPr>
          <w:rFonts w:ascii="Times New Roman" w:hAnsi="Times New Roman" w:cs="Times New Roman"/>
        </w:rPr>
        <w:t xml:space="preserve"> бўлга</w:t>
      </w:r>
      <w:r w:rsidRPr="002C3F6F">
        <w:rPr>
          <w:rFonts w:ascii="Times New Roman" w:hAnsi="Times New Roman" w:cs="Times New Roman"/>
          <w:lang w:val="uz-Cyrl-UZ"/>
        </w:rPr>
        <w:t xml:space="preserve">н </w:t>
      </w:r>
      <w:r w:rsidRPr="002C3F6F">
        <w:rPr>
          <w:rFonts w:ascii="Times New Roman" w:hAnsi="Times New Roman" w:cs="Times New Roman"/>
        </w:rPr>
        <w:t>аралашманинг исси</w:t>
      </w:r>
      <w:r w:rsidRPr="002C3F6F">
        <w:rPr>
          <w:rFonts w:ascii="Times New Roman" w:hAnsi="Times New Roman" w:cs="Times New Roman"/>
          <w:lang w:val="uz-Cyrl-UZ"/>
        </w:rPr>
        <w:t>қ</w:t>
      </w:r>
      <w:r w:rsidRPr="002C3F6F">
        <w:rPr>
          <w:rFonts w:ascii="Times New Roman" w:hAnsi="Times New Roman" w:cs="Times New Roman"/>
        </w:rPr>
        <w:t>лик ўтказувчанлиги қуйидаги ифодадан  аниқл</w:t>
      </w:r>
      <w:r w:rsidRPr="002C3F6F">
        <w:rPr>
          <w:rFonts w:ascii="Times New Roman" w:hAnsi="Times New Roman" w:cs="Times New Roman"/>
          <w:lang w:val="uz-Cyrl-UZ"/>
        </w:rPr>
        <w:t>а</w:t>
      </w:r>
      <w:r w:rsidRPr="002C3F6F">
        <w:rPr>
          <w:rFonts w:ascii="Times New Roman" w:hAnsi="Times New Roman" w:cs="Times New Roman"/>
        </w:rPr>
        <w:t>нади:</w:t>
      </w:r>
    </w:p>
    <w:p w:rsidR="002C3F6F" w:rsidRPr="002C3F6F" w:rsidRDefault="002C3F6F" w:rsidP="002C3F6F">
      <w:pPr>
        <w:spacing w:line="360" w:lineRule="auto"/>
        <w:ind w:firstLine="709"/>
        <w:jc w:val="center"/>
        <w:rPr>
          <w:rFonts w:ascii="Times New Roman" w:hAnsi="Times New Roman" w:cs="Times New Roman"/>
        </w:rPr>
      </w:pPr>
      <w:r w:rsidRPr="002C3F6F">
        <w:rPr>
          <w:rFonts w:ascii="Times New Roman" w:hAnsi="Times New Roman" w:cs="Times New Roman"/>
          <w:position w:val="-24"/>
        </w:rPr>
        <w:object w:dxaOrig="2000" w:dyaOrig="639">
          <v:shape id="_x0000_i1065" type="#_x0000_t75" style="width:99.75pt;height:32.25pt" o:ole="">
            <v:imagedata r:id="rId109" o:title=""/>
          </v:shape>
          <o:OLEObject Type="Embed" ProgID="Equation.3" ShapeID="_x0000_i1065" DrawAspect="Content" ObjectID="_1574152344" r:id="rId110"/>
        </w:object>
      </w:r>
      <w:r w:rsidRPr="002C3F6F">
        <w:rPr>
          <w:rFonts w:ascii="Times New Roman" w:hAnsi="Times New Roman" w:cs="Times New Roman"/>
        </w:rPr>
        <w:t>,          (6.2)</w:t>
      </w:r>
    </w:p>
    <w:p w:rsidR="002C3F6F" w:rsidRPr="002C3F6F" w:rsidRDefault="002C3F6F" w:rsidP="002C3F6F">
      <w:pPr>
        <w:spacing w:line="360" w:lineRule="auto"/>
        <w:ind w:firstLine="709"/>
        <w:jc w:val="both"/>
        <w:rPr>
          <w:rFonts w:ascii="Times New Roman" w:hAnsi="Times New Roman" w:cs="Times New Roman"/>
          <w:i/>
        </w:rPr>
      </w:pPr>
      <w:r w:rsidRPr="002C3F6F">
        <w:rPr>
          <w:rFonts w:ascii="Times New Roman" w:hAnsi="Times New Roman" w:cs="Times New Roman"/>
          <w:i/>
        </w:rPr>
        <w:t>бу ерда С</w:t>
      </w:r>
      <w:r w:rsidRPr="002C3F6F">
        <w:rPr>
          <w:rFonts w:ascii="Times New Roman" w:hAnsi="Times New Roman" w:cs="Times New Roman"/>
          <w:i/>
          <w:vertAlign w:val="subscript"/>
          <w:lang w:val="uz-Cyrl-UZ"/>
        </w:rPr>
        <w:t>А</w:t>
      </w:r>
      <w:r w:rsidRPr="002C3F6F">
        <w:rPr>
          <w:rFonts w:ascii="Times New Roman" w:hAnsi="Times New Roman" w:cs="Times New Roman"/>
          <w:i/>
        </w:rPr>
        <w:t xml:space="preserve"> — иссиқлик ўтказувчанлиги</w:t>
      </w:r>
      <w:proofErr w:type="gramStart"/>
      <w:r w:rsidRPr="002C3F6F">
        <w:rPr>
          <w:rFonts w:ascii="Times New Roman" w:hAnsi="Times New Roman" w:cs="Times New Roman"/>
          <w:i/>
        </w:rPr>
        <w:t xml:space="preserve"> λ</w:t>
      </w:r>
      <w:r w:rsidRPr="002C3F6F">
        <w:rPr>
          <w:rFonts w:ascii="Times New Roman" w:hAnsi="Times New Roman" w:cs="Times New Roman"/>
          <w:i/>
          <w:vertAlign w:val="subscript"/>
          <w:lang w:val="uz-Cyrl-UZ"/>
        </w:rPr>
        <w:t>А</w:t>
      </w:r>
      <w:proofErr w:type="gramEnd"/>
      <w:r w:rsidRPr="002C3F6F">
        <w:rPr>
          <w:rFonts w:ascii="Times New Roman" w:hAnsi="Times New Roman" w:cs="Times New Roman"/>
          <w:i/>
        </w:rPr>
        <w:t xml:space="preserve"> бўлган </w:t>
      </w:r>
      <w:r w:rsidRPr="002C3F6F">
        <w:rPr>
          <w:rFonts w:ascii="Times New Roman" w:hAnsi="Times New Roman" w:cs="Times New Roman"/>
          <w:i/>
          <w:lang w:val="uz-Cyrl-UZ"/>
        </w:rPr>
        <w:t>а</w:t>
      </w:r>
      <w:r w:rsidRPr="002C3F6F">
        <w:rPr>
          <w:rFonts w:ascii="Times New Roman" w:hAnsi="Times New Roman" w:cs="Times New Roman"/>
          <w:i/>
        </w:rPr>
        <w:t>ниқланадиган компонент ми</w:t>
      </w:r>
      <w:r w:rsidRPr="002C3F6F">
        <w:rPr>
          <w:rFonts w:ascii="Times New Roman" w:hAnsi="Times New Roman" w:cs="Times New Roman"/>
          <w:i/>
          <w:lang w:val="uz-Cyrl-UZ"/>
        </w:rPr>
        <w:t>қ</w:t>
      </w:r>
      <w:r w:rsidRPr="002C3F6F">
        <w:rPr>
          <w:rFonts w:ascii="Times New Roman" w:hAnsi="Times New Roman" w:cs="Times New Roman"/>
          <w:i/>
        </w:rPr>
        <w:t>дори.</w:t>
      </w:r>
    </w:p>
    <w:p w:rsidR="002C3F6F" w:rsidRPr="002C3F6F" w:rsidRDefault="002C3F6F" w:rsidP="002C3F6F">
      <w:pPr>
        <w:spacing w:line="360" w:lineRule="auto"/>
        <w:ind w:firstLine="709"/>
        <w:jc w:val="both"/>
        <w:rPr>
          <w:rFonts w:ascii="Times New Roman" w:hAnsi="Times New Roman" w:cs="Times New Roman"/>
          <w:lang w:val="uz-Cyrl-UZ"/>
        </w:rPr>
      </w:pP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С</w:t>
      </w:r>
      <w:r w:rsidRPr="002C3F6F">
        <w:rPr>
          <w:rFonts w:ascii="Times New Roman" w:hAnsi="Times New Roman" w:cs="Times New Roman"/>
          <w:vertAlign w:val="subscript"/>
          <w:lang w:val="uz-Cyrl-UZ"/>
        </w:rPr>
        <w:t>в</w:t>
      </w:r>
      <w:r w:rsidRPr="002C3F6F">
        <w:rPr>
          <w:rFonts w:ascii="Times New Roman" w:hAnsi="Times New Roman" w:cs="Times New Roman"/>
          <w:lang w:val="uz-Cyrl-UZ"/>
        </w:rPr>
        <w:t xml:space="preserve"> + С</w:t>
      </w:r>
      <w:r w:rsidRPr="002C3F6F">
        <w:rPr>
          <w:rFonts w:ascii="Times New Roman" w:hAnsi="Times New Roman" w:cs="Times New Roman"/>
          <w:vertAlign w:val="subscript"/>
          <w:lang w:val="uz-Cyrl-UZ"/>
        </w:rPr>
        <w:t>А</w:t>
      </w:r>
      <w:r w:rsidRPr="002C3F6F">
        <w:rPr>
          <w:rFonts w:ascii="Times New Roman" w:hAnsi="Times New Roman" w:cs="Times New Roman"/>
          <w:lang w:val="uz-Cyrl-UZ"/>
        </w:rPr>
        <w:t xml:space="preserve"> = 1 бўлганлиги учун аниқланадиган компонент концентрацияси С</w:t>
      </w:r>
      <w:r w:rsidRPr="002C3F6F">
        <w:rPr>
          <w:rFonts w:ascii="Times New Roman" w:hAnsi="Times New Roman" w:cs="Times New Roman"/>
          <w:vertAlign w:val="subscript"/>
          <w:lang w:val="uz-Cyrl-UZ"/>
        </w:rPr>
        <w:t>А</w:t>
      </w:r>
      <w:r w:rsidRPr="002C3F6F">
        <w:rPr>
          <w:rFonts w:ascii="Times New Roman" w:hAnsi="Times New Roman" w:cs="Times New Roman"/>
          <w:lang w:val="uz-Cyrl-UZ"/>
        </w:rPr>
        <w:t xml:space="preserve"> нинг аралашманинг ўлчанадиган иссиқлик ўтказузчанлиги </w:t>
      </w:r>
      <w:r w:rsidRPr="002C3F6F">
        <w:rPr>
          <w:rFonts w:ascii="Times New Roman" w:hAnsi="Times New Roman" w:cs="Times New Roman"/>
        </w:rPr>
        <w:t>λ</w:t>
      </w:r>
      <w:r w:rsidRPr="002C3F6F">
        <w:rPr>
          <w:rFonts w:ascii="Times New Roman" w:hAnsi="Times New Roman" w:cs="Times New Roman"/>
          <w:lang w:val="uz-Cyrl-UZ"/>
        </w:rPr>
        <w:t xml:space="preserve"> га боғлиқлиги, аниқланмайдиган ва аниқланадиган компонентларнинг иссиқлик ўтказувчанликлари маълум  бўлганида,  қуйдаги кўринишда бўлади:</w:t>
      </w:r>
    </w:p>
    <w:p w:rsidR="002C3F6F" w:rsidRPr="002C3F6F" w:rsidRDefault="002C3F6F" w:rsidP="002C3F6F">
      <w:pPr>
        <w:spacing w:line="360" w:lineRule="auto"/>
        <w:ind w:firstLine="709"/>
        <w:jc w:val="center"/>
        <w:rPr>
          <w:rFonts w:ascii="Times New Roman" w:hAnsi="Times New Roman" w:cs="Times New Roman"/>
          <w:lang w:val="uz-Cyrl-UZ"/>
        </w:rPr>
      </w:pPr>
      <w:r w:rsidRPr="002C3F6F">
        <w:rPr>
          <w:rFonts w:ascii="Times New Roman" w:hAnsi="Times New Roman" w:cs="Times New Roman"/>
          <w:lang w:val="uz-Cyrl-UZ"/>
        </w:rPr>
        <w:t>C</w:t>
      </w:r>
      <w:r w:rsidRPr="002C3F6F">
        <w:rPr>
          <w:rFonts w:ascii="Times New Roman" w:hAnsi="Times New Roman" w:cs="Times New Roman"/>
          <w:vertAlign w:val="subscript"/>
          <w:lang w:val="uz-Cyrl-UZ"/>
        </w:rPr>
        <w:t>A</w:t>
      </w:r>
      <w:r w:rsidRPr="002C3F6F">
        <w:rPr>
          <w:rFonts w:ascii="Times New Roman" w:hAnsi="Times New Roman" w:cs="Times New Roman"/>
          <w:lang w:val="uz-Cyrl-UZ"/>
        </w:rPr>
        <w:t>=(</w:t>
      </w:r>
      <w:r w:rsidRPr="002C3F6F">
        <w:rPr>
          <w:rFonts w:ascii="Times New Roman" w:hAnsi="Times New Roman" w:cs="Times New Roman"/>
          <w:lang w:val="en-US"/>
        </w:rPr>
        <w:t>λ</w:t>
      </w:r>
      <w:r w:rsidRPr="002C3F6F">
        <w:rPr>
          <w:rFonts w:ascii="Times New Roman" w:hAnsi="Times New Roman" w:cs="Times New Roman"/>
          <w:lang w:val="uz-Cyrl-UZ"/>
        </w:rPr>
        <w:t>-</w:t>
      </w:r>
      <w:r w:rsidRPr="002C3F6F">
        <w:rPr>
          <w:rFonts w:ascii="Times New Roman" w:hAnsi="Times New Roman" w:cs="Times New Roman"/>
          <w:lang w:val="en-US"/>
        </w:rPr>
        <w:t>λ</w:t>
      </w:r>
      <w:r w:rsidRPr="002C3F6F">
        <w:rPr>
          <w:rFonts w:ascii="Times New Roman" w:hAnsi="Times New Roman" w:cs="Times New Roman"/>
          <w:vertAlign w:val="subscript"/>
          <w:lang w:val="uz-Cyrl-UZ"/>
        </w:rPr>
        <w:t>B</w:t>
      </w:r>
      <w:r w:rsidRPr="002C3F6F">
        <w:rPr>
          <w:rFonts w:ascii="Times New Roman" w:hAnsi="Times New Roman" w:cs="Times New Roman"/>
          <w:lang w:val="uz-Cyrl-UZ"/>
        </w:rPr>
        <w:t>)∙(</w:t>
      </w:r>
      <w:r w:rsidRPr="002C3F6F">
        <w:rPr>
          <w:rFonts w:ascii="Times New Roman" w:hAnsi="Times New Roman" w:cs="Times New Roman"/>
          <w:lang w:val="en-US"/>
        </w:rPr>
        <w:t>λ</w:t>
      </w:r>
      <w:r w:rsidRPr="002C3F6F">
        <w:rPr>
          <w:rFonts w:ascii="Times New Roman" w:hAnsi="Times New Roman" w:cs="Times New Roman"/>
          <w:vertAlign w:val="subscript"/>
          <w:lang w:val="uz-Cyrl-UZ"/>
        </w:rPr>
        <w:t>A</w:t>
      </w:r>
      <w:r w:rsidRPr="002C3F6F">
        <w:rPr>
          <w:rFonts w:ascii="Times New Roman" w:hAnsi="Times New Roman" w:cs="Times New Roman"/>
          <w:lang w:val="uz-Cyrl-UZ"/>
        </w:rPr>
        <w:t>-</w:t>
      </w:r>
      <w:r w:rsidRPr="002C3F6F">
        <w:rPr>
          <w:rFonts w:ascii="Times New Roman" w:hAnsi="Times New Roman" w:cs="Times New Roman"/>
          <w:lang w:val="en-US"/>
        </w:rPr>
        <w:t>λ</w:t>
      </w:r>
      <w:r w:rsidRPr="002C3F6F">
        <w:rPr>
          <w:rFonts w:ascii="Times New Roman" w:hAnsi="Times New Roman" w:cs="Times New Roman"/>
          <w:vertAlign w:val="subscript"/>
          <w:lang w:val="uz-Cyrl-UZ"/>
        </w:rPr>
        <w:t>B</w:t>
      </w:r>
      <w:r w:rsidRPr="002C3F6F">
        <w:rPr>
          <w:rFonts w:ascii="Times New Roman" w:hAnsi="Times New Roman" w:cs="Times New Roman"/>
          <w:lang w:val="uz-Cyrl-UZ"/>
        </w:rPr>
        <w:t>).          (6.3)</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Газ аралашмасининг иссиқлик ўтказувчанлигини ўлчаш учун таҳлил қилинаётган аралашма билан тўлдирилган камерага жойлаштирилган қиздириладиган ўтказгичдан фойдаланилади. Агар ўтказгичдан камера деворларига фақат иссиқлик ўтказувчанлик туфайлигина иссиқлик берилса, қуйидаги ифода тўғри бўлади:</w:t>
      </w:r>
    </w:p>
    <w:p w:rsidR="002C3F6F" w:rsidRPr="002C3F6F" w:rsidRDefault="002C3F6F" w:rsidP="002C3F6F">
      <w:pPr>
        <w:spacing w:line="360" w:lineRule="auto"/>
        <w:ind w:firstLine="709"/>
        <w:jc w:val="center"/>
        <w:rPr>
          <w:rFonts w:ascii="Times New Roman" w:hAnsi="Times New Roman" w:cs="Times New Roman"/>
          <w:lang w:val="uz-Cyrl-UZ"/>
        </w:rPr>
      </w:pPr>
      <w:r w:rsidRPr="002C3F6F">
        <w:rPr>
          <w:rFonts w:ascii="Times New Roman" w:hAnsi="Times New Roman" w:cs="Times New Roman"/>
          <w:i/>
          <w:lang w:val="uz-Cyrl-UZ"/>
        </w:rPr>
        <w:lastRenderedPageBreak/>
        <w:t>Q=2</w:t>
      </w:r>
      <w:r w:rsidRPr="002C3F6F">
        <w:rPr>
          <w:rFonts w:ascii="Times New Roman" w:hAnsi="Times New Roman" w:cs="Times New Roman"/>
          <w:i/>
          <w:lang w:val="en-US"/>
        </w:rPr>
        <w:t>π</w:t>
      </w:r>
      <w:r w:rsidRPr="002C3F6F">
        <w:rPr>
          <w:rFonts w:ascii="Times New Roman" w:hAnsi="Times New Roman" w:cs="Times New Roman"/>
          <w:i/>
          <w:lang w:val="uz-Cyrl-UZ"/>
        </w:rPr>
        <w:t>∙l∙</w:t>
      </w:r>
      <w:r w:rsidRPr="002C3F6F">
        <w:rPr>
          <w:rFonts w:ascii="Times New Roman" w:hAnsi="Times New Roman" w:cs="Times New Roman"/>
          <w:i/>
          <w:lang w:val="en-US"/>
        </w:rPr>
        <w:t>λ</w:t>
      </w:r>
      <w:r w:rsidRPr="002C3F6F">
        <w:rPr>
          <w:rFonts w:ascii="Times New Roman" w:hAnsi="Times New Roman" w:cs="Times New Roman"/>
          <w:i/>
          <w:lang w:val="uz-Cyrl-UZ"/>
        </w:rPr>
        <w:t>(t</w:t>
      </w:r>
      <w:r w:rsidRPr="002C3F6F">
        <w:rPr>
          <w:rFonts w:ascii="Times New Roman" w:hAnsi="Times New Roman" w:cs="Times New Roman"/>
          <w:i/>
          <w:vertAlign w:val="subscript"/>
          <w:lang w:val="uz-Cyrl-UZ"/>
        </w:rPr>
        <w:t>п</w:t>
      </w:r>
      <w:r w:rsidRPr="002C3F6F">
        <w:rPr>
          <w:rFonts w:ascii="Times New Roman" w:hAnsi="Times New Roman" w:cs="Times New Roman"/>
          <w:i/>
          <w:lang w:val="uz-Cyrl-UZ"/>
        </w:rPr>
        <w:t>-t</w:t>
      </w:r>
      <w:r w:rsidRPr="002C3F6F">
        <w:rPr>
          <w:rFonts w:ascii="Times New Roman" w:hAnsi="Times New Roman" w:cs="Times New Roman"/>
          <w:i/>
          <w:vertAlign w:val="subscript"/>
          <w:lang w:val="uz-Cyrl-UZ"/>
        </w:rPr>
        <w:t>с</w:t>
      </w:r>
      <w:r w:rsidRPr="002C3F6F">
        <w:rPr>
          <w:rFonts w:ascii="Times New Roman" w:hAnsi="Times New Roman" w:cs="Times New Roman"/>
          <w:i/>
          <w:lang w:val="uz-Cyrl-UZ"/>
        </w:rPr>
        <w:t>)/l</w:t>
      </w:r>
      <w:r w:rsidRPr="002C3F6F">
        <w:rPr>
          <w:rFonts w:ascii="Times New Roman" w:hAnsi="Times New Roman" w:cs="Times New Roman"/>
          <w:i/>
          <w:vertAlign w:val="subscript"/>
          <w:lang w:val="uz-Cyrl-UZ"/>
        </w:rPr>
        <w:t>п</w:t>
      </w:r>
      <w:r w:rsidRPr="002C3F6F">
        <w:rPr>
          <w:rFonts w:ascii="Times New Roman" w:hAnsi="Times New Roman" w:cs="Times New Roman"/>
          <w:i/>
          <w:lang w:val="uz-Cyrl-UZ"/>
        </w:rPr>
        <w:t>(D/d),</w:t>
      </w:r>
      <w:r w:rsidRPr="002C3F6F">
        <w:rPr>
          <w:rFonts w:ascii="Times New Roman" w:hAnsi="Times New Roman" w:cs="Times New Roman"/>
          <w:lang w:val="uz-Cyrl-UZ"/>
        </w:rPr>
        <w:t xml:space="preserve">          (6.4)</w:t>
      </w:r>
    </w:p>
    <w:p w:rsidR="002C3F6F" w:rsidRPr="002C3F6F" w:rsidRDefault="002C3F6F" w:rsidP="002C3F6F">
      <w:pPr>
        <w:spacing w:line="360" w:lineRule="auto"/>
        <w:ind w:firstLine="709"/>
        <w:jc w:val="both"/>
        <w:rPr>
          <w:rFonts w:ascii="Times New Roman" w:hAnsi="Times New Roman" w:cs="Times New Roman"/>
          <w:i/>
          <w:lang w:val="uz-Cyrl-UZ"/>
        </w:rPr>
      </w:pPr>
      <w:r w:rsidRPr="002C3F6F">
        <w:rPr>
          <w:rFonts w:ascii="Times New Roman" w:hAnsi="Times New Roman" w:cs="Times New Roman"/>
          <w:i/>
          <w:lang w:val="uz-Cyrl-UZ"/>
        </w:rPr>
        <w:t xml:space="preserve">бу ерда Q — ўтказгич 1 секундда берадиган иссиқлик миқдори; l, d — ўтказгичнинг узунлиги ва диаметри; D — камера диаметри, </w:t>
      </w:r>
      <w:r w:rsidRPr="002C3F6F">
        <w:rPr>
          <w:rFonts w:ascii="Times New Roman" w:hAnsi="Times New Roman" w:cs="Times New Roman"/>
          <w:i/>
        </w:rPr>
        <w:t>λ</w:t>
      </w:r>
      <w:r w:rsidRPr="002C3F6F">
        <w:rPr>
          <w:rFonts w:ascii="Times New Roman" w:hAnsi="Times New Roman" w:cs="Times New Roman"/>
          <w:i/>
          <w:lang w:val="uz-Cyrl-UZ"/>
        </w:rPr>
        <w:t xml:space="preserve"> — газ аралашмасининг иссиқлик ўтказувчанлиги; t</w:t>
      </w:r>
      <w:r w:rsidRPr="002C3F6F">
        <w:rPr>
          <w:rFonts w:ascii="Times New Roman" w:hAnsi="Times New Roman" w:cs="Times New Roman"/>
          <w:i/>
          <w:vertAlign w:val="subscript"/>
          <w:lang w:val="uz-Cyrl-UZ"/>
        </w:rPr>
        <w:t>n</w:t>
      </w:r>
      <w:r w:rsidRPr="002C3F6F">
        <w:rPr>
          <w:rFonts w:ascii="Times New Roman" w:hAnsi="Times New Roman" w:cs="Times New Roman"/>
          <w:i/>
          <w:lang w:val="uz-Cyrl-UZ"/>
        </w:rPr>
        <w:t xml:space="preserve"> , t</w:t>
      </w:r>
      <w:r w:rsidRPr="002C3F6F">
        <w:rPr>
          <w:rFonts w:ascii="Times New Roman" w:hAnsi="Times New Roman" w:cs="Times New Roman"/>
          <w:i/>
          <w:vertAlign w:val="subscript"/>
          <w:lang w:val="uz-Cyrl-UZ"/>
        </w:rPr>
        <w:t>с</w:t>
      </w:r>
      <w:r w:rsidRPr="002C3F6F">
        <w:rPr>
          <w:rFonts w:ascii="Times New Roman" w:hAnsi="Times New Roman" w:cs="Times New Roman"/>
          <w:i/>
          <w:lang w:val="uz-Cyrl-UZ"/>
        </w:rPr>
        <w:t xml:space="preserve"> — ўтказгич ва камера деворларининг ҳарорати.</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Ўтказгич берадиган иссиқлик Q ва камера деворларининг атроф-муҳит ҳароратига боғлиқ бўлган ҳарорати t</w:t>
      </w:r>
      <w:r w:rsidRPr="002C3F6F">
        <w:rPr>
          <w:rFonts w:ascii="Times New Roman" w:hAnsi="Times New Roman" w:cs="Times New Roman"/>
          <w:vertAlign w:val="subscript"/>
          <w:lang w:val="uz-Cyrl-UZ"/>
        </w:rPr>
        <w:t>с</w:t>
      </w:r>
      <w:r w:rsidRPr="002C3F6F">
        <w:rPr>
          <w:rFonts w:ascii="Times New Roman" w:hAnsi="Times New Roman" w:cs="Times New Roman"/>
          <w:lang w:val="uz-Cyrl-UZ"/>
        </w:rPr>
        <w:t xml:space="preserve"> ўзгармас бўлганида газ аралашмасининг иссиқлик ўтказувчанлиги ўтказгичнинг ҳароратини, бинобарин, унинг ўтказувчанлигини бир хил қийматда аниқлайди. Ўтказгич сифатида электр қаршилигининг ҳарорат коэффициенти юқори ва кимёвий жиҳатдан чидамли металл симдан фойдаланилади; платина кўпроқ, волфрам, никел, тантал камроқ ишлатилади.</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Термокондуктометрик газ анализаторларининг ўлчаш элементлари ўзи қизийдиган қаршилик термометри режимида ишлайдиган, платина тола жойлашган камера шаклидаги ўзгарткичдан иборат. Газ аралашмаси таркибининг ўзгариши унинг иссиқлик ўтказиш қобилиятини ўзгартиради, натижада қизиган тола ва газ аралашмаси ўртасида ўзаро иссиқлик алмашувининг жадаллиги ҳам ўзгаради. Толанинг электр қаршилиги текширилаётган компонент концентрациясини билдиради.</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Бу турдаги саноат газ анализаторларида ўлчашнинг дифференциал усули қўлланилади, бу ерда, текширилаётган ва намуна газ аралашмаларининг иссиқлик ўтказувчанлиги ишловчи ва солиштирма камералар ёрдамида солиштирилади. Ишловчи камера оқиб ўтадиган қилиб ишланади, солиштирма камера эса таркибига концентрацияси ўлчашнинг пастки, ўрта ва юқориги чегарасига мос келадиган ўлчанаётган компонент кирган газ аралашмаси билан тўлдирилади.</w:t>
      </w:r>
    </w:p>
    <w:p w:rsidR="002C3F6F" w:rsidRPr="002C3F6F" w:rsidRDefault="00BC26C3" w:rsidP="002C3F6F">
      <w:pPr>
        <w:spacing w:line="360" w:lineRule="auto"/>
        <w:ind w:firstLine="709"/>
        <w:jc w:val="both"/>
        <w:rPr>
          <w:rFonts w:ascii="Times New Roman" w:hAnsi="Times New Roman" w:cs="Times New Roman"/>
        </w:rPr>
      </w:pPr>
      <w:r>
        <w:rPr>
          <w:rFonts w:ascii="Times New Roman" w:hAnsi="Times New Roman" w:cs="Times New Roman"/>
          <w:noProof/>
        </w:rPr>
        <w:pict>
          <v:group id="_x0000_s1375" style="position:absolute;left:0;text-align:left;margin-left:9pt;margin-top:18pt;width:3in;height:225pt;z-index:251684864" coordorigin="1778,10494" coordsize="4320,4500">
            <v:shape id="_x0000_s1376" type="#_x0000_t75" style="position:absolute;left:1778;top:10494;width:4000;height:3210" o:preferrelative="f">
              <v:imagedata r:id="rId111" o:title="12"/>
            </v:shape>
            <v:shape id="_x0000_s1377" type="#_x0000_t202" style="position:absolute;left:1958;top:14274;width:4140;height:720" stroked="f">
              <v:textbox style="mso-next-textbox:#_x0000_s1377">
                <w:txbxContent>
                  <w:p w:rsidR="002C3F6F" w:rsidRPr="005B3756" w:rsidRDefault="002C3F6F" w:rsidP="002C3F6F">
                    <w:pPr>
                      <w:ind w:firstLine="709"/>
                      <w:jc w:val="center"/>
                      <w:rPr>
                        <w:b/>
                        <w:lang w:val="uz-Cyrl-UZ"/>
                      </w:rPr>
                    </w:pPr>
                    <w:r w:rsidRPr="002C3F6F">
                      <w:rPr>
                        <w:rFonts w:ascii="Times New Roman" w:hAnsi="Times New Roman" w:cs="Times New Roman"/>
                        <w:i/>
                        <w:sz w:val="16"/>
                        <w:szCs w:val="16"/>
                        <w:lang w:val="uz-Cyrl-UZ"/>
                      </w:rPr>
                      <w:t>6.1 – расм.</w:t>
                    </w:r>
                    <w:r w:rsidRPr="002C3F6F">
                      <w:rPr>
                        <w:rFonts w:ascii="Times New Roman" w:hAnsi="Times New Roman" w:cs="Times New Roman"/>
                        <w:sz w:val="16"/>
                        <w:szCs w:val="16"/>
                        <w:lang w:val="uz-Cyrl-UZ"/>
                      </w:rPr>
                      <w:t xml:space="preserve"> </w:t>
                    </w:r>
                    <w:r w:rsidRPr="002C3F6F">
                      <w:rPr>
                        <w:rFonts w:ascii="Times New Roman" w:hAnsi="Times New Roman" w:cs="Times New Roman"/>
                        <w:b/>
                        <w:sz w:val="16"/>
                        <w:szCs w:val="16"/>
                        <w:lang w:val="uz-Cyrl-UZ"/>
                      </w:rPr>
                      <w:t>Термокондуктометрик газ</w:t>
                    </w:r>
                    <w:r w:rsidRPr="005B3756">
                      <w:rPr>
                        <w:b/>
                        <w:lang w:val="uz-Cyrl-UZ"/>
                      </w:rPr>
                      <w:t xml:space="preserve"> </w:t>
                    </w:r>
                    <w:r w:rsidRPr="002C3F6F">
                      <w:rPr>
                        <w:rFonts w:ascii="Times New Roman" w:hAnsi="Times New Roman" w:cs="Times New Roman"/>
                        <w:b/>
                        <w:sz w:val="16"/>
                        <w:szCs w:val="16"/>
                        <w:lang w:val="uz-Cyrl-UZ"/>
                      </w:rPr>
                      <w:t>таҳлилатори.</w:t>
                    </w:r>
                  </w:p>
                  <w:p w:rsidR="002C3F6F" w:rsidRDefault="002C3F6F" w:rsidP="002C3F6F"/>
                </w:txbxContent>
              </v:textbox>
            </v:shape>
            <w10:wrap type="square"/>
          </v:group>
        </w:pict>
      </w:r>
      <w:r w:rsidR="002C3F6F" w:rsidRPr="002C3F6F">
        <w:rPr>
          <w:rFonts w:ascii="Times New Roman" w:hAnsi="Times New Roman" w:cs="Times New Roman"/>
          <w:lang w:val="uz-Cyrl-UZ"/>
        </w:rPr>
        <w:t>Ўлчаш схемалари бевосита ҳисоблаш ёки автоматик мувозанатлаш принципига кўра қурилади. 6.1-расмда кўрсатилган термокондуктометрик газ анализатори концентрацияни мувозанатла</w:t>
      </w:r>
      <w:r w:rsidR="002C3F6F" w:rsidRPr="002C3F6F">
        <w:rPr>
          <w:rFonts w:ascii="Times New Roman" w:hAnsi="Times New Roman" w:cs="Times New Roman"/>
        </w:rPr>
        <w:t>ш</w:t>
      </w:r>
      <w:r w:rsidR="002C3F6F" w:rsidRPr="002C3F6F">
        <w:rPr>
          <w:rFonts w:ascii="Times New Roman" w:hAnsi="Times New Roman" w:cs="Times New Roman"/>
          <w:lang w:val="uz-Cyrl-UZ"/>
        </w:rPr>
        <w:t>ган кўприк ёрдамида ўлчайди. Доимий сарфга эга бўлган текширилаётган газ аралашмаси R</w:t>
      </w:r>
      <w:r w:rsidR="002C3F6F" w:rsidRPr="002C3F6F">
        <w:rPr>
          <w:rFonts w:ascii="Times New Roman" w:hAnsi="Times New Roman" w:cs="Times New Roman"/>
          <w:vertAlign w:val="subscript"/>
          <w:lang w:val="uz-Cyrl-UZ"/>
        </w:rPr>
        <w:t>t</w:t>
      </w:r>
      <w:r w:rsidR="002C3F6F" w:rsidRPr="002C3F6F">
        <w:rPr>
          <w:rFonts w:ascii="Times New Roman" w:hAnsi="Times New Roman" w:cs="Times New Roman"/>
          <w:lang w:val="uz-Cyrl-UZ"/>
        </w:rPr>
        <w:t xml:space="preserve"> 1 ишловчи камераларга келади. Кўприкнинг қолган елкасига эталон аралашмали R</w:t>
      </w:r>
      <w:r w:rsidR="002C3F6F" w:rsidRPr="002C3F6F">
        <w:rPr>
          <w:rFonts w:ascii="Times New Roman" w:hAnsi="Times New Roman" w:cs="Times New Roman"/>
          <w:vertAlign w:val="subscript"/>
          <w:lang w:val="uz-Cyrl-UZ"/>
        </w:rPr>
        <w:t>t</w:t>
      </w:r>
      <w:r w:rsidR="002C3F6F" w:rsidRPr="002C3F6F">
        <w:rPr>
          <w:rFonts w:ascii="Times New Roman" w:hAnsi="Times New Roman" w:cs="Times New Roman"/>
          <w:lang w:val="uz-Cyrl-UZ"/>
        </w:rPr>
        <w:t xml:space="preserve"> 2 ёрдамчи камералар уланган. Сезгир элементнинг толалари кўприк  схемасининг таъминлаш токи (СТМ — стабиллашган таъминловчи манба) ҳисобига қизийди. Кўприк схемаси R3 реостат орқали </w:t>
      </w:r>
      <w:r w:rsidR="002C3F6F" w:rsidRPr="002C3F6F">
        <w:rPr>
          <w:rFonts w:ascii="Times New Roman" w:hAnsi="Times New Roman" w:cs="Times New Roman"/>
          <w:lang w:val="uz-Cyrl-UZ"/>
        </w:rPr>
        <w:lastRenderedPageBreak/>
        <w:t>созланади. Бу турдаги саноат газ анализаторининг ўлчаш асбоблари стандарт авто</w:t>
      </w:r>
      <w:r w:rsidR="002C3F6F" w:rsidRPr="002C3F6F">
        <w:rPr>
          <w:rFonts w:ascii="Times New Roman" w:hAnsi="Times New Roman" w:cs="Times New Roman"/>
        </w:rPr>
        <w:t>м</w:t>
      </w:r>
      <w:r w:rsidR="002C3F6F" w:rsidRPr="002C3F6F">
        <w:rPr>
          <w:rFonts w:ascii="Times New Roman" w:hAnsi="Times New Roman" w:cs="Times New Roman"/>
          <w:lang w:val="uz-Cyrl-UZ"/>
        </w:rPr>
        <w:t xml:space="preserve">атик компенсатор асосида бажарилади. </w:t>
      </w:r>
      <w:r w:rsidR="002C3F6F" w:rsidRPr="002C3F6F">
        <w:rPr>
          <w:rFonts w:ascii="Times New Roman" w:hAnsi="Times New Roman" w:cs="Times New Roman"/>
        </w:rPr>
        <w:t>Термокондуктометрик газ анлизаторларида хато, асосан, қуйидаги сабабларга кўра содир бўлади: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а)</w:t>
      </w:r>
      <w:r w:rsidRPr="002C3F6F">
        <w:rPr>
          <w:rFonts w:ascii="Times New Roman" w:hAnsi="Times New Roman" w:cs="Times New Roman"/>
        </w:rPr>
        <w:tab/>
        <w:t>атроф-муҳ</w:t>
      </w:r>
      <w:proofErr w:type="gramStart"/>
      <w:r w:rsidRPr="002C3F6F">
        <w:rPr>
          <w:rFonts w:ascii="Times New Roman" w:hAnsi="Times New Roman" w:cs="Times New Roman"/>
        </w:rPr>
        <w:t>ит</w:t>
      </w:r>
      <w:proofErr w:type="gramEnd"/>
      <w:r w:rsidRPr="002C3F6F">
        <w:rPr>
          <w:rFonts w:ascii="Times New Roman" w:hAnsi="Times New Roman" w:cs="Times New Roman"/>
        </w:rPr>
        <w:t xml:space="preserve"> ҳароратининг </w:t>
      </w:r>
      <w:r w:rsidRPr="002C3F6F">
        <w:rPr>
          <w:rFonts w:ascii="Times New Roman" w:hAnsi="Times New Roman" w:cs="Times New Roman"/>
          <w:lang w:val="uz-Cyrl-UZ"/>
        </w:rPr>
        <w:t>ў</w:t>
      </w:r>
      <w:r w:rsidRPr="002C3F6F">
        <w:rPr>
          <w:rFonts w:ascii="Times New Roman" w:hAnsi="Times New Roman" w:cs="Times New Roman"/>
        </w:rPr>
        <w:t>згариши, бу ерда, ўлчаш</w:t>
      </w:r>
      <w:r w:rsidRPr="002C3F6F">
        <w:rPr>
          <w:rFonts w:ascii="Times New Roman" w:hAnsi="Times New Roman" w:cs="Times New Roman"/>
          <w:lang w:val="uz-Cyrl-UZ"/>
        </w:rPr>
        <w:t xml:space="preserve"> </w:t>
      </w:r>
      <w:r w:rsidRPr="002C3F6F">
        <w:rPr>
          <w:rFonts w:ascii="Times New Roman" w:hAnsi="Times New Roman" w:cs="Times New Roman"/>
        </w:rPr>
        <w:t>камераларининг деворларидаги ҳарорат ўзгаради;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б)</w:t>
      </w:r>
      <w:r w:rsidRPr="002C3F6F">
        <w:rPr>
          <w:rFonts w:ascii="Times New Roman" w:hAnsi="Times New Roman" w:cs="Times New Roman"/>
        </w:rPr>
        <w:tab/>
        <w:t>ўлчаш кўприги таъминловчи</w:t>
      </w:r>
      <w:r w:rsidRPr="002C3F6F">
        <w:rPr>
          <w:rFonts w:ascii="Times New Roman" w:hAnsi="Times New Roman" w:cs="Times New Roman"/>
          <w:lang w:val="uz-Cyrl-UZ"/>
        </w:rPr>
        <w:t xml:space="preserve"> </w:t>
      </w:r>
      <w:r w:rsidRPr="002C3F6F">
        <w:rPr>
          <w:rFonts w:ascii="Times New Roman" w:hAnsi="Times New Roman" w:cs="Times New Roman"/>
        </w:rPr>
        <w:t xml:space="preserve">манба кучланишининг </w:t>
      </w:r>
      <w:r w:rsidRPr="002C3F6F">
        <w:rPr>
          <w:rFonts w:ascii="Times New Roman" w:hAnsi="Times New Roman" w:cs="Times New Roman"/>
          <w:lang w:val="uz-Cyrl-UZ"/>
        </w:rPr>
        <w:t>ў</w:t>
      </w:r>
      <w:r w:rsidRPr="002C3F6F">
        <w:rPr>
          <w:rFonts w:ascii="Times New Roman" w:hAnsi="Times New Roman" w:cs="Times New Roman"/>
        </w:rPr>
        <w:t>згариши;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в)</w:t>
      </w:r>
      <w:r w:rsidRPr="002C3F6F">
        <w:rPr>
          <w:rFonts w:ascii="Times New Roman" w:hAnsi="Times New Roman" w:cs="Times New Roman"/>
        </w:rPr>
        <w:tab/>
        <w:t>газ  аралашмасининг камералар (ячейкалар) орасида</w:t>
      </w:r>
      <w:r w:rsidRPr="002C3F6F">
        <w:rPr>
          <w:rFonts w:ascii="Times New Roman" w:hAnsi="Times New Roman" w:cs="Times New Roman"/>
          <w:lang w:val="uz-Cyrl-UZ"/>
        </w:rPr>
        <w:t xml:space="preserve"> </w:t>
      </w:r>
      <w:r w:rsidRPr="002C3F6F">
        <w:rPr>
          <w:rFonts w:ascii="Times New Roman" w:hAnsi="Times New Roman" w:cs="Times New Roman"/>
        </w:rPr>
        <w:t>ўтиш тезлигининг ўзгариши;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г)</w:t>
      </w:r>
      <w:r w:rsidRPr="002C3F6F">
        <w:rPr>
          <w:rFonts w:ascii="Times New Roman" w:hAnsi="Times New Roman" w:cs="Times New Roman"/>
        </w:rPr>
        <w:tab/>
        <w:t>иккиламчи текширилмаётган компонентларнинг (хусусан, сув буғлари) мавжудлиги.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lang w:val="uz-Cyrl-UZ"/>
        </w:rPr>
        <w:t>Ў</w:t>
      </w:r>
      <w:r w:rsidRPr="002C3F6F">
        <w:rPr>
          <w:rFonts w:ascii="Times New Roman" w:hAnsi="Times New Roman" w:cs="Times New Roman"/>
        </w:rPr>
        <w:t>лчаш блокини термостатлаш ва стабиллашган таъминлаш манбаларидан фойдаланиш зарурати асбобни мураккаблаштиради ва қимматлаштиради. Ҳаводаги ёки газ аралашмаларидаги (водороддан ташқари таркибида СО, СО</w:t>
      </w:r>
      <w:r w:rsidRPr="002C3F6F">
        <w:rPr>
          <w:rFonts w:ascii="Times New Roman" w:hAnsi="Times New Roman" w:cs="Times New Roman"/>
          <w:vertAlign w:val="subscript"/>
        </w:rPr>
        <w:t>2</w:t>
      </w:r>
      <w:r w:rsidRPr="002C3F6F">
        <w:rPr>
          <w:rFonts w:ascii="Times New Roman" w:hAnsi="Times New Roman" w:cs="Times New Roman"/>
        </w:rPr>
        <w:t>, СН</w:t>
      </w:r>
      <w:r w:rsidRPr="002C3F6F">
        <w:rPr>
          <w:rFonts w:ascii="Times New Roman" w:hAnsi="Times New Roman" w:cs="Times New Roman"/>
          <w:vertAlign w:val="subscript"/>
        </w:rPr>
        <w:t>4</w:t>
      </w:r>
      <w:r w:rsidRPr="002C3F6F">
        <w:rPr>
          <w:rFonts w:ascii="Times New Roman" w:hAnsi="Times New Roman" w:cs="Times New Roman"/>
        </w:rPr>
        <w:t>, N</w:t>
      </w:r>
      <w:r w:rsidRPr="002C3F6F">
        <w:rPr>
          <w:rFonts w:ascii="Times New Roman" w:hAnsi="Times New Roman" w:cs="Times New Roman"/>
          <w:vertAlign w:val="subscript"/>
        </w:rPr>
        <w:t>2</w:t>
      </w:r>
      <w:r w:rsidRPr="002C3F6F">
        <w:rPr>
          <w:rFonts w:ascii="Times New Roman" w:hAnsi="Times New Roman" w:cs="Times New Roman"/>
        </w:rPr>
        <w:t xml:space="preserve"> ва </w:t>
      </w:r>
      <w:r w:rsidRPr="002C3F6F">
        <w:rPr>
          <w:rFonts w:ascii="Times New Roman" w:hAnsi="Times New Roman" w:cs="Times New Roman"/>
          <w:lang w:val="uz-Cyrl-UZ"/>
        </w:rPr>
        <w:t>О</w:t>
      </w:r>
      <w:r w:rsidRPr="002C3F6F">
        <w:rPr>
          <w:rFonts w:ascii="Times New Roman" w:hAnsi="Times New Roman" w:cs="Times New Roman"/>
          <w:vertAlign w:val="subscript"/>
          <w:lang w:val="uz-Cyrl-UZ"/>
        </w:rPr>
        <w:t>2</w:t>
      </w:r>
      <w:r w:rsidRPr="002C3F6F">
        <w:rPr>
          <w:rFonts w:ascii="Times New Roman" w:hAnsi="Times New Roman" w:cs="Times New Roman"/>
        </w:rPr>
        <w:t xml:space="preserve"> бўлган) водород миқдорини, шунингдек, кў</w:t>
      </w:r>
      <w:proofErr w:type="gramStart"/>
      <w:r w:rsidRPr="002C3F6F">
        <w:rPr>
          <w:rFonts w:ascii="Times New Roman" w:hAnsi="Times New Roman" w:cs="Times New Roman"/>
        </w:rPr>
        <w:t>п</w:t>
      </w:r>
      <w:proofErr w:type="gramEnd"/>
      <w:r w:rsidRPr="002C3F6F">
        <w:rPr>
          <w:rFonts w:ascii="Times New Roman" w:hAnsi="Times New Roman" w:cs="Times New Roman"/>
        </w:rPr>
        <w:t xml:space="preserve"> компонентли аралашмаларда СО</w:t>
      </w:r>
      <w:r w:rsidRPr="002C3F6F">
        <w:rPr>
          <w:rFonts w:ascii="Times New Roman" w:hAnsi="Times New Roman" w:cs="Times New Roman"/>
          <w:vertAlign w:val="subscript"/>
        </w:rPr>
        <w:t>2</w:t>
      </w:r>
      <w:r w:rsidRPr="002C3F6F">
        <w:rPr>
          <w:rFonts w:ascii="Times New Roman" w:hAnsi="Times New Roman" w:cs="Times New Roman"/>
        </w:rPr>
        <w:t xml:space="preserve"> миқдорини аниқлаш учун ТП туридаги термокондуктометрик газ анализаторларидан фойдаланилади (6.2- ра</w:t>
      </w:r>
      <w:r w:rsidRPr="002C3F6F">
        <w:rPr>
          <w:rFonts w:ascii="Times New Roman" w:hAnsi="Times New Roman" w:cs="Times New Roman"/>
          <w:lang w:val="uz-Cyrl-UZ"/>
        </w:rPr>
        <w:t>с</w:t>
      </w:r>
      <w:r w:rsidRPr="002C3F6F">
        <w:rPr>
          <w:rFonts w:ascii="Times New Roman" w:hAnsi="Times New Roman" w:cs="Times New Roman"/>
        </w:rPr>
        <w:t>м).</w:t>
      </w:r>
    </w:p>
    <w:p w:rsidR="002C3F6F" w:rsidRPr="002C3F6F" w:rsidRDefault="00BC26C3" w:rsidP="002C3F6F">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378" style="position:absolute;left:0;text-align:left;margin-left:0;margin-top:0;width:226.85pt;height:261pt;z-index:251685888" coordorigin="4118,6714" coordsize="4537,5220">
            <v:shape id="_x0000_s1379" type="#_x0000_t202" style="position:absolute;left:4118;top:11214;width:4500;height:720" stroked="f">
              <v:textbox style="mso-next-textbox:#_x0000_s1379">
                <w:txbxContent>
                  <w:p w:rsidR="002C3F6F" w:rsidRPr="002C3F6F" w:rsidRDefault="002C3F6F" w:rsidP="002C3F6F">
                    <w:pPr>
                      <w:jc w:val="center"/>
                      <w:rPr>
                        <w:rFonts w:ascii="Times New Roman" w:hAnsi="Times New Roman" w:cs="Times New Roman"/>
                        <w:b/>
                        <w:sz w:val="16"/>
                        <w:szCs w:val="16"/>
                      </w:rPr>
                    </w:pPr>
                    <w:r w:rsidRPr="002C3F6F">
                      <w:rPr>
                        <w:rFonts w:ascii="Times New Roman" w:hAnsi="Times New Roman" w:cs="Times New Roman"/>
                        <w:i/>
                        <w:sz w:val="16"/>
                        <w:szCs w:val="16"/>
                        <w:lang w:val="uz-Cyrl-UZ"/>
                      </w:rPr>
                      <w:t>6.2 – расм.</w:t>
                    </w:r>
                    <w:r w:rsidRPr="002C3F6F">
                      <w:rPr>
                        <w:rFonts w:ascii="Times New Roman" w:hAnsi="Times New Roman" w:cs="Times New Roman"/>
                        <w:sz w:val="16"/>
                        <w:szCs w:val="16"/>
                        <w:lang w:val="uz-Cyrl-UZ"/>
                      </w:rPr>
                      <w:t xml:space="preserve"> </w:t>
                    </w:r>
                    <w:r w:rsidRPr="002C3F6F">
                      <w:rPr>
                        <w:rFonts w:ascii="Times New Roman" w:hAnsi="Times New Roman" w:cs="Times New Roman"/>
                        <w:b/>
                        <w:sz w:val="16"/>
                        <w:szCs w:val="16"/>
                        <w:lang w:val="uz-Cyrl-UZ"/>
                      </w:rPr>
                      <w:t>ТП туридаги автоматик газ таҳлилаторининг схемаси.</w:t>
                    </w:r>
                  </w:p>
                </w:txbxContent>
              </v:textbox>
            </v:shape>
            <v:shape id="_x0000_s1380" type="#_x0000_t75" style="position:absolute;left:4298;top:6714;width:4357;height:4320">
              <v:imagedata r:id="rId112" o:title="13"/>
            </v:shape>
            <w10:wrap type="square"/>
          </v:group>
        </w:pict>
      </w:r>
      <w:r w:rsidR="002C3F6F" w:rsidRPr="002C3F6F">
        <w:rPr>
          <w:rFonts w:ascii="Times New Roman" w:hAnsi="Times New Roman" w:cs="Times New Roman"/>
        </w:rPr>
        <w:t>Схема мувозанатлашмаган иккита</w:t>
      </w:r>
      <w:proofErr w:type="gramStart"/>
      <w:r w:rsidR="002C3F6F" w:rsidRPr="002C3F6F">
        <w:rPr>
          <w:rFonts w:ascii="Times New Roman" w:hAnsi="Times New Roman" w:cs="Times New Roman"/>
        </w:rPr>
        <w:t xml:space="preserve"> А</w:t>
      </w:r>
      <w:proofErr w:type="gramEnd"/>
      <w:r w:rsidR="002C3F6F" w:rsidRPr="002C3F6F">
        <w:rPr>
          <w:rFonts w:ascii="Times New Roman" w:hAnsi="Times New Roman" w:cs="Times New Roman"/>
        </w:rPr>
        <w:t xml:space="preserve"> ва Б кўприклардан иборат бўлиб, улар ўзгарувчан ток манбаидан трансформатор орқали таъминланади.  Кўприкларнинг елкалари платина симлардан тайёрланган ва </w:t>
      </w:r>
      <w:proofErr w:type="gramStart"/>
      <w:r w:rsidR="002C3F6F" w:rsidRPr="002C3F6F">
        <w:rPr>
          <w:rFonts w:ascii="Times New Roman" w:hAnsi="Times New Roman" w:cs="Times New Roman"/>
        </w:rPr>
        <w:t>шиша</w:t>
      </w:r>
      <w:proofErr w:type="gramEnd"/>
      <w:r w:rsidR="002C3F6F" w:rsidRPr="002C3F6F">
        <w:rPr>
          <w:rFonts w:ascii="Times New Roman" w:hAnsi="Times New Roman" w:cs="Times New Roman"/>
        </w:rPr>
        <w:t xml:space="preserve"> баллончаларга жойлаштирилган. </w:t>
      </w:r>
      <w:r w:rsidR="002C3F6F" w:rsidRPr="002C3F6F">
        <w:rPr>
          <w:rFonts w:ascii="Times New Roman" w:hAnsi="Times New Roman" w:cs="Times New Roman"/>
          <w:lang w:val="uz-Cyrl-UZ"/>
        </w:rPr>
        <w:t>Ў</w:t>
      </w:r>
      <w:r w:rsidR="002C3F6F" w:rsidRPr="002C3F6F">
        <w:rPr>
          <w:rFonts w:ascii="Times New Roman" w:hAnsi="Times New Roman" w:cs="Times New Roman"/>
        </w:rPr>
        <w:t>лчаш кўпригининг иккита иш елкаси 1 ва 3 нинг атрофидан таҳлил қилинаётган газ ўтиб туради. Қолган иккита елкаси 2 ва 4 газ муҳитида туради, бу газнинг таркиби асбоб шкаласининг бошланишига мо</w:t>
      </w:r>
      <w:r w:rsidR="002C3F6F" w:rsidRPr="002C3F6F">
        <w:rPr>
          <w:rFonts w:ascii="Times New Roman" w:hAnsi="Times New Roman" w:cs="Times New Roman"/>
          <w:lang w:val="uz-Cyrl-UZ"/>
        </w:rPr>
        <w:t>с</w:t>
      </w:r>
      <w:r w:rsidR="002C3F6F" w:rsidRPr="002C3F6F">
        <w:rPr>
          <w:rFonts w:ascii="Times New Roman" w:hAnsi="Times New Roman" w:cs="Times New Roman"/>
        </w:rPr>
        <w:t xml:space="preserve"> келади. Таққослаш кўприги</w:t>
      </w:r>
      <w:proofErr w:type="gramStart"/>
      <w:r w:rsidR="002C3F6F" w:rsidRPr="002C3F6F">
        <w:rPr>
          <w:rFonts w:ascii="Times New Roman" w:hAnsi="Times New Roman" w:cs="Times New Roman"/>
        </w:rPr>
        <w:t xml:space="preserve"> Б</w:t>
      </w:r>
      <w:proofErr w:type="gramEnd"/>
      <w:r w:rsidR="002C3F6F" w:rsidRPr="002C3F6F">
        <w:rPr>
          <w:rFonts w:ascii="Times New Roman" w:hAnsi="Times New Roman" w:cs="Times New Roman"/>
        </w:rPr>
        <w:t xml:space="preserve"> нинг иккита елкаси </w:t>
      </w:r>
      <w:r w:rsidR="002C3F6F" w:rsidRPr="002C3F6F">
        <w:rPr>
          <w:rFonts w:ascii="Times New Roman" w:hAnsi="Times New Roman" w:cs="Times New Roman"/>
          <w:lang w:val="uz-Cyrl-UZ"/>
        </w:rPr>
        <w:t>6</w:t>
      </w:r>
      <w:r w:rsidR="002C3F6F" w:rsidRPr="002C3F6F">
        <w:rPr>
          <w:rFonts w:ascii="Times New Roman" w:hAnsi="Times New Roman" w:cs="Times New Roman"/>
        </w:rPr>
        <w:t xml:space="preserve"> ва </w:t>
      </w:r>
      <w:r w:rsidR="002C3F6F" w:rsidRPr="002C3F6F">
        <w:rPr>
          <w:rFonts w:ascii="Times New Roman" w:hAnsi="Times New Roman" w:cs="Times New Roman"/>
          <w:lang w:val="uz-Cyrl-UZ"/>
        </w:rPr>
        <w:t>8</w:t>
      </w:r>
      <w:r w:rsidR="002C3F6F" w:rsidRPr="002C3F6F">
        <w:rPr>
          <w:rFonts w:ascii="Times New Roman" w:hAnsi="Times New Roman" w:cs="Times New Roman"/>
        </w:rPr>
        <w:t xml:space="preserve"> газ муҳитида туради, уни</w:t>
      </w:r>
      <w:r w:rsidR="002C3F6F" w:rsidRPr="002C3F6F">
        <w:rPr>
          <w:rFonts w:ascii="Times New Roman" w:hAnsi="Times New Roman" w:cs="Times New Roman"/>
          <w:lang w:val="uz-Cyrl-UZ"/>
        </w:rPr>
        <w:t>н</w:t>
      </w:r>
      <w:r w:rsidR="002C3F6F" w:rsidRPr="002C3F6F">
        <w:rPr>
          <w:rFonts w:ascii="Times New Roman" w:hAnsi="Times New Roman" w:cs="Times New Roman"/>
        </w:rPr>
        <w:t>г таркиби асбоб шкаласининг бошланишига мо</w:t>
      </w:r>
      <w:r w:rsidR="002C3F6F" w:rsidRPr="002C3F6F">
        <w:rPr>
          <w:rFonts w:ascii="Times New Roman" w:hAnsi="Times New Roman" w:cs="Times New Roman"/>
          <w:lang w:val="uz-Cyrl-UZ"/>
        </w:rPr>
        <w:t>с</w:t>
      </w:r>
      <w:r w:rsidR="002C3F6F" w:rsidRPr="002C3F6F">
        <w:rPr>
          <w:rFonts w:ascii="Times New Roman" w:hAnsi="Times New Roman" w:cs="Times New Roman"/>
        </w:rPr>
        <w:t xml:space="preserve"> келади, елкалар 5 ва 7 эса таркиби шкала охирига мо</w:t>
      </w:r>
      <w:r w:rsidR="002C3F6F" w:rsidRPr="002C3F6F">
        <w:rPr>
          <w:rFonts w:ascii="Times New Roman" w:hAnsi="Times New Roman" w:cs="Times New Roman"/>
          <w:lang w:val="uz-Cyrl-UZ"/>
        </w:rPr>
        <w:t>с</w:t>
      </w:r>
      <w:r w:rsidR="002C3F6F" w:rsidRPr="002C3F6F">
        <w:rPr>
          <w:rFonts w:ascii="Times New Roman" w:hAnsi="Times New Roman" w:cs="Times New Roman"/>
        </w:rPr>
        <w:t xml:space="preserve"> келадиган газ муҳитида туради.</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lang w:val="uz-Cyrl-UZ"/>
        </w:rPr>
        <w:t>Таққослаш кўприги Б нинг диагоналига реохорд R</w:t>
      </w:r>
      <w:r w:rsidRPr="002C3F6F">
        <w:rPr>
          <w:rFonts w:ascii="Times New Roman" w:hAnsi="Times New Roman" w:cs="Times New Roman"/>
          <w:vertAlign w:val="subscript"/>
          <w:lang w:val="uz-Cyrl-UZ"/>
        </w:rPr>
        <w:t>P</w:t>
      </w:r>
      <w:r w:rsidRPr="002C3F6F">
        <w:rPr>
          <w:rFonts w:ascii="Times New Roman" w:hAnsi="Times New Roman" w:cs="Times New Roman"/>
          <w:lang w:val="uz-Cyrl-UZ"/>
        </w:rPr>
        <w:t xml:space="preserve"> уланган, унинг сурмаси ва А кўприкнинг учи электрон кучайтиргич ЭК нинг киришига уланган. Реверсив двигател РД реохорднинг сурмасини ва асбобнинг кўрсаткич стрелкасини a ва в кўприк учларидаги шкалада то кучланиш сурманинг реохорддан оладиган кучланиш билан мувозанатлашмаганига қадар суради. Газ анализаторининг кўрсатиши таъминлаш манбаи кучланишининг ўзгаришига ва атроф-муҳит ҳароратининг ўзгаришига боғлиқ эмас.</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lang w:val="uz-Cyrl-UZ"/>
        </w:rPr>
        <w:lastRenderedPageBreak/>
        <w:t xml:space="preserve">ТП туридаги газ анализаторлари бир нечта русумларда чиқарилади: ТП 1120—бинар ва кўп компонентли газ аралашмаларида водород миқдорини аниқлаш учун; ТП 7102—ҳаводаги гелий миқдорини аниқлаш учун; ТП 4102—ҳаводаги азот ва гелий миқдорини аниқлаш учун. Таҳлил қилинаётган газ тури ва ўлчаш чегараларига кўра асосий хатолик ±2,5; ±4,0; ±10% бўлади. </w:t>
      </w:r>
      <w:r w:rsidRPr="002C3F6F">
        <w:rPr>
          <w:rFonts w:ascii="Times New Roman" w:hAnsi="Times New Roman" w:cs="Times New Roman"/>
        </w:rPr>
        <w:t>Газ аралашмасининг ҳажмий сарфи 12см</w:t>
      </w:r>
      <w:r w:rsidRPr="002C3F6F">
        <w:rPr>
          <w:rFonts w:ascii="Times New Roman" w:hAnsi="Times New Roman" w:cs="Times New Roman"/>
          <w:vertAlign w:val="superscript"/>
        </w:rPr>
        <w:t>3</w:t>
      </w:r>
      <w:r w:rsidRPr="002C3F6F">
        <w:rPr>
          <w:rFonts w:ascii="Times New Roman" w:hAnsi="Times New Roman" w:cs="Times New Roman"/>
        </w:rPr>
        <w:t>/с, босим 70—130 кПа. К</w:t>
      </w:r>
      <w:r w:rsidRPr="002C3F6F">
        <w:rPr>
          <w:rFonts w:ascii="Times New Roman" w:hAnsi="Times New Roman" w:cs="Times New Roman"/>
          <w:lang w:val="uz-Cyrl-UZ"/>
        </w:rPr>
        <w:t>ў</w:t>
      </w:r>
      <w:r w:rsidRPr="002C3F6F">
        <w:rPr>
          <w:rFonts w:ascii="Times New Roman" w:hAnsi="Times New Roman" w:cs="Times New Roman"/>
        </w:rPr>
        <w:t>рсатишларни аниқлаш вақти 3</w:t>
      </w:r>
      <w:r w:rsidRPr="002C3F6F">
        <w:rPr>
          <w:rFonts w:ascii="Times New Roman" w:hAnsi="Times New Roman" w:cs="Times New Roman"/>
          <w:lang w:val="uz-Cyrl-UZ"/>
        </w:rPr>
        <w:t xml:space="preserve"> </w:t>
      </w:r>
      <w:r w:rsidRPr="002C3F6F">
        <w:rPr>
          <w:rFonts w:ascii="Times New Roman" w:hAnsi="Times New Roman" w:cs="Times New Roman"/>
        </w:rPr>
        <w:t>дан 110 с гача. Чиқиш сигналлари 0—5 мА; 0—100 мВ; 0—10В.</w:t>
      </w:r>
    </w:p>
    <w:p w:rsidR="002C3F6F" w:rsidRPr="002C3F6F" w:rsidRDefault="002C3F6F" w:rsidP="002C3F6F">
      <w:pPr>
        <w:spacing w:line="360" w:lineRule="auto"/>
        <w:ind w:firstLine="709"/>
        <w:jc w:val="center"/>
        <w:rPr>
          <w:rFonts w:ascii="Times New Roman" w:hAnsi="Times New Roman" w:cs="Times New Roman"/>
          <w:b/>
        </w:rPr>
      </w:pPr>
      <w:r w:rsidRPr="002C3F6F">
        <w:rPr>
          <w:rFonts w:ascii="Times New Roman" w:hAnsi="Times New Roman" w:cs="Times New Roman"/>
          <w:b/>
        </w:rPr>
        <w:t>Термомагнит газ анализатор</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Газлар орасида кислород алоҳида парамагнетизм хусусият</w:t>
      </w:r>
      <w:r w:rsidRPr="002C3F6F">
        <w:rPr>
          <w:rFonts w:ascii="Times New Roman" w:hAnsi="Times New Roman" w:cs="Times New Roman"/>
          <w:lang w:val="uz-Cyrl-UZ"/>
        </w:rPr>
        <w:t>и</w:t>
      </w:r>
      <w:r w:rsidRPr="002C3F6F">
        <w:rPr>
          <w:rFonts w:ascii="Times New Roman" w:hAnsi="Times New Roman" w:cs="Times New Roman"/>
        </w:rPr>
        <w:t xml:space="preserve">га эга. Кислород магнит майдонга </w:t>
      </w:r>
      <w:proofErr w:type="gramStart"/>
      <w:r w:rsidRPr="002C3F6F">
        <w:rPr>
          <w:rFonts w:ascii="Times New Roman" w:hAnsi="Times New Roman" w:cs="Times New Roman"/>
        </w:rPr>
        <w:t>бош</w:t>
      </w:r>
      <w:proofErr w:type="gramEnd"/>
      <w:r w:rsidRPr="002C3F6F">
        <w:rPr>
          <w:rFonts w:ascii="Times New Roman" w:hAnsi="Times New Roman" w:cs="Times New Roman"/>
        </w:rPr>
        <w:t>қа газларга нисбатан кўпроқ тортилади. Унинг бу хоссаси мураккаб газ аралашмаларидаги кислород концентрациясини ўлчашга имкон беради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 xml:space="preserve">Барча (кислородни таҳлил </w:t>
      </w:r>
      <w:r w:rsidRPr="002C3F6F">
        <w:rPr>
          <w:rFonts w:ascii="Times New Roman" w:hAnsi="Times New Roman" w:cs="Times New Roman"/>
          <w:lang w:val="uz-Cyrl-UZ"/>
        </w:rPr>
        <w:t>қи</w:t>
      </w:r>
      <w:r w:rsidRPr="002C3F6F">
        <w:rPr>
          <w:rFonts w:ascii="Times New Roman" w:hAnsi="Times New Roman" w:cs="Times New Roman"/>
        </w:rPr>
        <w:t>ладиган) магнитли газ анализаторлари термомагнит ва магнитомеханик асбобларга бўлинади.</w:t>
      </w:r>
    </w:p>
    <w:p w:rsidR="002C3F6F" w:rsidRPr="002C3F6F" w:rsidRDefault="002C3F6F" w:rsidP="002C3F6F">
      <w:pPr>
        <w:spacing w:line="360" w:lineRule="auto"/>
        <w:ind w:firstLine="709"/>
        <w:jc w:val="both"/>
        <w:rPr>
          <w:rFonts w:ascii="Times New Roman" w:hAnsi="Times New Roman" w:cs="Times New Roman"/>
          <w:lang w:val="uz-Cyrl-UZ"/>
        </w:rPr>
      </w:pPr>
      <w:r w:rsidRPr="002C3F6F">
        <w:rPr>
          <w:rFonts w:ascii="Times New Roman" w:hAnsi="Times New Roman" w:cs="Times New Roman"/>
        </w:rPr>
        <w:t xml:space="preserve">Кислороднинг ҳарорати ўзгарганда унинг магнит хоссаларининг ўзгариш самараига асосланган </w:t>
      </w:r>
      <w:r w:rsidRPr="002C3F6F">
        <w:rPr>
          <w:rFonts w:ascii="Times New Roman" w:hAnsi="Times New Roman" w:cs="Times New Roman"/>
          <w:b/>
        </w:rPr>
        <w:t>термомагнит</w:t>
      </w:r>
      <w:r w:rsidRPr="002C3F6F">
        <w:rPr>
          <w:rFonts w:ascii="Times New Roman" w:hAnsi="Times New Roman" w:cs="Times New Roman"/>
        </w:rPr>
        <w:t xml:space="preserve"> усули кенг тарқалган. Бу усул термомагнит конвекция ҳодисасига асосланган. Агар ток билан қиздирилган ўтказгич бир жинсли бўлмаган магнит майдонга ўрнатилса,  газ аралашмасининг хоссаси камаяди, шу сабабли ўтказгич атрофида магнит майдоннинг кучли ерларидан кучсиз ерларига томон аралашманинг ҳаракати бошланади. Ҳароратнинг кўтарилиши сабабли газнинг магнит хоссаси камаяди, натижада газ аралашмасининг ички </w:t>
      </w:r>
      <w:proofErr w:type="gramStart"/>
      <w:r w:rsidRPr="002C3F6F">
        <w:rPr>
          <w:rFonts w:ascii="Times New Roman" w:hAnsi="Times New Roman" w:cs="Times New Roman"/>
        </w:rPr>
        <w:t>о</w:t>
      </w:r>
      <w:proofErr w:type="gramEnd"/>
      <w:r w:rsidRPr="002C3F6F">
        <w:rPr>
          <w:rFonts w:ascii="Times New Roman" w:hAnsi="Times New Roman" w:cs="Times New Roman"/>
        </w:rPr>
        <w:t xml:space="preserve">қими вужудга келади. Бу оқимда қизиган газ аралашмаси термомагнит конвекция ҳодисаси сабабли узлуксиз сиқиб чиқарилади. 6.3-расмда термомагнит газ анализаторининг принципал схемаси </w:t>
      </w:r>
    </w:p>
    <w:p w:rsidR="002C3F6F" w:rsidRPr="002C3F6F" w:rsidRDefault="00BC26C3" w:rsidP="002C3F6F">
      <w:pPr>
        <w:spacing w:line="360" w:lineRule="auto"/>
        <w:jc w:val="both"/>
        <w:rPr>
          <w:rFonts w:ascii="Times New Roman" w:hAnsi="Times New Roman" w:cs="Times New Roman"/>
          <w:lang w:val="uz-Cyrl-UZ"/>
        </w:rPr>
      </w:pPr>
      <w:r>
        <w:rPr>
          <w:rFonts w:ascii="Times New Roman" w:hAnsi="Times New Roman" w:cs="Times New Roman"/>
          <w:noProof/>
        </w:rPr>
        <w:pict>
          <v:group id="_x0000_s1381" style="position:absolute;left:0;text-align:left;margin-left:315pt;margin-top:21.5pt;width:171.75pt;height:230.6pt;z-index:251686912" coordorigin="1418,3542" coordsize="3435,4612">
            <v:shape id="_x0000_s1382" type="#_x0000_t75" style="position:absolute;left:1418;top:3542;width:3435;height:3420" o:allowoverlap="f">
              <v:imagedata r:id="rId113" o:title="14"/>
            </v:shape>
            <v:shape id="_x0000_s1383" type="#_x0000_t202" style="position:absolute;left:1418;top:7254;width:3420;height:900" stroked="f">
              <v:textbox style="mso-next-textbox:#_x0000_s1383">
                <w:txbxContent>
                  <w:p w:rsidR="002C3F6F" w:rsidRPr="002C3F6F" w:rsidRDefault="002C3F6F" w:rsidP="002C3F6F">
                    <w:pPr>
                      <w:jc w:val="center"/>
                      <w:rPr>
                        <w:rFonts w:ascii="Times New Roman" w:hAnsi="Times New Roman" w:cs="Times New Roman"/>
                        <w:b/>
                        <w:sz w:val="16"/>
                        <w:szCs w:val="16"/>
                      </w:rPr>
                    </w:pPr>
                    <w:r w:rsidRPr="002C3F6F">
                      <w:rPr>
                        <w:rFonts w:ascii="Times New Roman" w:hAnsi="Times New Roman" w:cs="Times New Roman"/>
                        <w:i/>
                        <w:sz w:val="16"/>
                        <w:szCs w:val="16"/>
                        <w:lang w:val="uz-Cyrl-UZ"/>
                      </w:rPr>
                      <w:t>6.3 – расм</w:t>
                    </w:r>
                    <w:r w:rsidRPr="002C3F6F">
                      <w:rPr>
                        <w:rFonts w:ascii="Times New Roman" w:hAnsi="Times New Roman" w:cs="Times New Roman"/>
                        <w:sz w:val="16"/>
                        <w:szCs w:val="16"/>
                        <w:lang w:val="uz-Cyrl-UZ"/>
                      </w:rPr>
                      <w:t xml:space="preserve">. </w:t>
                    </w:r>
                    <w:r w:rsidRPr="002C3F6F">
                      <w:rPr>
                        <w:rFonts w:ascii="Times New Roman" w:hAnsi="Times New Roman" w:cs="Times New Roman"/>
                        <w:b/>
                        <w:sz w:val="16"/>
                        <w:szCs w:val="16"/>
                        <w:lang w:val="uz-Cyrl-UZ"/>
                      </w:rPr>
                      <w:t>Термомагнит газ анализаторининг  схемаси</w:t>
                    </w:r>
                  </w:p>
                </w:txbxContent>
              </v:textbox>
            </v:shape>
            <w10:wrap type="square"/>
          </v:group>
        </w:pict>
      </w:r>
      <w:r w:rsidR="002C3F6F" w:rsidRPr="002C3F6F">
        <w:rPr>
          <w:rFonts w:ascii="Times New Roman" w:hAnsi="Times New Roman" w:cs="Times New Roman"/>
          <w:lang w:val="uz-Cyrl-UZ"/>
        </w:rPr>
        <w:t>келтирилган.</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lang w:val="uz-Cyrl-UZ"/>
        </w:rPr>
        <w:t>Текширилаётган газ аралашмасининг ҳарорати иссиқлик алмаштиргич 1 ёрдамида турғунлашади. Аралашма сарфининг доимийлиги ўлчаш ўзгарткичи 2 ни ротаметр 3 орқали шунтлаш йўли билан таъминланади. Шу сабабли тизим киришидаги газ сарфининг тебранишлари ўзгарткичдан ўтиш тезлигига таъсир қилмайди, чунки а ва б нуқталар орасидаги босимлар фарқи доимий бўлиб қолади. Ўзгарткич</w:t>
      </w:r>
      <w:r w:rsidRPr="002C3F6F">
        <w:rPr>
          <w:rFonts w:ascii="Times New Roman" w:hAnsi="Times New Roman" w:cs="Times New Roman"/>
        </w:rPr>
        <w:t xml:space="preserve">нинг газли бўшлиғи кўндаланг каналли ҳалқа камера 4 шаклида диамагнит материалдан ишланади. Каналнинг кириш қисми доимий магнит майдон орасига жойлашади, унинг ичида эса  Rt 3, Rt 4 икки секцияли платина чулғамлар ўрнатилади, бу чулғамларнинг қаршилиги номувозанат кўприкнинг икки елкасини ҳосил қилади. Агар бошланғич аралашмада </w:t>
      </w:r>
      <w:proofErr w:type="gramStart"/>
      <w:r w:rsidRPr="002C3F6F">
        <w:rPr>
          <w:rFonts w:ascii="Times New Roman" w:hAnsi="Times New Roman" w:cs="Times New Roman"/>
        </w:rPr>
        <w:t>кислород б</w:t>
      </w:r>
      <w:proofErr w:type="gramEnd"/>
      <w:r w:rsidRPr="002C3F6F">
        <w:rPr>
          <w:rFonts w:ascii="Times New Roman" w:hAnsi="Times New Roman" w:cs="Times New Roman"/>
        </w:rPr>
        <w:t xml:space="preserve">ўлмаса, кўндаланг каналда ҳаракат бўлмайди. Аралашмада </w:t>
      </w:r>
      <w:proofErr w:type="gramStart"/>
      <w:r w:rsidRPr="002C3F6F">
        <w:rPr>
          <w:rFonts w:ascii="Times New Roman" w:hAnsi="Times New Roman" w:cs="Times New Roman"/>
        </w:rPr>
        <w:lastRenderedPageBreak/>
        <w:t>кислород б</w:t>
      </w:r>
      <w:proofErr w:type="gramEnd"/>
      <w:r w:rsidRPr="002C3F6F">
        <w:rPr>
          <w:rFonts w:ascii="Times New Roman" w:hAnsi="Times New Roman" w:cs="Times New Roman"/>
        </w:rPr>
        <w:t xml:space="preserve">ўлса, унинг молекулалари магнит майдонига йўналиб, каналга тортилади. Rt  чулғамлар ўлчаш схемаси манбаининг токи таъсирида 1ОО...2ОО°С гача қиздирилгани сабабли канал </w:t>
      </w:r>
      <w:smartTag w:uri="urn:schemas-microsoft-com:office:smarttags" w:element="metricconverter">
        <w:smartTagPr>
          <w:attr w:name="ProductID" w:val="4 га"/>
        </w:smartTagPr>
        <w:r w:rsidRPr="002C3F6F">
          <w:rPr>
            <w:rFonts w:ascii="Times New Roman" w:hAnsi="Times New Roman" w:cs="Times New Roman"/>
          </w:rPr>
          <w:t>4 га</w:t>
        </w:r>
      </w:smartTag>
      <w:r w:rsidRPr="002C3F6F">
        <w:rPr>
          <w:rFonts w:ascii="Times New Roman" w:hAnsi="Times New Roman" w:cs="Times New Roman"/>
        </w:rPr>
        <w:t xml:space="preserve"> келган </w:t>
      </w:r>
      <w:proofErr w:type="gramStart"/>
      <w:r w:rsidRPr="002C3F6F">
        <w:rPr>
          <w:rFonts w:ascii="Times New Roman" w:hAnsi="Times New Roman" w:cs="Times New Roman"/>
        </w:rPr>
        <w:t>кислород ҳам</w:t>
      </w:r>
      <w:proofErr w:type="gramEnd"/>
      <w:r w:rsidRPr="002C3F6F">
        <w:rPr>
          <w:rFonts w:ascii="Times New Roman" w:hAnsi="Times New Roman" w:cs="Times New Roman"/>
        </w:rPr>
        <w:t xml:space="preserve"> қизий бошлайди. Ҳарорат кўтарилиши билан магнитнинг кислородга таъсири камаяди, шунинг учун газнинг янги қисми магнит майдон </w:t>
      </w:r>
      <w:r w:rsidRPr="002C3F6F">
        <w:rPr>
          <w:rFonts w:ascii="Times New Roman" w:hAnsi="Times New Roman" w:cs="Times New Roman"/>
          <w:lang w:val="uz-Cyrl-UZ"/>
        </w:rPr>
        <w:t>худудига</w:t>
      </w:r>
      <w:r w:rsidRPr="002C3F6F">
        <w:rPr>
          <w:rFonts w:ascii="Times New Roman" w:hAnsi="Times New Roman" w:cs="Times New Roman"/>
        </w:rPr>
        <w:t xml:space="preserve"> тортилиб, қизиган кислородни халқа камерага итаради.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 xml:space="preserve">Газнинг ҳосил бўлган конвекцион </w:t>
      </w:r>
      <w:proofErr w:type="gramStart"/>
      <w:r w:rsidRPr="002C3F6F">
        <w:rPr>
          <w:rFonts w:ascii="Times New Roman" w:hAnsi="Times New Roman" w:cs="Times New Roman"/>
        </w:rPr>
        <w:t>о</w:t>
      </w:r>
      <w:proofErr w:type="gramEnd"/>
      <w:r w:rsidRPr="002C3F6F">
        <w:rPr>
          <w:rFonts w:ascii="Times New Roman" w:hAnsi="Times New Roman" w:cs="Times New Roman"/>
        </w:rPr>
        <w:t>қ</w:t>
      </w:r>
      <w:proofErr w:type="gramStart"/>
      <w:r w:rsidRPr="002C3F6F">
        <w:rPr>
          <w:rFonts w:ascii="Times New Roman" w:hAnsi="Times New Roman" w:cs="Times New Roman"/>
        </w:rPr>
        <w:t>ими</w:t>
      </w:r>
      <w:proofErr w:type="gramEnd"/>
      <w:r w:rsidRPr="002C3F6F">
        <w:rPr>
          <w:rFonts w:ascii="Times New Roman" w:hAnsi="Times New Roman" w:cs="Times New Roman"/>
        </w:rPr>
        <w:t xml:space="preserve"> иссиқликни асоса</w:t>
      </w:r>
      <w:r w:rsidRPr="002C3F6F">
        <w:rPr>
          <w:rFonts w:ascii="Times New Roman" w:hAnsi="Times New Roman" w:cs="Times New Roman"/>
          <w:lang w:val="uz-Cyrl-UZ"/>
        </w:rPr>
        <w:t>н</w:t>
      </w:r>
      <w:r w:rsidRPr="002C3F6F">
        <w:rPr>
          <w:rFonts w:ascii="Times New Roman" w:hAnsi="Times New Roman" w:cs="Times New Roman"/>
        </w:rPr>
        <w:t xml:space="preserve"> чулғамдан олади, шунинг учун секциялар ҳарорати ҳар хил бўлиб қолади. </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Rt 3 ва Rt 4 қаршиликларнинг текширилаётган газ концентрация</w:t>
      </w:r>
      <w:r w:rsidRPr="002C3F6F">
        <w:rPr>
          <w:rFonts w:ascii="Times New Roman" w:hAnsi="Times New Roman" w:cs="Times New Roman"/>
          <w:lang w:val="uz-Cyrl-UZ"/>
        </w:rPr>
        <w:t>сига</w:t>
      </w:r>
      <w:r w:rsidRPr="002C3F6F">
        <w:rPr>
          <w:rFonts w:ascii="Times New Roman" w:hAnsi="Times New Roman" w:cs="Times New Roman"/>
        </w:rPr>
        <w:t xml:space="preserve"> </w:t>
      </w:r>
      <w:r w:rsidRPr="002C3F6F">
        <w:rPr>
          <w:rFonts w:ascii="Times New Roman" w:hAnsi="Times New Roman" w:cs="Times New Roman"/>
          <w:lang w:val="uz-Cyrl-UZ"/>
        </w:rPr>
        <w:t>мут</w:t>
      </w:r>
      <w:r w:rsidRPr="002C3F6F">
        <w:rPr>
          <w:rFonts w:ascii="Times New Roman" w:hAnsi="Times New Roman" w:cs="Times New Roman"/>
        </w:rPr>
        <w:t>а</w:t>
      </w:r>
      <w:r w:rsidRPr="002C3F6F">
        <w:rPr>
          <w:rFonts w:ascii="Times New Roman" w:hAnsi="Times New Roman" w:cs="Times New Roman"/>
          <w:lang w:val="uz-Cyrl-UZ"/>
        </w:rPr>
        <w:t>носиб</w:t>
      </w:r>
      <w:r w:rsidRPr="002C3F6F">
        <w:rPr>
          <w:rFonts w:ascii="Times New Roman" w:hAnsi="Times New Roman" w:cs="Times New Roman"/>
        </w:rPr>
        <w:t xml:space="preserve"> ўзгариш</w:t>
      </w:r>
      <w:r w:rsidRPr="002C3F6F">
        <w:rPr>
          <w:rFonts w:ascii="Times New Roman" w:hAnsi="Times New Roman" w:cs="Times New Roman"/>
          <w:lang w:val="uz-Cyrl-UZ"/>
        </w:rPr>
        <w:t>и</w:t>
      </w:r>
      <w:r w:rsidRPr="002C3F6F">
        <w:rPr>
          <w:rFonts w:ascii="Times New Roman" w:hAnsi="Times New Roman" w:cs="Times New Roman"/>
        </w:rPr>
        <w:t xml:space="preserve"> н</w:t>
      </w:r>
      <w:r w:rsidRPr="002C3F6F">
        <w:rPr>
          <w:rFonts w:ascii="Times New Roman" w:hAnsi="Times New Roman" w:cs="Times New Roman"/>
          <w:lang w:val="uz-Cyrl-UZ"/>
        </w:rPr>
        <w:t>а</w:t>
      </w:r>
      <w:r w:rsidRPr="002C3F6F">
        <w:rPr>
          <w:rFonts w:ascii="Times New Roman" w:hAnsi="Times New Roman" w:cs="Times New Roman"/>
        </w:rPr>
        <w:t xml:space="preserve">тижасида, кўприкнинг </w:t>
      </w:r>
      <w:r w:rsidRPr="002C3F6F">
        <w:rPr>
          <w:rFonts w:ascii="Times New Roman" w:hAnsi="Times New Roman" w:cs="Times New Roman"/>
          <w:lang w:val="uz-Cyrl-UZ"/>
        </w:rPr>
        <w:t>ў</w:t>
      </w:r>
      <w:r w:rsidRPr="002C3F6F">
        <w:rPr>
          <w:rFonts w:ascii="Times New Roman" w:hAnsi="Times New Roman" w:cs="Times New Roman"/>
        </w:rPr>
        <w:t>лчаш диаго</w:t>
      </w:r>
      <w:r w:rsidRPr="002C3F6F">
        <w:rPr>
          <w:rFonts w:ascii="Times New Roman" w:hAnsi="Times New Roman" w:cs="Times New Roman"/>
          <w:lang w:val="uz-Cyrl-UZ"/>
        </w:rPr>
        <w:t>нал</w:t>
      </w:r>
      <w:r w:rsidRPr="002C3F6F">
        <w:rPr>
          <w:rFonts w:ascii="Times New Roman" w:hAnsi="Times New Roman" w:cs="Times New Roman"/>
        </w:rPr>
        <w:t>ида нобаланслик сигнали пайдо бўлади. Бу сигнал шкаласи кис</w:t>
      </w:r>
      <w:r w:rsidRPr="002C3F6F">
        <w:rPr>
          <w:rFonts w:ascii="Times New Roman" w:hAnsi="Times New Roman" w:cs="Times New Roman"/>
          <w:lang w:val="uz-Cyrl-UZ"/>
        </w:rPr>
        <w:t>л</w:t>
      </w:r>
      <w:r w:rsidRPr="002C3F6F">
        <w:rPr>
          <w:rFonts w:ascii="Times New Roman" w:hAnsi="Times New Roman" w:cs="Times New Roman"/>
        </w:rPr>
        <w:t>ороднинг фоиз миқдорида дар</w:t>
      </w:r>
      <w:r w:rsidRPr="002C3F6F">
        <w:rPr>
          <w:rFonts w:ascii="Times New Roman" w:hAnsi="Times New Roman" w:cs="Times New Roman"/>
          <w:lang w:val="uz-Cyrl-UZ"/>
        </w:rPr>
        <w:t>а</w:t>
      </w:r>
      <w:r w:rsidRPr="002C3F6F">
        <w:rPr>
          <w:rFonts w:ascii="Times New Roman" w:hAnsi="Times New Roman" w:cs="Times New Roman"/>
        </w:rPr>
        <w:t>жаланг</w:t>
      </w:r>
      <w:r w:rsidRPr="002C3F6F">
        <w:rPr>
          <w:rFonts w:ascii="Times New Roman" w:hAnsi="Times New Roman" w:cs="Times New Roman"/>
          <w:lang w:val="uz-Cyrl-UZ"/>
        </w:rPr>
        <w:t>а</w:t>
      </w:r>
      <w:r w:rsidRPr="002C3F6F">
        <w:rPr>
          <w:rFonts w:ascii="Times New Roman" w:hAnsi="Times New Roman" w:cs="Times New Roman"/>
        </w:rPr>
        <w:t>н автоматик потенциометр орқали ўлчанади. Ўлчаш к</w:t>
      </w:r>
      <w:r w:rsidRPr="002C3F6F">
        <w:rPr>
          <w:rFonts w:ascii="Times New Roman" w:hAnsi="Times New Roman" w:cs="Times New Roman"/>
          <w:lang w:val="uz-Cyrl-UZ"/>
        </w:rPr>
        <w:t>ў</w:t>
      </w:r>
      <w:r w:rsidRPr="002C3F6F">
        <w:rPr>
          <w:rFonts w:ascii="Times New Roman" w:hAnsi="Times New Roman" w:cs="Times New Roman"/>
        </w:rPr>
        <w:t>приги стабиллашган таъминла</w:t>
      </w:r>
      <w:r w:rsidRPr="002C3F6F">
        <w:rPr>
          <w:rFonts w:ascii="Times New Roman" w:hAnsi="Times New Roman" w:cs="Times New Roman"/>
          <w:lang w:val="uz-Cyrl-UZ"/>
        </w:rPr>
        <w:t>ш</w:t>
      </w:r>
      <w:r w:rsidRPr="002C3F6F">
        <w:rPr>
          <w:rFonts w:ascii="Times New Roman" w:hAnsi="Times New Roman" w:cs="Times New Roman"/>
        </w:rPr>
        <w:t xml:space="preserve"> </w:t>
      </w:r>
      <w:r w:rsidRPr="002C3F6F">
        <w:rPr>
          <w:rFonts w:ascii="Times New Roman" w:hAnsi="Times New Roman" w:cs="Times New Roman"/>
          <w:lang w:val="uz-Cyrl-UZ"/>
        </w:rPr>
        <w:t>м</w:t>
      </w:r>
      <w:r w:rsidRPr="002C3F6F">
        <w:rPr>
          <w:rFonts w:ascii="Times New Roman" w:hAnsi="Times New Roman" w:cs="Times New Roman"/>
        </w:rPr>
        <w:t>анбаидан (СТМ) таъм</w:t>
      </w:r>
      <w:r w:rsidRPr="002C3F6F">
        <w:rPr>
          <w:rFonts w:ascii="Times New Roman" w:hAnsi="Times New Roman" w:cs="Times New Roman"/>
          <w:lang w:val="uz-Cyrl-UZ"/>
        </w:rPr>
        <w:t>и</w:t>
      </w:r>
      <w:r w:rsidRPr="002C3F6F">
        <w:rPr>
          <w:rFonts w:ascii="Times New Roman" w:hAnsi="Times New Roman" w:cs="Times New Roman"/>
        </w:rPr>
        <w:t>нланади. Қаршилик R5 кўприк манбаининг ток кучини ўрнатиш учун хизмат қилади; Rl ва R2 доимий манганин</w:t>
      </w:r>
      <w:r w:rsidRPr="002C3F6F">
        <w:rPr>
          <w:rFonts w:ascii="Times New Roman" w:hAnsi="Times New Roman" w:cs="Times New Roman"/>
          <w:lang w:val="uz-Cyrl-UZ"/>
        </w:rPr>
        <w:t xml:space="preserve"> </w:t>
      </w:r>
      <w:r w:rsidRPr="002C3F6F">
        <w:rPr>
          <w:rFonts w:ascii="Times New Roman" w:hAnsi="Times New Roman" w:cs="Times New Roman"/>
        </w:rPr>
        <w:t>қаршиликлар.</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lang w:val="uz-Cyrl-UZ"/>
        </w:rPr>
        <w:t>Ў</w:t>
      </w:r>
      <w:r w:rsidRPr="002C3F6F">
        <w:rPr>
          <w:rFonts w:ascii="Times New Roman" w:hAnsi="Times New Roman" w:cs="Times New Roman"/>
        </w:rPr>
        <w:t xml:space="preserve">лчашнинг термомагнит усулида хатолар, асосан, </w:t>
      </w:r>
      <w:r w:rsidRPr="002C3F6F">
        <w:rPr>
          <w:rFonts w:ascii="Times New Roman" w:hAnsi="Times New Roman" w:cs="Times New Roman"/>
          <w:lang w:val="uz-Cyrl-UZ"/>
        </w:rPr>
        <w:t>қ</w:t>
      </w:r>
      <w:r w:rsidRPr="002C3F6F">
        <w:rPr>
          <w:rFonts w:ascii="Times New Roman" w:hAnsi="Times New Roman" w:cs="Times New Roman"/>
        </w:rPr>
        <w:t>уйидаги сабабларга кўра содир бўлади: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а)</w:t>
      </w:r>
      <w:r w:rsidRPr="002C3F6F">
        <w:rPr>
          <w:rFonts w:ascii="Times New Roman" w:hAnsi="Times New Roman" w:cs="Times New Roman"/>
        </w:rPr>
        <w:tab/>
        <w:t>атроф-муҳ</w:t>
      </w:r>
      <w:proofErr w:type="gramStart"/>
      <w:r w:rsidRPr="002C3F6F">
        <w:rPr>
          <w:rFonts w:ascii="Times New Roman" w:hAnsi="Times New Roman" w:cs="Times New Roman"/>
        </w:rPr>
        <w:t>ит</w:t>
      </w:r>
      <w:proofErr w:type="gramEnd"/>
      <w:r w:rsidRPr="002C3F6F">
        <w:rPr>
          <w:rFonts w:ascii="Times New Roman" w:hAnsi="Times New Roman" w:cs="Times New Roman"/>
        </w:rPr>
        <w:t xml:space="preserve"> ҳароратининг ўзгариши натижасида</w:t>
      </w:r>
      <w:r w:rsidRPr="002C3F6F">
        <w:rPr>
          <w:rFonts w:ascii="Times New Roman" w:hAnsi="Times New Roman" w:cs="Times New Roman"/>
          <w:lang w:val="uz-Cyrl-UZ"/>
        </w:rPr>
        <w:t xml:space="preserve"> </w:t>
      </w:r>
      <w:r w:rsidRPr="002C3F6F">
        <w:rPr>
          <w:rFonts w:ascii="Times New Roman" w:hAnsi="Times New Roman" w:cs="Times New Roman"/>
        </w:rPr>
        <w:t>газ аралашмасининг магнитланиши ўзгаради;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б)</w:t>
      </w:r>
      <w:r w:rsidRPr="002C3F6F">
        <w:rPr>
          <w:rFonts w:ascii="Times New Roman" w:hAnsi="Times New Roman" w:cs="Times New Roman"/>
        </w:rPr>
        <w:tab/>
        <w:t>сезгир элемент иссиқлигининг ўзгариши (ўлчаш к</w:t>
      </w:r>
      <w:r w:rsidRPr="002C3F6F">
        <w:rPr>
          <w:rFonts w:ascii="Times New Roman" w:hAnsi="Times New Roman" w:cs="Times New Roman"/>
          <w:lang w:val="uz-Cyrl-UZ"/>
        </w:rPr>
        <w:t>ў</w:t>
      </w:r>
      <w:r w:rsidRPr="002C3F6F">
        <w:rPr>
          <w:rFonts w:ascii="Times New Roman" w:hAnsi="Times New Roman" w:cs="Times New Roman"/>
        </w:rPr>
        <w:t>приги манбаи кучланишининг ўзгариши);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в)</w:t>
      </w:r>
      <w:r w:rsidRPr="002C3F6F">
        <w:rPr>
          <w:rFonts w:ascii="Times New Roman" w:hAnsi="Times New Roman" w:cs="Times New Roman"/>
        </w:rPr>
        <w:tab/>
        <w:t>текширилаётган газ аралашмаси ёки атмосфера босимининг ўзгариши;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г)</w:t>
      </w:r>
      <w:r w:rsidRPr="002C3F6F">
        <w:rPr>
          <w:rFonts w:ascii="Times New Roman" w:hAnsi="Times New Roman" w:cs="Times New Roman"/>
        </w:rPr>
        <w:tab/>
        <w:t>магнитларнинг эскириши натижасида магнит майдони</w:t>
      </w:r>
      <w:r w:rsidRPr="002C3F6F">
        <w:rPr>
          <w:rFonts w:ascii="Times New Roman" w:hAnsi="Times New Roman" w:cs="Times New Roman"/>
          <w:lang w:val="uz-Cyrl-UZ"/>
        </w:rPr>
        <w:t xml:space="preserve"> </w:t>
      </w:r>
      <w:r w:rsidRPr="002C3F6F">
        <w:rPr>
          <w:rFonts w:ascii="Times New Roman" w:hAnsi="Times New Roman" w:cs="Times New Roman"/>
        </w:rPr>
        <w:t>кучланишининг ўзгариши.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 xml:space="preserve">Сезгирликни ошириш ва хатоликларни камайтириш учун саноатда фойдаланиладиган газ анализаторларида ўлчаш </w:t>
      </w:r>
      <w:proofErr w:type="gramStart"/>
      <w:r w:rsidRPr="002C3F6F">
        <w:rPr>
          <w:rFonts w:ascii="Times New Roman" w:hAnsi="Times New Roman" w:cs="Times New Roman"/>
        </w:rPr>
        <w:t>ва та</w:t>
      </w:r>
      <w:proofErr w:type="gramEnd"/>
      <w:r w:rsidRPr="002C3F6F">
        <w:rPr>
          <w:rFonts w:ascii="Times New Roman" w:hAnsi="Times New Roman" w:cs="Times New Roman"/>
        </w:rPr>
        <w:t>ққослаш кўприкларининг тегишли елкаларига уланган иккита ҳалқали компенсацион ўлчаш схемалари қўлланилади.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Таҳлил қилинаётган газ ҳарорати ва босимининг ўзгариши, шунингдек, ўлчаш схемасини таъминловчи кучланишнинг ўзгариши ҳар қайси кўприкнинг ўлчаш диагоналларидаги кучланишига бир хилда таъсир этади, шунинг учун газ анализаторининг кўрсатишларига бу ўзгаришлар таъсир қилмайди.</w:t>
      </w:r>
    </w:p>
    <w:p w:rsidR="002C3F6F" w:rsidRPr="002C3F6F" w:rsidRDefault="002C3F6F" w:rsidP="002C3F6F">
      <w:pPr>
        <w:spacing w:line="360" w:lineRule="auto"/>
        <w:ind w:firstLine="709"/>
        <w:jc w:val="both"/>
        <w:rPr>
          <w:rFonts w:ascii="Times New Roman" w:hAnsi="Times New Roman" w:cs="Times New Roman"/>
        </w:rPr>
      </w:pPr>
      <w:r w:rsidRPr="002C3F6F">
        <w:rPr>
          <w:rFonts w:ascii="Times New Roman" w:hAnsi="Times New Roman" w:cs="Times New Roman"/>
        </w:rPr>
        <w:t xml:space="preserve">Тутун газларидаги кислород миқдорини узлуксиз аниқлаш учун МН 5106-1 туридаги термомагнит газ анализатори ишлатилади, унинг ўлчаш чегаралари бир нечта бўлиб, улардан энг максимали  0—10%. </w:t>
      </w:r>
      <w:proofErr w:type="gramStart"/>
      <w:r w:rsidRPr="002C3F6F">
        <w:rPr>
          <w:rFonts w:ascii="Times New Roman" w:hAnsi="Times New Roman" w:cs="Times New Roman"/>
        </w:rPr>
        <w:t>Ю</w:t>
      </w:r>
      <w:proofErr w:type="gramEnd"/>
      <w:r w:rsidRPr="002C3F6F">
        <w:rPr>
          <w:rFonts w:ascii="Times New Roman" w:hAnsi="Times New Roman" w:cs="Times New Roman"/>
        </w:rPr>
        <w:t xml:space="preserve">қориги ўлчаш  чегарасининг асосий хатолиги ±2%. МН 5130-1 </w:t>
      </w:r>
      <w:r w:rsidRPr="002C3F6F">
        <w:rPr>
          <w:rFonts w:ascii="Times New Roman" w:hAnsi="Times New Roman" w:cs="Times New Roman"/>
          <w:lang w:val="uz-Cyrl-UZ"/>
        </w:rPr>
        <w:t>русумли</w:t>
      </w:r>
      <w:r w:rsidRPr="002C3F6F">
        <w:rPr>
          <w:rFonts w:ascii="Times New Roman" w:hAnsi="Times New Roman" w:cs="Times New Roman"/>
        </w:rPr>
        <w:t xml:space="preserve"> газ анализатори икки ёки уч компонентли газ аралашмаларидаги  кислород концентрациясини узлуксиз ўлчаш ва стандарт электр сигналлари бериш учун мўлжалланган. Сигнал бериш қурилмаси билан жиҳоз</w:t>
      </w:r>
      <w:r w:rsidRPr="002C3F6F">
        <w:rPr>
          <w:rFonts w:ascii="Times New Roman" w:hAnsi="Times New Roman" w:cs="Times New Roman"/>
          <w:lang w:val="uz-Cyrl-UZ"/>
        </w:rPr>
        <w:t>л</w:t>
      </w:r>
      <w:r w:rsidRPr="002C3F6F">
        <w:rPr>
          <w:rFonts w:ascii="Times New Roman" w:hAnsi="Times New Roman" w:cs="Times New Roman"/>
        </w:rPr>
        <w:t xml:space="preserve">анган. </w:t>
      </w:r>
      <w:r w:rsidRPr="002C3F6F">
        <w:rPr>
          <w:rFonts w:ascii="Times New Roman" w:hAnsi="Times New Roman" w:cs="Times New Roman"/>
          <w:lang w:val="uz-Cyrl-UZ"/>
        </w:rPr>
        <w:t>Ў</w:t>
      </w:r>
      <w:r w:rsidRPr="002C3F6F">
        <w:rPr>
          <w:rFonts w:ascii="Times New Roman" w:hAnsi="Times New Roman" w:cs="Times New Roman"/>
        </w:rPr>
        <w:t>лчаш натижаларини кўрсатиш ва ёзиш учун газ анализатори билан бир</w:t>
      </w:r>
      <w:r w:rsidRPr="002C3F6F">
        <w:rPr>
          <w:rFonts w:ascii="Times New Roman" w:hAnsi="Times New Roman" w:cs="Times New Roman"/>
          <w:lang w:val="uz-Cyrl-UZ"/>
        </w:rPr>
        <w:t>галикда</w:t>
      </w:r>
      <w:r w:rsidRPr="002C3F6F">
        <w:rPr>
          <w:rFonts w:ascii="Times New Roman" w:hAnsi="Times New Roman" w:cs="Times New Roman"/>
        </w:rPr>
        <w:t xml:space="preserve"> иккиламчи ўзиёзар асбобдан фойдаланилади. Кислородни ўлчаш чегаралари 0—</w:t>
      </w:r>
      <w:r w:rsidRPr="002C3F6F">
        <w:rPr>
          <w:rFonts w:ascii="Times New Roman" w:hAnsi="Times New Roman" w:cs="Times New Roman"/>
        </w:rPr>
        <w:lastRenderedPageBreak/>
        <w:t xml:space="preserve">0,5 дан 80— </w:t>
      </w:r>
      <w:r w:rsidRPr="002C3F6F">
        <w:rPr>
          <w:rFonts w:ascii="Times New Roman" w:hAnsi="Times New Roman" w:cs="Times New Roman"/>
          <w:lang w:val="uz-Cyrl-UZ"/>
        </w:rPr>
        <w:t>1</w:t>
      </w:r>
      <w:r w:rsidRPr="002C3F6F">
        <w:rPr>
          <w:rFonts w:ascii="Times New Roman" w:hAnsi="Times New Roman" w:cs="Times New Roman"/>
        </w:rPr>
        <w:t>00% гача. Асосий хатолик ±2дан 10% гача (ўлчаш чегараларига  қараб). Газ аралашмасининг ҳажмий сарфи 12 см</w:t>
      </w:r>
      <w:r w:rsidRPr="002C3F6F">
        <w:rPr>
          <w:rFonts w:ascii="Times New Roman" w:hAnsi="Times New Roman" w:cs="Times New Roman"/>
          <w:vertAlign w:val="superscript"/>
        </w:rPr>
        <w:t>3</w:t>
      </w:r>
      <w:r w:rsidRPr="002C3F6F">
        <w:rPr>
          <w:rFonts w:ascii="Times New Roman" w:hAnsi="Times New Roman" w:cs="Times New Roman"/>
        </w:rPr>
        <w:t xml:space="preserve">/с, </w:t>
      </w:r>
      <w:r w:rsidRPr="002C3F6F">
        <w:rPr>
          <w:rFonts w:ascii="Times New Roman" w:hAnsi="Times New Roman" w:cs="Times New Roman"/>
          <w:lang w:val="uz-Cyrl-UZ"/>
        </w:rPr>
        <w:t>бо</w:t>
      </w:r>
      <w:r w:rsidRPr="002C3F6F">
        <w:rPr>
          <w:rFonts w:ascii="Times New Roman" w:hAnsi="Times New Roman" w:cs="Times New Roman"/>
        </w:rPr>
        <w:t>сими 90—105 кПа</w:t>
      </w:r>
      <w:proofErr w:type="gramStart"/>
      <w:r w:rsidRPr="002C3F6F">
        <w:rPr>
          <w:rFonts w:ascii="Times New Roman" w:hAnsi="Times New Roman" w:cs="Times New Roman"/>
        </w:rPr>
        <w:t>.</w:t>
      </w:r>
      <w:proofErr w:type="gramEnd"/>
      <w:r w:rsidRPr="002C3F6F">
        <w:rPr>
          <w:rFonts w:ascii="Times New Roman" w:hAnsi="Times New Roman" w:cs="Times New Roman"/>
          <w:lang w:val="uz-Cyrl-UZ"/>
        </w:rPr>
        <w:t>Ў</w:t>
      </w:r>
      <w:proofErr w:type="gramStart"/>
      <w:r w:rsidRPr="002C3F6F">
        <w:rPr>
          <w:rFonts w:ascii="Times New Roman" w:hAnsi="Times New Roman" w:cs="Times New Roman"/>
          <w:lang w:val="uz-Cyrl-UZ"/>
        </w:rPr>
        <w:t>л</w:t>
      </w:r>
      <w:proofErr w:type="gramEnd"/>
      <w:r w:rsidRPr="002C3F6F">
        <w:rPr>
          <w:rFonts w:ascii="Times New Roman" w:hAnsi="Times New Roman" w:cs="Times New Roman"/>
        </w:rPr>
        <w:t xml:space="preserve">чаш вақти 120 с. Чиқиш сигналлари </w:t>
      </w:r>
      <w:r w:rsidRPr="002C3F6F">
        <w:rPr>
          <w:rFonts w:ascii="Times New Roman" w:hAnsi="Times New Roman" w:cs="Times New Roman"/>
          <w:lang w:val="uz-Cyrl-UZ"/>
        </w:rPr>
        <w:t>0-</w:t>
      </w:r>
      <w:r w:rsidRPr="002C3F6F">
        <w:rPr>
          <w:rFonts w:ascii="Times New Roman" w:hAnsi="Times New Roman" w:cs="Times New Roman"/>
        </w:rPr>
        <w:t>5 мА, 0—100 мВ.</w:t>
      </w:r>
    </w:p>
    <w:p w:rsidR="002C3F6F" w:rsidRPr="005A3247" w:rsidRDefault="002C3F6F" w:rsidP="002C3F6F">
      <w:pPr>
        <w:spacing w:after="0"/>
        <w:ind w:firstLine="851"/>
        <w:jc w:val="both"/>
        <w:rPr>
          <w:rFonts w:ascii="Times New Roman" w:hAnsi="Times New Roman" w:cs="Times New Roman"/>
          <w:lang w:val="uz-Cyrl-UZ"/>
        </w:rPr>
      </w:pPr>
    </w:p>
    <w:tbl>
      <w:tblPr>
        <w:tblW w:w="0" w:type="auto"/>
        <w:tblLook w:val="00A0"/>
      </w:tblPr>
      <w:tblGrid>
        <w:gridCol w:w="3196"/>
        <w:gridCol w:w="3241"/>
        <w:gridCol w:w="3134"/>
      </w:tblGrid>
      <w:tr w:rsidR="002C3F6F" w:rsidRPr="005A3247" w:rsidTr="00523A82">
        <w:tc>
          <w:tcPr>
            <w:tcW w:w="3289" w:type="dxa"/>
            <w:shd w:val="clear" w:color="auto" w:fill="B2A1C7" w:themeFill="accent4" w:themeFillTint="99"/>
          </w:tcPr>
          <w:p w:rsidR="002C3F6F" w:rsidRPr="005A3247" w:rsidRDefault="002C3F6F" w:rsidP="00523A82">
            <w:pPr>
              <w:pStyle w:val="a4"/>
              <w:tabs>
                <w:tab w:val="left" w:pos="6663"/>
                <w:tab w:val="left" w:pos="7088"/>
              </w:tabs>
              <w:jc w:val="center"/>
              <w:rPr>
                <w:rFonts w:ascii="Times New Roman" w:hAnsi="Times New Roman" w:cs="Times New Roman"/>
                <w:b/>
                <w:bCs/>
                <w:color w:val="000000"/>
              </w:rPr>
            </w:pPr>
            <w:r w:rsidRPr="005A3247">
              <w:rPr>
                <w:rFonts w:ascii="Times New Roman" w:hAnsi="Times New Roman" w:cs="Times New Roman"/>
                <w:b/>
                <w:bCs/>
                <w:color w:val="000000"/>
              </w:rPr>
              <w:t>Биламан</w:t>
            </w:r>
          </w:p>
        </w:tc>
        <w:tc>
          <w:tcPr>
            <w:tcW w:w="3327" w:type="dxa"/>
            <w:shd w:val="clear" w:color="auto" w:fill="B2A1C7" w:themeFill="accent4" w:themeFillTint="99"/>
          </w:tcPr>
          <w:p w:rsidR="002C3F6F" w:rsidRPr="005A3247" w:rsidRDefault="002C3F6F"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 xml:space="preserve">Билишни хохлайман </w:t>
            </w:r>
          </w:p>
        </w:tc>
        <w:tc>
          <w:tcPr>
            <w:tcW w:w="3238" w:type="dxa"/>
            <w:shd w:val="clear" w:color="auto" w:fill="B2A1C7" w:themeFill="accent4" w:themeFillTint="99"/>
          </w:tcPr>
          <w:p w:rsidR="002C3F6F" w:rsidRPr="005A3247" w:rsidRDefault="002C3F6F"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 xml:space="preserve">Билиб олдим </w:t>
            </w:r>
          </w:p>
        </w:tc>
      </w:tr>
      <w:tr w:rsidR="002C3F6F" w:rsidRPr="005A3247" w:rsidTr="00523A82">
        <w:tc>
          <w:tcPr>
            <w:tcW w:w="3289" w:type="dxa"/>
          </w:tcPr>
          <w:p w:rsidR="002C3F6F" w:rsidRPr="005A3247" w:rsidRDefault="002C3F6F" w:rsidP="00523A82">
            <w:pPr>
              <w:pStyle w:val="a4"/>
              <w:tabs>
                <w:tab w:val="left" w:pos="6663"/>
                <w:tab w:val="left" w:pos="7088"/>
              </w:tabs>
              <w:jc w:val="center"/>
              <w:rPr>
                <w:rFonts w:ascii="Times New Roman" w:hAnsi="Times New Roman" w:cs="Times New Roman"/>
                <w:b/>
                <w:bCs/>
                <w:color w:val="000000"/>
              </w:rPr>
            </w:pPr>
            <w:r w:rsidRPr="005A3247">
              <w:rPr>
                <w:rFonts w:ascii="Times New Roman" w:hAnsi="Times New Roman" w:cs="Times New Roman"/>
                <w:b/>
                <w:bCs/>
                <w:color w:val="000000"/>
              </w:rPr>
              <w:t>1</w:t>
            </w:r>
          </w:p>
        </w:tc>
        <w:tc>
          <w:tcPr>
            <w:tcW w:w="3327" w:type="dxa"/>
          </w:tcPr>
          <w:p w:rsidR="002C3F6F" w:rsidRPr="005A3247" w:rsidRDefault="002C3F6F"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2</w:t>
            </w:r>
          </w:p>
        </w:tc>
        <w:tc>
          <w:tcPr>
            <w:tcW w:w="3238" w:type="dxa"/>
          </w:tcPr>
          <w:p w:rsidR="002C3F6F" w:rsidRPr="005A3247" w:rsidRDefault="002C3F6F"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3</w:t>
            </w:r>
          </w:p>
        </w:tc>
      </w:tr>
      <w:tr w:rsidR="002C3F6F" w:rsidRPr="005A3247" w:rsidTr="00523A82">
        <w:trPr>
          <w:trHeight w:val="325"/>
        </w:trPr>
        <w:tc>
          <w:tcPr>
            <w:tcW w:w="3289" w:type="dxa"/>
          </w:tcPr>
          <w:p w:rsidR="002C3F6F" w:rsidRPr="005A3247" w:rsidRDefault="002C3F6F" w:rsidP="00523A82">
            <w:pPr>
              <w:pStyle w:val="a4"/>
              <w:tabs>
                <w:tab w:val="left" w:pos="6663"/>
                <w:tab w:val="left" w:pos="7088"/>
              </w:tabs>
              <w:jc w:val="center"/>
              <w:rPr>
                <w:rFonts w:ascii="Times New Roman" w:hAnsi="Times New Roman" w:cs="Times New Roman"/>
                <w:b/>
                <w:bCs/>
                <w:color w:val="000000"/>
              </w:rPr>
            </w:pPr>
          </w:p>
        </w:tc>
        <w:tc>
          <w:tcPr>
            <w:tcW w:w="3327" w:type="dxa"/>
          </w:tcPr>
          <w:p w:rsidR="002C3F6F" w:rsidRPr="005A3247" w:rsidRDefault="002C3F6F" w:rsidP="00523A82">
            <w:pPr>
              <w:pStyle w:val="a4"/>
              <w:tabs>
                <w:tab w:val="left" w:pos="6663"/>
                <w:tab w:val="left" w:pos="7088"/>
              </w:tabs>
              <w:jc w:val="center"/>
              <w:rPr>
                <w:rFonts w:ascii="Times New Roman" w:hAnsi="Times New Roman" w:cs="Times New Roman"/>
                <w:b/>
                <w:color w:val="000000"/>
              </w:rPr>
            </w:pPr>
          </w:p>
        </w:tc>
        <w:tc>
          <w:tcPr>
            <w:tcW w:w="3238" w:type="dxa"/>
          </w:tcPr>
          <w:p w:rsidR="002C3F6F" w:rsidRPr="005A3247" w:rsidRDefault="002C3F6F" w:rsidP="00523A82">
            <w:pPr>
              <w:pStyle w:val="a4"/>
              <w:tabs>
                <w:tab w:val="left" w:pos="6663"/>
                <w:tab w:val="left" w:pos="7088"/>
              </w:tabs>
              <w:jc w:val="center"/>
              <w:rPr>
                <w:rFonts w:ascii="Times New Roman" w:hAnsi="Times New Roman" w:cs="Times New Roman"/>
                <w:b/>
                <w:color w:val="000000"/>
              </w:rPr>
            </w:pPr>
          </w:p>
        </w:tc>
      </w:tr>
    </w:tbl>
    <w:p w:rsidR="002C3F6F" w:rsidRPr="005A3247" w:rsidRDefault="002C3F6F" w:rsidP="002C3F6F">
      <w:pPr>
        <w:spacing w:after="0"/>
        <w:jc w:val="center"/>
        <w:rPr>
          <w:rFonts w:ascii="Times New Roman" w:hAnsi="Times New Roman" w:cs="Times New Roman"/>
          <w:b/>
          <w:lang w:val="uz-Cyrl-UZ"/>
        </w:rPr>
      </w:pPr>
      <w:r w:rsidRPr="005A3247">
        <w:rPr>
          <w:rFonts w:ascii="Times New Roman" w:hAnsi="Times New Roman" w:cs="Times New Roman"/>
          <w:b/>
          <w:lang w:val="uz-Cyrl-UZ"/>
        </w:rPr>
        <w:t>Назорат учун саволлар</w:t>
      </w:r>
    </w:p>
    <w:p w:rsidR="002C3F6F" w:rsidRPr="005A3247" w:rsidRDefault="002C3F6F" w:rsidP="002C3F6F">
      <w:pPr>
        <w:spacing w:after="0"/>
        <w:jc w:val="both"/>
        <w:rPr>
          <w:rFonts w:ascii="Times New Roman" w:hAnsi="Times New Roman" w:cs="Times New Roman"/>
          <w:lang w:val="uz-Cyrl-UZ"/>
        </w:rPr>
      </w:pPr>
      <w:r w:rsidRPr="005A3247">
        <w:rPr>
          <w:rFonts w:ascii="Times New Roman" w:hAnsi="Times New Roman" w:cs="Times New Roman"/>
          <w:lang w:val="uz-Cyrl-UZ"/>
        </w:rPr>
        <w:t xml:space="preserve">1 Гидростатик сатҳ ўлчагичлари качон ишлатилади.? </w:t>
      </w:r>
    </w:p>
    <w:p w:rsidR="002C3F6F" w:rsidRPr="005A3247" w:rsidRDefault="002C3F6F" w:rsidP="002C3F6F">
      <w:pPr>
        <w:spacing w:after="0"/>
        <w:jc w:val="both"/>
        <w:rPr>
          <w:rFonts w:ascii="Times New Roman" w:hAnsi="Times New Roman" w:cs="Times New Roman"/>
          <w:lang w:val="uz-Cyrl-UZ"/>
        </w:rPr>
      </w:pPr>
      <w:r w:rsidRPr="005A3247">
        <w:rPr>
          <w:rFonts w:ascii="Times New Roman" w:hAnsi="Times New Roman" w:cs="Times New Roman"/>
          <w:lang w:val="uz-Cyrl-UZ"/>
        </w:rPr>
        <w:t>2. Дифманометрик сатҳ ўлчагичлар деб нималарга айтилади?</w:t>
      </w:r>
    </w:p>
    <w:p w:rsidR="002C3F6F" w:rsidRPr="005A3247" w:rsidRDefault="002C3F6F" w:rsidP="002C3F6F">
      <w:pPr>
        <w:spacing w:after="0"/>
        <w:rPr>
          <w:rFonts w:ascii="Times New Roman" w:hAnsi="Times New Roman" w:cs="Times New Roman"/>
          <w:lang w:val="uz-Cyrl-UZ"/>
        </w:rPr>
      </w:pPr>
      <w:r w:rsidRPr="005A3247">
        <w:rPr>
          <w:rFonts w:ascii="Times New Roman" w:hAnsi="Times New Roman" w:cs="Times New Roman"/>
          <w:lang w:val="uz-Cyrl-UZ"/>
        </w:rPr>
        <w:t>3. Пезометрик сатҳ ўлчагичлар деб нималарга айтилади?</w:t>
      </w:r>
    </w:p>
    <w:p w:rsidR="002C3F6F" w:rsidRPr="005A3247" w:rsidRDefault="002C3F6F" w:rsidP="002C3F6F">
      <w:pPr>
        <w:spacing w:after="0"/>
        <w:jc w:val="both"/>
        <w:rPr>
          <w:rFonts w:ascii="Times New Roman" w:hAnsi="Times New Roman" w:cs="Times New Roman"/>
          <w:lang w:val="uz-Cyrl-UZ"/>
        </w:rPr>
      </w:pPr>
      <w:r w:rsidRPr="005A3247">
        <w:rPr>
          <w:rFonts w:ascii="Times New Roman" w:hAnsi="Times New Roman" w:cs="Times New Roman"/>
          <w:lang w:val="uz-Cyrl-UZ"/>
        </w:rPr>
        <w:t>4. Сатҳни дифманометрлар билан ўлчаш усули қандай афзалликларга эга?</w:t>
      </w:r>
    </w:p>
    <w:p w:rsidR="002C3F6F" w:rsidRPr="005A3247" w:rsidRDefault="002C3F6F" w:rsidP="002C3F6F">
      <w:pPr>
        <w:spacing w:after="0"/>
        <w:jc w:val="both"/>
        <w:rPr>
          <w:rFonts w:ascii="Times New Roman" w:hAnsi="Times New Roman" w:cs="Times New Roman"/>
          <w:lang w:val="uz-Cyrl-UZ"/>
        </w:rPr>
      </w:pPr>
      <w:r w:rsidRPr="005A3247">
        <w:rPr>
          <w:rFonts w:ascii="Times New Roman" w:hAnsi="Times New Roman" w:cs="Times New Roman"/>
          <w:lang w:val="uz-Cyrl-UZ"/>
        </w:rPr>
        <w:t>5. Суюқлик сатҳни ўлчашда маълум шароитларда кандай ток пайдо бўлиши мумкин?</w:t>
      </w:r>
    </w:p>
    <w:p w:rsidR="002C3F6F" w:rsidRDefault="002C3F6F">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2C3F6F" w:rsidRPr="00C51EAA" w:rsidTr="00523A82">
        <w:trPr>
          <w:trHeight w:val="416"/>
        </w:trPr>
        <w:tc>
          <w:tcPr>
            <w:tcW w:w="1634" w:type="dxa"/>
          </w:tcPr>
          <w:p w:rsidR="002C3F6F" w:rsidRPr="002C3F6F" w:rsidRDefault="002C3F6F" w:rsidP="00523A82">
            <w:pPr>
              <w:spacing w:after="0" w:line="240" w:lineRule="auto"/>
              <w:ind w:hanging="142"/>
              <w:jc w:val="center"/>
              <w:rPr>
                <w:rFonts w:ascii="Times New Roman" w:eastAsia="Calibri" w:hAnsi="Times New Roman" w:cs="Times New Roman"/>
                <w:sz w:val="18"/>
                <w:szCs w:val="18"/>
                <w:lang w:val="uz-Cyrl-UZ"/>
              </w:rPr>
            </w:pPr>
            <w:r w:rsidRPr="00F31CC2">
              <w:rPr>
                <w:rFonts w:ascii="Times New Roman" w:hAnsi="Times New Roman" w:cs="Times New Roman"/>
                <w:sz w:val="18"/>
                <w:szCs w:val="18"/>
                <w:lang w:val="uz-Latn-UZ"/>
              </w:rPr>
              <w:lastRenderedPageBreak/>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w:t>
            </w:r>
            <w:r>
              <w:rPr>
                <w:rFonts w:ascii="Times New Roman" w:eastAsia="Calibri" w:hAnsi="Times New Roman" w:cs="Times New Roman"/>
                <w:sz w:val="18"/>
                <w:szCs w:val="18"/>
              </w:rPr>
              <w:t xml:space="preserve"> 2</w:t>
            </w:r>
            <w:r>
              <w:rPr>
                <w:rFonts w:ascii="Times New Roman" w:eastAsia="Calibri" w:hAnsi="Times New Roman" w:cs="Times New Roman"/>
                <w:sz w:val="18"/>
                <w:szCs w:val="18"/>
                <w:lang w:val="uz-Cyrl-UZ"/>
              </w:rPr>
              <w:t>5</w:t>
            </w:r>
          </w:p>
        </w:tc>
        <w:tc>
          <w:tcPr>
            <w:tcW w:w="7972" w:type="dxa"/>
          </w:tcPr>
          <w:p w:rsidR="002C3F6F" w:rsidRPr="00DF4788" w:rsidRDefault="00DF4788" w:rsidP="00523A82">
            <w:pPr>
              <w:spacing w:after="0" w:line="240" w:lineRule="auto"/>
              <w:jc w:val="center"/>
              <w:rPr>
                <w:rFonts w:ascii="Times New Roman" w:hAnsi="Times New Roman" w:cs="Times New Roman"/>
                <w:b/>
                <w:sz w:val="24"/>
                <w:szCs w:val="24"/>
                <w:lang w:val="uz-Cyrl-UZ"/>
              </w:rPr>
            </w:pPr>
            <w:r w:rsidRPr="00DF4788">
              <w:rPr>
                <w:rFonts w:ascii="Times New Roman" w:hAnsi="Times New Roman" w:cs="Times New Roman"/>
                <w:sz w:val="24"/>
                <w:szCs w:val="24"/>
              </w:rPr>
              <w:t>Тахлилнинг потенциометрик усули. Вольтамперметрия.</w:t>
            </w:r>
          </w:p>
        </w:tc>
      </w:tr>
    </w:tbl>
    <w:p w:rsidR="002C3F6F" w:rsidRPr="00F31CC2" w:rsidRDefault="002C3F6F" w:rsidP="002C3F6F">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2C3F6F" w:rsidRPr="00F31CC2" w:rsidTr="00523A82">
        <w:trPr>
          <w:trHeight w:val="275"/>
        </w:trPr>
        <w:tc>
          <w:tcPr>
            <w:tcW w:w="9639" w:type="dxa"/>
            <w:gridSpan w:val="2"/>
            <w:shd w:val="clear" w:color="auto" w:fill="FFFFFF" w:themeFill="background1"/>
          </w:tcPr>
          <w:p w:rsidR="002C3F6F" w:rsidRPr="00F31CC2" w:rsidRDefault="002C3F6F" w:rsidP="00523A82">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2C3F6F" w:rsidRPr="00F31CC2" w:rsidTr="00523A82">
        <w:trPr>
          <w:trHeight w:val="275"/>
        </w:trPr>
        <w:tc>
          <w:tcPr>
            <w:tcW w:w="3211" w:type="dxa"/>
            <w:shd w:val="clear" w:color="auto" w:fill="FFFFFF" w:themeFill="background1"/>
          </w:tcPr>
          <w:p w:rsidR="002C3F6F" w:rsidRPr="00F31CC2" w:rsidRDefault="002C3F6F" w:rsidP="00523A82">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2C3F6F" w:rsidRPr="00F31CC2" w:rsidRDefault="002C3F6F" w:rsidP="00523A82">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2C3F6F" w:rsidRPr="00C51EAA" w:rsidTr="00523A82">
        <w:trPr>
          <w:trHeight w:val="286"/>
        </w:trPr>
        <w:tc>
          <w:tcPr>
            <w:tcW w:w="3211" w:type="dxa"/>
            <w:shd w:val="clear" w:color="auto" w:fill="FFFFFF" w:themeFill="background1"/>
          </w:tcPr>
          <w:p w:rsidR="002C3F6F" w:rsidRPr="00F31CC2" w:rsidRDefault="002C3F6F" w:rsidP="00523A82">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DF4788" w:rsidRPr="00DF4788" w:rsidRDefault="00DF4788" w:rsidP="00DF4788">
            <w:pPr>
              <w:pStyle w:val="a3"/>
              <w:numPr>
                <w:ilvl w:val="0"/>
                <w:numId w:val="9"/>
              </w:numPr>
              <w:spacing w:after="0" w:line="240" w:lineRule="auto"/>
              <w:jc w:val="both"/>
              <w:rPr>
                <w:rFonts w:ascii="Times New Roman" w:hAnsi="Times New Roman"/>
                <w:sz w:val="20"/>
                <w:szCs w:val="20"/>
              </w:rPr>
            </w:pPr>
            <w:r w:rsidRPr="00DF4788">
              <w:rPr>
                <w:rFonts w:ascii="Times New Roman" w:hAnsi="Times New Roman"/>
                <w:sz w:val="20"/>
                <w:szCs w:val="20"/>
              </w:rPr>
              <w:t>Тахлилнинг потенциометрик усули.</w:t>
            </w:r>
          </w:p>
          <w:p w:rsidR="002C3F6F" w:rsidRPr="00F31CC2" w:rsidRDefault="00DF4788" w:rsidP="00DF4788">
            <w:pPr>
              <w:pStyle w:val="a3"/>
              <w:numPr>
                <w:ilvl w:val="0"/>
                <w:numId w:val="9"/>
              </w:numPr>
              <w:spacing w:after="0" w:line="240" w:lineRule="auto"/>
              <w:jc w:val="both"/>
              <w:rPr>
                <w:rFonts w:ascii="Times New Roman" w:hAnsi="Times New Roman"/>
                <w:sz w:val="18"/>
                <w:szCs w:val="18"/>
              </w:rPr>
            </w:pPr>
            <w:r w:rsidRPr="00DF4788">
              <w:rPr>
                <w:rFonts w:ascii="Times New Roman" w:hAnsi="Times New Roman"/>
                <w:sz w:val="20"/>
                <w:szCs w:val="20"/>
              </w:rPr>
              <w:t xml:space="preserve"> Вольтамперметрия.</w:t>
            </w:r>
          </w:p>
        </w:tc>
      </w:tr>
      <w:tr w:rsidR="002C3F6F" w:rsidRPr="00F31CC2" w:rsidTr="00523A82">
        <w:trPr>
          <w:trHeight w:val="2213"/>
        </w:trPr>
        <w:tc>
          <w:tcPr>
            <w:tcW w:w="3211" w:type="dxa"/>
          </w:tcPr>
          <w:p w:rsidR="002C3F6F" w:rsidRPr="00F31CC2" w:rsidRDefault="002C3F6F"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2C3F6F" w:rsidRPr="00F31CC2" w:rsidRDefault="002C3F6F"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2C3F6F" w:rsidRPr="00F31CC2" w:rsidRDefault="002C3F6F"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2C3F6F" w:rsidRPr="00F31CC2" w:rsidRDefault="002C3F6F"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2C3F6F" w:rsidRPr="00F31CC2" w:rsidRDefault="002C3F6F"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2C3F6F" w:rsidRPr="00F31CC2" w:rsidRDefault="002C3F6F"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2C3F6F" w:rsidRPr="00F31CC2" w:rsidRDefault="002C3F6F" w:rsidP="00523A82">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Босимлар фарқи ўзгаришига асосланган сарф ўлчагичлар</w:t>
            </w:r>
            <w:r w:rsidRPr="00F31CC2">
              <w:rPr>
                <w:rFonts w:ascii="Times New Roman" w:hAnsi="Times New Roman" w:cs="Times New Roman"/>
                <w:sz w:val="18"/>
                <w:szCs w:val="18"/>
              </w:rPr>
              <w:t xml:space="preserve"> 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2C3F6F" w:rsidRPr="00F31CC2" w:rsidRDefault="002C3F6F"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Босимлар фарқи ўзгаришига асосланган сарф ўлчагичлар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2C3F6F" w:rsidRPr="00F31CC2" w:rsidRDefault="002C3F6F"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Суюқлик, газ ва буғларнинг сарфини ўлчаш чегаралари ва турлари</w:t>
            </w:r>
            <w:r w:rsidRPr="00F31CC2">
              <w:rPr>
                <w:rFonts w:ascii="Times New Roman" w:hAnsi="Times New Roman" w:cs="Times New Roman"/>
                <w:bCs/>
                <w:color w:val="000000"/>
                <w:spacing w:val="1"/>
                <w:sz w:val="18"/>
                <w:szCs w:val="18"/>
              </w:rPr>
              <w:t>;</w:t>
            </w:r>
          </w:p>
        </w:tc>
      </w:tr>
      <w:tr w:rsidR="002C3F6F" w:rsidRPr="001913DE" w:rsidTr="00523A82">
        <w:trPr>
          <w:trHeight w:val="413"/>
        </w:trPr>
        <w:tc>
          <w:tcPr>
            <w:tcW w:w="3211" w:type="dxa"/>
          </w:tcPr>
          <w:p w:rsidR="002C3F6F" w:rsidRPr="00F31CC2" w:rsidRDefault="002C3F6F"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uz-Cyrl-UZ"/>
              </w:rPr>
              <w:t xml:space="preserve">           Ўқитиш</w:t>
            </w:r>
            <w:r w:rsidRPr="00F31CC2">
              <w:rPr>
                <w:rFonts w:ascii="Times New Roman" w:hAnsi="Times New Roman" w:cs="Times New Roman"/>
                <w:sz w:val="18"/>
                <w:szCs w:val="18"/>
              </w:rPr>
              <w:t xml:space="preserve"> услуби</w:t>
            </w:r>
          </w:p>
        </w:tc>
        <w:tc>
          <w:tcPr>
            <w:tcW w:w="6428" w:type="dxa"/>
          </w:tcPr>
          <w:p w:rsidR="002C3F6F" w:rsidRPr="00F31CC2" w:rsidRDefault="002C3F6F"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2C3F6F" w:rsidRPr="00F31CC2" w:rsidTr="00523A82">
        <w:trPr>
          <w:trHeight w:val="419"/>
        </w:trPr>
        <w:tc>
          <w:tcPr>
            <w:tcW w:w="3211" w:type="dxa"/>
          </w:tcPr>
          <w:p w:rsidR="002C3F6F" w:rsidRPr="00F31CC2" w:rsidRDefault="002C3F6F"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2C3F6F" w:rsidRPr="00F31CC2" w:rsidRDefault="002C3F6F"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2C3F6F" w:rsidRPr="00F31CC2" w:rsidTr="00523A82">
        <w:trPr>
          <w:trHeight w:val="412"/>
        </w:trPr>
        <w:tc>
          <w:tcPr>
            <w:tcW w:w="3211" w:type="dxa"/>
          </w:tcPr>
          <w:p w:rsidR="002C3F6F" w:rsidRPr="00F31CC2" w:rsidRDefault="002C3F6F"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2C3F6F" w:rsidRPr="00F31CC2" w:rsidRDefault="002C3F6F"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2C3F6F" w:rsidRPr="00F31CC2" w:rsidTr="00523A82">
        <w:trPr>
          <w:trHeight w:val="286"/>
        </w:trPr>
        <w:tc>
          <w:tcPr>
            <w:tcW w:w="3211" w:type="dxa"/>
          </w:tcPr>
          <w:p w:rsidR="002C3F6F" w:rsidRPr="00F31CC2" w:rsidRDefault="002C3F6F" w:rsidP="00523A82">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2C3F6F" w:rsidRPr="00F31CC2" w:rsidRDefault="002C3F6F" w:rsidP="00523A82">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2C3F6F" w:rsidRPr="00F31CC2" w:rsidRDefault="002C3F6F" w:rsidP="002C3F6F">
      <w:pPr>
        <w:spacing w:after="0" w:line="240" w:lineRule="auto"/>
        <w:jc w:val="center"/>
        <w:rPr>
          <w:rFonts w:ascii="Times New Roman" w:eastAsia="Calibri" w:hAnsi="Times New Roman" w:cs="Times New Roman"/>
          <w:b/>
          <w:bCs/>
          <w:sz w:val="18"/>
          <w:szCs w:val="18"/>
        </w:rPr>
      </w:pPr>
    </w:p>
    <w:p w:rsidR="002C3F6F" w:rsidRPr="00F31CC2" w:rsidRDefault="002C3F6F" w:rsidP="002C3F6F">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Pr>
          <w:rFonts w:ascii="Times New Roman" w:hAnsi="Times New Roman" w:cs="Times New Roman"/>
          <w:b/>
          <w:bCs/>
          <w:sz w:val="18"/>
          <w:szCs w:val="18"/>
        </w:rPr>
        <w:t xml:space="preserve"> технологик харитаси (2</w:t>
      </w:r>
      <w:r>
        <w:rPr>
          <w:rFonts w:ascii="Times New Roman" w:hAnsi="Times New Roman" w:cs="Times New Roman"/>
          <w:b/>
          <w:bCs/>
          <w:sz w:val="18"/>
          <w:szCs w:val="18"/>
          <w:lang w:val="uz-Cyrl-UZ"/>
        </w:rPr>
        <w:t>5</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2C3F6F" w:rsidRPr="00F31CC2" w:rsidTr="00523A82">
        <w:tc>
          <w:tcPr>
            <w:tcW w:w="2128" w:type="dxa"/>
            <w:vMerge w:val="restart"/>
          </w:tcPr>
          <w:p w:rsidR="002C3F6F" w:rsidRPr="00F31CC2" w:rsidRDefault="002C3F6F"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2C3F6F" w:rsidRPr="00F31CC2" w:rsidRDefault="002C3F6F"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2C3F6F" w:rsidRPr="00F31CC2" w:rsidTr="00523A82">
        <w:tc>
          <w:tcPr>
            <w:tcW w:w="2128" w:type="dxa"/>
            <w:vMerge/>
          </w:tcPr>
          <w:p w:rsidR="002C3F6F" w:rsidRPr="00F31CC2" w:rsidRDefault="002C3F6F" w:rsidP="00523A82">
            <w:pPr>
              <w:tabs>
                <w:tab w:val="left" w:pos="1329"/>
              </w:tabs>
              <w:spacing w:after="0" w:line="240" w:lineRule="auto"/>
              <w:rPr>
                <w:rFonts w:ascii="Times New Roman" w:hAnsi="Times New Roman" w:cs="Times New Roman"/>
                <w:sz w:val="18"/>
                <w:szCs w:val="18"/>
              </w:rPr>
            </w:pPr>
          </w:p>
        </w:tc>
        <w:tc>
          <w:tcPr>
            <w:tcW w:w="5385" w:type="dxa"/>
            <w:gridSpan w:val="2"/>
          </w:tcPr>
          <w:p w:rsidR="002C3F6F" w:rsidRPr="00F31CC2" w:rsidRDefault="002C3F6F" w:rsidP="00523A82">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2C3F6F" w:rsidRPr="00F31CC2" w:rsidRDefault="002C3F6F" w:rsidP="00523A82">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2C3F6F" w:rsidRPr="00F31CC2" w:rsidTr="00523A82">
        <w:trPr>
          <w:trHeight w:val="517"/>
        </w:trPr>
        <w:tc>
          <w:tcPr>
            <w:tcW w:w="2128" w:type="dxa"/>
          </w:tcPr>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tc>
        <w:tc>
          <w:tcPr>
            <w:tcW w:w="5321" w:type="dxa"/>
          </w:tcPr>
          <w:p w:rsidR="002C3F6F" w:rsidRPr="00F31CC2" w:rsidRDefault="002C3F6F"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2C3F6F" w:rsidRPr="00F31CC2" w:rsidRDefault="002C3F6F"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2C3F6F" w:rsidRPr="00F31CC2" w:rsidRDefault="002C3F6F"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2C3F6F" w:rsidRPr="00F31CC2" w:rsidTr="00523A82">
        <w:trPr>
          <w:trHeight w:val="1483"/>
        </w:trPr>
        <w:tc>
          <w:tcPr>
            <w:tcW w:w="2128" w:type="dxa"/>
          </w:tcPr>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2C3F6F" w:rsidRPr="00F31CC2" w:rsidRDefault="002C3F6F"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2C3F6F" w:rsidRPr="00F31CC2" w:rsidTr="00523A82">
        <w:trPr>
          <w:trHeight w:val="1587"/>
        </w:trPr>
        <w:tc>
          <w:tcPr>
            <w:tcW w:w="2128" w:type="dxa"/>
          </w:tcPr>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2C3F6F" w:rsidRPr="00F31CC2" w:rsidRDefault="002C3F6F"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p w:rsidR="002C3F6F" w:rsidRPr="00F31CC2" w:rsidRDefault="002C3F6F" w:rsidP="00523A82">
            <w:pPr>
              <w:spacing w:after="0" w:line="240" w:lineRule="auto"/>
              <w:jc w:val="center"/>
              <w:rPr>
                <w:rFonts w:ascii="Times New Roman" w:hAnsi="Times New Roman" w:cs="Times New Roman"/>
                <w:sz w:val="18"/>
                <w:szCs w:val="18"/>
              </w:rPr>
            </w:pPr>
          </w:p>
        </w:tc>
        <w:tc>
          <w:tcPr>
            <w:tcW w:w="5321" w:type="dxa"/>
          </w:tcPr>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2C3F6F" w:rsidRPr="00F31CC2" w:rsidRDefault="002C3F6F"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2C3F6F" w:rsidRPr="00F31CC2" w:rsidRDefault="002C3F6F"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2C3F6F" w:rsidRPr="00F31CC2" w:rsidRDefault="002C3F6F"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2C3F6F" w:rsidRPr="00F31CC2" w:rsidTr="00523A82">
        <w:trPr>
          <w:trHeight w:val="1146"/>
        </w:trPr>
        <w:tc>
          <w:tcPr>
            <w:tcW w:w="2128" w:type="dxa"/>
          </w:tcPr>
          <w:p w:rsidR="002C3F6F" w:rsidRPr="00F31CC2" w:rsidRDefault="002C3F6F" w:rsidP="00523A82">
            <w:pPr>
              <w:spacing w:after="0" w:line="240" w:lineRule="auto"/>
              <w:jc w:val="center"/>
              <w:rPr>
                <w:rFonts w:ascii="Times New Roman" w:hAnsi="Times New Roman" w:cs="Times New Roman"/>
                <w:i/>
                <w:sz w:val="18"/>
                <w:szCs w:val="18"/>
              </w:rPr>
            </w:pPr>
          </w:p>
          <w:p w:rsidR="002C3F6F" w:rsidRPr="00F31CC2" w:rsidRDefault="002C3F6F"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2C3F6F" w:rsidRPr="00F31CC2" w:rsidRDefault="002C3F6F"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2C3F6F" w:rsidRPr="00F31CC2" w:rsidRDefault="002C3F6F"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2C3F6F" w:rsidRPr="00F31CC2" w:rsidRDefault="002C3F6F" w:rsidP="00523A82">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2C3F6F" w:rsidRPr="00F31CC2" w:rsidRDefault="002C3F6F"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2C3F6F" w:rsidRPr="00F31CC2" w:rsidRDefault="002C3F6F"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2C3F6F" w:rsidRPr="00F31CC2" w:rsidRDefault="002C3F6F"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2C3F6F" w:rsidRPr="00F31CC2" w:rsidRDefault="002C3F6F" w:rsidP="002C3F6F">
      <w:pPr>
        <w:spacing w:after="0"/>
        <w:ind w:firstLine="851"/>
        <w:jc w:val="both"/>
        <w:rPr>
          <w:rFonts w:ascii="Times New Roman" w:hAnsi="Times New Roman" w:cs="Times New Roman"/>
          <w:sz w:val="28"/>
          <w:szCs w:val="28"/>
        </w:rPr>
      </w:pPr>
    </w:p>
    <w:p w:rsidR="002C3F6F" w:rsidRDefault="002C3F6F">
      <w:pPr>
        <w:rPr>
          <w:rFonts w:ascii="Times New Roman" w:hAnsi="Times New Roman" w:cs="Times New Roman"/>
          <w:lang w:val="uz-Cyrl-UZ"/>
        </w:rPr>
      </w:pPr>
      <w:r>
        <w:rPr>
          <w:rFonts w:ascii="Times New Roman" w:hAnsi="Times New Roman" w:cs="Times New Roman"/>
          <w:lang w:val="uz-Cyrl-UZ"/>
        </w:rPr>
        <w:br w:type="page"/>
      </w:r>
    </w:p>
    <w:p w:rsidR="00DF4788" w:rsidRPr="00DF4788" w:rsidRDefault="00DF4788" w:rsidP="00DF4788">
      <w:pPr>
        <w:spacing w:line="360" w:lineRule="auto"/>
        <w:ind w:firstLine="709"/>
        <w:jc w:val="center"/>
        <w:rPr>
          <w:rFonts w:ascii="Times New Roman" w:hAnsi="Times New Roman" w:cs="Times New Roman"/>
          <w:b/>
          <w:lang w:val="uz-Cyrl-UZ"/>
        </w:rPr>
      </w:pPr>
      <w:r w:rsidRPr="00DF4788">
        <w:rPr>
          <w:rFonts w:ascii="Times New Roman" w:hAnsi="Times New Roman" w:cs="Times New Roman"/>
          <w:b/>
          <w:lang w:val="uz-Cyrl-UZ"/>
        </w:rPr>
        <w:lastRenderedPageBreak/>
        <w:t>Таҳлил қилишнинг потенциометрик усули</w: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b/>
          <w:lang w:val="uz-Cyrl-UZ"/>
        </w:rPr>
        <w:t>Потенциометрик усул</w:t>
      </w:r>
      <w:r w:rsidRPr="00DF4788">
        <w:rPr>
          <w:rFonts w:ascii="Times New Roman" w:hAnsi="Times New Roman" w:cs="Times New Roman"/>
          <w:lang w:val="uz-Cyrl-UZ"/>
        </w:rPr>
        <w:t xml:space="preserve"> муайян индикатор электродлар ҳосил қилган ЭЮК ни ўлчаш йўли билан ионлар концентрациясининг аниқлашга асосланган. Бу ерда, концентрацияни бевосита потенциаллари фарқини ўлчаш билан аниқлаш мумкин.</w: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Технологик жараёнларда эритма концентрацияси, кўпинча, рН нинг қиймати бўйича ўлчанади: агар рН&lt;7 бўлса, кислотали; рН = 7 бўлса, нейтрал; рН&gt;7 бўлса, ишқорли эритма бўлади.</w:t>
      </w:r>
    </w:p>
    <w:p w:rsidR="00DF4788" w:rsidRPr="00DF4788" w:rsidRDefault="00DF4788" w:rsidP="00DF4788">
      <w:pPr>
        <w:spacing w:line="360" w:lineRule="auto"/>
        <w:ind w:firstLine="709"/>
        <w:jc w:val="both"/>
        <w:rPr>
          <w:rFonts w:ascii="Times New Roman" w:hAnsi="Times New Roman" w:cs="Times New Roman"/>
        </w:rPr>
      </w:pPr>
      <w:r w:rsidRPr="00DF4788">
        <w:rPr>
          <w:rFonts w:ascii="Times New Roman" w:hAnsi="Times New Roman" w:cs="Times New Roman"/>
        </w:rPr>
        <w:t>Автоматик асбобларда рН ни ўлчаш учун электр усулдан</w:t>
      </w:r>
      <w:r w:rsidRPr="00DF4788">
        <w:rPr>
          <w:rFonts w:ascii="Times New Roman" w:hAnsi="Times New Roman" w:cs="Times New Roman"/>
          <w:lang w:val="uz-Cyrl-UZ"/>
        </w:rPr>
        <w:t xml:space="preserve"> </w:t>
      </w:r>
      <w:r w:rsidRPr="00DF4788">
        <w:rPr>
          <w:rFonts w:ascii="Times New Roman" w:hAnsi="Times New Roman" w:cs="Times New Roman"/>
        </w:rPr>
        <w:t>фойдаланилади. У текширилаётган эритмага ботирилган, шишадан тайёрланган ўлчаш электродининг эритма  рН  қийматига кўра электрод эритма чегарасида потенциаллар фарқи</w:t>
      </w:r>
      <w:r w:rsidRPr="00DF4788">
        <w:rPr>
          <w:rFonts w:ascii="Times New Roman" w:hAnsi="Times New Roman" w:cs="Times New Roman"/>
          <w:lang w:val="uz-Cyrl-UZ"/>
        </w:rPr>
        <w:t>ни</w:t>
      </w:r>
      <w:r w:rsidRPr="00DF4788">
        <w:rPr>
          <w:rFonts w:ascii="Times New Roman" w:hAnsi="Times New Roman" w:cs="Times New Roman"/>
        </w:rPr>
        <w:t xml:space="preserve"> ўзгартиришига асосланган. Бироқ, фақат битта электрод в</w:t>
      </w:r>
      <w:r w:rsidRPr="00DF4788">
        <w:rPr>
          <w:rFonts w:ascii="Times New Roman" w:hAnsi="Times New Roman" w:cs="Times New Roman"/>
          <w:lang w:val="uz-Cyrl-UZ"/>
        </w:rPr>
        <w:t>а</w:t>
      </w:r>
      <w:r w:rsidRPr="00DF4788">
        <w:rPr>
          <w:rFonts w:ascii="Times New Roman" w:hAnsi="Times New Roman" w:cs="Times New Roman"/>
        </w:rPr>
        <w:t xml:space="preserve"> эритма ўртасидаги потенциаллар фарқини ўлчаб</w:t>
      </w:r>
      <w:r w:rsidRPr="00DF4788">
        <w:rPr>
          <w:rFonts w:ascii="Times New Roman" w:hAnsi="Times New Roman" w:cs="Times New Roman"/>
          <w:lang w:val="uz-Cyrl-UZ"/>
        </w:rPr>
        <w:t xml:space="preserve"> </w:t>
      </w:r>
      <w:r w:rsidRPr="00DF4788">
        <w:rPr>
          <w:rFonts w:ascii="Times New Roman" w:hAnsi="Times New Roman" w:cs="Times New Roman"/>
        </w:rPr>
        <w:t>бўлмайди, чунки ўлчаш асоси уланганида асбобни эритмага улайдига</w:t>
      </w:r>
      <w:r w:rsidRPr="00DF4788">
        <w:rPr>
          <w:rFonts w:ascii="Times New Roman" w:hAnsi="Times New Roman" w:cs="Times New Roman"/>
          <w:lang w:val="uz-Cyrl-UZ"/>
        </w:rPr>
        <w:t>н</w:t>
      </w:r>
      <w:r w:rsidRPr="00DF4788">
        <w:rPr>
          <w:rFonts w:ascii="Times New Roman" w:hAnsi="Times New Roman" w:cs="Times New Roman"/>
        </w:rPr>
        <w:t xml:space="preserve"> ўтказгич билан эритма орасида ҳам потенциаллар фарқи ҳосил бўлиб, у ҳам эритмадаги водород ионлари кон</w:t>
      </w:r>
      <w:r w:rsidRPr="00DF4788">
        <w:rPr>
          <w:rFonts w:ascii="Times New Roman" w:hAnsi="Times New Roman" w:cs="Times New Roman"/>
          <w:lang w:val="uz-Cyrl-UZ"/>
        </w:rPr>
        <w:t>ц</w:t>
      </w:r>
      <w:r w:rsidRPr="00DF4788">
        <w:rPr>
          <w:rFonts w:ascii="Times New Roman" w:hAnsi="Times New Roman" w:cs="Times New Roman"/>
        </w:rPr>
        <w:t xml:space="preserve">ентрациясига </w:t>
      </w:r>
      <w:proofErr w:type="gramStart"/>
      <w:r w:rsidRPr="00DF4788">
        <w:rPr>
          <w:rFonts w:ascii="Times New Roman" w:hAnsi="Times New Roman" w:cs="Times New Roman"/>
        </w:rPr>
        <w:t>боғли</w:t>
      </w:r>
      <w:proofErr w:type="gramEnd"/>
      <w:r w:rsidRPr="00DF4788">
        <w:rPr>
          <w:rFonts w:ascii="Times New Roman" w:hAnsi="Times New Roman" w:cs="Times New Roman"/>
        </w:rPr>
        <w:t>қ бўлади. Шу сабабли электрод потенциалларини ўлчашд</w:t>
      </w:r>
      <w:r w:rsidRPr="00DF4788">
        <w:rPr>
          <w:rFonts w:ascii="Times New Roman" w:hAnsi="Times New Roman" w:cs="Times New Roman"/>
          <w:lang w:val="uz-Cyrl-UZ"/>
        </w:rPr>
        <w:t>а</w:t>
      </w:r>
      <w:r w:rsidRPr="00DF4788">
        <w:rPr>
          <w:rFonts w:ascii="Times New Roman" w:hAnsi="Times New Roman" w:cs="Times New Roman"/>
        </w:rPr>
        <w:t xml:space="preserve"> ўлчаш электроди билан бир қаторда ёрдамчи электроддан ҳа</w:t>
      </w:r>
      <w:r w:rsidRPr="00DF4788">
        <w:rPr>
          <w:rFonts w:ascii="Times New Roman" w:hAnsi="Times New Roman" w:cs="Times New Roman"/>
          <w:lang w:val="uz-Cyrl-UZ"/>
        </w:rPr>
        <w:t>м</w:t>
      </w:r>
      <w:r w:rsidRPr="00DF4788">
        <w:rPr>
          <w:rFonts w:ascii="Times New Roman" w:hAnsi="Times New Roman" w:cs="Times New Roman"/>
        </w:rPr>
        <w:t xml:space="preserve"> </w:t>
      </w:r>
      <w:r w:rsidRPr="00DF4788">
        <w:rPr>
          <w:rFonts w:ascii="Times New Roman" w:hAnsi="Times New Roman" w:cs="Times New Roman"/>
          <w:lang w:val="uz-Cyrl-UZ"/>
        </w:rPr>
        <w:t>ф</w:t>
      </w:r>
      <w:r w:rsidRPr="00DF4788">
        <w:rPr>
          <w:rFonts w:ascii="Times New Roman" w:hAnsi="Times New Roman" w:cs="Times New Roman"/>
        </w:rPr>
        <w:t xml:space="preserve">ойдаланилади, унинг потенциали ўзгармас бўлиб, эритманинг </w:t>
      </w:r>
      <w:r w:rsidRPr="00DF4788">
        <w:rPr>
          <w:rFonts w:ascii="Times New Roman" w:hAnsi="Times New Roman" w:cs="Times New Roman"/>
          <w:lang w:val="uz-Cyrl-UZ"/>
        </w:rPr>
        <w:t>ҳ</w:t>
      </w:r>
      <w:r w:rsidRPr="00DF4788">
        <w:rPr>
          <w:rFonts w:ascii="Times New Roman" w:hAnsi="Times New Roman" w:cs="Times New Roman"/>
        </w:rPr>
        <w:t xml:space="preserve">оссаларига </w:t>
      </w:r>
      <w:proofErr w:type="gramStart"/>
      <w:r w:rsidRPr="00DF4788">
        <w:rPr>
          <w:rFonts w:ascii="Times New Roman" w:hAnsi="Times New Roman" w:cs="Times New Roman"/>
        </w:rPr>
        <w:t>боғли</w:t>
      </w:r>
      <w:proofErr w:type="gramEnd"/>
      <w:r w:rsidRPr="00DF4788">
        <w:rPr>
          <w:rFonts w:ascii="Times New Roman" w:hAnsi="Times New Roman" w:cs="Times New Roman"/>
        </w:rPr>
        <w:t xml:space="preserve">қ бўлмайди. Ёрдамчи электрод сифатида </w:t>
      </w:r>
      <w:r w:rsidRPr="00DF4788">
        <w:rPr>
          <w:rFonts w:ascii="Times New Roman" w:hAnsi="Times New Roman" w:cs="Times New Roman"/>
          <w:lang w:val="uz-Cyrl-UZ"/>
        </w:rPr>
        <w:t>ка</w:t>
      </w:r>
      <w:r w:rsidRPr="00DF4788">
        <w:rPr>
          <w:rFonts w:ascii="Times New Roman" w:hAnsi="Times New Roman" w:cs="Times New Roman"/>
        </w:rPr>
        <w:t>ломел ёки кумуш хлорид қопланган электродлар ишлатилад</w:t>
      </w:r>
      <w:r w:rsidRPr="00DF4788">
        <w:rPr>
          <w:rFonts w:ascii="Times New Roman" w:hAnsi="Times New Roman" w:cs="Times New Roman"/>
          <w:lang w:val="uz-Cyrl-UZ"/>
        </w:rPr>
        <w:t>и</w:t>
      </w:r>
      <w:r w:rsidRPr="00DF4788">
        <w:rPr>
          <w:rFonts w:ascii="Times New Roman" w:hAnsi="Times New Roman" w:cs="Times New Roman"/>
        </w:rPr>
        <w:t>.</w:t>
      </w:r>
    </w:p>
    <w:p w:rsidR="00DF4788" w:rsidRPr="00DF4788" w:rsidRDefault="00DF4788" w:rsidP="00DF4788">
      <w:pPr>
        <w:spacing w:line="360" w:lineRule="auto"/>
        <w:ind w:firstLine="709"/>
        <w:jc w:val="both"/>
        <w:rPr>
          <w:rFonts w:ascii="Times New Roman" w:hAnsi="Times New Roman" w:cs="Times New Roman"/>
        </w:rPr>
      </w:pPr>
      <w:r w:rsidRPr="00DF4788">
        <w:rPr>
          <w:rFonts w:ascii="Times New Roman" w:hAnsi="Times New Roman" w:cs="Times New Roman"/>
        </w:rPr>
        <w:t>Ҳар икки электрод галваник элемент ҳосил қилади. Сувли</w:t>
      </w:r>
      <w:r w:rsidRPr="00DF4788">
        <w:rPr>
          <w:rFonts w:ascii="Times New Roman" w:hAnsi="Times New Roman" w:cs="Times New Roman"/>
          <w:lang w:val="uz-Cyrl-UZ"/>
        </w:rPr>
        <w:t xml:space="preserve"> </w:t>
      </w:r>
      <w:r w:rsidRPr="00DF4788">
        <w:rPr>
          <w:rFonts w:ascii="Times New Roman" w:hAnsi="Times New Roman" w:cs="Times New Roman"/>
        </w:rPr>
        <w:t>эритмаларга татбиқ этиладиган Нернст тенгламасига кўра бундай галваник элементининг ЭЮК и, агар ёрдамчи электроднинг потенциали нолга тенг бўлса, қуйидаги ифодадан аниқланади:</w:t>
      </w:r>
    </w:p>
    <w:p w:rsidR="00DF4788" w:rsidRPr="00DF4788" w:rsidRDefault="00DF4788" w:rsidP="00DF4788">
      <w:pPr>
        <w:spacing w:line="360" w:lineRule="auto"/>
        <w:ind w:firstLine="709"/>
        <w:jc w:val="center"/>
        <w:rPr>
          <w:rFonts w:ascii="Times New Roman" w:hAnsi="Times New Roman" w:cs="Times New Roman"/>
        </w:rPr>
      </w:pPr>
      <w:r w:rsidRPr="00DF4788">
        <w:rPr>
          <w:rFonts w:ascii="Times New Roman" w:hAnsi="Times New Roman" w:cs="Times New Roman"/>
        </w:rPr>
        <w:t>Е =-2,3 (RT/F)</w:t>
      </w:r>
      <w:r w:rsidRPr="00DF4788">
        <w:rPr>
          <w:rFonts w:ascii="Times New Roman" w:hAnsi="Times New Roman" w:cs="Times New Roman"/>
          <w:lang w:val="uz-Cyrl-UZ"/>
        </w:rPr>
        <w:t>∙</w:t>
      </w:r>
      <w:r w:rsidRPr="00DF4788">
        <w:rPr>
          <w:rFonts w:ascii="Times New Roman" w:hAnsi="Times New Roman" w:cs="Times New Roman"/>
        </w:rPr>
        <w:t>рН,        (6.18)</w:t>
      </w:r>
    </w:p>
    <w:p w:rsidR="00DF4788" w:rsidRPr="00DF4788" w:rsidRDefault="00DF4788" w:rsidP="00DF4788">
      <w:pPr>
        <w:spacing w:line="360" w:lineRule="auto"/>
        <w:ind w:firstLine="709"/>
        <w:jc w:val="both"/>
        <w:rPr>
          <w:rFonts w:ascii="Times New Roman" w:hAnsi="Times New Roman" w:cs="Times New Roman"/>
        </w:rPr>
      </w:pPr>
      <w:r w:rsidRPr="00DF4788">
        <w:rPr>
          <w:rFonts w:ascii="Times New Roman" w:hAnsi="Times New Roman" w:cs="Times New Roman"/>
        </w:rPr>
        <w:t>бу ерда R — универсал газ доимийси; Т — эритманинг мутло</w:t>
      </w:r>
      <w:r w:rsidRPr="00DF4788">
        <w:rPr>
          <w:rFonts w:ascii="Times New Roman" w:hAnsi="Times New Roman" w:cs="Times New Roman"/>
          <w:lang w:val="uz-Cyrl-UZ"/>
        </w:rPr>
        <w:t>қ</w:t>
      </w:r>
      <w:r w:rsidRPr="00DF4788">
        <w:rPr>
          <w:rFonts w:ascii="Times New Roman" w:hAnsi="Times New Roman" w:cs="Times New Roman"/>
        </w:rPr>
        <w:t xml:space="preserve"> ҳарорати, </w:t>
      </w:r>
      <w:r w:rsidRPr="00DF4788">
        <w:rPr>
          <w:rFonts w:ascii="Times New Roman" w:hAnsi="Times New Roman" w:cs="Times New Roman"/>
          <w:vertAlign w:val="superscript"/>
          <w:lang w:val="uz-Cyrl-UZ"/>
        </w:rPr>
        <w:t>0</w:t>
      </w:r>
      <w:r w:rsidRPr="00DF4788">
        <w:rPr>
          <w:rFonts w:ascii="Times New Roman" w:hAnsi="Times New Roman" w:cs="Times New Roman"/>
          <w:lang w:val="uz-Cyrl-UZ"/>
        </w:rPr>
        <w:t>К;</w:t>
      </w:r>
      <w:r w:rsidRPr="00DF4788">
        <w:rPr>
          <w:rFonts w:ascii="Times New Roman" w:hAnsi="Times New Roman" w:cs="Times New Roman"/>
        </w:rPr>
        <w:t xml:space="preserve"> </w:t>
      </w:r>
      <w:r w:rsidRPr="00DF4788">
        <w:rPr>
          <w:rFonts w:ascii="Times New Roman" w:hAnsi="Times New Roman" w:cs="Times New Roman"/>
          <w:lang w:val="uz-Cyrl-UZ"/>
        </w:rPr>
        <w:t>Ғ</w:t>
      </w:r>
      <w:r w:rsidRPr="00DF4788">
        <w:rPr>
          <w:rFonts w:ascii="Times New Roman" w:hAnsi="Times New Roman" w:cs="Times New Roman"/>
        </w:rPr>
        <w:t xml:space="preserve"> </w:t>
      </w:r>
      <w:r w:rsidRPr="00DF4788">
        <w:rPr>
          <w:rFonts w:ascii="Times New Roman" w:hAnsi="Times New Roman" w:cs="Times New Roman"/>
          <w:lang w:val="uz-Cyrl-UZ"/>
        </w:rPr>
        <w:t>-</w:t>
      </w:r>
      <w:r w:rsidRPr="00DF4788">
        <w:rPr>
          <w:rFonts w:ascii="Times New Roman" w:hAnsi="Times New Roman" w:cs="Times New Roman"/>
        </w:rPr>
        <w:t xml:space="preserve"> Фарадей сони.</w:t>
      </w:r>
    </w:p>
    <w:p w:rsidR="00DF4788" w:rsidRPr="00DF4788" w:rsidRDefault="00DF4788" w:rsidP="00DF4788">
      <w:pPr>
        <w:spacing w:line="360" w:lineRule="auto"/>
        <w:ind w:firstLine="709"/>
        <w:jc w:val="both"/>
        <w:rPr>
          <w:rFonts w:ascii="Times New Roman" w:hAnsi="Times New Roman" w:cs="Times New Roman"/>
        </w:rPr>
      </w:pPr>
      <w:r w:rsidRPr="00DF4788">
        <w:rPr>
          <w:rFonts w:ascii="Times New Roman" w:hAnsi="Times New Roman" w:cs="Times New Roman"/>
        </w:rPr>
        <w:t>(6.18) тенглама шу</w:t>
      </w:r>
      <w:r w:rsidRPr="00DF4788">
        <w:rPr>
          <w:rFonts w:ascii="Times New Roman" w:hAnsi="Times New Roman" w:cs="Times New Roman"/>
          <w:lang w:val="uz-Cyrl-UZ"/>
        </w:rPr>
        <w:t>н</w:t>
      </w:r>
      <w:r w:rsidRPr="00DF4788">
        <w:rPr>
          <w:rFonts w:ascii="Times New Roman" w:hAnsi="Times New Roman" w:cs="Times New Roman"/>
        </w:rPr>
        <w:t xml:space="preserve">и кўрсатадики, шиша электроднинг ЭЮК эритманинг рН миқдорига ва унинг ҳароратига </w:t>
      </w:r>
      <w:proofErr w:type="gramStart"/>
      <w:r w:rsidRPr="00DF4788">
        <w:rPr>
          <w:rFonts w:ascii="Times New Roman" w:hAnsi="Times New Roman" w:cs="Times New Roman"/>
        </w:rPr>
        <w:t>боғли</w:t>
      </w:r>
      <w:proofErr w:type="gramEnd"/>
      <w:r w:rsidRPr="00DF4788">
        <w:rPr>
          <w:rFonts w:ascii="Times New Roman" w:hAnsi="Times New Roman" w:cs="Times New Roman"/>
        </w:rPr>
        <w:t xml:space="preserve">қ экан. Эритманинг ҳарорати ўзгармас бўлганида, </w:t>
      </w:r>
      <w:proofErr w:type="gramStart"/>
      <w:r w:rsidRPr="00DF4788">
        <w:rPr>
          <w:rFonts w:ascii="Times New Roman" w:hAnsi="Times New Roman" w:cs="Times New Roman"/>
        </w:rPr>
        <w:t>шиша</w:t>
      </w:r>
      <w:proofErr w:type="gramEnd"/>
      <w:r w:rsidRPr="00DF4788">
        <w:rPr>
          <w:rFonts w:ascii="Times New Roman" w:hAnsi="Times New Roman" w:cs="Times New Roman"/>
        </w:rPr>
        <w:t xml:space="preserve"> электроднинг ЭЮК фақат эритманинг рН миқдори функциясидан иборат бўлади. Бу тенгламага R, Т ва Ғ нинг сон </w:t>
      </w:r>
      <w:r w:rsidRPr="00DF4788">
        <w:rPr>
          <w:rFonts w:ascii="Times New Roman" w:hAnsi="Times New Roman" w:cs="Times New Roman"/>
          <w:lang w:val="uz-Cyrl-UZ"/>
        </w:rPr>
        <w:t>қ</w:t>
      </w:r>
      <w:r w:rsidRPr="00DF4788">
        <w:rPr>
          <w:rFonts w:ascii="Times New Roman" w:hAnsi="Times New Roman" w:cs="Times New Roman"/>
        </w:rPr>
        <w:t>ийматларини қўйиб, 20</w:t>
      </w:r>
      <w:proofErr w:type="gramStart"/>
      <w:r w:rsidRPr="00DF4788">
        <w:rPr>
          <w:rFonts w:ascii="Times New Roman" w:hAnsi="Times New Roman" w:cs="Times New Roman"/>
        </w:rPr>
        <w:t>°С</w:t>
      </w:r>
      <w:proofErr w:type="gramEnd"/>
      <w:r w:rsidRPr="00DF4788">
        <w:rPr>
          <w:rFonts w:ascii="Times New Roman" w:hAnsi="Times New Roman" w:cs="Times New Roman"/>
        </w:rPr>
        <w:t xml:space="preserve"> учун шиша электроднинг потенциали қийматини (В ҳисобида) топамиз.</w:t>
      </w:r>
    </w:p>
    <w:p w:rsidR="00DF4788" w:rsidRPr="00DF4788" w:rsidRDefault="00DF4788" w:rsidP="00DF4788">
      <w:pPr>
        <w:spacing w:line="360" w:lineRule="auto"/>
        <w:ind w:firstLine="709"/>
        <w:jc w:val="center"/>
        <w:rPr>
          <w:rFonts w:ascii="Times New Roman" w:hAnsi="Times New Roman" w:cs="Times New Roman"/>
        </w:rPr>
      </w:pPr>
      <w:r w:rsidRPr="00DF4788">
        <w:rPr>
          <w:rFonts w:ascii="Times New Roman" w:hAnsi="Times New Roman" w:cs="Times New Roman"/>
        </w:rPr>
        <w:t xml:space="preserve">Е = -0,0581 </w:t>
      </w:r>
      <w:r w:rsidRPr="00DF4788">
        <w:rPr>
          <w:rFonts w:ascii="Times New Roman" w:hAnsi="Times New Roman" w:cs="Times New Roman"/>
          <w:lang w:val="uz-Cyrl-UZ"/>
        </w:rPr>
        <w:t>∙</w:t>
      </w:r>
      <w:r w:rsidRPr="00DF4788">
        <w:rPr>
          <w:rFonts w:ascii="Times New Roman" w:hAnsi="Times New Roman" w:cs="Times New Roman"/>
        </w:rPr>
        <w:t xml:space="preserve"> рН.        (6.19)</w:t>
      </w:r>
    </w:p>
    <w:p w:rsidR="00DF4788" w:rsidRPr="00DF4788" w:rsidRDefault="00DF4788" w:rsidP="00DF4788">
      <w:pPr>
        <w:spacing w:line="360" w:lineRule="auto"/>
        <w:ind w:firstLine="709"/>
        <w:jc w:val="both"/>
        <w:rPr>
          <w:rFonts w:ascii="Times New Roman" w:hAnsi="Times New Roman" w:cs="Times New Roman"/>
        </w:rPr>
      </w:pPr>
      <w:r w:rsidRPr="00DF4788">
        <w:rPr>
          <w:rFonts w:ascii="Times New Roman" w:hAnsi="Times New Roman" w:cs="Times New Roman"/>
        </w:rPr>
        <w:t xml:space="preserve">6.23-расмда текширилаётган эритма </w:t>
      </w:r>
      <w:smartTag w:uri="urn:schemas-microsoft-com:office:smarttags" w:element="metricconverter">
        <w:smartTagPr>
          <w:attr w:name="ProductID" w:val="10 га"/>
        </w:smartTagPr>
        <w:r w:rsidRPr="00DF4788">
          <w:rPr>
            <w:rFonts w:ascii="Times New Roman" w:hAnsi="Times New Roman" w:cs="Times New Roman"/>
          </w:rPr>
          <w:t>10 га</w:t>
        </w:r>
      </w:smartTag>
      <w:r w:rsidRPr="00DF4788">
        <w:rPr>
          <w:rFonts w:ascii="Times New Roman" w:hAnsi="Times New Roman" w:cs="Times New Roman"/>
        </w:rPr>
        <w:t xml:space="preserve"> туширилган </w:t>
      </w:r>
      <w:proofErr w:type="gramStart"/>
      <w:r w:rsidRPr="00DF4788">
        <w:rPr>
          <w:rFonts w:ascii="Times New Roman" w:hAnsi="Times New Roman" w:cs="Times New Roman"/>
        </w:rPr>
        <w:t>ш</w:t>
      </w:r>
      <w:r w:rsidRPr="00DF4788">
        <w:rPr>
          <w:rFonts w:ascii="Times New Roman" w:hAnsi="Times New Roman" w:cs="Times New Roman"/>
          <w:lang w:val="uz-Cyrl-UZ"/>
        </w:rPr>
        <w:t>и</w:t>
      </w:r>
      <w:r w:rsidRPr="00DF4788">
        <w:rPr>
          <w:rFonts w:ascii="Times New Roman" w:hAnsi="Times New Roman" w:cs="Times New Roman"/>
        </w:rPr>
        <w:t>ша</w:t>
      </w:r>
      <w:proofErr w:type="gramEnd"/>
      <w:r w:rsidRPr="00DF4788">
        <w:rPr>
          <w:rFonts w:ascii="Times New Roman" w:hAnsi="Times New Roman" w:cs="Times New Roman"/>
        </w:rPr>
        <w:t xml:space="preserve"> </w:t>
      </w:r>
      <w:r w:rsidRPr="00DF4788">
        <w:rPr>
          <w:rFonts w:ascii="Times New Roman" w:hAnsi="Times New Roman" w:cs="Times New Roman"/>
          <w:lang w:val="uz-Cyrl-UZ"/>
        </w:rPr>
        <w:t>1</w:t>
      </w:r>
      <w:r w:rsidRPr="00DF4788">
        <w:rPr>
          <w:rFonts w:ascii="Times New Roman" w:hAnsi="Times New Roman" w:cs="Times New Roman"/>
        </w:rPr>
        <w:t xml:space="preserve"> ва каломел электродлар 7 дан фойдаланилган ҳолда эритманинг рН миқдорини ўлчаш схемаси кўрсатилган. Ула</w:t>
      </w:r>
      <w:r w:rsidRPr="00DF4788">
        <w:rPr>
          <w:rFonts w:ascii="Times New Roman" w:hAnsi="Times New Roman" w:cs="Times New Roman"/>
          <w:lang w:val="uz-Cyrl-UZ"/>
        </w:rPr>
        <w:t>р</w:t>
      </w:r>
      <w:r w:rsidRPr="00DF4788">
        <w:rPr>
          <w:rFonts w:ascii="Times New Roman" w:hAnsi="Times New Roman" w:cs="Times New Roman"/>
        </w:rPr>
        <w:t>дан ҳосил бўлган потенциаллар фарқи эритманинг рН миқд</w:t>
      </w:r>
      <w:r w:rsidRPr="00DF4788">
        <w:rPr>
          <w:rFonts w:ascii="Times New Roman" w:hAnsi="Times New Roman" w:cs="Times New Roman"/>
          <w:lang w:val="uz-Cyrl-UZ"/>
        </w:rPr>
        <w:t>о</w:t>
      </w:r>
      <w:r w:rsidRPr="00DF4788">
        <w:rPr>
          <w:rFonts w:ascii="Times New Roman" w:hAnsi="Times New Roman" w:cs="Times New Roman"/>
        </w:rPr>
        <w:t xml:space="preserve">рига </w:t>
      </w:r>
      <w:r w:rsidRPr="00DF4788">
        <w:rPr>
          <w:rFonts w:ascii="Times New Roman" w:hAnsi="Times New Roman" w:cs="Times New Roman"/>
          <w:lang w:val="uz-Cyrl-UZ"/>
        </w:rPr>
        <w:t>мутаносиб</w:t>
      </w:r>
      <w:r w:rsidRPr="00DF4788">
        <w:rPr>
          <w:rFonts w:ascii="Times New Roman" w:hAnsi="Times New Roman" w:cs="Times New Roman"/>
        </w:rPr>
        <w:t xml:space="preserve"> бўлиб, потенциометр 4 билан ўлчанади.</w:t>
      </w:r>
      <w:r w:rsidRPr="00DF4788">
        <w:rPr>
          <w:rFonts w:ascii="Times New Roman" w:hAnsi="Times New Roman" w:cs="Times New Roman"/>
          <w:lang w:val="uz-Cyrl-UZ"/>
        </w:rPr>
        <w:t xml:space="preserve"> Шиша электрод шиша найчадан иборат бўлиб, учи электрод шишасидан ясалган юпқа </w:t>
      </w:r>
      <w:r w:rsidRPr="00DF4788">
        <w:rPr>
          <w:rFonts w:ascii="Times New Roman" w:hAnsi="Times New Roman" w:cs="Times New Roman"/>
          <w:lang w:val="uz-Cyrl-UZ"/>
        </w:rPr>
        <w:lastRenderedPageBreak/>
        <w:t xml:space="preserve">деворли (0,1—0,2 мм) ичи кавак золдир кавшарлаб қўйилган. Золдирга рН миқдори маълум бўлган эритма 3 тўлдирилган бўлиб, эритмага эса кумуш хлорид қопланган контактли ёрдамчи электрод 2 ботирилган, у золдирнинг ички сиртида потенциаллар фарқини олиш учун хизмат қилади. </w:t>
      </w:r>
      <w:r w:rsidRPr="00DF4788">
        <w:rPr>
          <w:rFonts w:ascii="Times New Roman" w:hAnsi="Times New Roman" w:cs="Times New Roman"/>
        </w:rPr>
        <w:t>Шиша электродларнинг хусусияти шу</w:t>
      </w:r>
      <w:r w:rsidRPr="00DF4788">
        <w:rPr>
          <w:rFonts w:ascii="Times New Roman" w:hAnsi="Times New Roman" w:cs="Times New Roman"/>
          <w:lang w:val="uz-Cyrl-UZ"/>
        </w:rPr>
        <w:t>н</w:t>
      </w:r>
      <w:r w:rsidRPr="00DF4788">
        <w:rPr>
          <w:rFonts w:ascii="Times New Roman" w:hAnsi="Times New Roman" w:cs="Times New Roman"/>
        </w:rPr>
        <w:t>дан иборатки, уларнинг ички электр қаршилиги жуда катта бўлиб, 20</w:t>
      </w:r>
      <w:proofErr w:type="gramStart"/>
      <w:r w:rsidRPr="00DF4788">
        <w:rPr>
          <w:rFonts w:ascii="Times New Roman" w:hAnsi="Times New Roman" w:cs="Times New Roman"/>
        </w:rPr>
        <w:t>°С</w:t>
      </w:r>
      <w:proofErr w:type="gramEnd"/>
      <w:r w:rsidRPr="00DF4788">
        <w:rPr>
          <w:rFonts w:ascii="Times New Roman" w:hAnsi="Times New Roman" w:cs="Times New Roman"/>
        </w:rPr>
        <w:t xml:space="preserve"> да 100—200 мОм га етади.</w:t>
      </w:r>
    </w:p>
    <w:p w:rsidR="00DF4788" w:rsidRPr="00DF4788" w:rsidRDefault="00DF4788" w:rsidP="00DF4788">
      <w:pPr>
        <w:spacing w:line="360" w:lineRule="auto"/>
        <w:ind w:firstLine="709"/>
        <w:rPr>
          <w:rFonts w:ascii="Times New Roman" w:hAnsi="Times New Roman" w:cs="Times New Roman"/>
          <w:lang w:val="uz-Cyrl-UZ"/>
        </w:rPr>
      </w:pPr>
      <w:r w:rsidRPr="00DF4788">
        <w:rPr>
          <w:rFonts w:ascii="Times New Roman" w:hAnsi="Times New Roman" w:cs="Times New Roman"/>
          <w:lang w:val="uz-Cyrl-UZ"/>
        </w:rPr>
        <w:t xml:space="preserve">               </w:t>
      </w:r>
      <w:r w:rsidR="00BC26C3">
        <w:rPr>
          <w:rFonts w:ascii="Times New Roman" w:hAnsi="Times New Roman" w:cs="Times New Roman"/>
        </w:rPr>
      </w:r>
      <w:r w:rsidR="00BC26C3" w:rsidRPr="00BC26C3">
        <w:rPr>
          <w:rFonts w:ascii="Times New Roman" w:hAnsi="Times New Roman" w:cs="Times New Roman"/>
        </w:rPr>
        <w:pict>
          <v:group id="_x0000_s1384" style="width:261pt;height:333.15pt;mso-position-horizontal-relative:char;mso-position-vertical-relative:line" coordorigin="3215,7611" coordsize="5220,6663">
            <v:shape id="_x0000_s1385" type="#_x0000_t75" style="position:absolute;left:3568;top:7611;width:4860;height:5583">
              <v:imagedata r:id="rId114" o:title="" blacklevel="5898f"/>
            </v:shape>
            <v:shape id="_x0000_s1386" type="#_x0000_t202" style="position:absolute;left:3215;top:13374;width:5220;height:900" stroked="f">
              <v:textbox style="mso-next-textbox:#_x0000_s1386">
                <w:txbxContent>
                  <w:p w:rsidR="00DF4788" w:rsidRPr="00DF4788" w:rsidRDefault="00DF4788" w:rsidP="00DF4788">
                    <w:pPr>
                      <w:ind w:firstLine="709"/>
                      <w:jc w:val="center"/>
                      <w:rPr>
                        <w:rFonts w:ascii="Times New Roman" w:hAnsi="Times New Roman" w:cs="Times New Roman"/>
                        <w:b/>
                        <w:sz w:val="16"/>
                        <w:szCs w:val="16"/>
                        <w:lang w:val="uz-Cyrl-UZ"/>
                      </w:rPr>
                    </w:pPr>
                    <w:r w:rsidRPr="00DF4788">
                      <w:rPr>
                        <w:rFonts w:ascii="Times New Roman" w:hAnsi="Times New Roman" w:cs="Times New Roman"/>
                        <w:i/>
                        <w:sz w:val="16"/>
                        <w:szCs w:val="16"/>
                        <w:lang w:val="uz-Cyrl-UZ"/>
                      </w:rPr>
                      <w:t>6.23-расм.</w:t>
                    </w:r>
                    <w:r w:rsidRPr="00DF4788">
                      <w:rPr>
                        <w:rFonts w:ascii="Times New Roman" w:hAnsi="Times New Roman" w:cs="Times New Roman"/>
                        <w:sz w:val="16"/>
                        <w:szCs w:val="16"/>
                        <w:lang w:val="uz-Cyrl-UZ"/>
                      </w:rPr>
                      <w:t xml:space="preserve"> </w:t>
                    </w:r>
                    <w:r w:rsidRPr="00DF4788">
                      <w:rPr>
                        <w:rFonts w:ascii="Times New Roman" w:hAnsi="Times New Roman" w:cs="Times New Roman"/>
                        <w:b/>
                        <w:sz w:val="16"/>
                        <w:szCs w:val="16"/>
                        <w:lang w:val="uz-Cyrl-UZ"/>
                      </w:rPr>
                      <w:t>Шиша ва каломел электродлари бўлган рН-метрнинг схемаси.</w:t>
                    </w:r>
                  </w:p>
                  <w:p w:rsidR="00DF4788" w:rsidRDefault="00DF4788" w:rsidP="00DF4788"/>
                </w:txbxContent>
              </v:textbox>
            </v:shape>
            <w10:wrap type="none"/>
            <w10:anchorlock/>
          </v:group>
        </w:pic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Каломел электрод 7 диэлектрикдан тайёрланган, ичига кимёвий тоза симоб 5 тўлдирилган бўлади. Унинг устида ёмон эрийдиган каломел пастасининг қатлами 6, тўйинтирилган калий хлорид эритмаси 8 жойлаштирилган. Электр контакт ҳосил қилиш учун кам ўтказадиган тўсиқ 9 ўрнатилган бўлиб, у орқали калий хлорид аста-секин сизиб ўтади ва бу билан текширилаётган эритмадан ёрдамчи электродга чет ионлар ўтиб қолишининг олдини олади. Шундай қилиб, шиша ва каломел электродлардан иборат рН- метрнинг электр занжири кетма-кет уланган элементлар қаторидан ташкил топган бўлиб, уларнинг потенциали ўлчаш асбоби қайд этадиган йиғинди ЭЮК ни беради:</w:t>
      </w:r>
    </w:p>
    <w:p w:rsidR="00DF4788" w:rsidRPr="00DF4788" w:rsidRDefault="00DF4788" w:rsidP="00DF4788">
      <w:pPr>
        <w:spacing w:line="360" w:lineRule="auto"/>
        <w:ind w:firstLine="709"/>
        <w:jc w:val="center"/>
        <w:rPr>
          <w:rFonts w:ascii="Times New Roman" w:hAnsi="Times New Roman" w:cs="Times New Roman"/>
          <w:lang w:val="uz-Cyrl-UZ"/>
        </w:rPr>
      </w:pPr>
      <w:r w:rsidRPr="00DF4788">
        <w:rPr>
          <w:rFonts w:ascii="Times New Roman" w:hAnsi="Times New Roman" w:cs="Times New Roman"/>
          <w:lang w:val="uz-Cyrl-UZ"/>
        </w:rPr>
        <w:t>E</w:t>
      </w:r>
      <w:r w:rsidRPr="00DF4788">
        <w:rPr>
          <w:rFonts w:ascii="Times New Roman" w:hAnsi="Times New Roman" w:cs="Times New Roman"/>
          <w:vertAlign w:val="subscript"/>
          <w:lang w:val="en-US"/>
        </w:rPr>
        <w:t>Σ</w:t>
      </w:r>
      <w:r w:rsidRPr="00DF4788">
        <w:rPr>
          <w:rFonts w:ascii="Times New Roman" w:hAnsi="Times New Roman" w:cs="Times New Roman"/>
          <w:lang w:val="uz-Cyrl-UZ"/>
        </w:rPr>
        <w:t>=E</w:t>
      </w:r>
      <w:r w:rsidRPr="00DF4788">
        <w:rPr>
          <w:rFonts w:ascii="Times New Roman" w:hAnsi="Times New Roman" w:cs="Times New Roman"/>
          <w:vertAlign w:val="subscript"/>
          <w:lang w:val="uz-Cyrl-UZ"/>
        </w:rPr>
        <w:t>1</w:t>
      </w:r>
      <w:r w:rsidRPr="00DF4788">
        <w:rPr>
          <w:rFonts w:ascii="Times New Roman" w:hAnsi="Times New Roman" w:cs="Times New Roman"/>
          <w:lang w:val="uz-Cyrl-UZ"/>
        </w:rPr>
        <w:t>+E</w:t>
      </w:r>
      <w:r w:rsidRPr="00DF4788">
        <w:rPr>
          <w:rFonts w:ascii="Times New Roman" w:hAnsi="Times New Roman" w:cs="Times New Roman"/>
          <w:vertAlign w:val="subscript"/>
          <w:lang w:val="uz-Cyrl-UZ"/>
        </w:rPr>
        <w:t>2</w:t>
      </w:r>
      <w:r w:rsidRPr="00DF4788">
        <w:rPr>
          <w:rFonts w:ascii="Times New Roman" w:hAnsi="Times New Roman" w:cs="Times New Roman"/>
          <w:lang w:val="uz-Cyrl-UZ"/>
        </w:rPr>
        <w:t>+E</w:t>
      </w:r>
      <w:r w:rsidRPr="00DF4788">
        <w:rPr>
          <w:rFonts w:ascii="Times New Roman" w:hAnsi="Times New Roman" w:cs="Times New Roman"/>
          <w:vertAlign w:val="subscript"/>
          <w:lang w:val="uz-Cyrl-UZ"/>
        </w:rPr>
        <w:t>3</w:t>
      </w:r>
      <w:r w:rsidRPr="00DF4788">
        <w:rPr>
          <w:rFonts w:ascii="Times New Roman" w:hAnsi="Times New Roman" w:cs="Times New Roman"/>
          <w:lang w:val="uz-Cyrl-UZ"/>
        </w:rPr>
        <w:t>+E</w:t>
      </w:r>
      <w:r w:rsidRPr="00DF4788">
        <w:rPr>
          <w:rFonts w:ascii="Times New Roman" w:hAnsi="Times New Roman" w:cs="Times New Roman"/>
          <w:vertAlign w:val="subscript"/>
          <w:lang w:val="uz-Cyrl-UZ"/>
        </w:rPr>
        <w:t>x</w:t>
      </w:r>
      <w:r w:rsidRPr="00DF4788">
        <w:rPr>
          <w:rFonts w:ascii="Times New Roman" w:hAnsi="Times New Roman" w:cs="Times New Roman"/>
          <w:lang w:val="uz-Cyrl-UZ"/>
        </w:rPr>
        <w:t xml:space="preserve">  ,          (6.20)</w:t>
      </w:r>
    </w:p>
    <w:p w:rsidR="00DF4788" w:rsidRPr="00DF4788" w:rsidRDefault="00DF4788" w:rsidP="00DF4788">
      <w:pPr>
        <w:spacing w:line="360" w:lineRule="auto"/>
        <w:ind w:firstLine="709"/>
        <w:jc w:val="both"/>
        <w:rPr>
          <w:rFonts w:ascii="Times New Roman" w:hAnsi="Times New Roman" w:cs="Times New Roman"/>
          <w:i/>
          <w:lang w:val="uz-Cyrl-UZ"/>
        </w:rPr>
      </w:pPr>
      <w:r w:rsidRPr="00DF4788">
        <w:rPr>
          <w:rFonts w:ascii="Times New Roman" w:hAnsi="Times New Roman" w:cs="Times New Roman"/>
          <w:i/>
          <w:lang w:val="uz-Cyrl-UZ"/>
        </w:rPr>
        <w:t>бу ерда Е</w:t>
      </w:r>
      <w:r w:rsidRPr="00DF4788">
        <w:rPr>
          <w:rFonts w:ascii="Times New Roman" w:hAnsi="Times New Roman" w:cs="Times New Roman"/>
          <w:i/>
          <w:vertAlign w:val="subscript"/>
          <w:lang w:val="uz-Cyrl-UZ"/>
        </w:rPr>
        <w:t>1</w:t>
      </w:r>
      <w:r w:rsidRPr="00DF4788">
        <w:rPr>
          <w:rFonts w:ascii="Times New Roman" w:hAnsi="Times New Roman" w:cs="Times New Roman"/>
          <w:i/>
          <w:lang w:val="uz-Cyrl-UZ"/>
        </w:rPr>
        <w:t xml:space="preserve"> — кумуш хлорид қопланган контактли электрод билан хлорид кислота орасидаги потенциалнинг кескин ўзгариши; Е</w:t>
      </w:r>
      <w:r w:rsidRPr="00DF4788">
        <w:rPr>
          <w:rFonts w:ascii="Times New Roman" w:hAnsi="Times New Roman" w:cs="Times New Roman"/>
          <w:i/>
          <w:vertAlign w:val="subscript"/>
          <w:lang w:val="uz-Cyrl-UZ"/>
        </w:rPr>
        <w:t>2</w:t>
      </w:r>
      <w:r w:rsidRPr="00DF4788">
        <w:rPr>
          <w:rFonts w:ascii="Times New Roman" w:hAnsi="Times New Roman" w:cs="Times New Roman"/>
          <w:i/>
          <w:lang w:val="uz-Cyrl-UZ"/>
        </w:rPr>
        <w:t xml:space="preserve"> — хлорид кислота эритмаси билан шиша электрод золдирси ички юзаси ўртасидаги потенциалнинг ўзгариши; Е</w:t>
      </w:r>
      <w:r w:rsidRPr="00DF4788">
        <w:rPr>
          <w:rFonts w:ascii="Times New Roman" w:hAnsi="Times New Roman" w:cs="Times New Roman"/>
          <w:i/>
          <w:vertAlign w:val="subscript"/>
          <w:lang w:val="uz-Cyrl-UZ"/>
        </w:rPr>
        <w:t>3</w:t>
      </w:r>
      <w:r w:rsidRPr="00DF4788">
        <w:rPr>
          <w:rFonts w:ascii="Times New Roman" w:hAnsi="Times New Roman" w:cs="Times New Roman"/>
          <w:i/>
          <w:lang w:val="uz-Cyrl-UZ"/>
        </w:rPr>
        <w:t xml:space="preserve">—симоб билан каломел ўртасидаги </w:t>
      </w:r>
      <w:r w:rsidRPr="00DF4788">
        <w:rPr>
          <w:rFonts w:ascii="Times New Roman" w:hAnsi="Times New Roman" w:cs="Times New Roman"/>
          <w:i/>
          <w:lang w:val="uz-Cyrl-UZ"/>
        </w:rPr>
        <w:lastRenderedPageBreak/>
        <w:t>ёрдамчи электроддаги потенциалнинг ўзгариши; Е</w:t>
      </w:r>
      <w:r w:rsidRPr="00DF4788">
        <w:rPr>
          <w:rFonts w:ascii="Times New Roman" w:hAnsi="Times New Roman" w:cs="Times New Roman"/>
          <w:i/>
          <w:vertAlign w:val="subscript"/>
          <w:lang w:val="uz-Cyrl-UZ"/>
        </w:rPr>
        <w:t>х</w:t>
      </w:r>
      <w:r w:rsidRPr="00DF4788">
        <w:rPr>
          <w:rFonts w:ascii="Times New Roman" w:hAnsi="Times New Roman" w:cs="Times New Roman"/>
          <w:i/>
          <w:lang w:val="uz-Cyrl-UZ"/>
        </w:rPr>
        <w:t xml:space="preserve"> — шиша электрод золдирси ташқи сирти билан текширилаётган эритма ўртасидаги потенциалнинг ўзгариши.</w:t>
      </w:r>
    </w:p>
    <w:p w:rsidR="00DF4788" w:rsidRPr="00DF4788" w:rsidRDefault="00BC26C3" w:rsidP="00DF4788">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391" style="position:absolute;left:0;text-align:left;margin-left:333pt;margin-top:143.55pt;width:153pt;height:270.5pt;z-index:251689984" coordorigin="8078,9042" coordsize="3060,5410">
            <v:shape id="_x0000_s1392" type="#_x0000_t75" style="position:absolute;left:8078;top:9042;width:1258;height:1256">
              <v:imagedata r:id="rId115" o:title=""/>
            </v:shape>
            <v:shape id="_x0000_s1393" type="#_x0000_t75" style="position:absolute;left:8082;top:9174;width:2977;height:4335">
              <v:imagedata r:id="rId116" o:title="" blacklevel="5898f"/>
            </v:shape>
            <v:shape id="_x0000_s1394" type="#_x0000_t202" style="position:absolute;left:8258;top:13552;width:2880;height:900" stroked="f">
              <v:textbox style="mso-next-textbox:#_x0000_s1394">
                <w:txbxContent>
                  <w:p w:rsidR="00DF4788" w:rsidRPr="00DF4788" w:rsidRDefault="00DF4788" w:rsidP="00DF4788">
                    <w:pPr>
                      <w:rPr>
                        <w:rFonts w:ascii="Times New Roman" w:hAnsi="Times New Roman" w:cs="Times New Roman"/>
                        <w:b/>
                        <w:sz w:val="16"/>
                        <w:szCs w:val="16"/>
                      </w:rPr>
                    </w:pPr>
                    <w:r w:rsidRPr="00DF4788">
                      <w:rPr>
                        <w:rFonts w:ascii="Times New Roman" w:hAnsi="Times New Roman" w:cs="Times New Roman"/>
                        <w:b/>
                        <w:sz w:val="16"/>
                        <w:szCs w:val="16"/>
                      </w:rPr>
                      <w:t>6</w:t>
                    </w:r>
                    <w:r w:rsidRPr="00DF4788">
                      <w:rPr>
                        <w:rFonts w:ascii="Times New Roman" w:hAnsi="Times New Roman" w:cs="Times New Roman"/>
                        <w:b/>
                        <w:sz w:val="16"/>
                        <w:szCs w:val="16"/>
                        <w:lang w:val="uz-Cyrl-UZ"/>
                      </w:rPr>
                      <w:t xml:space="preserve">.24 – расм. Электрод </w:t>
                    </w:r>
                    <w:r w:rsidRPr="00DF4788">
                      <w:rPr>
                        <w:rFonts w:ascii="Times New Roman" w:hAnsi="Times New Roman" w:cs="Times New Roman"/>
                        <w:b/>
                        <w:sz w:val="16"/>
                        <w:szCs w:val="16"/>
                      </w:rPr>
                      <w:t>тизим</w:t>
                    </w:r>
                    <w:r w:rsidRPr="00DF4788">
                      <w:rPr>
                        <w:rFonts w:ascii="Times New Roman" w:hAnsi="Times New Roman" w:cs="Times New Roman"/>
                        <w:b/>
                        <w:sz w:val="16"/>
                        <w:szCs w:val="16"/>
                        <w:lang w:val="uz-Cyrl-UZ"/>
                      </w:rPr>
                      <w:t>ининг температурага боғлиқлиги</w:t>
                    </w:r>
                  </w:p>
                </w:txbxContent>
              </v:textbox>
            </v:shape>
            <w10:wrap type="square"/>
          </v:group>
          <o:OLEObject Type="Embed" ProgID="CorelDRAW.Graphic.12" ShapeID="_x0000_s1392" DrawAspect="Content" ObjectID="_1574152400" r:id="rId117"/>
        </w:pict>
      </w:r>
      <w:r w:rsidR="00DF4788" w:rsidRPr="00DF4788">
        <w:rPr>
          <w:rFonts w:ascii="Times New Roman" w:hAnsi="Times New Roman" w:cs="Times New Roman"/>
          <w:lang w:val="uz-Cyrl-UZ"/>
        </w:rPr>
        <w:t>Е</w:t>
      </w:r>
      <w:r w:rsidR="00DF4788" w:rsidRPr="00DF4788">
        <w:rPr>
          <w:rFonts w:ascii="Times New Roman" w:hAnsi="Times New Roman" w:cs="Times New Roman"/>
          <w:vertAlign w:val="subscript"/>
          <w:lang w:val="uz-Cyrl-UZ"/>
        </w:rPr>
        <w:t>1</w:t>
      </w:r>
      <w:r w:rsidR="00DF4788" w:rsidRPr="00DF4788">
        <w:rPr>
          <w:rFonts w:ascii="Times New Roman" w:hAnsi="Times New Roman" w:cs="Times New Roman"/>
          <w:lang w:val="uz-Cyrl-UZ"/>
        </w:rPr>
        <w:t>, Е</w:t>
      </w:r>
      <w:r w:rsidR="00DF4788" w:rsidRPr="00DF4788">
        <w:rPr>
          <w:rFonts w:ascii="Times New Roman" w:hAnsi="Times New Roman" w:cs="Times New Roman"/>
          <w:vertAlign w:val="subscript"/>
          <w:lang w:val="uz-Cyrl-UZ"/>
        </w:rPr>
        <w:t>2</w:t>
      </w:r>
      <w:r w:rsidR="00DF4788" w:rsidRPr="00DF4788">
        <w:rPr>
          <w:rFonts w:ascii="Times New Roman" w:hAnsi="Times New Roman" w:cs="Times New Roman"/>
          <w:lang w:val="uz-Cyrl-UZ"/>
        </w:rPr>
        <w:t xml:space="preserve"> ва Е</w:t>
      </w:r>
      <w:r w:rsidR="00DF4788" w:rsidRPr="00DF4788">
        <w:rPr>
          <w:rFonts w:ascii="Times New Roman" w:hAnsi="Times New Roman" w:cs="Times New Roman"/>
          <w:vertAlign w:val="subscript"/>
          <w:lang w:val="uz-Cyrl-UZ"/>
        </w:rPr>
        <w:t>3</w:t>
      </w:r>
      <w:r w:rsidR="00DF4788" w:rsidRPr="00DF4788">
        <w:rPr>
          <w:rFonts w:ascii="Times New Roman" w:hAnsi="Times New Roman" w:cs="Times New Roman"/>
          <w:lang w:val="uz-Cyrl-UZ"/>
        </w:rPr>
        <w:t xml:space="preserve"> катталиклар назорат қилинаётган эритманинг таркибига боғлиқ бўлмайди ва фақат ҳароратга қараб ўзгаради. Шиша электрод золдирсининг ташқи юзасида .ҳосил бўладиган электр юритувчи куч Е</w:t>
      </w:r>
      <w:r w:rsidR="00DF4788" w:rsidRPr="00DF4788">
        <w:rPr>
          <w:rFonts w:ascii="Times New Roman" w:hAnsi="Times New Roman" w:cs="Times New Roman"/>
          <w:vertAlign w:val="subscript"/>
          <w:lang w:val="uz-Cyrl-UZ"/>
        </w:rPr>
        <w:t>х</w:t>
      </w:r>
      <w:r w:rsidR="00DF4788" w:rsidRPr="00DF4788">
        <w:rPr>
          <w:rFonts w:ascii="Times New Roman" w:hAnsi="Times New Roman" w:cs="Times New Roman"/>
          <w:lang w:val="uz-Cyrl-UZ"/>
        </w:rPr>
        <w:t xml:space="preserve"> эритманинг рН миқдори ва температираси билан аниқланади ҳамда (6.18) тенглама билан ҳисобланиши мумкин. Бинобарин, рН-метр электр занжирининг йиғинди ЭЮК маълум ҳарорат учун текширилаётган эритмадаги водород ионлари активлигининг функциясидан иборатдир. Бу ЭЮК ни ўлчаб текширилаётган эритма учун рН катталикни топиш мумкин.</w:t>
      </w:r>
    </w:p>
    <w:p w:rsidR="00DF4788" w:rsidRPr="00DF4788" w:rsidRDefault="00DF4788" w:rsidP="00DF4788">
      <w:pPr>
        <w:spacing w:line="360" w:lineRule="auto"/>
        <w:ind w:firstLine="709"/>
        <w:jc w:val="both"/>
        <w:rPr>
          <w:rFonts w:ascii="Times New Roman" w:hAnsi="Times New Roman" w:cs="Times New Roman"/>
        </w:rPr>
      </w:pPr>
      <w:r w:rsidRPr="00DF4788">
        <w:rPr>
          <w:rFonts w:ascii="Times New Roman" w:hAnsi="Times New Roman" w:cs="Times New Roman"/>
        </w:rPr>
        <w:t xml:space="preserve">Назорат қилинаётган эритманинг ҳарорати ўзгарганида </w:t>
      </w:r>
      <w:proofErr w:type="gramStart"/>
      <w:r w:rsidRPr="00DF4788">
        <w:rPr>
          <w:rFonts w:ascii="Times New Roman" w:hAnsi="Times New Roman" w:cs="Times New Roman"/>
        </w:rPr>
        <w:t>шиша</w:t>
      </w:r>
      <w:proofErr w:type="gramEnd"/>
      <w:r w:rsidRPr="00DF4788">
        <w:rPr>
          <w:rFonts w:ascii="Times New Roman" w:hAnsi="Times New Roman" w:cs="Times New Roman"/>
        </w:rPr>
        <w:t xml:space="preserve"> электроднинг электрод потенциали ўзгаради. Бунин</w:t>
      </w:r>
      <w:r w:rsidRPr="00DF4788">
        <w:rPr>
          <w:rFonts w:ascii="Times New Roman" w:hAnsi="Times New Roman" w:cs="Times New Roman"/>
          <w:lang w:val="uz-Cyrl-UZ"/>
        </w:rPr>
        <w:t>г</w:t>
      </w:r>
      <w:r w:rsidRPr="00DF4788">
        <w:rPr>
          <w:rFonts w:ascii="Times New Roman" w:hAnsi="Times New Roman" w:cs="Times New Roman"/>
        </w:rPr>
        <w:t xml:space="preserve"> натижасида эритманинг турли ҳароратларидаги айнан б</w:t>
      </w:r>
      <w:r w:rsidRPr="00DF4788">
        <w:rPr>
          <w:rFonts w:ascii="Times New Roman" w:hAnsi="Times New Roman" w:cs="Times New Roman"/>
          <w:lang w:val="uz-Cyrl-UZ"/>
        </w:rPr>
        <w:t>и</w:t>
      </w:r>
      <w:r w:rsidRPr="00DF4788">
        <w:rPr>
          <w:rFonts w:ascii="Times New Roman" w:hAnsi="Times New Roman" w:cs="Times New Roman"/>
        </w:rPr>
        <w:t xml:space="preserve">р хил катталикдаги рН ларга электрод </w:t>
      </w:r>
      <w:r w:rsidRPr="00DF4788">
        <w:rPr>
          <w:rFonts w:ascii="Times New Roman" w:hAnsi="Times New Roman" w:cs="Times New Roman"/>
          <w:lang w:val="uz-Cyrl-UZ"/>
        </w:rPr>
        <w:t>тизимининг</w:t>
      </w:r>
      <w:r w:rsidRPr="00DF4788">
        <w:rPr>
          <w:rFonts w:ascii="Times New Roman" w:hAnsi="Times New Roman" w:cs="Times New Roman"/>
        </w:rPr>
        <w:t xml:space="preserve"> турли қи</w:t>
      </w:r>
      <w:r w:rsidRPr="00DF4788">
        <w:rPr>
          <w:rFonts w:ascii="Times New Roman" w:hAnsi="Times New Roman" w:cs="Times New Roman"/>
          <w:lang w:val="uz-Cyrl-UZ"/>
        </w:rPr>
        <w:t>й</w:t>
      </w:r>
      <w:r w:rsidRPr="00DF4788">
        <w:rPr>
          <w:rFonts w:ascii="Times New Roman" w:hAnsi="Times New Roman" w:cs="Times New Roman"/>
        </w:rPr>
        <w:t>матлари мо</w:t>
      </w:r>
      <w:r w:rsidRPr="00DF4788">
        <w:rPr>
          <w:rFonts w:ascii="Times New Roman" w:hAnsi="Times New Roman" w:cs="Times New Roman"/>
          <w:lang w:val="uz-Cyrl-UZ"/>
        </w:rPr>
        <w:t>с</w:t>
      </w:r>
      <w:r w:rsidRPr="00DF4788">
        <w:rPr>
          <w:rFonts w:ascii="Times New Roman" w:hAnsi="Times New Roman" w:cs="Times New Roman"/>
        </w:rPr>
        <w:t xml:space="preserve"> келади.</w:t>
      </w:r>
    </w:p>
    <w:p w:rsidR="00DF4788" w:rsidRPr="00DF4788" w:rsidRDefault="00DF4788" w:rsidP="00DF4788">
      <w:pPr>
        <w:spacing w:line="360" w:lineRule="auto"/>
        <w:ind w:firstLine="709"/>
        <w:jc w:val="both"/>
        <w:rPr>
          <w:rFonts w:ascii="Times New Roman" w:hAnsi="Times New Roman" w:cs="Times New Roman"/>
        </w:rPr>
      </w:pPr>
      <w:r w:rsidRPr="00DF4788">
        <w:rPr>
          <w:rFonts w:ascii="Times New Roman" w:hAnsi="Times New Roman" w:cs="Times New Roman"/>
        </w:rPr>
        <w:t xml:space="preserve">6.24-расмда электрод </w:t>
      </w:r>
      <w:r w:rsidRPr="00DF4788">
        <w:rPr>
          <w:rFonts w:ascii="Times New Roman" w:hAnsi="Times New Roman" w:cs="Times New Roman"/>
          <w:lang w:val="uz-Cyrl-UZ"/>
        </w:rPr>
        <w:t>тизими</w:t>
      </w:r>
      <w:r w:rsidRPr="00DF4788">
        <w:rPr>
          <w:rFonts w:ascii="Times New Roman" w:hAnsi="Times New Roman" w:cs="Times New Roman"/>
        </w:rPr>
        <w:t xml:space="preserve"> ЭЮК нинг назорат </w:t>
      </w:r>
      <w:r w:rsidRPr="00DF4788">
        <w:rPr>
          <w:rFonts w:ascii="Times New Roman" w:hAnsi="Times New Roman" w:cs="Times New Roman"/>
          <w:lang w:val="uz-Cyrl-UZ"/>
        </w:rPr>
        <w:t>қ</w:t>
      </w:r>
      <w:r w:rsidRPr="00DF4788">
        <w:rPr>
          <w:rFonts w:ascii="Times New Roman" w:hAnsi="Times New Roman" w:cs="Times New Roman"/>
        </w:rPr>
        <w:t>илина</w:t>
      </w:r>
      <w:r w:rsidRPr="00DF4788">
        <w:rPr>
          <w:rFonts w:ascii="Times New Roman" w:hAnsi="Times New Roman" w:cs="Times New Roman"/>
          <w:lang w:val="uz-Cyrl-UZ"/>
        </w:rPr>
        <w:t>ё</w:t>
      </w:r>
      <w:r w:rsidRPr="00DF4788">
        <w:rPr>
          <w:rFonts w:ascii="Times New Roman" w:hAnsi="Times New Roman" w:cs="Times New Roman"/>
        </w:rPr>
        <w:t xml:space="preserve">тган эритманинг турли ҳароратларидаги рН ларига </w:t>
      </w:r>
      <w:proofErr w:type="gramStart"/>
      <w:r w:rsidRPr="00DF4788">
        <w:rPr>
          <w:rFonts w:ascii="Times New Roman" w:hAnsi="Times New Roman" w:cs="Times New Roman"/>
        </w:rPr>
        <w:t>боғли</w:t>
      </w:r>
      <w:proofErr w:type="gramEnd"/>
      <w:r w:rsidRPr="00DF4788">
        <w:rPr>
          <w:rFonts w:ascii="Times New Roman" w:hAnsi="Times New Roman" w:cs="Times New Roman"/>
        </w:rPr>
        <w:t>қлик</w:t>
      </w:r>
      <w:r w:rsidRPr="00DF4788">
        <w:rPr>
          <w:rFonts w:ascii="Times New Roman" w:hAnsi="Times New Roman" w:cs="Times New Roman"/>
          <w:lang w:val="uz-Cyrl-UZ"/>
        </w:rPr>
        <w:t xml:space="preserve"> хара</w:t>
      </w:r>
      <w:r w:rsidRPr="00DF4788">
        <w:rPr>
          <w:rFonts w:ascii="Times New Roman" w:hAnsi="Times New Roman" w:cs="Times New Roman"/>
        </w:rPr>
        <w:t>ктери кўрсатилган. Эритманинг ҳарорати ортиш</w:t>
      </w:r>
      <w:r w:rsidRPr="00DF4788">
        <w:rPr>
          <w:rFonts w:ascii="Times New Roman" w:hAnsi="Times New Roman" w:cs="Times New Roman"/>
          <w:lang w:val="uz-Cyrl-UZ"/>
        </w:rPr>
        <w:t>и</w:t>
      </w:r>
      <w:r w:rsidRPr="00DF4788">
        <w:rPr>
          <w:rFonts w:ascii="Times New Roman" w:hAnsi="Times New Roman" w:cs="Times New Roman"/>
        </w:rPr>
        <w:t xml:space="preserve"> билан </w:t>
      </w:r>
      <w:r w:rsidRPr="00DF4788">
        <w:rPr>
          <w:rFonts w:ascii="Times New Roman" w:hAnsi="Times New Roman" w:cs="Times New Roman"/>
          <w:lang w:val="uz-Cyrl-UZ"/>
        </w:rPr>
        <w:t>тизим</w:t>
      </w:r>
      <w:r w:rsidRPr="00DF4788">
        <w:rPr>
          <w:rFonts w:ascii="Times New Roman" w:hAnsi="Times New Roman" w:cs="Times New Roman"/>
        </w:rPr>
        <w:t xml:space="preserve"> тавсифининг тиклиги</w:t>
      </w:r>
      <w:r w:rsidRPr="00DF4788">
        <w:rPr>
          <w:rFonts w:ascii="Times New Roman" w:hAnsi="Times New Roman" w:cs="Times New Roman"/>
          <w:lang w:val="uz-Cyrl-UZ"/>
        </w:rPr>
        <w:t xml:space="preserve"> </w:t>
      </w:r>
      <w:r w:rsidRPr="00DF4788">
        <w:rPr>
          <w:rFonts w:ascii="Times New Roman" w:hAnsi="Times New Roman" w:cs="Times New Roman"/>
        </w:rPr>
        <w:t>ошади. Изопо</w:t>
      </w:r>
      <w:r w:rsidRPr="00DF4788">
        <w:rPr>
          <w:rFonts w:ascii="Times New Roman" w:hAnsi="Times New Roman" w:cs="Times New Roman"/>
          <w:lang w:val="uz-Cyrl-UZ"/>
        </w:rPr>
        <w:t>тен</w:t>
      </w:r>
      <w:r w:rsidRPr="00DF4788">
        <w:rPr>
          <w:rFonts w:ascii="Times New Roman" w:hAnsi="Times New Roman" w:cs="Times New Roman"/>
        </w:rPr>
        <w:t>циал нуқта деб аталадиган</w:t>
      </w:r>
      <w:proofErr w:type="gramStart"/>
      <w:r w:rsidRPr="00DF4788">
        <w:rPr>
          <w:rFonts w:ascii="Times New Roman" w:hAnsi="Times New Roman" w:cs="Times New Roman"/>
        </w:rPr>
        <w:t xml:space="preserve"> А</w:t>
      </w:r>
      <w:proofErr w:type="gramEnd"/>
      <w:r w:rsidRPr="00DF4788">
        <w:rPr>
          <w:rFonts w:ascii="Times New Roman" w:hAnsi="Times New Roman" w:cs="Times New Roman"/>
        </w:rPr>
        <w:t xml:space="preserve"> ну</w:t>
      </w:r>
      <w:r w:rsidRPr="00DF4788">
        <w:rPr>
          <w:rFonts w:ascii="Times New Roman" w:hAnsi="Times New Roman" w:cs="Times New Roman"/>
          <w:lang w:val="uz-Cyrl-UZ"/>
        </w:rPr>
        <w:t>қ</w:t>
      </w:r>
      <w:r w:rsidRPr="00DF4788">
        <w:rPr>
          <w:rFonts w:ascii="Times New Roman" w:hAnsi="Times New Roman" w:cs="Times New Roman"/>
        </w:rPr>
        <w:t xml:space="preserve">тада </w:t>
      </w:r>
      <w:r w:rsidRPr="00DF4788">
        <w:rPr>
          <w:rFonts w:ascii="Times New Roman" w:hAnsi="Times New Roman" w:cs="Times New Roman"/>
          <w:lang w:val="uz-Cyrl-UZ"/>
        </w:rPr>
        <w:t>тўғри</w:t>
      </w:r>
      <w:r w:rsidRPr="00DF4788">
        <w:rPr>
          <w:rFonts w:ascii="Times New Roman" w:hAnsi="Times New Roman" w:cs="Times New Roman"/>
        </w:rPr>
        <w:t xml:space="preserve"> чизиқлар кесишади ва</w:t>
      </w:r>
      <w:r w:rsidRPr="00DF4788">
        <w:rPr>
          <w:rFonts w:ascii="Times New Roman" w:hAnsi="Times New Roman" w:cs="Times New Roman"/>
          <w:lang w:val="uz-Cyrl-UZ"/>
        </w:rPr>
        <w:t xml:space="preserve"> </w:t>
      </w:r>
      <w:r w:rsidRPr="00DF4788">
        <w:rPr>
          <w:rFonts w:ascii="Times New Roman" w:hAnsi="Times New Roman" w:cs="Times New Roman"/>
        </w:rPr>
        <w:t xml:space="preserve">демак, </w:t>
      </w:r>
      <w:r w:rsidRPr="00DF4788">
        <w:rPr>
          <w:rFonts w:ascii="Times New Roman" w:hAnsi="Times New Roman" w:cs="Times New Roman"/>
          <w:lang w:val="uz-Cyrl-UZ"/>
        </w:rPr>
        <w:t>эл</w:t>
      </w:r>
      <w:r w:rsidRPr="00DF4788">
        <w:rPr>
          <w:rFonts w:ascii="Times New Roman" w:hAnsi="Times New Roman" w:cs="Times New Roman"/>
        </w:rPr>
        <w:t xml:space="preserve">ектрод </w:t>
      </w:r>
      <w:r w:rsidRPr="00DF4788">
        <w:rPr>
          <w:rFonts w:ascii="Times New Roman" w:hAnsi="Times New Roman" w:cs="Times New Roman"/>
          <w:lang w:val="uz-Cyrl-UZ"/>
        </w:rPr>
        <w:t>тизим</w:t>
      </w:r>
      <w:r w:rsidRPr="00DF4788">
        <w:rPr>
          <w:rFonts w:ascii="Times New Roman" w:hAnsi="Times New Roman" w:cs="Times New Roman"/>
        </w:rPr>
        <w:t>ининг ЭЮК эритма</w:t>
      </w:r>
      <w:r w:rsidRPr="00DF4788">
        <w:rPr>
          <w:rFonts w:ascii="Times New Roman" w:hAnsi="Times New Roman" w:cs="Times New Roman"/>
          <w:lang w:val="uz-Cyrl-UZ"/>
        </w:rPr>
        <w:t>нинг</w:t>
      </w:r>
      <w:r w:rsidRPr="00DF4788">
        <w:rPr>
          <w:rFonts w:ascii="Times New Roman" w:hAnsi="Times New Roman" w:cs="Times New Roman"/>
        </w:rPr>
        <w:t xml:space="preserve"> ҳароратига боғлиқ бўлмайди. </w:t>
      </w:r>
      <w:r w:rsidRPr="00DF4788">
        <w:rPr>
          <w:rFonts w:ascii="Times New Roman" w:hAnsi="Times New Roman" w:cs="Times New Roman"/>
          <w:lang w:val="uz-Cyrl-UZ"/>
        </w:rPr>
        <w:t>Бу</w:t>
      </w:r>
      <w:r w:rsidRPr="00DF4788">
        <w:rPr>
          <w:rFonts w:ascii="Times New Roman" w:hAnsi="Times New Roman" w:cs="Times New Roman"/>
        </w:rPr>
        <w:t xml:space="preserve"> нуктада эритма ҳароратининг шиша электрод ички ва ташқи потенциалларига таъсири ў</w:t>
      </w:r>
      <w:r w:rsidRPr="00DF4788">
        <w:rPr>
          <w:rFonts w:ascii="Times New Roman" w:hAnsi="Times New Roman" w:cs="Times New Roman"/>
          <w:lang w:val="uz-Cyrl-UZ"/>
        </w:rPr>
        <w:t>з</w:t>
      </w:r>
      <w:r w:rsidRPr="00DF4788">
        <w:rPr>
          <w:rFonts w:ascii="Times New Roman" w:hAnsi="Times New Roman" w:cs="Times New Roman"/>
        </w:rPr>
        <w:t>аро компенсациялан</w:t>
      </w:r>
      <w:r w:rsidRPr="00DF4788">
        <w:rPr>
          <w:rFonts w:ascii="Times New Roman" w:hAnsi="Times New Roman" w:cs="Times New Roman"/>
          <w:lang w:val="uz-Cyrl-UZ"/>
        </w:rPr>
        <w:t>г</w:t>
      </w:r>
      <w:r w:rsidRPr="00DF4788">
        <w:rPr>
          <w:rFonts w:ascii="Times New Roman" w:hAnsi="Times New Roman" w:cs="Times New Roman"/>
        </w:rPr>
        <w:t>a</w:t>
      </w:r>
      <w:r w:rsidRPr="00DF4788">
        <w:rPr>
          <w:rFonts w:ascii="Times New Roman" w:hAnsi="Times New Roman" w:cs="Times New Roman"/>
          <w:lang w:val="uz-Cyrl-UZ"/>
        </w:rPr>
        <w:t>н.</w:t>
      </w:r>
      <w:r w:rsidRPr="00DF4788">
        <w:rPr>
          <w:rFonts w:ascii="Times New Roman" w:hAnsi="Times New Roman" w:cs="Times New Roman"/>
        </w:rPr>
        <w:t xml:space="preserve"> Изопотенциал нуқтанинг Е</w:t>
      </w:r>
      <w:r w:rsidRPr="00DF4788">
        <w:rPr>
          <w:rFonts w:ascii="Times New Roman" w:hAnsi="Times New Roman" w:cs="Times New Roman"/>
          <w:vertAlign w:val="subscript"/>
          <w:lang w:val="uz-Cyrl-UZ"/>
        </w:rPr>
        <w:t>и</w:t>
      </w:r>
      <w:r w:rsidRPr="00DF4788">
        <w:rPr>
          <w:rFonts w:ascii="Times New Roman" w:hAnsi="Times New Roman" w:cs="Times New Roman"/>
        </w:rPr>
        <w:t xml:space="preserve"> ва рН</w:t>
      </w:r>
      <w:r w:rsidRPr="00DF4788">
        <w:rPr>
          <w:rFonts w:ascii="Times New Roman" w:hAnsi="Times New Roman" w:cs="Times New Roman"/>
          <w:vertAlign w:val="subscript"/>
        </w:rPr>
        <w:t>п</w:t>
      </w:r>
      <w:r w:rsidRPr="00DF4788">
        <w:rPr>
          <w:rFonts w:ascii="Times New Roman" w:hAnsi="Times New Roman" w:cs="Times New Roman"/>
        </w:rPr>
        <w:t xml:space="preserve"> билан белгиланган координаталари электрод </w:t>
      </w:r>
      <w:r w:rsidRPr="00DF4788">
        <w:rPr>
          <w:rFonts w:ascii="Times New Roman" w:hAnsi="Times New Roman" w:cs="Times New Roman"/>
          <w:lang w:val="uz-Cyrl-UZ"/>
        </w:rPr>
        <w:t>тизими</w:t>
      </w:r>
      <w:r w:rsidRPr="00DF4788">
        <w:rPr>
          <w:rFonts w:ascii="Times New Roman" w:hAnsi="Times New Roman" w:cs="Times New Roman"/>
        </w:rPr>
        <w:t xml:space="preserve">нинг энг муҳим тавсифлари </w:t>
      </w:r>
      <w:r w:rsidRPr="00DF4788">
        <w:rPr>
          <w:rFonts w:ascii="Times New Roman" w:hAnsi="Times New Roman" w:cs="Times New Roman"/>
          <w:lang w:val="uz-Cyrl-UZ"/>
        </w:rPr>
        <w:t>ҳ</w:t>
      </w:r>
      <w:r w:rsidRPr="00DF4788">
        <w:rPr>
          <w:rFonts w:ascii="Times New Roman" w:hAnsi="Times New Roman" w:cs="Times New Roman"/>
        </w:rPr>
        <w:t>исобланади, уларга р</w:t>
      </w:r>
      <w:proofErr w:type="gramStart"/>
      <w:r w:rsidRPr="00DF4788">
        <w:rPr>
          <w:rFonts w:ascii="Times New Roman" w:hAnsi="Times New Roman" w:cs="Times New Roman"/>
        </w:rPr>
        <w:t>Н-</w:t>
      </w:r>
      <w:proofErr w:type="gramEnd"/>
      <w:r w:rsidRPr="00DF4788">
        <w:rPr>
          <w:rFonts w:ascii="Times New Roman" w:hAnsi="Times New Roman" w:cs="Times New Roman"/>
        </w:rPr>
        <w:t xml:space="preserve"> ме</w:t>
      </w:r>
      <w:r w:rsidRPr="00DF4788">
        <w:rPr>
          <w:rFonts w:ascii="Times New Roman" w:hAnsi="Times New Roman" w:cs="Times New Roman"/>
          <w:lang w:val="uz-Cyrl-UZ"/>
        </w:rPr>
        <w:t>т</w:t>
      </w:r>
      <w:r w:rsidRPr="00DF4788">
        <w:rPr>
          <w:rFonts w:ascii="Times New Roman" w:hAnsi="Times New Roman" w:cs="Times New Roman"/>
        </w:rPr>
        <w:t xml:space="preserve">рнинг ҳарорат компенсацияси схемасини ҳисоблашда </w:t>
      </w:r>
      <w:r w:rsidRPr="00DF4788">
        <w:rPr>
          <w:rFonts w:ascii="Times New Roman" w:hAnsi="Times New Roman" w:cs="Times New Roman"/>
          <w:lang w:val="uz-Cyrl-UZ"/>
        </w:rPr>
        <w:t>а</w:t>
      </w:r>
      <w:r w:rsidRPr="00DF4788">
        <w:rPr>
          <w:rFonts w:ascii="Times New Roman" w:hAnsi="Times New Roman" w:cs="Times New Roman"/>
        </w:rPr>
        <w:t>мал қилинади.</w:t>
      </w:r>
    </w:p>
    <w:p w:rsidR="00DF4788" w:rsidRPr="00DF4788" w:rsidRDefault="00DF4788" w:rsidP="00DF4788">
      <w:pPr>
        <w:spacing w:line="360" w:lineRule="auto"/>
        <w:jc w:val="both"/>
        <w:rPr>
          <w:rFonts w:ascii="Times New Roman" w:hAnsi="Times New Roman" w:cs="Times New Roman"/>
          <w:lang w:val="uz-Cyrl-UZ"/>
        </w:rPr>
      </w:pPr>
      <w:r w:rsidRPr="00DF4788">
        <w:rPr>
          <w:rFonts w:ascii="Times New Roman" w:hAnsi="Times New Roman" w:cs="Times New Roman"/>
        </w:rPr>
        <w:tab/>
        <w:t>Саноат р</w:t>
      </w:r>
      <w:proofErr w:type="gramStart"/>
      <w:r w:rsidRPr="00DF4788">
        <w:rPr>
          <w:rFonts w:ascii="Times New Roman" w:hAnsi="Times New Roman" w:cs="Times New Roman"/>
        </w:rPr>
        <w:t>Н-</w:t>
      </w:r>
      <w:proofErr w:type="gramEnd"/>
      <w:r w:rsidRPr="00DF4788">
        <w:rPr>
          <w:rFonts w:ascii="Times New Roman" w:hAnsi="Times New Roman" w:cs="Times New Roman"/>
        </w:rPr>
        <w:t xml:space="preserve"> метрларида ўлчаш электроди ва ёрдамчи электрод битта корпусда жойлаштирилади ва сиғимларда ўрнатиладиган, ботириб </w:t>
      </w:r>
      <w:r w:rsidRPr="00DF4788">
        <w:rPr>
          <w:rFonts w:ascii="Times New Roman" w:hAnsi="Times New Roman" w:cs="Times New Roman"/>
          <w:lang w:val="uz-Cyrl-UZ"/>
        </w:rPr>
        <w:t>қ</w:t>
      </w:r>
      <w:r w:rsidRPr="00DF4788">
        <w:rPr>
          <w:rFonts w:ascii="Times New Roman" w:hAnsi="Times New Roman" w:cs="Times New Roman"/>
        </w:rPr>
        <w:t>ўйиладиган датчиклар тарзида ёки қувурларда ўрнатиладиган, оқар сувда турадиган датчик тарзида тайёрланади. рН занжирнинг ЭЮКини ўлчашда одатда кириш қаршилиги катта бўлган автоматик  потенциометрлардан фойдаланилади, уларнинг шкаласи</w:t>
      </w:r>
      <w:r w:rsidRPr="00DF4788">
        <w:rPr>
          <w:rFonts w:ascii="Times New Roman" w:hAnsi="Times New Roman" w:cs="Times New Roman"/>
          <w:lang w:val="uz-Cyrl-UZ"/>
        </w:rPr>
        <w:t xml:space="preserve"> рН бирликларида даражаланади. Текширилаётган эритмаларнинг ҳарорати кенг чегараларда ўзгариб турганида ўлчаш тизимида эритма ҳароратларининг ўзгариб туришини автоматик компенсацияловчи қурилма бўлиши керак.</w: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Асбобсозлик саноатида ишлаб чиқариладиган рН- метрларнинг энг кўп тарқалган турларига рН-201 ва рН-261 хиллари киради. Уларнинг ўлчаш ўзгарткичлари ўзгармас кучланиш бўйича 0—50 мВ ва ток бўйича 0—5 мА чиқиш сигналларига эга бўлади. Бу эса уларнинг автоматик потенциометрлар, назорат қилиш ва ростлаш қурилмалари билан биргаликда ишлашга имкон беради.</w: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lastRenderedPageBreak/>
        <w:t>РН- метрнинг комплекти рН-201 эритмаларида водород ионлари активлигини ўлчаш, қайд этиш ҳамда ростлаш учун мўлжалланган. рН-метрга оқар сувда турадиган датчик — сезгир элемент ДМ-5М шиша ва кумуш хлорид қопланган электродлар билан, юқори частотали саноат ўзгарткичли П-201 ва ўзиёзар потенциометр КСП-2 киради.</w:t>
      </w:r>
    </w:p>
    <w:p w:rsidR="00DF4788" w:rsidRPr="00DF4788" w:rsidRDefault="00BC26C3" w:rsidP="00DF4788">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387" style="position:absolute;left:0;text-align:left;margin-left:-9pt;margin-top:42.35pt;width:162pt;height:235.85pt;z-index:251688960" coordorigin="1238,3126" coordsize="3240,4717">
            <v:shape id="_x0000_s1388" type="#_x0000_t75" style="position:absolute;left:1418;top:3126;width:1256;height:1628">
              <v:imagedata r:id="rId115" o:title=""/>
            </v:shape>
            <v:shape id="_x0000_s1389" type="#_x0000_t75" style="position:absolute;left:1418;top:3330;width:2900;height:3420">
              <v:imagedata r:id="rId118" o:title="" blacklevel="5898f"/>
            </v:shape>
            <v:shape id="_x0000_s1390" type="#_x0000_t202" style="position:absolute;left:1238;top:6943;width:3240;height:900" stroked="f">
              <v:textbox style="mso-next-textbox:#_x0000_s1390">
                <w:txbxContent>
                  <w:p w:rsidR="00DF4788" w:rsidRPr="00DF4788" w:rsidRDefault="00DF4788" w:rsidP="00DF4788">
                    <w:pPr>
                      <w:rPr>
                        <w:rFonts w:ascii="Times New Roman" w:hAnsi="Times New Roman" w:cs="Times New Roman"/>
                        <w:b/>
                        <w:sz w:val="16"/>
                        <w:szCs w:val="16"/>
                      </w:rPr>
                    </w:pPr>
                    <w:r w:rsidRPr="00DF4788">
                      <w:rPr>
                        <w:rFonts w:ascii="Times New Roman" w:hAnsi="Times New Roman" w:cs="Times New Roman"/>
                        <w:i/>
                        <w:sz w:val="16"/>
                        <w:szCs w:val="16"/>
                        <w:lang w:val="uz-Cyrl-UZ"/>
                      </w:rPr>
                      <w:t>6.25 – расм</w:t>
                    </w:r>
                    <w:r w:rsidRPr="00DF4788">
                      <w:rPr>
                        <w:rFonts w:ascii="Times New Roman" w:hAnsi="Times New Roman" w:cs="Times New Roman"/>
                        <w:b/>
                        <w:sz w:val="16"/>
                        <w:szCs w:val="16"/>
                        <w:lang w:val="uz-Cyrl-UZ"/>
                      </w:rPr>
                      <w:t xml:space="preserve">. Электрод </w:t>
                    </w:r>
                    <w:r w:rsidRPr="00DF4788">
                      <w:rPr>
                        <w:rFonts w:ascii="Times New Roman" w:hAnsi="Times New Roman" w:cs="Times New Roman"/>
                        <w:b/>
                        <w:sz w:val="16"/>
                        <w:szCs w:val="16"/>
                      </w:rPr>
                      <w:t>тизими</w:t>
                    </w:r>
                    <w:r w:rsidRPr="00DF4788">
                      <w:rPr>
                        <w:rFonts w:ascii="Times New Roman" w:hAnsi="Times New Roman" w:cs="Times New Roman"/>
                        <w:b/>
                        <w:sz w:val="16"/>
                        <w:szCs w:val="16"/>
                        <w:lang w:val="uz-Cyrl-UZ"/>
                      </w:rPr>
                      <w:t xml:space="preserve"> ЭЮК ни ўзгарткич П-201 билан ўлчаш схемаси</w:t>
                    </w:r>
                    <w:r w:rsidRPr="00DF4788">
                      <w:rPr>
                        <w:rFonts w:ascii="Times New Roman" w:hAnsi="Times New Roman" w:cs="Times New Roman"/>
                        <w:b/>
                        <w:sz w:val="16"/>
                        <w:szCs w:val="16"/>
                      </w:rPr>
                      <w:t>.</w:t>
                    </w:r>
                  </w:p>
                </w:txbxContent>
              </v:textbox>
            </v:shape>
            <w10:wrap type="square"/>
          </v:group>
          <o:OLEObject Type="Embed" ProgID="CorelDRAW.Graphic.12" ShapeID="_x0000_s1388" DrawAspect="Content" ObjectID="_1574152401" r:id="rId119"/>
        </w:pict>
      </w:r>
      <w:r w:rsidR="00DF4788" w:rsidRPr="00DF4788">
        <w:rPr>
          <w:rFonts w:ascii="Times New Roman" w:hAnsi="Times New Roman" w:cs="Times New Roman"/>
          <w:lang w:val="uz-Cyrl-UZ"/>
        </w:rPr>
        <w:t>Саноат ўзгарткичи П-201 рН ларни ўлчашда қўлланиладиган электрод тизимларининг сезгир элементлари ЭЮК ни унификацияланган ўхшаш электр сигналларига ўзгартириш учун мўлжалланган. Ўзгарткич кўрсатувчи асбоб Мl730 А (ёки М325) билан жиҳозланган. Ўзгарткич чиқиш токи бўйича манфий тескари алоқа билан қамраб олинган ўзгармас ток кучайтиргичидан иборат, бу эса катта чиқиш қаршиликлари олишга имкон беради. П-201 ўзгарткичи билан электрод тизимининг ЭЮК ини ўлчаш схемаси 6.25-расмда кўрсатилган. Электрод тизимининг ўлчанадиган ЭЮК Е</w:t>
      </w:r>
      <w:r w:rsidR="00DF4788" w:rsidRPr="00DF4788">
        <w:rPr>
          <w:rFonts w:ascii="Times New Roman" w:hAnsi="Times New Roman" w:cs="Times New Roman"/>
          <w:vertAlign w:val="subscript"/>
          <w:lang w:val="uz-Cyrl-UZ"/>
        </w:rPr>
        <w:t>х</w:t>
      </w:r>
      <w:r w:rsidR="00DF4788" w:rsidRPr="00DF4788">
        <w:rPr>
          <w:rFonts w:ascii="Times New Roman" w:hAnsi="Times New Roman" w:cs="Times New Roman"/>
          <w:lang w:val="uz-Cyrl-UZ"/>
        </w:rPr>
        <w:t xml:space="preserve"> тескари ишорали U</w:t>
      </w:r>
      <w:r w:rsidR="00DF4788" w:rsidRPr="00DF4788">
        <w:rPr>
          <w:rFonts w:ascii="Times New Roman" w:hAnsi="Times New Roman" w:cs="Times New Roman"/>
          <w:vertAlign w:val="subscript"/>
          <w:lang w:val="uz-Cyrl-UZ"/>
        </w:rPr>
        <w:t>чик</w:t>
      </w:r>
      <w:r w:rsidR="00DF4788" w:rsidRPr="00DF4788">
        <w:rPr>
          <w:rFonts w:ascii="Times New Roman" w:hAnsi="Times New Roman" w:cs="Times New Roman"/>
          <w:lang w:val="uz-Cyrl-UZ"/>
        </w:rPr>
        <w:t xml:space="preserve"> кучланиш билан таққосланадн. Бу кучланиш резистор R дан кучайтиргичнинг чиқиш токи I</w:t>
      </w:r>
      <w:r w:rsidR="00DF4788" w:rsidRPr="00DF4788">
        <w:rPr>
          <w:rFonts w:ascii="Times New Roman" w:hAnsi="Times New Roman" w:cs="Times New Roman"/>
          <w:vertAlign w:val="subscript"/>
          <w:lang w:val="uz-Cyrl-UZ"/>
        </w:rPr>
        <w:t>чик</w:t>
      </w:r>
      <w:r w:rsidR="00DF4788" w:rsidRPr="00DF4788">
        <w:rPr>
          <w:rFonts w:ascii="Times New Roman" w:hAnsi="Times New Roman" w:cs="Times New Roman"/>
          <w:lang w:val="uz-Cyrl-UZ"/>
        </w:rPr>
        <w:t xml:space="preserve"> ўтаётганида кучланиш  тушуви натижасида ҳосил бўлади. Бинобарин, электрон кучайтиргич ЭК нинг киришига U</w:t>
      </w:r>
      <w:r w:rsidR="00DF4788" w:rsidRPr="00DF4788">
        <w:rPr>
          <w:rFonts w:ascii="Times New Roman" w:hAnsi="Times New Roman" w:cs="Times New Roman"/>
          <w:vertAlign w:val="subscript"/>
          <w:lang w:val="uz-Cyrl-UZ"/>
        </w:rPr>
        <w:t>киp</w:t>
      </w:r>
      <w:r w:rsidR="00DF4788" w:rsidRPr="00DF4788">
        <w:rPr>
          <w:rFonts w:ascii="Times New Roman" w:hAnsi="Times New Roman" w:cs="Times New Roman"/>
          <w:lang w:val="uz-Cyrl-UZ"/>
        </w:rPr>
        <w:t xml:space="preserve"> = E</w:t>
      </w:r>
      <w:r w:rsidR="00DF4788" w:rsidRPr="00DF4788">
        <w:rPr>
          <w:rFonts w:ascii="Times New Roman" w:hAnsi="Times New Roman" w:cs="Times New Roman"/>
          <w:vertAlign w:val="subscript"/>
          <w:lang w:val="uz-Cyrl-UZ"/>
        </w:rPr>
        <w:t>х</w:t>
      </w:r>
      <w:r w:rsidR="00DF4788" w:rsidRPr="00DF4788">
        <w:rPr>
          <w:rFonts w:ascii="Times New Roman" w:hAnsi="Times New Roman" w:cs="Times New Roman"/>
          <w:lang w:val="uz-Cyrl-UZ"/>
        </w:rPr>
        <w:t>-U</w:t>
      </w:r>
      <w:r w:rsidR="00DF4788" w:rsidRPr="00DF4788">
        <w:rPr>
          <w:rFonts w:ascii="Times New Roman" w:hAnsi="Times New Roman" w:cs="Times New Roman"/>
          <w:vertAlign w:val="subscript"/>
          <w:lang w:val="uz-Cyrl-UZ"/>
        </w:rPr>
        <w:t>чик</w:t>
      </w:r>
      <w:r w:rsidR="00DF4788" w:rsidRPr="00DF4788">
        <w:rPr>
          <w:rFonts w:ascii="Times New Roman" w:hAnsi="Times New Roman" w:cs="Times New Roman"/>
          <w:lang w:val="uz-Cyrl-UZ"/>
        </w:rPr>
        <w:t xml:space="preserve"> кучланишлар айирмаси берилади; бу ерда,н</w:t>
      </w:r>
    </w:p>
    <w:p w:rsidR="00DF4788" w:rsidRPr="00DF4788" w:rsidRDefault="00DF4788" w:rsidP="00DF4788">
      <w:pPr>
        <w:spacing w:line="360" w:lineRule="auto"/>
        <w:ind w:firstLine="709"/>
        <w:jc w:val="center"/>
        <w:rPr>
          <w:rFonts w:ascii="Times New Roman" w:hAnsi="Times New Roman" w:cs="Times New Roman"/>
          <w:lang w:val="uz-Cyrl-UZ"/>
        </w:rPr>
      </w:pPr>
      <w:r w:rsidRPr="00DF4788">
        <w:rPr>
          <w:rFonts w:ascii="Times New Roman" w:hAnsi="Times New Roman" w:cs="Times New Roman"/>
          <w:lang w:val="uz-Cyrl-UZ"/>
        </w:rPr>
        <w:t>E</w:t>
      </w:r>
      <w:r w:rsidRPr="00DF4788">
        <w:rPr>
          <w:rFonts w:ascii="Times New Roman" w:hAnsi="Times New Roman" w:cs="Times New Roman"/>
          <w:vertAlign w:val="subscript"/>
          <w:lang w:val="en-US"/>
        </w:rPr>
        <w:t>Σ</w:t>
      </w:r>
      <w:r w:rsidRPr="00DF4788">
        <w:rPr>
          <w:rFonts w:ascii="Times New Roman" w:hAnsi="Times New Roman" w:cs="Times New Roman"/>
          <w:lang w:val="uz-Cyrl-UZ"/>
        </w:rPr>
        <w:t>=U</w:t>
      </w:r>
      <w:r w:rsidRPr="00DF4788">
        <w:rPr>
          <w:rFonts w:ascii="Times New Roman" w:hAnsi="Times New Roman" w:cs="Times New Roman"/>
          <w:vertAlign w:val="subscript"/>
          <w:lang w:val="uz-Cyrl-UZ"/>
        </w:rPr>
        <w:t>чиқ</w:t>
      </w:r>
      <w:r w:rsidRPr="00DF4788">
        <w:rPr>
          <w:rFonts w:ascii="Times New Roman" w:hAnsi="Times New Roman" w:cs="Times New Roman"/>
          <w:lang w:val="uz-Cyrl-UZ"/>
        </w:rPr>
        <w:t>+U</w:t>
      </w:r>
      <w:r w:rsidRPr="00DF4788">
        <w:rPr>
          <w:rFonts w:ascii="Times New Roman" w:hAnsi="Times New Roman" w:cs="Times New Roman"/>
          <w:vertAlign w:val="subscript"/>
          <w:lang w:val="uz-Cyrl-UZ"/>
        </w:rPr>
        <w:t xml:space="preserve">кир </w:t>
      </w:r>
      <w:r w:rsidRPr="00DF4788">
        <w:rPr>
          <w:rFonts w:ascii="Times New Roman" w:hAnsi="Times New Roman" w:cs="Times New Roman"/>
          <w:lang w:val="uz-Cyrl-UZ"/>
        </w:rPr>
        <w:t>.</w: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Электрон кучайтиргичнинг кучайтириш коэффициенти (у кучайтиргич чиқиш кучланишининг кириш кучланиши нисбатига тенг) қиймати анча катта бўлганида U</w:t>
      </w:r>
      <w:r w:rsidRPr="00DF4788">
        <w:rPr>
          <w:rFonts w:ascii="Times New Roman" w:hAnsi="Times New Roman" w:cs="Times New Roman"/>
          <w:vertAlign w:val="subscript"/>
          <w:lang w:val="uz-Cyrl-UZ"/>
        </w:rPr>
        <w:t>чиқ</w:t>
      </w:r>
      <w:r w:rsidRPr="00DF4788">
        <w:rPr>
          <w:rFonts w:ascii="Times New Roman" w:hAnsi="Times New Roman" w:cs="Times New Roman"/>
          <w:lang w:val="uz-Cyrl-UZ"/>
        </w:rPr>
        <w:t>&gt;&gt; U</w:t>
      </w:r>
      <w:r w:rsidRPr="00DF4788">
        <w:rPr>
          <w:rFonts w:ascii="Times New Roman" w:hAnsi="Times New Roman" w:cs="Times New Roman"/>
          <w:vertAlign w:val="subscript"/>
          <w:lang w:val="uz-Cyrl-UZ"/>
        </w:rPr>
        <w:t>кир</w:t>
      </w:r>
      <w:r w:rsidRPr="00DF4788">
        <w:rPr>
          <w:rFonts w:ascii="Times New Roman" w:hAnsi="Times New Roman" w:cs="Times New Roman"/>
          <w:lang w:val="uz-Cyrl-UZ"/>
        </w:rPr>
        <w:t xml:space="preserve"> бўлади, шунинг учун U</w:t>
      </w:r>
      <w:r w:rsidRPr="00DF4788">
        <w:rPr>
          <w:rFonts w:ascii="Times New Roman" w:hAnsi="Times New Roman" w:cs="Times New Roman"/>
          <w:vertAlign w:val="subscript"/>
          <w:lang w:val="uz-Cyrl-UZ"/>
        </w:rPr>
        <w:t>kиp</w:t>
      </w:r>
      <w:r w:rsidRPr="00DF4788">
        <w:rPr>
          <w:rFonts w:ascii="Times New Roman" w:hAnsi="Times New Roman" w:cs="Times New Roman"/>
          <w:lang w:val="uz-Cyrl-UZ"/>
        </w:rPr>
        <w:t xml:space="preserve"> нинг қийматини ҳисобга олмаса ҳам бўлади. У ҳолда</w:t>
      </w:r>
    </w:p>
    <w:p w:rsidR="00DF4788" w:rsidRPr="00DF4788" w:rsidRDefault="00DF4788" w:rsidP="00DF4788">
      <w:pPr>
        <w:spacing w:line="360" w:lineRule="auto"/>
        <w:ind w:firstLine="709"/>
        <w:jc w:val="center"/>
        <w:rPr>
          <w:rFonts w:ascii="Times New Roman" w:hAnsi="Times New Roman" w:cs="Times New Roman"/>
          <w:lang w:val="uz-Cyrl-UZ"/>
        </w:rPr>
      </w:pPr>
      <w:r w:rsidRPr="00DF4788">
        <w:rPr>
          <w:rFonts w:ascii="Times New Roman" w:hAnsi="Times New Roman" w:cs="Times New Roman"/>
          <w:lang w:val="uz-Cyrl-UZ"/>
        </w:rPr>
        <w:t>E</w:t>
      </w:r>
      <w:r w:rsidRPr="00DF4788">
        <w:rPr>
          <w:rFonts w:ascii="Times New Roman" w:hAnsi="Times New Roman" w:cs="Times New Roman"/>
          <w:vertAlign w:val="subscript"/>
          <w:lang w:val="en-US"/>
        </w:rPr>
        <w:t>Σ</w:t>
      </w:r>
      <w:r w:rsidRPr="00DF4788">
        <w:rPr>
          <w:rFonts w:ascii="Times New Roman" w:hAnsi="Times New Roman" w:cs="Times New Roman"/>
          <w:lang w:val="uz-Cyrl-UZ"/>
        </w:rPr>
        <w:t>=U</w:t>
      </w:r>
      <w:r w:rsidRPr="00DF4788">
        <w:rPr>
          <w:rFonts w:ascii="Times New Roman" w:hAnsi="Times New Roman" w:cs="Times New Roman"/>
          <w:vertAlign w:val="subscript"/>
          <w:lang w:val="uz-Cyrl-UZ"/>
        </w:rPr>
        <w:t>чик</w:t>
      </w:r>
      <w:r w:rsidRPr="00DF4788">
        <w:rPr>
          <w:rFonts w:ascii="Times New Roman" w:hAnsi="Times New Roman" w:cs="Times New Roman"/>
          <w:lang w:val="uz-Cyrl-UZ"/>
        </w:rPr>
        <w:t>=I</w:t>
      </w:r>
      <w:r w:rsidRPr="00DF4788">
        <w:rPr>
          <w:rFonts w:ascii="Times New Roman" w:hAnsi="Times New Roman" w:cs="Times New Roman"/>
          <w:vertAlign w:val="subscript"/>
          <w:lang w:val="uz-Cyrl-UZ"/>
        </w:rPr>
        <w:t>чик</w:t>
      </w:r>
      <w:r w:rsidRPr="00DF4788">
        <w:rPr>
          <w:rFonts w:ascii="Times New Roman" w:hAnsi="Times New Roman" w:cs="Times New Roman"/>
          <w:lang w:val="uz-Cyrl-UZ"/>
        </w:rPr>
        <w:t>∙R.</w: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Шундай қилиб, резистор орқали ўтаётган ток кучи амалда электрод тизимида ҳосил бўладиган ЭЮК га мутаносиб бўлади. Унинг катталигини ўлчаб, Е</w:t>
      </w:r>
      <w:r w:rsidRPr="00DF4788">
        <w:rPr>
          <w:rFonts w:ascii="Times New Roman" w:hAnsi="Times New Roman" w:cs="Times New Roman"/>
          <w:vertAlign w:val="subscript"/>
          <w:lang w:val="uz-Cyrl-UZ"/>
        </w:rPr>
        <w:t>х</w:t>
      </w:r>
      <w:r w:rsidRPr="00DF4788">
        <w:rPr>
          <w:rFonts w:ascii="Times New Roman" w:hAnsi="Times New Roman" w:cs="Times New Roman"/>
          <w:lang w:val="uz-Cyrl-UZ"/>
        </w:rPr>
        <w:t xml:space="preserve"> нинг ва бинобарин, эритма рН миқдорини аниқлаш мумкин.</w:t>
      </w:r>
    </w:p>
    <w:p w:rsidR="00DF4788" w:rsidRPr="00DF4788" w:rsidRDefault="00DF4788" w:rsidP="00DF4788">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 xml:space="preserve">Ўзгарткичда ўлчаш чегаралари 10 дан 100 мВ гача бўлган ўзиёзар потенциометрларни улаш учун кучланиш ва ток бўйича чиқишлари бор. Ҳарорат компенсацияси 0 дан 100°С гача. Сезгир элементдан ўзгарткичгача йўл қўйиладиган энг катта масофа </w:t>
      </w:r>
      <w:smartTag w:uri="urn:schemas-microsoft-com:office:smarttags" w:element="metricconverter">
        <w:smartTagPr>
          <w:attr w:name="ProductID" w:val="150 м"/>
        </w:smartTagPr>
        <w:r w:rsidRPr="00DF4788">
          <w:rPr>
            <w:rFonts w:ascii="Times New Roman" w:hAnsi="Times New Roman" w:cs="Times New Roman"/>
            <w:lang w:val="uz-Cyrl-UZ"/>
          </w:rPr>
          <w:t>150 м</w:t>
        </w:r>
      </w:smartTag>
      <w:r w:rsidRPr="00DF4788">
        <w:rPr>
          <w:rFonts w:ascii="Times New Roman" w:hAnsi="Times New Roman" w:cs="Times New Roman"/>
          <w:lang w:val="uz-Cyrl-UZ"/>
        </w:rPr>
        <w:t>. Чиқиш сигналлари ўзгармас ток бўйича 0—5 мА; ўзгармас ток кучланиши бўйича 0 дан (10—100) мВ гача. Кўрсатишларни аниқлаш вақти 10 с.рН-201 асбобида рН сонларини ўлчашнинг беш чегараси бор: 1; 2,5; 5; 10; 15. Электр чиқиш сигналлари бўйича асосий хатолик ±1%. кўрсатувчи асбоб бўйича  ±2%.</w:t>
      </w:r>
    </w:p>
    <w:p w:rsidR="00DF4788" w:rsidRDefault="00DF4788" w:rsidP="00DF4788">
      <w:pPr>
        <w:spacing w:line="360" w:lineRule="auto"/>
        <w:ind w:firstLine="709"/>
        <w:jc w:val="center"/>
        <w:rPr>
          <w:rFonts w:ascii="Times New Roman" w:hAnsi="Times New Roman" w:cs="Times New Roman"/>
          <w:b/>
          <w:lang w:val="uz-Cyrl-UZ"/>
        </w:rPr>
      </w:pPr>
    </w:p>
    <w:p w:rsidR="00DF4788" w:rsidRPr="002C3F6F" w:rsidRDefault="00DF4788" w:rsidP="00DF4788">
      <w:pPr>
        <w:spacing w:line="360" w:lineRule="auto"/>
        <w:ind w:firstLine="709"/>
        <w:jc w:val="both"/>
        <w:rPr>
          <w:rFonts w:ascii="Times New Roman" w:hAnsi="Times New Roman" w:cs="Times New Roman"/>
        </w:rPr>
      </w:pPr>
    </w:p>
    <w:p w:rsidR="00DF4788" w:rsidRPr="005A3247" w:rsidRDefault="00DF4788" w:rsidP="00DF4788">
      <w:pPr>
        <w:spacing w:after="0"/>
        <w:ind w:firstLine="851"/>
        <w:jc w:val="both"/>
        <w:rPr>
          <w:rFonts w:ascii="Times New Roman" w:hAnsi="Times New Roman" w:cs="Times New Roman"/>
          <w:lang w:val="uz-Cyrl-UZ"/>
        </w:rPr>
      </w:pPr>
    </w:p>
    <w:tbl>
      <w:tblPr>
        <w:tblW w:w="0" w:type="auto"/>
        <w:tblLook w:val="00A0"/>
      </w:tblPr>
      <w:tblGrid>
        <w:gridCol w:w="3196"/>
        <w:gridCol w:w="3241"/>
        <w:gridCol w:w="3134"/>
      </w:tblGrid>
      <w:tr w:rsidR="00DF4788" w:rsidRPr="005A3247" w:rsidTr="00523A82">
        <w:tc>
          <w:tcPr>
            <w:tcW w:w="3289" w:type="dxa"/>
            <w:shd w:val="clear" w:color="auto" w:fill="B2A1C7" w:themeFill="accent4" w:themeFillTint="99"/>
          </w:tcPr>
          <w:p w:rsidR="00DF4788" w:rsidRPr="005A3247" w:rsidRDefault="00DF4788" w:rsidP="00523A82">
            <w:pPr>
              <w:pStyle w:val="a4"/>
              <w:tabs>
                <w:tab w:val="left" w:pos="6663"/>
                <w:tab w:val="left" w:pos="7088"/>
              </w:tabs>
              <w:jc w:val="center"/>
              <w:rPr>
                <w:rFonts w:ascii="Times New Roman" w:hAnsi="Times New Roman" w:cs="Times New Roman"/>
                <w:b/>
                <w:bCs/>
                <w:color w:val="000000"/>
              </w:rPr>
            </w:pPr>
            <w:r w:rsidRPr="005A3247">
              <w:rPr>
                <w:rFonts w:ascii="Times New Roman" w:hAnsi="Times New Roman" w:cs="Times New Roman"/>
                <w:b/>
                <w:bCs/>
                <w:color w:val="000000"/>
              </w:rPr>
              <w:t>Биламан</w:t>
            </w:r>
          </w:p>
        </w:tc>
        <w:tc>
          <w:tcPr>
            <w:tcW w:w="3327" w:type="dxa"/>
            <w:shd w:val="clear" w:color="auto" w:fill="B2A1C7" w:themeFill="accent4" w:themeFillTint="99"/>
          </w:tcPr>
          <w:p w:rsidR="00DF4788" w:rsidRPr="005A3247" w:rsidRDefault="00DF4788"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 xml:space="preserve">Билишни хохлайман </w:t>
            </w:r>
          </w:p>
        </w:tc>
        <w:tc>
          <w:tcPr>
            <w:tcW w:w="3238" w:type="dxa"/>
            <w:shd w:val="clear" w:color="auto" w:fill="B2A1C7" w:themeFill="accent4" w:themeFillTint="99"/>
          </w:tcPr>
          <w:p w:rsidR="00DF4788" w:rsidRPr="005A3247" w:rsidRDefault="00DF4788"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 xml:space="preserve">Билиб олдим </w:t>
            </w:r>
          </w:p>
        </w:tc>
      </w:tr>
      <w:tr w:rsidR="00DF4788" w:rsidRPr="005A3247" w:rsidTr="00523A82">
        <w:tc>
          <w:tcPr>
            <w:tcW w:w="3289" w:type="dxa"/>
          </w:tcPr>
          <w:p w:rsidR="00DF4788" w:rsidRPr="005A3247" w:rsidRDefault="00DF4788" w:rsidP="00523A82">
            <w:pPr>
              <w:pStyle w:val="a4"/>
              <w:tabs>
                <w:tab w:val="left" w:pos="6663"/>
                <w:tab w:val="left" w:pos="7088"/>
              </w:tabs>
              <w:jc w:val="center"/>
              <w:rPr>
                <w:rFonts w:ascii="Times New Roman" w:hAnsi="Times New Roman" w:cs="Times New Roman"/>
                <w:b/>
                <w:bCs/>
                <w:color w:val="000000"/>
              </w:rPr>
            </w:pPr>
            <w:r w:rsidRPr="005A3247">
              <w:rPr>
                <w:rFonts w:ascii="Times New Roman" w:hAnsi="Times New Roman" w:cs="Times New Roman"/>
                <w:b/>
                <w:bCs/>
                <w:color w:val="000000"/>
              </w:rPr>
              <w:t>1</w:t>
            </w:r>
          </w:p>
        </w:tc>
        <w:tc>
          <w:tcPr>
            <w:tcW w:w="3327" w:type="dxa"/>
          </w:tcPr>
          <w:p w:rsidR="00DF4788" w:rsidRPr="005A3247" w:rsidRDefault="00DF4788"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2</w:t>
            </w:r>
          </w:p>
        </w:tc>
        <w:tc>
          <w:tcPr>
            <w:tcW w:w="3238" w:type="dxa"/>
          </w:tcPr>
          <w:p w:rsidR="00DF4788" w:rsidRPr="005A3247" w:rsidRDefault="00DF4788"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3</w:t>
            </w:r>
          </w:p>
        </w:tc>
      </w:tr>
      <w:tr w:rsidR="00DF4788" w:rsidRPr="005A3247" w:rsidTr="00523A82">
        <w:trPr>
          <w:trHeight w:val="325"/>
        </w:trPr>
        <w:tc>
          <w:tcPr>
            <w:tcW w:w="3289" w:type="dxa"/>
          </w:tcPr>
          <w:p w:rsidR="00DF4788" w:rsidRPr="005A3247" w:rsidRDefault="00DF4788" w:rsidP="00523A82">
            <w:pPr>
              <w:pStyle w:val="a4"/>
              <w:tabs>
                <w:tab w:val="left" w:pos="6663"/>
                <w:tab w:val="left" w:pos="7088"/>
              </w:tabs>
              <w:jc w:val="center"/>
              <w:rPr>
                <w:rFonts w:ascii="Times New Roman" w:hAnsi="Times New Roman" w:cs="Times New Roman"/>
                <w:b/>
                <w:bCs/>
                <w:color w:val="000000"/>
              </w:rPr>
            </w:pPr>
          </w:p>
        </w:tc>
        <w:tc>
          <w:tcPr>
            <w:tcW w:w="3327" w:type="dxa"/>
          </w:tcPr>
          <w:p w:rsidR="00DF4788" w:rsidRPr="005A3247" w:rsidRDefault="00DF4788" w:rsidP="00523A82">
            <w:pPr>
              <w:pStyle w:val="a4"/>
              <w:tabs>
                <w:tab w:val="left" w:pos="6663"/>
                <w:tab w:val="left" w:pos="7088"/>
              </w:tabs>
              <w:jc w:val="center"/>
              <w:rPr>
                <w:rFonts w:ascii="Times New Roman" w:hAnsi="Times New Roman" w:cs="Times New Roman"/>
                <w:b/>
                <w:color w:val="000000"/>
              </w:rPr>
            </w:pPr>
          </w:p>
        </w:tc>
        <w:tc>
          <w:tcPr>
            <w:tcW w:w="3238" w:type="dxa"/>
          </w:tcPr>
          <w:p w:rsidR="00DF4788" w:rsidRPr="005A3247" w:rsidRDefault="00DF4788" w:rsidP="00523A82">
            <w:pPr>
              <w:pStyle w:val="a4"/>
              <w:tabs>
                <w:tab w:val="left" w:pos="6663"/>
                <w:tab w:val="left" w:pos="7088"/>
              </w:tabs>
              <w:jc w:val="center"/>
              <w:rPr>
                <w:rFonts w:ascii="Times New Roman" w:hAnsi="Times New Roman" w:cs="Times New Roman"/>
                <w:b/>
                <w:color w:val="000000"/>
              </w:rPr>
            </w:pPr>
          </w:p>
        </w:tc>
      </w:tr>
    </w:tbl>
    <w:p w:rsidR="00DF4788" w:rsidRPr="005A3247" w:rsidRDefault="00DF4788" w:rsidP="00DF4788">
      <w:pPr>
        <w:spacing w:after="0"/>
        <w:jc w:val="center"/>
        <w:rPr>
          <w:rFonts w:ascii="Times New Roman" w:hAnsi="Times New Roman" w:cs="Times New Roman"/>
          <w:b/>
          <w:lang w:val="uz-Cyrl-UZ"/>
        </w:rPr>
      </w:pPr>
      <w:r w:rsidRPr="005A3247">
        <w:rPr>
          <w:rFonts w:ascii="Times New Roman" w:hAnsi="Times New Roman" w:cs="Times New Roman"/>
          <w:b/>
          <w:lang w:val="uz-Cyrl-UZ"/>
        </w:rPr>
        <w:t>Назорат учун саволлар</w:t>
      </w:r>
    </w:p>
    <w:p w:rsidR="00DF4788" w:rsidRPr="005A3247" w:rsidRDefault="00DF4788" w:rsidP="00DF4788">
      <w:pPr>
        <w:spacing w:after="0"/>
        <w:jc w:val="both"/>
        <w:rPr>
          <w:rFonts w:ascii="Times New Roman" w:hAnsi="Times New Roman" w:cs="Times New Roman"/>
          <w:lang w:val="uz-Cyrl-UZ"/>
        </w:rPr>
      </w:pPr>
      <w:r w:rsidRPr="005A3247">
        <w:rPr>
          <w:rFonts w:ascii="Times New Roman" w:hAnsi="Times New Roman" w:cs="Times New Roman"/>
          <w:lang w:val="uz-Cyrl-UZ"/>
        </w:rPr>
        <w:t xml:space="preserve">1 Гидростатик сатҳ ўлчагичлари качон ишлатилади.? </w:t>
      </w:r>
    </w:p>
    <w:p w:rsidR="00DF4788" w:rsidRPr="005A3247" w:rsidRDefault="00DF4788" w:rsidP="00DF4788">
      <w:pPr>
        <w:spacing w:after="0"/>
        <w:jc w:val="both"/>
        <w:rPr>
          <w:rFonts w:ascii="Times New Roman" w:hAnsi="Times New Roman" w:cs="Times New Roman"/>
          <w:lang w:val="uz-Cyrl-UZ"/>
        </w:rPr>
      </w:pPr>
      <w:r w:rsidRPr="005A3247">
        <w:rPr>
          <w:rFonts w:ascii="Times New Roman" w:hAnsi="Times New Roman" w:cs="Times New Roman"/>
          <w:lang w:val="uz-Cyrl-UZ"/>
        </w:rPr>
        <w:t>2. Дифманометрик сатҳ ўлчагичлар деб нималарга айтилади?</w:t>
      </w:r>
    </w:p>
    <w:p w:rsidR="00DF4788" w:rsidRPr="005A3247" w:rsidRDefault="00DF4788" w:rsidP="00DF4788">
      <w:pPr>
        <w:spacing w:after="0"/>
        <w:rPr>
          <w:rFonts w:ascii="Times New Roman" w:hAnsi="Times New Roman" w:cs="Times New Roman"/>
          <w:lang w:val="uz-Cyrl-UZ"/>
        </w:rPr>
      </w:pPr>
      <w:r w:rsidRPr="005A3247">
        <w:rPr>
          <w:rFonts w:ascii="Times New Roman" w:hAnsi="Times New Roman" w:cs="Times New Roman"/>
          <w:lang w:val="uz-Cyrl-UZ"/>
        </w:rPr>
        <w:t>3. Пезометрик сатҳ ўлчагичлар деб нималарга айтилади?</w:t>
      </w:r>
    </w:p>
    <w:p w:rsidR="00DF4788" w:rsidRPr="005A3247" w:rsidRDefault="00DF4788" w:rsidP="00DF4788">
      <w:pPr>
        <w:spacing w:after="0"/>
        <w:jc w:val="both"/>
        <w:rPr>
          <w:rFonts w:ascii="Times New Roman" w:hAnsi="Times New Roman" w:cs="Times New Roman"/>
          <w:lang w:val="uz-Cyrl-UZ"/>
        </w:rPr>
      </w:pPr>
      <w:r w:rsidRPr="005A3247">
        <w:rPr>
          <w:rFonts w:ascii="Times New Roman" w:hAnsi="Times New Roman" w:cs="Times New Roman"/>
          <w:lang w:val="uz-Cyrl-UZ"/>
        </w:rPr>
        <w:t>4. Сатҳни дифманометрлар билан ўлчаш усули қандай афзалликларга эга?</w:t>
      </w:r>
    </w:p>
    <w:p w:rsidR="00DF4788" w:rsidRPr="005A3247" w:rsidRDefault="00DF4788" w:rsidP="00DF4788">
      <w:pPr>
        <w:spacing w:after="0"/>
        <w:jc w:val="both"/>
        <w:rPr>
          <w:rFonts w:ascii="Times New Roman" w:hAnsi="Times New Roman" w:cs="Times New Roman"/>
          <w:lang w:val="uz-Cyrl-UZ"/>
        </w:rPr>
      </w:pPr>
      <w:r w:rsidRPr="005A3247">
        <w:rPr>
          <w:rFonts w:ascii="Times New Roman" w:hAnsi="Times New Roman" w:cs="Times New Roman"/>
          <w:lang w:val="uz-Cyrl-UZ"/>
        </w:rPr>
        <w:t>5. Суюқлик сатҳни ўлчашда маълум шароитларда кандай ток пайдо бўлиши мумкин?</w:t>
      </w:r>
    </w:p>
    <w:p w:rsidR="00B24870" w:rsidRDefault="00B24870">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B24870" w:rsidRPr="00C51EAA" w:rsidTr="00523A82">
        <w:trPr>
          <w:trHeight w:val="416"/>
        </w:trPr>
        <w:tc>
          <w:tcPr>
            <w:tcW w:w="1634" w:type="dxa"/>
          </w:tcPr>
          <w:p w:rsidR="00B24870" w:rsidRPr="002C3F6F" w:rsidRDefault="00B24870" w:rsidP="00523A82">
            <w:pPr>
              <w:spacing w:after="0" w:line="240" w:lineRule="auto"/>
              <w:ind w:hanging="142"/>
              <w:jc w:val="center"/>
              <w:rPr>
                <w:rFonts w:ascii="Times New Roman" w:eastAsia="Calibri" w:hAnsi="Times New Roman" w:cs="Times New Roman"/>
                <w:sz w:val="18"/>
                <w:szCs w:val="18"/>
                <w:lang w:val="uz-Cyrl-UZ"/>
              </w:rPr>
            </w:pPr>
            <w:r w:rsidRPr="00F31CC2">
              <w:rPr>
                <w:rFonts w:ascii="Times New Roman" w:hAnsi="Times New Roman" w:cs="Times New Roman"/>
                <w:sz w:val="18"/>
                <w:szCs w:val="18"/>
                <w:lang w:val="uz-Latn-UZ"/>
              </w:rPr>
              <w:lastRenderedPageBreak/>
              <w:br w:type="page"/>
            </w:r>
            <w:r w:rsidRPr="00F31CC2">
              <w:rPr>
                <w:rFonts w:ascii="Times New Roman" w:hAnsi="Times New Roman" w:cs="Times New Roman"/>
                <w:sz w:val="18"/>
                <w:szCs w:val="18"/>
                <w:lang w:val="uz-Latn-UZ"/>
              </w:rPr>
              <w:br w:type="page"/>
            </w:r>
            <w:r w:rsidRPr="00F31CC2">
              <w:rPr>
                <w:rFonts w:ascii="Times New Roman" w:eastAsia="Calibri" w:hAnsi="Times New Roman" w:cs="Times New Roman"/>
                <w:sz w:val="18"/>
                <w:szCs w:val="18"/>
              </w:rPr>
              <w:t xml:space="preserve">Маъруза </w:t>
            </w:r>
            <w:r w:rsidRPr="00F31CC2">
              <w:rPr>
                <w:rFonts w:ascii="Times New Roman" w:eastAsia="Calibri" w:hAnsi="Times New Roman" w:cs="Times New Roman"/>
                <w:sz w:val="18"/>
                <w:szCs w:val="18"/>
                <w:lang w:val="uz-Latn-UZ"/>
              </w:rPr>
              <w:t xml:space="preserve"> </w:t>
            </w:r>
            <w:r w:rsidRPr="00F31CC2">
              <w:rPr>
                <w:rFonts w:ascii="Times New Roman" w:eastAsia="Calibri" w:hAnsi="Times New Roman" w:cs="Times New Roman"/>
                <w:sz w:val="18"/>
                <w:szCs w:val="18"/>
              </w:rPr>
              <w:t>№</w:t>
            </w:r>
            <w:r>
              <w:rPr>
                <w:rFonts w:ascii="Times New Roman" w:eastAsia="Calibri" w:hAnsi="Times New Roman" w:cs="Times New Roman"/>
                <w:sz w:val="18"/>
                <w:szCs w:val="18"/>
              </w:rPr>
              <w:t xml:space="preserve"> 2</w:t>
            </w:r>
            <w:r>
              <w:rPr>
                <w:rFonts w:ascii="Times New Roman" w:eastAsia="Calibri" w:hAnsi="Times New Roman" w:cs="Times New Roman"/>
                <w:sz w:val="18"/>
                <w:szCs w:val="18"/>
                <w:lang w:val="uz-Cyrl-UZ"/>
              </w:rPr>
              <w:t>6</w:t>
            </w:r>
          </w:p>
        </w:tc>
        <w:tc>
          <w:tcPr>
            <w:tcW w:w="7972" w:type="dxa"/>
          </w:tcPr>
          <w:p w:rsidR="00B24870" w:rsidRPr="00B24870" w:rsidRDefault="00B24870" w:rsidP="00523A82">
            <w:pPr>
              <w:spacing w:after="0" w:line="240" w:lineRule="auto"/>
              <w:jc w:val="center"/>
              <w:rPr>
                <w:rFonts w:ascii="Times New Roman" w:hAnsi="Times New Roman" w:cs="Times New Roman"/>
                <w:b/>
                <w:sz w:val="20"/>
                <w:szCs w:val="20"/>
                <w:lang w:val="uz-Cyrl-UZ"/>
              </w:rPr>
            </w:pPr>
            <w:r w:rsidRPr="00B24870">
              <w:rPr>
                <w:rFonts w:ascii="Times New Roman" w:hAnsi="Times New Roman" w:cs="Times New Roman"/>
                <w:sz w:val="20"/>
                <w:szCs w:val="20"/>
                <w:lang w:val="uz-Cyrl-UZ"/>
              </w:rPr>
              <w:t>Тахлилнинг диэлкометрик усули. Суюқликларни тахлил килишнинг оптик усуллари.</w:t>
            </w:r>
          </w:p>
        </w:tc>
      </w:tr>
    </w:tbl>
    <w:p w:rsidR="00B24870" w:rsidRPr="00F31CC2" w:rsidRDefault="00B24870" w:rsidP="00B24870">
      <w:pPr>
        <w:shd w:val="clear" w:color="auto" w:fill="FFFFFF"/>
        <w:spacing w:after="0" w:line="240" w:lineRule="auto"/>
        <w:rPr>
          <w:rFonts w:ascii="Times New Roman" w:hAnsi="Times New Roman" w:cs="Times New Roman"/>
          <w:sz w:val="18"/>
          <w:szCs w:val="18"/>
          <w:lang w:val="uz-Latn-UZ"/>
        </w:rPr>
      </w:pPr>
      <w:r w:rsidRPr="00F31CC2">
        <w:rPr>
          <w:rFonts w:ascii="Times New Roman" w:hAnsi="Times New Roman" w:cs="Times New Roman"/>
          <w:b/>
          <w:bCs/>
          <w:sz w:val="18"/>
          <w:szCs w:val="18"/>
        </w:rPr>
        <w:t>Маъруза</w:t>
      </w:r>
      <w:r w:rsidRPr="00F31CC2">
        <w:rPr>
          <w:rFonts w:ascii="Times New Roman" w:hAnsi="Times New Roman" w:cs="Times New Roman"/>
          <w:b/>
          <w:bCs/>
          <w:sz w:val="18"/>
          <w:szCs w:val="18"/>
          <w:lang w:val="uz-Latn-UZ"/>
        </w:rPr>
        <w:t xml:space="preserve"> машғулот</w:t>
      </w:r>
      <w:r w:rsidRPr="00F31CC2">
        <w:rPr>
          <w:rFonts w:ascii="Times New Roman" w:hAnsi="Times New Roman" w:cs="Times New Roman"/>
          <w:b/>
          <w:bCs/>
          <w:sz w:val="18"/>
          <w:szCs w:val="18"/>
        </w:rPr>
        <w:t>и</w:t>
      </w:r>
      <w:r w:rsidRPr="00F31CC2">
        <w:rPr>
          <w:rFonts w:ascii="Times New Roman" w:hAnsi="Times New Roman" w:cs="Times New Roman"/>
          <w:b/>
          <w:bCs/>
          <w:sz w:val="18"/>
          <w:szCs w:val="18"/>
          <w:lang w:val="uz-Latn-UZ"/>
        </w:rPr>
        <w:t>ни</w:t>
      </w:r>
      <w:r w:rsidRPr="00F31CC2">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B24870" w:rsidRPr="00F31CC2" w:rsidTr="00523A82">
        <w:trPr>
          <w:trHeight w:val="275"/>
        </w:trPr>
        <w:tc>
          <w:tcPr>
            <w:tcW w:w="9639" w:type="dxa"/>
            <w:gridSpan w:val="2"/>
            <w:shd w:val="clear" w:color="auto" w:fill="FFFFFF" w:themeFill="background1"/>
          </w:tcPr>
          <w:p w:rsidR="00B24870" w:rsidRPr="00F31CC2" w:rsidRDefault="00B24870" w:rsidP="00523A82">
            <w:pPr>
              <w:spacing w:after="0" w:line="240" w:lineRule="auto"/>
              <w:rPr>
                <w:rFonts w:ascii="Times New Roman" w:eastAsia="Calibri" w:hAnsi="Times New Roman" w:cs="Times New Roman"/>
                <w:sz w:val="18"/>
                <w:szCs w:val="18"/>
                <w:lang w:val="uz-Latn-UZ"/>
              </w:rPr>
            </w:pPr>
            <w:r w:rsidRPr="00F31CC2">
              <w:rPr>
                <w:rFonts w:ascii="Times New Roman" w:eastAsia="Calibri" w:hAnsi="Times New Roman" w:cs="Times New Roman"/>
                <w:b/>
                <w:bCs/>
                <w:sz w:val="18"/>
                <w:szCs w:val="18"/>
                <w:lang w:val="uz-Latn-UZ"/>
              </w:rPr>
              <w:t xml:space="preserve">Талабалар сони: 1-42 та.  </w:t>
            </w:r>
            <w:r w:rsidRPr="00F31CC2">
              <w:rPr>
                <w:rFonts w:ascii="Times New Roman" w:hAnsi="Times New Roman" w:cs="Times New Roman"/>
                <w:b/>
                <w:bCs/>
                <w:sz w:val="18"/>
                <w:szCs w:val="18"/>
                <w:lang w:val="uz-Latn-UZ"/>
              </w:rPr>
              <w:t>Ўқув соати – 2соат</w:t>
            </w:r>
          </w:p>
        </w:tc>
      </w:tr>
      <w:tr w:rsidR="00B24870" w:rsidRPr="00F31CC2" w:rsidTr="00523A82">
        <w:trPr>
          <w:trHeight w:val="275"/>
        </w:trPr>
        <w:tc>
          <w:tcPr>
            <w:tcW w:w="3211" w:type="dxa"/>
            <w:shd w:val="clear" w:color="auto" w:fill="FFFFFF" w:themeFill="background1"/>
          </w:tcPr>
          <w:p w:rsidR="00B24870" w:rsidRPr="00F31CC2" w:rsidRDefault="00B24870" w:rsidP="00523A82">
            <w:pPr>
              <w:shd w:val="clear" w:color="auto" w:fill="FFFFFF"/>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B24870" w:rsidRPr="00F31CC2" w:rsidRDefault="00B24870" w:rsidP="00523A82">
            <w:pPr>
              <w:shd w:val="clear" w:color="auto" w:fill="FFFFFF"/>
              <w:spacing w:after="0" w:line="240" w:lineRule="auto"/>
              <w:rPr>
                <w:rFonts w:ascii="Times New Roman" w:eastAsia="Calibri" w:hAnsi="Times New Roman" w:cs="Times New Roman"/>
                <w:sz w:val="18"/>
                <w:szCs w:val="18"/>
                <w:highlight w:val="cyan"/>
              </w:rPr>
            </w:pPr>
            <w:r w:rsidRPr="00F31CC2">
              <w:rPr>
                <w:rFonts w:ascii="Times New Roman" w:eastAsia="Calibri" w:hAnsi="Times New Roman" w:cs="Times New Roman"/>
                <w:sz w:val="18"/>
                <w:szCs w:val="18"/>
              </w:rPr>
              <w:t xml:space="preserve">   Маъруза</w:t>
            </w:r>
          </w:p>
        </w:tc>
      </w:tr>
      <w:tr w:rsidR="00B24870" w:rsidRPr="00C51EAA" w:rsidTr="00523A82">
        <w:trPr>
          <w:trHeight w:val="286"/>
        </w:trPr>
        <w:tc>
          <w:tcPr>
            <w:tcW w:w="3211" w:type="dxa"/>
            <w:shd w:val="clear" w:color="auto" w:fill="FFFFFF" w:themeFill="background1"/>
          </w:tcPr>
          <w:p w:rsidR="00B24870" w:rsidRPr="00F31CC2" w:rsidRDefault="00B24870" w:rsidP="00523A82">
            <w:pPr>
              <w:spacing w:after="0" w:line="240" w:lineRule="auto"/>
              <w:rPr>
                <w:rFonts w:ascii="Times New Roman" w:eastAsia="Calibri" w:hAnsi="Times New Roman" w:cs="Times New Roman"/>
                <w:sz w:val="18"/>
                <w:szCs w:val="18"/>
                <w:lang w:val="uz-Latn-UZ"/>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uz-Latn-UZ"/>
              </w:rPr>
              <w:t xml:space="preserve"> режаси</w:t>
            </w:r>
            <w:proofErr w:type="gramStart"/>
            <w:r w:rsidRPr="00F31CC2">
              <w:rPr>
                <w:rFonts w:ascii="Times New Roman" w:hAnsi="Times New Roman" w:cs="Times New Roman"/>
                <w:sz w:val="18"/>
                <w:szCs w:val="18"/>
                <w:lang w:val="uz-Latn-UZ"/>
              </w:rPr>
              <w:t>:</w:t>
            </w:r>
            <w:r w:rsidRPr="00F31CC2">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B24870" w:rsidRPr="00DF4788" w:rsidRDefault="00B24870" w:rsidP="00B24870">
            <w:pPr>
              <w:pStyle w:val="a3"/>
              <w:numPr>
                <w:ilvl w:val="0"/>
                <w:numId w:val="10"/>
              </w:numPr>
              <w:spacing w:after="0" w:line="240" w:lineRule="auto"/>
              <w:jc w:val="both"/>
              <w:rPr>
                <w:rFonts w:ascii="Times New Roman" w:hAnsi="Times New Roman"/>
                <w:sz w:val="20"/>
                <w:szCs w:val="20"/>
              </w:rPr>
            </w:pPr>
            <w:r w:rsidRPr="00DF4788">
              <w:rPr>
                <w:rFonts w:ascii="Times New Roman" w:hAnsi="Times New Roman"/>
                <w:sz w:val="20"/>
                <w:szCs w:val="20"/>
              </w:rPr>
              <w:t xml:space="preserve">Тахлилнинг </w:t>
            </w:r>
            <w:r w:rsidRPr="00B24870">
              <w:rPr>
                <w:rFonts w:ascii="Times New Roman" w:hAnsi="Times New Roman"/>
                <w:sz w:val="20"/>
                <w:szCs w:val="20"/>
              </w:rPr>
              <w:t>диэлкометрик</w:t>
            </w:r>
            <w:r w:rsidRPr="00DF4788">
              <w:rPr>
                <w:rFonts w:ascii="Times New Roman" w:hAnsi="Times New Roman"/>
                <w:sz w:val="20"/>
                <w:szCs w:val="20"/>
              </w:rPr>
              <w:t xml:space="preserve"> усули.</w:t>
            </w:r>
          </w:p>
          <w:p w:rsidR="00B24870" w:rsidRPr="00F31CC2" w:rsidRDefault="00B24870" w:rsidP="00B24870">
            <w:pPr>
              <w:pStyle w:val="a3"/>
              <w:numPr>
                <w:ilvl w:val="0"/>
                <w:numId w:val="10"/>
              </w:numPr>
              <w:spacing w:after="0" w:line="240" w:lineRule="auto"/>
              <w:jc w:val="both"/>
              <w:rPr>
                <w:rFonts w:ascii="Times New Roman" w:hAnsi="Times New Roman"/>
                <w:sz w:val="18"/>
                <w:szCs w:val="18"/>
              </w:rPr>
            </w:pPr>
            <w:r w:rsidRPr="00DF4788">
              <w:rPr>
                <w:rFonts w:ascii="Times New Roman" w:hAnsi="Times New Roman"/>
                <w:sz w:val="20"/>
                <w:szCs w:val="20"/>
              </w:rPr>
              <w:t xml:space="preserve"> </w:t>
            </w:r>
            <w:r w:rsidRPr="00B24870">
              <w:rPr>
                <w:rFonts w:ascii="Times New Roman" w:hAnsi="Times New Roman"/>
                <w:sz w:val="20"/>
                <w:szCs w:val="20"/>
              </w:rPr>
              <w:t>Суюқликларни тахлил килишнинг оптик усуллари.</w:t>
            </w:r>
          </w:p>
        </w:tc>
      </w:tr>
      <w:tr w:rsidR="00B24870" w:rsidRPr="00F31CC2" w:rsidTr="00523A82">
        <w:trPr>
          <w:trHeight w:val="2213"/>
        </w:trPr>
        <w:tc>
          <w:tcPr>
            <w:tcW w:w="3211" w:type="dxa"/>
          </w:tcPr>
          <w:p w:rsidR="00B24870" w:rsidRPr="00F31CC2" w:rsidRDefault="00B24870"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Педагогик вазифалар:</w:t>
            </w:r>
          </w:p>
          <w:p w:rsidR="00B24870" w:rsidRPr="00F31CC2" w:rsidRDefault="00B24870"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B24870" w:rsidRPr="00F31CC2" w:rsidRDefault="00B24870"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B24870" w:rsidRPr="00F31CC2" w:rsidRDefault="00B24870"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xml:space="preserve">   Ўқитиш фаолиятининг мазмуни</w:t>
            </w:r>
          </w:p>
          <w:p w:rsidR="00B24870" w:rsidRPr="00F31CC2" w:rsidRDefault="00B24870" w:rsidP="00523A82">
            <w:pPr>
              <w:spacing w:after="0" w:line="240" w:lineRule="auto"/>
              <w:rPr>
                <w:rFonts w:ascii="Times New Roman" w:hAnsi="Times New Roman" w:cs="Times New Roman"/>
                <w:sz w:val="18"/>
                <w:szCs w:val="18"/>
                <w:lang w:val="uz-Cyrl-UZ"/>
              </w:rPr>
            </w:pPr>
            <w:r w:rsidRPr="00F31CC2">
              <w:rPr>
                <w:rFonts w:ascii="Times New Roman" w:hAnsi="Times New Roman" w:cs="Times New Roman"/>
                <w:sz w:val="18"/>
                <w:szCs w:val="18"/>
                <w:lang w:val="uz-Cyrl-UZ"/>
              </w:rPr>
              <w:t>- Машғулот бошланади, ташкилий ишлар амалга оширилади;</w:t>
            </w:r>
          </w:p>
          <w:p w:rsidR="00B24870" w:rsidRPr="00F31CC2" w:rsidRDefault="00B24870"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-Мавзунинг мазмуни режага асосан тушунтирила бошланади;</w:t>
            </w:r>
          </w:p>
          <w:p w:rsidR="00B24870" w:rsidRPr="00F31CC2" w:rsidRDefault="00B24870" w:rsidP="00523A82">
            <w:pPr>
              <w:spacing w:after="0" w:line="240" w:lineRule="auto"/>
              <w:rPr>
                <w:rFonts w:ascii="Times New Roman" w:hAnsi="Times New Roman" w:cs="Times New Roman"/>
                <w:b/>
                <w:sz w:val="18"/>
                <w:szCs w:val="18"/>
              </w:rPr>
            </w:pPr>
            <w:r w:rsidRPr="00F31CC2">
              <w:rPr>
                <w:rFonts w:ascii="Times New Roman" w:hAnsi="Times New Roman" w:cs="Times New Roman"/>
                <w:sz w:val="18"/>
                <w:szCs w:val="18"/>
              </w:rPr>
              <w:t xml:space="preserve">- </w:t>
            </w:r>
            <w:r w:rsidRPr="00F31CC2">
              <w:rPr>
                <w:rFonts w:ascii="Times New Roman" w:hAnsi="Times New Roman" w:cs="Times New Roman"/>
                <w:sz w:val="18"/>
                <w:szCs w:val="18"/>
                <w:lang w:val="uz-Cyrl-UZ"/>
              </w:rPr>
              <w:t>Босимлар фарқи ўзгаришига асосланган сарф ўлчагичлар</w:t>
            </w:r>
            <w:r w:rsidRPr="00F31CC2">
              <w:rPr>
                <w:rFonts w:ascii="Times New Roman" w:hAnsi="Times New Roman" w:cs="Times New Roman"/>
                <w:sz w:val="18"/>
                <w:szCs w:val="18"/>
              </w:rPr>
              <w:t xml:space="preserve"> хакида умумий тушунчалар</w:t>
            </w:r>
            <w:r w:rsidRPr="00F31CC2">
              <w:rPr>
                <w:rFonts w:ascii="Times New Roman" w:hAnsi="Times New Roman" w:cs="Times New Roman"/>
                <w:sz w:val="18"/>
                <w:szCs w:val="18"/>
                <w:lang w:val="uz-Cyrl-UZ"/>
              </w:rPr>
              <w:t xml:space="preserve"> тушунтириб берилади</w:t>
            </w:r>
            <w:r w:rsidRPr="00F31CC2">
              <w:rPr>
                <w:rFonts w:ascii="Times New Roman" w:hAnsi="Times New Roman" w:cs="Times New Roman"/>
                <w:color w:val="000000"/>
                <w:spacing w:val="6"/>
                <w:sz w:val="18"/>
                <w:szCs w:val="18"/>
              </w:rPr>
              <w:t>;</w:t>
            </w:r>
          </w:p>
          <w:p w:rsidR="00B24870" w:rsidRPr="00F31CC2" w:rsidRDefault="00B24870"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color w:val="000000"/>
                <w:spacing w:val="6"/>
                <w:sz w:val="18"/>
                <w:szCs w:val="18"/>
              </w:rPr>
              <w:t xml:space="preserve">- </w:t>
            </w:r>
            <w:r w:rsidRPr="00F31CC2">
              <w:rPr>
                <w:rFonts w:ascii="Times New Roman" w:hAnsi="Times New Roman" w:cs="Times New Roman"/>
                <w:sz w:val="18"/>
                <w:szCs w:val="18"/>
                <w:lang w:val="uz-Cyrl-UZ"/>
              </w:rPr>
              <w:t xml:space="preserve">Босимлар фарқи ўзгаришига асосланган сарф ўлчагичлар ишлатиладиган асбоблар </w:t>
            </w:r>
            <w:r w:rsidRPr="00F31CC2">
              <w:rPr>
                <w:rFonts w:ascii="Times New Roman" w:hAnsi="Times New Roman" w:cs="Times New Roman"/>
                <w:sz w:val="18"/>
                <w:szCs w:val="18"/>
              </w:rPr>
              <w:t>турлари</w:t>
            </w:r>
            <w:r w:rsidRPr="00F31CC2">
              <w:rPr>
                <w:rFonts w:ascii="Times New Roman" w:hAnsi="Times New Roman" w:cs="Times New Roman"/>
                <w:color w:val="000000"/>
                <w:spacing w:val="6"/>
                <w:sz w:val="18"/>
                <w:szCs w:val="18"/>
              </w:rPr>
              <w:t>:</w:t>
            </w:r>
          </w:p>
          <w:p w:rsidR="00B24870" w:rsidRPr="00F31CC2" w:rsidRDefault="00B24870" w:rsidP="00523A82">
            <w:pPr>
              <w:spacing w:after="0" w:line="240" w:lineRule="auto"/>
              <w:jc w:val="both"/>
              <w:rPr>
                <w:rFonts w:ascii="Times New Roman" w:hAnsi="Times New Roman" w:cs="Times New Roman"/>
                <w:sz w:val="18"/>
                <w:szCs w:val="18"/>
                <w:lang w:val="uz-Cyrl-UZ"/>
              </w:rPr>
            </w:pPr>
            <w:r w:rsidRPr="00F31CC2">
              <w:rPr>
                <w:rFonts w:ascii="Times New Roman" w:hAnsi="Times New Roman" w:cs="Times New Roman"/>
                <w:bCs/>
                <w:color w:val="000000"/>
                <w:spacing w:val="1"/>
                <w:sz w:val="18"/>
                <w:szCs w:val="18"/>
              </w:rPr>
              <w:t>а</w:t>
            </w:r>
            <w:r w:rsidRPr="00F31CC2">
              <w:rPr>
                <w:rFonts w:ascii="Times New Roman" w:hAnsi="Times New Roman" w:cs="Times New Roman"/>
                <w:bCs/>
                <w:color w:val="000000"/>
                <w:spacing w:val="1"/>
                <w:sz w:val="18"/>
                <w:szCs w:val="18"/>
                <w:lang w:val="uz-Cyrl-UZ"/>
              </w:rPr>
              <w:t>)</w:t>
            </w:r>
            <w:r w:rsidRPr="00F31CC2">
              <w:rPr>
                <w:rFonts w:ascii="Times New Roman" w:hAnsi="Times New Roman" w:cs="Times New Roman"/>
                <w:sz w:val="18"/>
                <w:szCs w:val="18"/>
              </w:rPr>
              <w:t xml:space="preserve"> Суюқлик, газ ва буғларнинг сарфини ўлчаш чегаралари ва турлари</w:t>
            </w:r>
            <w:r w:rsidRPr="00F31CC2">
              <w:rPr>
                <w:rFonts w:ascii="Times New Roman" w:hAnsi="Times New Roman" w:cs="Times New Roman"/>
                <w:bCs/>
                <w:color w:val="000000"/>
                <w:spacing w:val="1"/>
                <w:sz w:val="18"/>
                <w:szCs w:val="18"/>
              </w:rPr>
              <w:t>;</w:t>
            </w:r>
          </w:p>
        </w:tc>
      </w:tr>
      <w:tr w:rsidR="00B24870" w:rsidRPr="001913DE" w:rsidTr="00523A82">
        <w:trPr>
          <w:trHeight w:val="413"/>
        </w:trPr>
        <w:tc>
          <w:tcPr>
            <w:tcW w:w="3211" w:type="dxa"/>
          </w:tcPr>
          <w:p w:rsidR="00B24870" w:rsidRPr="00F31CC2" w:rsidRDefault="00B24870"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uz-Cyrl-UZ"/>
              </w:rPr>
              <w:t xml:space="preserve">           Ўқитиш</w:t>
            </w:r>
            <w:r w:rsidRPr="00F31CC2">
              <w:rPr>
                <w:rFonts w:ascii="Times New Roman" w:hAnsi="Times New Roman" w:cs="Times New Roman"/>
                <w:sz w:val="18"/>
                <w:szCs w:val="18"/>
              </w:rPr>
              <w:t xml:space="preserve"> услуби</w:t>
            </w:r>
          </w:p>
        </w:tc>
        <w:tc>
          <w:tcPr>
            <w:tcW w:w="6428" w:type="dxa"/>
          </w:tcPr>
          <w:p w:rsidR="00B24870" w:rsidRPr="00F31CC2" w:rsidRDefault="00B24870"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rPr>
              <w:t>Маъруза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муло</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от</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а</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лий</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хужум</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муаммоли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олатлар</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ва</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уларнинг</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ечимини</w:t>
            </w: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rPr>
              <w:t>топиш</w:t>
            </w:r>
            <w:r w:rsidRPr="00F31CC2">
              <w:rPr>
                <w:rFonts w:ascii="Times New Roman" w:hAnsi="Times New Roman" w:cs="Times New Roman"/>
                <w:sz w:val="18"/>
                <w:szCs w:val="18"/>
                <w:lang w:val="en-US"/>
              </w:rPr>
              <w:t>.</w:t>
            </w:r>
          </w:p>
        </w:tc>
      </w:tr>
      <w:tr w:rsidR="00B24870" w:rsidRPr="00F31CC2" w:rsidTr="00523A82">
        <w:trPr>
          <w:trHeight w:val="419"/>
        </w:trPr>
        <w:tc>
          <w:tcPr>
            <w:tcW w:w="3211" w:type="dxa"/>
          </w:tcPr>
          <w:p w:rsidR="00B24870" w:rsidRPr="00F31CC2" w:rsidRDefault="00B24870" w:rsidP="00523A82">
            <w:pPr>
              <w:spacing w:after="0" w:line="240" w:lineRule="auto"/>
              <w:rPr>
                <w:rFonts w:ascii="Times New Roman" w:hAnsi="Times New Roman" w:cs="Times New Roman"/>
                <w:sz w:val="18"/>
                <w:szCs w:val="18"/>
                <w:lang w:val="en-US"/>
              </w:rPr>
            </w:pPr>
            <w:r w:rsidRPr="00F31CC2">
              <w:rPr>
                <w:rFonts w:ascii="Times New Roman" w:hAnsi="Times New Roman" w:cs="Times New Roman"/>
                <w:sz w:val="18"/>
                <w:szCs w:val="18"/>
                <w:lang w:val="en-US"/>
              </w:rPr>
              <w:t xml:space="preserve">        </w:t>
            </w:r>
            <w:r w:rsidRPr="00F31CC2">
              <w:rPr>
                <w:rFonts w:ascii="Times New Roman" w:hAnsi="Times New Roman" w:cs="Times New Roman"/>
                <w:sz w:val="18"/>
                <w:szCs w:val="18"/>
                <w:lang w:val="uz-Cyrl-UZ"/>
              </w:rPr>
              <w:t>Ўқитиш</w:t>
            </w:r>
            <w:r w:rsidRPr="00F31CC2">
              <w:rPr>
                <w:rFonts w:ascii="Times New Roman" w:hAnsi="Times New Roman" w:cs="Times New Roman"/>
                <w:sz w:val="18"/>
                <w:szCs w:val="18"/>
              </w:rPr>
              <w:t xml:space="preserve"> воситалари</w:t>
            </w:r>
          </w:p>
        </w:tc>
        <w:tc>
          <w:tcPr>
            <w:tcW w:w="6428" w:type="dxa"/>
          </w:tcPr>
          <w:p w:rsidR="00B24870" w:rsidRPr="00F31CC2" w:rsidRDefault="00B24870"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Компютер, плакат, лаборатория жи</w:t>
            </w:r>
            <w:r w:rsidRPr="00F31CC2">
              <w:rPr>
                <w:rFonts w:ascii="Times New Roman" w:hAnsi="Times New Roman" w:cs="Times New Roman"/>
                <w:sz w:val="18"/>
                <w:szCs w:val="18"/>
                <w:lang w:val="uz-Cyrl-UZ"/>
              </w:rPr>
              <w:t>ҳ</w:t>
            </w:r>
            <w:r w:rsidRPr="00F31CC2">
              <w:rPr>
                <w:rFonts w:ascii="Times New Roman" w:hAnsi="Times New Roman" w:cs="Times New Roman"/>
                <w:sz w:val="18"/>
                <w:szCs w:val="18"/>
              </w:rPr>
              <w:t>озлари, реактивлар, маърузанинг тар</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атма материаллари.</w:t>
            </w:r>
          </w:p>
        </w:tc>
      </w:tr>
      <w:tr w:rsidR="00B24870" w:rsidRPr="00F31CC2" w:rsidTr="00523A82">
        <w:trPr>
          <w:trHeight w:val="412"/>
        </w:trPr>
        <w:tc>
          <w:tcPr>
            <w:tcW w:w="3211" w:type="dxa"/>
          </w:tcPr>
          <w:p w:rsidR="00B24870" w:rsidRPr="00F31CC2" w:rsidRDefault="00B24870" w:rsidP="00523A82">
            <w:pPr>
              <w:spacing w:after="0" w:line="240" w:lineRule="auto"/>
              <w:rPr>
                <w:rFonts w:ascii="Times New Roman" w:hAnsi="Times New Roman" w:cs="Times New Roman"/>
                <w:sz w:val="18"/>
                <w:szCs w:val="18"/>
              </w:rPr>
            </w:pPr>
            <w:r w:rsidRPr="00F31CC2">
              <w:rPr>
                <w:rFonts w:ascii="Times New Roman" w:hAnsi="Times New Roman" w:cs="Times New Roman"/>
                <w:sz w:val="18"/>
                <w:szCs w:val="18"/>
              </w:rPr>
              <w:t xml:space="preserve">      Мониторинг ва бахолаш</w:t>
            </w:r>
          </w:p>
        </w:tc>
        <w:tc>
          <w:tcPr>
            <w:tcW w:w="6428" w:type="dxa"/>
          </w:tcPr>
          <w:p w:rsidR="00B24870" w:rsidRPr="00F31CC2" w:rsidRDefault="00B24870"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Талабаларнинг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 материалини конспектлаштириш ва мавзунини тушуниб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злаштириб боришини назорат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илиш.</w:t>
            </w:r>
          </w:p>
        </w:tc>
      </w:tr>
      <w:tr w:rsidR="00B24870" w:rsidRPr="00F31CC2" w:rsidTr="00523A82">
        <w:trPr>
          <w:trHeight w:val="286"/>
        </w:trPr>
        <w:tc>
          <w:tcPr>
            <w:tcW w:w="3211" w:type="dxa"/>
          </w:tcPr>
          <w:p w:rsidR="00B24870" w:rsidRPr="00F31CC2" w:rsidRDefault="00B24870" w:rsidP="00523A82">
            <w:pPr>
              <w:shd w:val="clear" w:color="auto" w:fill="FFFFFF"/>
              <w:spacing w:after="0" w:line="240" w:lineRule="auto"/>
              <w:rPr>
                <w:rFonts w:ascii="Times New Roman" w:hAnsi="Times New Roman" w:cs="Times New Roman"/>
                <w:sz w:val="18"/>
                <w:szCs w:val="18"/>
              </w:rPr>
            </w:pPr>
            <w:r w:rsidRPr="00F31CC2">
              <w:rPr>
                <w:rFonts w:ascii="Times New Roman" w:hAnsi="Times New Roman" w:cs="Times New Roman"/>
                <w:spacing w:val="-3"/>
                <w:sz w:val="18"/>
                <w:szCs w:val="18"/>
                <w:lang w:val="uz-Latn-UZ"/>
              </w:rPr>
              <w:t>Ўқитиш шароити</w:t>
            </w:r>
          </w:p>
        </w:tc>
        <w:tc>
          <w:tcPr>
            <w:tcW w:w="6428" w:type="dxa"/>
          </w:tcPr>
          <w:p w:rsidR="00B24870" w:rsidRPr="00F31CC2" w:rsidRDefault="00B24870" w:rsidP="00523A82">
            <w:pPr>
              <w:shd w:val="clear" w:color="auto" w:fill="FFFFFF"/>
              <w:spacing w:after="0" w:line="240" w:lineRule="auto"/>
              <w:rPr>
                <w:rFonts w:ascii="Times New Roman" w:eastAsia="Calibri" w:hAnsi="Times New Roman" w:cs="Times New Roman"/>
                <w:sz w:val="18"/>
                <w:szCs w:val="18"/>
              </w:rPr>
            </w:pPr>
            <w:r w:rsidRPr="00F31CC2">
              <w:rPr>
                <w:rFonts w:ascii="Times New Roman" w:eastAsia="Calibri" w:hAnsi="Times New Roman" w:cs="Times New Roman"/>
                <w:sz w:val="18"/>
                <w:szCs w:val="18"/>
              </w:rPr>
              <w:t>Аудитория.</w:t>
            </w:r>
          </w:p>
        </w:tc>
      </w:tr>
    </w:tbl>
    <w:p w:rsidR="00B24870" w:rsidRPr="00F31CC2" w:rsidRDefault="00B24870" w:rsidP="00B24870">
      <w:pPr>
        <w:spacing w:after="0" w:line="240" w:lineRule="auto"/>
        <w:jc w:val="center"/>
        <w:rPr>
          <w:rFonts w:ascii="Times New Roman" w:eastAsia="Calibri" w:hAnsi="Times New Roman" w:cs="Times New Roman"/>
          <w:b/>
          <w:bCs/>
          <w:sz w:val="18"/>
          <w:szCs w:val="18"/>
        </w:rPr>
      </w:pPr>
    </w:p>
    <w:p w:rsidR="00B24870" w:rsidRPr="00F31CC2" w:rsidRDefault="00B24870" w:rsidP="00B24870">
      <w:pPr>
        <w:tabs>
          <w:tab w:val="left" w:pos="4200"/>
        </w:tabs>
        <w:spacing w:after="0" w:line="240" w:lineRule="auto"/>
        <w:jc w:val="center"/>
        <w:rPr>
          <w:rFonts w:ascii="Times New Roman" w:eastAsia="Calibri" w:hAnsi="Times New Roman" w:cs="Times New Roman"/>
          <w:sz w:val="18"/>
          <w:szCs w:val="18"/>
        </w:rPr>
      </w:pPr>
      <w:r w:rsidRPr="00F31CC2">
        <w:rPr>
          <w:rFonts w:ascii="Times New Roman" w:hAnsi="Times New Roman" w:cs="Times New Roman"/>
          <w:b/>
          <w:bCs/>
          <w:sz w:val="18"/>
          <w:szCs w:val="18"/>
        </w:rPr>
        <w:t>Маъруза маш</w:t>
      </w:r>
      <w:r w:rsidRPr="00F31CC2">
        <w:rPr>
          <w:rFonts w:ascii="Times New Roman" w:hAnsi="Times New Roman" w:cs="Times New Roman"/>
          <w:b/>
          <w:bCs/>
          <w:sz w:val="18"/>
          <w:szCs w:val="18"/>
          <w:lang w:val="uz-Cyrl-UZ"/>
        </w:rPr>
        <w:t>ғулотининг</w:t>
      </w:r>
      <w:r>
        <w:rPr>
          <w:rFonts w:ascii="Times New Roman" w:hAnsi="Times New Roman" w:cs="Times New Roman"/>
          <w:b/>
          <w:bCs/>
          <w:sz w:val="18"/>
          <w:szCs w:val="18"/>
        </w:rPr>
        <w:t xml:space="preserve"> технологик харитаси (2</w:t>
      </w:r>
      <w:r>
        <w:rPr>
          <w:rFonts w:ascii="Times New Roman" w:hAnsi="Times New Roman" w:cs="Times New Roman"/>
          <w:b/>
          <w:bCs/>
          <w:sz w:val="18"/>
          <w:szCs w:val="18"/>
          <w:lang w:val="uz-Cyrl-UZ"/>
        </w:rPr>
        <w:t>6</w:t>
      </w:r>
      <w:r w:rsidRPr="00F31CC2">
        <w:rPr>
          <w:rFonts w:ascii="Times New Roman" w:hAnsi="Times New Roman" w:cs="Times New Roman"/>
          <w:b/>
          <w:bCs/>
          <w:sz w:val="18"/>
          <w:szCs w:val="18"/>
        </w:rPr>
        <w:t>-</w:t>
      </w:r>
      <w:r w:rsidRPr="00F31CC2">
        <w:rPr>
          <w:rFonts w:ascii="Times New Roman" w:hAnsi="Times New Roman" w:cs="Times New Roman"/>
          <w:b/>
          <w:bCs/>
          <w:sz w:val="18"/>
          <w:szCs w:val="18"/>
          <w:lang w:val="uz-Cyrl-UZ"/>
        </w:rPr>
        <w:t>маъруза</w:t>
      </w:r>
      <w:r w:rsidRPr="00F31CC2">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B24870" w:rsidRPr="00F31CC2" w:rsidTr="00523A82">
        <w:tc>
          <w:tcPr>
            <w:tcW w:w="2128" w:type="dxa"/>
            <w:vMerge w:val="restart"/>
          </w:tcPr>
          <w:p w:rsidR="00B24870" w:rsidRPr="00F31CC2" w:rsidRDefault="00B24870"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Ишнинг б</w:t>
            </w:r>
            <w:r w:rsidRPr="00F31CC2">
              <w:rPr>
                <w:rFonts w:ascii="Times New Roman" w:hAnsi="Times New Roman" w:cs="Times New Roman"/>
                <w:sz w:val="18"/>
                <w:szCs w:val="18"/>
                <w:lang w:val="uz-Cyrl-UZ"/>
              </w:rPr>
              <w:t>о</w:t>
            </w:r>
            <w:r w:rsidRPr="00F31CC2">
              <w:rPr>
                <w:rFonts w:ascii="Times New Roman" w:hAnsi="Times New Roman" w:cs="Times New Roman"/>
                <w:sz w:val="18"/>
                <w:szCs w:val="18"/>
              </w:rPr>
              <w:t>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ичлари</w:t>
            </w:r>
          </w:p>
        </w:tc>
        <w:tc>
          <w:tcPr>
            <w:tcW w:w="7511" w:type="dxa"/>
            <w:gridSpan w:val="3"/>
          </w:tcPr>
          <w:p w:rsidR="00B24870" w:rsidRPr="00F31CC2" w:rsidRDefault="00B24870" w:rsidP="00523A82">
            <w:pPr>
              <w:shd w:val="clear" w:color="auto" w:fill="FFFFFF"/>
              <w:spacing w:after="0" w:line="240" w:lineRule="auto"/>
              <w:jc w:val="center"/>
              <w:rPr>
                <w:rFonts w:ascii="Times New Roman" w:hAnsi="Times New Roman" w:cs="Times New Roman"/>
                <w:sz w:val="18"/>
                <w:szCs w:val="18"/>
              </w:rPr>
            </w:pPr>
            <w:r w:rsidRPr="00F31CC2">
              <w:rPr>
                <w:rFonts w:ascii="Times New Roman" w:hAnsi="Times New Roman" w:cs="Times New Roman"/>
                <w:b/>
                <w:bCs/>
                <w:sz w:val="18"/>
                <w:szCs w:val="18"/>
                <w:lang w:val="uz-Latn-UZ"/>
              </w:rPr>
              <w:t>Фаолиятнинг мазмуни</w:t>
            </w:r>
          </w:p>
        </w:tc>
      </w:tr>
      <w:tr w:rsidR="00B24870" w:rsidRPr="00F31CC2" w:rsidTr="00523A82">
        <w:tc>
          <w:tcPr>
            <w:tcW w:w="2128" w:type="dxa"/>
            <w:vMerge/>
          </w:tcPr>
          <w:p w:rsidR="00B24870" w:rsidRPr="00F31CC2" w:rsidRDefault="00B24870" w:rsidP="00523A82">
            <w:pPr>
              <w:tabs>
                <w:tab w:val="left" w:pos="1329"/>
              </w:tabs>
              <w:spacing w:after="0" w:line="240" w:lineRule="auto"/>
              <w:rPr>
                <w:rFonts w:ascii="Times New Roman" w:hAnsi="Times New Roman" w:cs="Times New Roman"/>
                <w:sz w:val="18"/>
                <w:szCs w:val="18"/>
              </w:rPr>
            </w:pPr>
          </w:p>
        </w:tc>
        <w:tc>
          <w:tcPr>
            <w:tcW w:w="5385" w:type="dxa"/>
            <w:gridSpan w:val="2"/>
          </w:tcPr>
          <w:p w:rsidR="00B24870" w:rsidRPr="00F31CC2" w:rsidRDefault="00B24870" w:rsidP="00523A82">
            <w:pPr>
              <w:tabs>
                <w:tab w:val="left" w:pos="1329"/>
              </w:tabs>
              <w:spacing w:after="0" w:line="240" w:lineRule="auto"/>
              <w:jc w:val="center"/>
              <w:rPr>
                <w:rFonts w:ascii="Times New Roman" w:hAnsi="Times New Roman" w:cs="Times New Roman"/>
                <w:b/>
                <w:sz w:val="18"/>
                <w:szCs w:val="18"/>
                <w:lang w:val="uz-Latn-UZ"/>
              </w:rPr>
            </w:pPr>
            <w:r w:rsidRPr="00F31CC2">
              <w:rPr>
                <w:rFonts w:ascii="Times New Roman" w:hAnsi="Times New Roman" w:cs="Times New Roman"/>
                <w:b/>
                <w:sz w:val="18"/>
                <w:szCs w:val="18"/>
                <w:lang w:val="uz-Latn-UZ"/>
              </w:rPr>
              <w:t>Ўқитувчи</w:t>
            </w:r>
          </w:p>
        </w:tc>
        <w:tc>
          <w:tcPr>
            <w:tcW w:w="2126" w:type="dxa"/>
          </w:tcPr>
          <w:p w:rsidR="00B24870" w:rsidRPr="00F31CC2" w:rsidRDefault="00B24870" w:rsidP="00523A82">
            <w:pPr>
              <w:tabs>
                <w:tab w:val="left" w:pos="1329"/>
              </w:tabs>
              <w:spacing w:after="0" w:line="240" w:lineRule="auto"/>
              <w:jc w:val="center"/>
              <w:rPr>
                <w:rFonts w:ascii="Times New Roman" w:hAnsi="Times New Roman" w:cs="Times New Roman"/>
                <w:sz w:val="18"/>
                <w:szCs w:val="18"/>
                <w:lang w:val="uz-Latn-UZ"/>
              </w:rPr>
            </w:pPr>
            <w:r w:rsidRPr="00F31CC2">
              <w:rPr>
                <w:rFonts w:ascii="Times New Roman" w:hAnsi="Times New Roman" w:cs="Times New Roman"/>
                <w:b/>
                <w:bCs/>
                <w:sz w:val="18"/>
                <w:szCs w:val="18"/>
                <w:lang w:val="uz-Latn-UZ"/>
              </w:rPr>
              <w:t>Талабалар</w:t>
            </w:r>
          </w:p>
        </w:tc>
      </w:tr>
      <w:tr w:rsidR="00B24870" w:rsidRPr="00F31CC2" w:rsidTr="00523A82">
        <w:trPr>
          <w:trHeight w:val="517"/>
        </w:trPr>
        <w:tc>
          <w:tcPr>
            <w:tcW w:w="2128" w:type="dxa"/>
          </w:tcPr>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lang w:val="en-US"/>
              </w:rPr>
            </w:pPr>
            <w:r w:rsidRPr="00F31CC2">
              <w:rPr>
                <w:rFonts w:ascii="Times New Roman" w:hAnsi="Times New Roman" w:cs="Times New Roman"/>
                <w:sz w:val="18"/>
                <w:szCs w:val="18"/>
              </w:rPr>
              <w:t>Тайёргарлик даражаси</w:t>
            </w: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tc>
        <w:tc>
          <w:tcPr>
            <w:tcW w:w="5321" w:type="dxa"/>
          </w:tcPr>
          <w:p w:rsidR="00B24870" w:rsidRPr="00F31CC2" w:rsidRDefault="00B24870"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Маш</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улот боришини технологик модели ва технологик харитасини тузади;</w:t>
            </w:r>
          </w:p>
          <w:p w:rsidR="00B24870" w:rsidRPr="00F31CC2" w:rsidRDefault="00B24870"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Тар</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атма материаллар, к</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ргазмали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уроллар, кимёвий технология тажриба жихозлари</w:t>
            </w:r>
            <w:proofErr w:type="gramStart"/>
            <w:r w:rsidRPr="00F31CC2">
              <w:rPr>
                <w:rFonts w:ascii="Times New Roman" w:hAnsi="Times New Roman" w:cs="Times New Roman"/>
                <w:i/>
                <w:sz w:val="18"/>
                <w:szCs w:val="18"/>
              </w:rPr>
              <w:t xml:space="preserve"> ,</w:t>
            </w:r>
            <w:proofErr w:type="gramEnd"/>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ўқитишнинг</w:t>
            </w:r>
            <w:r w:rsidRPr="00F31CC2">
              <w:rPr>
                <w:rFonts w:ascii="Times New Roman" w:hAnsi="Times New Roman" w:cs="Times New Roman"/>
                <w:i/>
                <w:sz w:val="18"/>
                <w:szCs w:val="18"/>
              </w:rPr>
              <w:t xml:space="preserve"> ах</w:t>
            </w:r>
            <w:r w:rsidRPr="00F31CC2">
              <w:rPr>
                <w:rFonts w:ascii="Times New Roman" w:hAnsi="Times New Roman" w:cs="Times New Roman"/>
                <w:i/>
                <w:sz w:val="18"/>
                <w:szCs w:val="18"/>
                <w:lang w:val="uz-Cyrl-UZ"/>
              </w:rPr>
              <w:t>б</w:t>
            </w:r>
            <w:r w:rsidRPr="00F31CC2">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B24870" w:rsidRPr="00F31CC2" w:rsidRDefault="00B24870"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Маъруза матнини олади, унинг ма</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муни билан танишади, тайёрланади </w:t>
            </w:r>
          </w:p>
        </w:tc>
      </w:tr>
      <w:tr w:rsidR="00B24870" w:rsidRPr="00F31CC2" w:rsidTr="00523A82">
        <w:trPr>
          <w:trHeight w:val="1483"/>
        </w:trPr>
        <w:tc>
          <w:tcPr>
            <w:tcW w:w="2128" w:type="dxa"/>
          </w:tcPr>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w:t>
            </w:r>
            <w:r w:rsidRPr="00F31CC2">
              <w:rPr>
                <w:rFonts w:ascii="Times New Roman" w:hAnsi="Times New Roman" w:cs="Times New Roman"/>
                <w:sz w:val="18"/>
                <w:szCs w:val="18"/>
              </w:rPr>
              <w:t>-боскич</w:t>
            </w:r>
          </w:p>
          <w:p w:rsidR="00B24870" w:rsidRPr="00F31CC2" w:rsidRDefault="00B24870"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Маш</w:t>
            </w:r>
            <w:r w:rsidRPr="00F31CC2">
              <w:rPr>
                <w:rFonts w:ascii="Times New Roman" w:hAnsi="Times New Roman" w:cs="Times New Roman"/>
                <w:sz w:val="18"/>
                <w:szCs w:val="18"/>
                <w:lang w:val="uz-Cyrl-UZ"/>
              </w:rPr>
              <w:t>ғул</w:t>
            </w:r>
            <w:r w:rsidRPr="00F31CC2">
              <w:rPr>
                <w:rFonts w:ascii="Times New Roman" w:hAnsi="Times New Roman" w:cs="Times New Roman"/>
                <w:sz w:val="18"/>
                <w:szCs w:val="18"/>
              </w:rPr>
              <w:t>отининг бошланиши</w:t>
            </w: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(10 мин)</w:t>
            </w:r>
          </w:p>
        </w:tc>
        <w:tc>
          <w:tcPr>
            <w:tcW w:w="5321" w:type="dxa"/>
          </w:tcPr>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1.1. Ташкилий тадбирларни амалга оширади; давоматни текширади; ижтимоий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содир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лаётган асосий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згаришларни ва аввалги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тилган мавзуни эслатиб, янги мав</w:t>
            </w:r>
            <w:r w:rsidRPr="00F31CC2">
              <w:rPr>
                <w:rFonts w:ascii="Times New Roman" w:hAnsi="Times New Roman" w:cs="Times New Roman"/>
                <w:i/>
                <w:sz w:val="18"/>
                <w:szCs w:val="18"/>
                <w:lang w:val="uz-Cyrl-UZ"/>
              </w:rPr>
              <w:t>з</w:t>
            </w:r>
            <w:r w:rsidRPr="00F31CC2">
              <w:rPr>
                <w:rFonts w:ascii="Times New Roman" w:hAnsi="Times New Roman" w:cs="Times New Roman"/>
                <w:i/>
                <w:sz w:val="18"/>
                <w:szCs w:val="18"/>
              </w:rPr>
              <w:t xml:space="preserve">уни эълон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лаштиради-янги мавзу ва унинг ма</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сади</w:t>
            </w:r>
            <w:proofErr w:type="gramEnd"/>
            <w:r w:rsidRPr="00F31CC2">
              <w:rPr>
                <w:rFonts w:ascii="Times New Roman" w:hAnsi="Times New Roman" w:cs="Times New Roman"/>
                <w:i/>
                <w:sz w:val="18"/>
                <w:szCs w:val="18"/>
              </w:rPr>
              <w:t xml:space="preserve">, режаси, янги иборалар ва </w:t>
            </w:r>
            <w:r w:rsidRPr="00F31CC2">
              <w:rPr>
                <w:rFonts w:ascii="Times New Roman" w:hAnsi="Times New Roman" w:cs="Times New Roman"/>
                <w:i/>
                <w:sz w:val="18"/>
                <w:szCs w:val="18"/>
                <w:lang w:val="uz-Cyrl-UZ"/>
              </w:rPr>
              <w:t>ўқ</w:t>
            </w:r>
            <w:r w:rsidRPr="00F31CC2">
              <w:rPr>
                <w:rFonts w:ascii="Times New Roman" w:hAnsi="Times New Roman" w:cs="Times New Roman"/>
                <w:i/>
                <w:sz w:val="18"/>
                <w:szCs w:val="18"/>
              </w:rPr>
              <w:t xml:space="preserve">ув-информацион манбааларни белгилаб олади;  </w:t>
            </w:r>
          </w:p>
        </w:tc>
      </w:tr>
      <w:tr w:rsidR="00B24870" w:rsidRPr="00F31CC2" w:rsidTr="00523A82">
        <w:trPr>
          <w:trHeight w:val="1587"/>
        </w:trPr>
        <w:tc>
          <w:tcPr>
            <w:tcW w:w="2128" w:type="dxa"/>
          </w:tcPr>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lang w:val="en-US"/>
              </w:rPr>
              <w:t>II</w:t>
            </w:r>
            <w:r w:rsidRPr="00F31CC2">
              <w:rPr>
                <w:rFonts w:ascii="Times New Roman" w:hAnsi="Times New Roman" w:cs="Times New Roman"/>
                <w:sz w:val="18"/>
                <w:szCs w:val="18"/>
              </w:rPr>
              <w:t xml:space="preserve">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B24870" w:rsidRPr="00F31CC2" w:rsidRDefault="00B24870"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Асосий бос</w:t>
            </w:r>
            <w:r w:rsidRPr="00F31CC2">
              <w:rPr>
                <w:rFonts w:ascii="Times New Roman" w:hAnsi="Times New Roman" w:cs="Times New Roman"/>
                <w:sz w:val="18"/>
                <w:szCs w:val="18"/>
                <w:lang w:val="uz-Cyrl-UZ"/>
              </w:rPr>
              <w:t>қ</w:t>
            </w:r>
            <w:r w:rsidRPr="00F31CC2">
              <w:rPr>
                <w:rFonts w:ascii="Times New Roman" w:hAnsi="Times New Roman" w:cs="Times New Roman"/>
                <w:sz w:val="18"/>
                <w:szCs w:val="18"/>
              </w:rPr>
              <w:t>ич</w:t>
            </w: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r w:rsidRPr="00F31CC2">
              <w:rPr>
                <w:rFonts w:ascii="Times New Roman" w:hAnsi="Times New Roman" w:cs="Times New Roman"/>
                <w:sz w:val="18"/>
                <w:szCs w:val="18"/>
              </w:rPr>
              <w:t xml:space="preserve"> (65     мин)</w:t>
            </w: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p w:rsidR="00B24870" w:rsidRPr="00F31CC2" w:rsidRDefault="00B24870" w:rsidP="00523A82">
            <w:pPr>
              <w:spacing w:after="0" w:line="240" w:lineRule="auto"/>
              <w:jc w:val="center"/>
              <w:rPr>
                <w:rFonts w:ascii="Times New Roman" w:hAnsi="Times New Roman" w:cs="Times New Roman"/>
                <w:sz w:val="18"/>
                <w:szCs w:val="18"/>
              </w:rPr>
            </w:pPr>
          </w:p>
        </w:tc>
        <w:tc>
          <w:tcPr>
            <w:tcW w:w="5321" w:type="dxa"/>
          </w:tcPr>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2.1. </w:t>
            </w:r>
            <w:r w:rsidRPr="00F31CC2">
              <w:rPr>
                <w:rFonts w:ascii="Times New Roman" w:hAnsi="Times New Roman" w:cs="Times New Roman"/>
                <w:i/>
                <w:sz w:val="18"/>
                <w:szCs w:val="18"/>
                <w:lang w:val="uz-Cyrl-UZ"/>
              </w:rPr>
              <w:t>қ</w:t>
            </w:r>
            <w:proofErr w:type="gramStart"/>
            <w:r w:rsidRPr="00F31CC2">
              <w:rPr>
                <w:rFonts w:ascii="Times New Roman" w:hAnsi="Times New Roman" w:cs="Times New Roman"/>
                <w:i/>
                <w:sz w:val="18"/>
                <w:szCs w:val="18"/>
              </w:rPr>
              <w:t>ис</w:t>
            </w:r>
            <w:proofErr w:type="gramEnd"/>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 савол-жавоб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тказиб янги мавзуни долзарблиги</w:t>
            </w:r>
            <w:r w:rsidRPr="00F31CC2">
              <w:rPr>
                <w:rFonts w:ascii="Times New Roman" w:hAnsi="Times New Roman" w:cs="Times New Roman"/>
                <w:i/>
                <w:sz w:val="18"/>
                <w:szCs w:val="18"/>
                <w:lang w:val="uz-Cyrl-UZ"/>
              </w:rPr>
              <w:t xml:space="preserve"> </w:t>
            </w:r>
            <w:r w:rsidRPr="00F31CC2">
              <w:rPr>
                <w:rFonts w:ascii="Times New Roman" w:hAnsi="Times New Roman" w:cs="Times New Roman"/>
                <w:i/>
                <w:sz w:val="18"/>
                <w:szCs w:val="18"/>
              </w:rPr>
              <w:t xml:space="preserve"> очиб берилади. </w:t>
            </w:r>
          </w:p>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аётда ва ишлаб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аришда мавжуд </w:t>
            </w:r>
            <w:r w:rsidRPr="00F31CC2">
              <w:rPr>
                <w:rFonts w:ascii="Times New Roman" w:hAnsi="Times New Roman" w:cs="Times New Roman"/>
                <w:i/>
                <w:sz w:val="18"/>
                <w:szCs w:val="18"/>
                <w:lang w:val="uz-Cyrl-UZ"/>
              </w:rPr>
              <w:t>ҳо</w:t>
            </w:r>
            <w:r w:rsidRPr="00F31CC2">
              <w:rPr>
                <w:rFonts w:ascii="Times New Roman" w:hAnsi="Times New Roman" w:cs="Times New Roman"/>
                <w:i/>
                <w:sz w:val="18"/>
                <w:szCs w:val="18"/>
              </w:rPr>
              <w:t xml:space="preserve">диса муаммоларига оид саволлар беради ва </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олатларни эслатади.</w:t>
            </w:r>
          </w:p>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 - Талабаларнинг ди</w:t>
            </w:r>
            <w:r w:rsidRPr="00F31CC2">
              <w:rPr>
                <w:rFonts w:ascii="Times New Roman" w:hAnsi="Times New Roman" w:cs="Times New Roman"/>
                <w:i/>
                <w:sz w:val="18"/>
                <w:szCs w:val="18"/>
                <w:lang w:val="uz-Cyrl-UZ"/>
              </w:rPr>
              <w:t>ққ</w:t>
            </w:r>
            <w:r w:rsidRPr="00F31CC2">
              <w:rPr>
                <w:rFonts w:ascii="Times New Roman" w:hAnsi="Times New Roman" w:cs="Times New Roman"/>
                <w:i/>
                <w:sz w:val="18"/>
                <w:szCs w:val="18"/>
              </w:rPr>
              <w:t>атини й</w:t>
            </w:r>
            <w:r w:rsidRPr="00F31CC2">
              <w:rPr>
                <w:rFonts w:ascii="Times New Roman" w:hAnsi="Times New Roman" w:cs="Times New Roman"/>
                <w:i/>
                <w:sz w:val="18"/>
                <w:szCs w:val="18"/>
                <w:lang w:val="uz-Cyrl-UZ"/>
              </w:rPr>
              <w:t>иғ</w:t>
            </w:r>
            <w:r w:rsidRPr="00F31CC2">
              <w:rPr>
                <w:rFonts w:ascii="Times New Roman" w:hAnsi="Times New Roman" w:cs="Times New Roman"/>
                <w:i/>
                <w:sz w:val="18"/>
                <w:szCs w:val="18"/>
              </w:rPr>
              <w:t xml:space="preserve">ади ва мавзуни тинглашга </w:t>
            </w:r>
            <w:r w:rsidRPr="00F31CC2">
              <w:rPr>
                <w:rFonts w:ascii="Times New Roman" w:hAnsi="Times New Roman" w:cs="Times New Roman"/>
                <w:i/>
                <w:sz w:val="18"/>
                <w:szCs w:val="18"/>
                <w:lang w:val="uz-Cyrl-UZ"/>
              </w:rPr>
              <w:t>йў</w:t>
            </w:r>
            <w:r w:rsidRPr="00F31CC2">
              <w:rPr>
                <w:rFonts w:ascii="Times New Roman" w:hAnsi="Times New Roman" w:cs="Times New Roman"/>
                <w:i/>
                <w:sz w:val="18"/>
                <w:szCs w:val="18"/>
              </w:rPr>
              <w:t xml:space="preserve">налтиради. </w:t>
            </w:r>
          </w:p>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xml:space="preserve">2.2. Мавзу </w:t>
            </w:r>
            <w:r w:rsidRPr="00F31CC2">
              <w:rPr>
                <w:rFonts w:ascii="Times New Roman" w:hAnsi="Times New Roman" w:cs="Times New Roman"/>
                <w:i/>
                <w:sz w:val="18"/>
                <w:szCs w:val="18"/>
                <w:lang w:val="uz-Cyrl-UZ"/>
              </w:rPr>
              <w:t>бў</w:t>
            </w:r>
            <w:r w:rsidRPr="00F31CC2">
              <w:rPr>
                <w:rFonts w:ascii="Times New Roman" w:hAnsi="Times New Roman" w:cs="Times New Roman"/>
                <w:i/>
                <w:sz w:val="18"/>
                <w:szCs w:val="18"/>
              </w:rPr>
              <w:t xml:space="preserve">йича билим ва </w:t>
            </w:r>
            <w:r w:rsidRPr="00F31CC2">
              <w:rPr>
                <w:rFonts w:ascii="Times New Roman" w:hAnsi="Times New Roman" w:cs="Times New Roman"/>
                <w:i/>
                <w:sz w:val="18"/>
                <w:szCs w:val="18"/>
                <w:lang w:val="uz-Cyrl-UZ"/>
              </w:rPr>
              <w:t>кў</w:t>
            </w:r>
            <w:r w:rsidRPr="00F31CC2">
              <w:rPr>
                <w:rFonts w:ascii="Times New Roman" w:hAnsi="Times New Roman" w:cs="Times New Roman"/>
                <w:i/>
                <w:sz w:val="18"/>
                <w:szCs w:val="18"/>
              </w:rPr>
              <w:t>никмаларни шакллантиришни ташкил этади.</w:t>
            </w:r>
          </w:p>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Режа бўйича маърузани баён этади.</w:t>
            </w:r>
          </w:p>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 Маърузада ф</w:t>
            </w:r>
            <w:r w:rsidRPr="00F31CC2">
              <w:rPr>
                <w:rFonts w:ascii="Times New Roman" w:hAnsi="Times New Roman" w:cs="Times New Roman"/>
                <w:i/>
                <w:color w:val="000000"/>
                <w:spacing w:val="6"/>
                <w:sz w:val="18"/>
                <w:szCs w:val="18"/>
              </w:rPr>
              <w:t>аннинг ма</w:t>
            </w:r>
            <w:r w:rsidRPr="00F31CC2">
              <w:rPr>
                <w:rFonts w:ascii="Times New Roman" w:hAnsi="Times New Roman" w:cs="Times New Roman"/>
                <w:i/>
                <w:color w:val="000000"/>
                <w:spacing w:val="6"/>
                <w:sz w:val="18"/>
                <w:szCs w:val="18"/>
                <w:lang w:val="uz-Cyrl-UZ"/>
              </w:rPr>
              <w:t>қ</w:t>
            </w:r>
            <w:r w:rsidRPr="00F31CC2">
              <w:rPr>
                <w:rFonts w:ascii="Times New Roman" w:hAnsi="Times New Roman" w:cs="Times New Roman"/>
                <w:i/>
                <w:color w:val="000000"/>
                <w:spacing w:val="6"/>
                <w:sz w:val="18"/>
                <w:szCs w:val="18"/>
              </w:rPr>
              <w:t>сад ва вазифалари</w:t>
            </w:r>
            <w:r w:rsidRPr="00F31CC2">
              <w:rPr>
                <w:rFonts w:ascii="Times New Roman" w:hAnsi="Times New Roman" w:cs="Times New Roman"/>
                <w:i/>
                <w:sz w:val="18"/>
                <w:szCs w:val="18"/>
              </w:rPr>
              <w:t xml:space="preserve"> ту</w:t>
            </w:r>
            <w:r w:rsidRPr="00F31CC2">
              <w:rPr>
                <w:rFonts w:ascii="Times New Roman" w:hAnsi="Times New Roman" w:cs="Times New Roman"/>
                <w:i/>
                <w:sz w:val="18"/>
                <w:szCs w:val="18"/>
                <w:lang w:val="uz-Cyrl-UZ"/>
              </w:rPr>
              <w:t>ғ</w:t>
            </w:r>
            <w:r w:rsidRPr="00F31CC2">
              <w:rPr>
                <w:rFonts w:ascii="Times New Roman" w:hAnsi="Times New Roman" w:cs="Times New Roman"/>
                <w:i/>
                <w:sz w:val="18"/>
                <w:szCs w:val="18"/>
              </w:rPr>
              <w:t>рисида маълумот беради.</w:t>
            </w:r>
          </w:p>
        </w:tc>
        <w:tc>
          <w:tcPr>
            <w:tcW w:w="2190" w:type="dxa"/>
            <w:gridSpan w:val="2"/>
          </w:tcPr>
          <w:p w:rsidR="00B24870" w:rsidRPr="00F31CC2" w:rsidRDefault="00B24870"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Маърузани тинглайди,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лдириб боради, янги ибораларни тушуниб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лаштиради,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злаштиради.</w:t>
            </w:r>
          </w:p>
          <w:p w:rsidR="00B24870" w:rsidRPr="00F31CC2" w:rsidRDefault="00B24870"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Савол-жавобда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атнашади, му</w:t>
            </w:r>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окама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p w:rsidR="00B24870" w:rsidRPr="00F31CC2" w:rsidRDefault="00B24870" w:rsidP="00523A82">
            <w:pPr>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 xml:space="preserve"> Схема-расмларни  кузатади </w:t>
            </w:r>
            <w:proofErr w:type="gramStart"/>
            <w:r w:rsidRPr="00F31CC2">
              <w:rPr>
                <w:rFonts w:ascii="Times New Roman" w:hAnsi="Times New Roman" w:cs="Times New Roman"/>
                <w:i/>
                <w:sz w:val="18"/>
                <w:szCs w:val="18"/>
              </w:rPr>
              <w:t>ва та</w:t>
            </w:r>
            <w:proofErr w:type="gramEnd"/>
            <w:r w:rsidRPr="00F31CC2">
              <w:rPr>
                <w:rFonts w:ascii="Times New Roman" w:hAnsi="Times New Roman" w:cs="Times New Roman"/>
                <w:i/>
                <w:sz w:val="18"/>
                <w:szCs w:val="18"/>
                <w:lang w:val="uz-Cyrl-UZ"/>
              </w:rPr>
              <w:t>ҳ</w:t>
            </w:r>
            <w:r w:rsidRPr="00F31CC2">
              <w:rPr>
                <w:rFonts w:ascii="Times New Roman" w:hAnsi="Times New Roman" w:cs="Times New Roman"/>
                <w:i/>
                <w:sz w:val="18"/>
                <w:szCs w:val="18"/>
              </w:rPr>
              <w:t xml:space="preserve">лил </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илади;</w:t>
            </w:r>
          </w:p>
        </w:tc>
      </w:tr>
      <w:tr w:rsidR="00B24870" w:rsidRPr="00F31CC2" w:rsidTr="00523A82">
        <w:trPr>
          <w:trHeight w:val="1146"/>
        </w:trPr>
        <w:tc>
          <w:tcPr>
            <w:tcW w:w="2128" w:type="dxa"/>
          </w:tcPr>
          <w:p w:rsidR="00B24870" w:rsidRPr="00F31CC2" w:rsidRDefault="00B24870" w:rsidP="00523A82">
            <w:pPr>
              <w:spacing w:after="0" w:line="240" w:lineRule="auto"/>
              <w:jc w:val="center"/>
              <w:rPr>
                <w:rFonts w:ascii="Times New Roman" w:hAnsi="Times New Roman" w:cs="Times New Roman"/>
                <w:i/>
                <w:sz w:val="18"/>
                <w:szCs w:val="18"/>
              </w:rPr>
            </w:pPr>
          </w:p>
          <w:p w:rsidR="00B24870" w:rsidRPr="00F31CC2" w:rsidRDefault="00B24870"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lang w:val="en-US"/>
              </w:rPr>
              <w:t>III</w:t>
            </w:r>
            <w:r w:rsidRPr="00F31CC2">
              <w:rPr>
                <w:rFonts w:ascii="Times New Roman" w:hAnsi="Times New Roman" w:cs="Times New Roman"/>
                <w:i/>
                <w:sz w:val="18"/>
                <w:szCs w:val="18"/>
              </w:rPr>
              <w:t xml:space="preserve">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B24870" w:rsidRPr="00F31CC2" w:rsidRDefault="00B24870"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Якуний бос</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ич</w:t>
            </w:r>
          </w:p>
          <w:p w:rsidR="00B24870" w:rsidRPr="00F31CC2" w:rsidRDefault="00B24870"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 xml:space="preserve"> ( 5   мин)</w:t>
            </w:r>
          </w:p>
        </w:tc>
        <w:tc>
          <w:tcPr>
            <w:tcW w:w="5321" w:type="dxa"/>
          </w:tcPr>
          <w:p w:rsidR="00B24870" w:rsidRPr="00F31CC2" w:rsidRDefault="00B24870" w:rsidP="00523A82">
            <w:pPr>
              <w:tabs>
                <w:tab w:val="left" w:pos="320"/>
              </w:tabs>
              <w:spacing w:after="0" w:line="240" w:lineRule="auto"/>
              <w:rPr>
                <w:rFonts w:ascii="Times New Roman" w:hAnsi="Times New Roman" w:cs="Times New Roman"/>
                <w:i/>
                <w:sz w:val="18"/>
                <w:szCs w:val="18"/>
              </w:rPr>
            </w:pPr>
            <w:r w:rsidRPr="00F31CC2">
              <w:rPr>
                <w:rFonts w:ascii="Times New Roman" w:hAnsi="Times New Roman" w:cs="Times New Roman"/>
                <w:i/>
                <w:sz w:val="18"/>
                <w:szCs w:val="18"/>
              </w:rPr>
              <w:tab/>
              <w:t>3.1.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 xml:space="preserve">йича </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рганилган материални умумлаштиради ва умумий хулоса чи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аради.</w:t>
            </w:r>
          </w:p>
          <w:p w:rsidR="00B24870" w:rsidRPr="00F31CC2" w:rsidRDefault="00B24870" w:rsidP="00523A82">
            <w:pPr>
              <w:spacing w:after="0" w:line="240" w:lineRule="auto"/>
              <w:jc w:val="both"/>
              <w:rPr>
                <w:rFonts w:ascii="Times New Roman" w:hAnsi="Times New Roman" w:cs="Times New Roman"/>
                <w:i/>
                <w:sz w:val="18"/>
                <w:szCs w:val="18"/>
              </w:rPr>
            </w:pPr>
            <w:r w:rsidRPr="00F31CC2">
              <w:rPr>
                <w:rFonts w:ascii="Times New Roman" w:hAnsi="Times New Roman" w:cs="Times New Roman"/>
                <w:i/>
                <w:sz w:val="18"/>
                <w:szCs w:val="18"/>
              </w:rPr>
              <w:t>3.2. Мавзу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муста</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ил таълим топшири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ларини, унинг </w:t>
            </w:r>
            <w:r w:rsidRPr="00F31CC2">
              <w:rPr>
                <w:rFonts w:ascii="Times New Roman" w:hAnsi="Times New Roman" w:cs="Times New Roman"/>
                <w:i/>
                <w:sz w:val="18"/>
                <w:szCs w:val="18"/>
                <w:lang w:val="uz-Cyrl-UZ"/>
              </w:rPr>
              <w:t>ўқув-услубий таъминоти</w:t>
            </w:r>
            <w:r w:rsidRPr="00F31CC2">
              <w:rPr>
                <w:rFonts w:ascii="Times New Roman" w:hAnsi="Times New Roman" w:cs="Times New Roman"/>
                <w:i/>
                <w:sz w:val="18"/>
                <w:szCs w:val="18"/>
              </w:rPr>
              <w:t xml:space="preserve"> ва бажарилиши б</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йича тегишли й</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ри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 xml:space="preserve">нома беради. </w:t>
            </w:r>
          </w:p>
        </w:tc>
        <w:tc>
          <w:tcPr>
            <w:tcW w:w="2190" w:type="dxa"/>
            <w:gridSpan w:val="2"/>
          </w:tcPr>
          <w:p w:rsidR="00B24870" w:rsidRPr="00F31CC2" w:rsidRDefault="00B24870"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матнни т</w:t>
            </w:r>
            <w:r w:rsidRPr="00F31CC2">
              <w:rPr>
                <w:rFonts w:ascii="Times New Roman" w:hAnsi="Times New Roman" w:cs="Times New Roman"/>
                <w:i/>
                <w:sz w:val="18"/>
                <w:szCs w:val="18"/>
                <w:lang w:val="uz-Cyrl-UZ"/>
              </w:rPr>
              <w:t>ў</w:t>
            </w:r>
            <w:r w:rsidRPr="00F31CC2">
              <w:rPr>
                <w:rFonts w:ascii="Times New Roman" w:hAnsi="Times New Roman" w:cs="Times New Roman"/>
                <w:i/>
                <w:sz w:val="18"/>
                <w:szCs w:val="18"/>
              </w:rPr>
              <w:t>лдиради.</w:t>
            </w:r>
          </w:p>
          <w:p w:rsidR="00B24870" w:rsidRPr="00F31CC2" w:rsidRDefault="00B24870" w:rsidP="00523A82">
            <w:pPr>
              <w:spacing w:after="0" w:line="240" w:lineRule="auto"/>
              <w:jc w:val="center"/>
              <w:rPr>
                <w:rFonts w:ascii="Times New Roman" w:hAnsi="Times New Roman" w:cs="Times New Roman"/>
                <w:i/>
                <w:sz w:val="18"/>
                <w:szCs w:val="18"/>
              </w:rPr>
            </w:pPr>
            <w:r w:rsidRPr="00F31CC2">
              <w:rPr>
                <w:rFonts w:ascii="Times New Roman" w:hAnsi="Times New Roman" w:cs="Times New Roman"/>
                <w:i/>
                <w:sz w:val="18"/>
                <w:szCs w:val="18"/>
              </w:rPr>
              <w:t>Тинглайди, ани</w:t>
            </w:r>
            <w:r w:rsidRPr="00F31CC2">
              <w:rPr>
                <w:rFonts w:ascii="Times New Roman" w:hAnsi="Times New Roman" w:cs="Times New Roman"/>
                <w:i/>
                <w:sz w:val="18"/>
                <w:szCs w:val="18"/>
                <w:lang w:val="uz-Cyrl-UZ"/>
              </w:rPr>
              <w:t>қ</w:t>
            </w:r>
            <w:r w:rsidRPr="00F31CC2">
              <w:rPr>
                <w:rFonts w:ascii="Times New Roman" w:hAnsi="Times New Roman" w:cs="Times New Roman"/>
                <w:i/>
                <w:sz w:val="18"/>
                <w:szCs w:val="18"/>
              </w:rPr>
              <w:t>лаштиради, белгилаб олади</w:t>
            </w:r>
          </w:p>
        </w:tc>
      </w:tr>
    </w:tbl>
    <w:p w:rsidR="00B24870" w:rsidRPr="00F31CC2" w:rsidRDefault="00B24870" w:rsidP="00B24870">
      <w:pPr>
        <w:spacing w:after="0"/>
        <w:ind w:firstLine="851"/>
        <w:jc w:val="both"/>
        <w:rPr>
          <w:rFonts w:ascii="Times New Roman" w:hAnsi="Times New Roman" w:cs="Times New Roman"/>
          <w:sz w:val="28"/>
          <w:szCs w:val="28"/>
        </w:rPr>
      </w:pPr>
    </w:p>
    <w:p w:rsidR="00B24870" w:rsidRDefault="00B24870" w:rsidP="00B24870">
      <w:pPr>
        <w:rPr>
          <w:rFonts w:ascii="Times New Roman" w:hAnsi="Times New Roman" w:cs="Times New Roman"/>
          <w:lang w:val="uz-Cyrl-UZ"/>
        </w:rPr>
      </w:pPr>
      <w:r>
        <w:rPr>
          <w:rFonts w:ascii="Times New Roman" w:hAnsi="Times New Roman" w:cs="Times New Roman"/>
          <w:lang w:val="uz-Cyrl-UZ"/>
        </w:rPr>
        <w:br w:type="page"/>
      </w:r>
    </w:p>
    <w:p w:rsidR="00B24870" w:rsidRPr="00DF4788" w:rsidRDefault="00B24870" w:rsidP="00B24870">
      <w:pPr>
        <w:spacing w:line="360" w:lineRule="auto"/>
        <w:ind w:firstLine="709"/>
        <w:jc w:val="center"/>
        <w:rPr>
          <w:rFonts w:ascii="Times New Roman" w:hAnsi="Times New Roman" w:cs="Times New Roman"/>
          <w:b/>
          <w:lang w:val="uz-Cyrl-UZ"/>
        </w:rPr>
      </w:pPr>
      <w:r w:rsidRPr="00DF4788">
        <w:rPr>
          <w:rFonts w:ascii="Times New Roman" w:hAnsi="Times New Roman" w:cs="Times New Roman"/>
          <w:b/>
          <w:lang w:val="uz-Cyrl-UZ"/>
        </w:rPr>
        <w:lastRenderedPageBreak/>
        <w:t>Суюқлик таркибини таҳлил қилишнинг оптик усули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b/>
          <w:lang w:val="uz-Cyrl-UZ"/>
        </w:rPr>
        <w:t>Оптик анализаторларда</w:t>
      </w:r>
      <w:r w:rsidRPr="00DF4788">
        <w:rPr>
          <w:rFonts w:ascii="Times New Roman" w:hAnsi="Times New Roman" w:cs="Times New Roman"/>
          <w:lang w:val="uz-Cyrl-UZ"/>
        </w:rPr>
        <w:t xml:space="preserve"> таҳлил қилинаётган суюқлик таркиби билан шу суюқлик орқали ёруғликнинг тарқалиш қонунлари ўртасидаги боғланишдан фойдаланилади. Эритмаларни таҳлил қилишнинг оптик усуллари суюқликлар оптик xoccaларининг синдириш ва қайтариш коэффициенти, оптик зичлиги, қутбланиш бурчаги ва бошқа кўрсаткичларнинг текширилаётган модда концентрациясига боғлиқлигига асосланган. Энг кўп тарқалган оптик анализаторларга фотоэлектрик рефрактометрар, фотоэлектрик калориметрлар, фотоэлектрик нефелометрлар ва фотоэлектрик поляриметрлар киради.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b/>
          <w:lang w:val="uz-Cyrl-UZ"/>
        </w:rPr>
        <w:t>Рефрактометрларда</w:t>
      </w:r>
      <w:r w:rsidRPr="00DF4788">
        <w:rPr>
          <w:rFonts w:ascii="Times New Roman" w:hAnsi="Times New Roman" w:cs="Times New Roman"/>
          <w:lang w:val="uz-Cyrl-UZ"/>
        </w:rPr>
        <w:t xml:space="preserve"> таҳлил ёруғликнинг бир муҳитдан иккинчи бир муҳитга ўтишида (бу муҳитларнинг оптик хоссалари турлича бўлганлиги сабабли) ўз йўналишини ўзгартириш хусусиятларидан фойдаланилади. Агар муҳитлардан бирининг оптик хоссаси ўзгармасдан қолса (эталон муҳит), иккинчисининг хоссаси эса суюқликдаги компонентларнинг ўзгариши бўйича бу компонентнинг концентрациясини ўлчаш мумкин.</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Ёруғлик нурининг четга чиқишини (синиш кўрсаткичини) аниқлашнинг бир нечта усули мавжуд бўлиб, улардан асосийлари спектрометрик ва тўла ички қайтариш усулларидир.</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b/>
          <w:lang w:val="uz-Cyrl-UZ"/>
        </w:rPr>
        <w:t>Спектрометрик усул</w:t>
      </w:r>
      <w:r w:rsidRPr="00DF4788">
        <w:rPr>
          <w:rFonts w:ascii="Times New Roman" w:hAnsi="Times New Roman" w:cs="Times New Roman"/>
          <w:lang w:val="uz-Cyrl-UZ"/>
        </w:rPr>
        <w:t xml:space="preserve"> ёруғлик оқимининг назорат қилинаётган шиша призмаларда энг кам четга чиқиш бурчаги бўйича ёруғликнинг синиш кўрсаткичини  аниқлашга  асосланган.</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 xml:space="preserve">6.26- расмда автоматик рефрактометрнинг принципиал схемаси кўрсатилган бўлиб, унда таҳлил қилинаётган эритма икки кювет 4 ва 6 дан иборат дифференциал кювет орқали ўтказилади. Ҳар икки кювет умумий деворча </w:t>
      </w:r>
      <w:smartTag w:uri="urn:schemas-microsoft-com:office:smarttags" w:element="metricconverter">
        <w:smartTagPr>
          <w:attr w:name="ProductID" w:val="5 га"/>
        </w:smartTagPr>
        <w:r w:rsidRPr="00DF4788">
          <w:rPr>
            <w:rFonts w:ascii="Times New Roman" w:hAnsi="Times New Roman" w:cs="Times New Roman"/>
            <w:lang w:val="uz-Cyrl-UZ"/>
          </w:rPr>
          <w:t>5 га</w:t>
        </w:r>
      </w:smartTag>
      <w:r w:rsidRPr="00DF4788">
        <w:rPr>
          <w:rFonts w:ascii="Times New Roman" w:hAnsi="Times New Roman" w:cs="Times New Roman"/>
          <w:lang w:val="uz-Cyrl-UZ"/>
        </w:rPr>
        <w:t xml:space="preserve"> эга призмадан иборат. Кювет 4 орқали таҳлил қилинаётган эритма ўтказилади, кювет 6 да эса эталон суюқлик туради.</w:t>
      </w:r>
    </w:p>
    <w:p w:rsidR="00B24870" w:rsidRPr="00DF4788" w:rsidRDefault="00BC26C3" w:rsidP="00B24870">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10" style="position:absolute;left:0;text-align:left;margin-left:18pt;margin-top:9pt;width:276.35pt;height:175.85pt;z-index:251693056" coordorigin="3628,4457" coordsize="5527,3517">
            <v:shape id="_x0000_s1411" type="#_x0000_t75" style="position:absolute;left:3628;top:4457;width:5220;height:2640;mso-position-horizontal:center">
              <v:imagedata r:id="rId120" o:title="" blacklevel="5898f"/>
            </v:shape>
            <v:shape id="_x0000_s1412" type="#_x0000_t202" style="position:absolute;left:3935;top:7314;width:5220;height:660" stroked="f">
              <v:textbox style="mso-next-textbox:#_x0000_s1412">
                <w:txbxContent>
                  <w:p w:rsidR="00B24870" w:rsidRPr="00DF4788" w:rsidRDefault="00B24870" w:rsidP="00B24870">
                    <w:pPr>
                      <w:rPr>
                        <w:rFonts w:ascii="Times New Roman" w:hAnsi="Times New Roman" w:cs="Times New Roman"/>
                        <w:sz w:val="16"/>
                        <w:szCs w:val="16"/>
                      </w:rPr>
                    </w:pPr>
                    <w:r w:rsidRPr="00DF4788">
                      <w:rPr>
                        <w:rFonts w:ascii="Times New Roman" w:hAnsi="Times New Roman" w:cs="Times New Roman"/>
                        <w:i/>
                        <w:sz w:val="16"/>
                        <w:szCs w:val="16"/>
                        <w:lang w:val="uz-Cyrl-UZ"/>
                      </w:rPr>
                      <w:t>6.2</w:t>
                    </w:r>
                    <w:r w:rsidRPr="00DF4788">
                      <w:rPr>
                        <w:rFonts w:ascii="Times New Roman" w:hAnsi="Times New Roman" w:cs="Times New Roman"/>
                        <w:i/>
                        <w:sz w:val="16"/>
                        <w:szCs w:val="16"/>
                        <w:lang w:val="en-US"/>
                      </w:rPr>
                      <w:t>6</w:t>
                    </w:r>
                    <w:r w:rsidRPr="00DF4788">
                      <w:rPr>
                        <w:rFonts w:ascii="Times New Roman" w:hAnsi="Times New Roman" w:cs="Times New Roman"/>
                        <w:i/>
                        <w:sz w:val="16"/>
                        <w:szCs w:val="16"/>
                        <w:lang w:val="uz-Cyrl-UZ"/>
                      </w:rPr>
                      <w:t xml:space="preserve"> – расм</w:t>
                    </w:r>
                    <w:r w:rsidRPr="00DF4788">
                      <w:rPr>
                        <w:rFonts w:ascii="Times New Roman" w:hAnsi="Times New Roman" w:cs="Times New Roman"/>
                        <w:sz w:val="16"/>
                        <w:szCs w:val="16"/>
                        <w:lang w:val="uz-Cyrl-UZ"/>
                      </w:rPr>
                      <w:t xml:space="preserve">. </w:t>
                    </w:r>
                    <w:r w:rsidRPr="00DF4788">
                      <w:rPr>
                        <w:rFonts w:ascii="Times New Roman" w:hAnsi="Times New Roman" w:cs="Times New Roman"/>
                        <w:b/>
                        <w:sz w:val="16"/>
                        <w:szCs w:val="16"/>
                        <w:lang w:val="uz-Cyrl-UZ"/>
                      </w:rPr>
                      <w:t>Автоматик рефрактометрнинг схемаси</w:t>
                    </w:r>
                    <w:r w:rsidRPr="00DF4788">
                      <w:rPr>
                        <w:rFonts w:ascii="Times New Roman" w:hAnsi="Times New Roman" w:cs="Times New Roman"/>
                        <w:sz w:val="16"/>
                        <w:szCs w:val="16"/>
                      </w:rPr>
                      <w:t>.</w:t>
                    </w:r>
                  </w:p>
                  <w:p w:rsidR="00B24870" w:rsidRDefault="00B24870" w:rsidP="00B24870"/>
                </w:txbxContent>
              </v:textbox>
            </v:shape>
            <w10:wrap type="square"/>
          </v:group>
        </w:pict>
      </w:r>
      <w:r w:rsidR="00B24870" w:rsidRPr="00DF4788">
        <w:rPr>
          <w:rFonts w:ascii="Times New Roman" w:hAnsi="Times New Roman" w:cs="Times New Roman"/>
          <w:lang w:val="uz-Cyrl-UZ"/>
        </w:rPr>
        <w:t xml:space="preserve">Ёруғлик манба 1 дан линза 2 ва диафрагма 3 ёрдамида ёруғлик полосаси а га ўзгаради, у иккала кюветдан ўтиб, қўшалок фоторезистор </w:t>
      </w:r>
      <w:smartTag w:uri="urn:schemas-microsoft-com:office:smarttags" w:element="metricconverter">
        <w:smartTagPr>
          <w:attr w:name="ProductID" w:val="7 га"/>
        </w:smartTagPr>
        <w:r w:rsidR="00B24870" w:rsidRPr="00DF4788">
          <w:rPr>
            <w:rFonts w:ascii="Times New Roman" w:hAnsi="Times New Roman" w:cs="Times New Roman"/>
            <w:lang w:val="uz-Cyrl-UZ"/>
          </w:rPr>
          <w:t>7 га</w:t>
        </w:r>
      </w:smartTag>
      <w:r w:rsidR="00B24870" w:rsidRPr="00DF4788">
        <w:rPr>
          <w:rFonts w:ascii="Times New Roman" w:hAnsi="Times New Roman" w:cs="Times New Roman"/>
          <w:lang w:val="uz-Cyrl-UZ"/>
        </w:rPr>
        <w:t xml:space="preserve"> тушади. Агар 4 ва 6 кюветлардаги суюқликларнинг оптик хоссалари бир хил бўлса, чиқаётган ёруғлик оқим б нинг йўналиши ёруғлик оқими a нинг йўналиши билан бир хил бўлади. Бу ҳолда ҳар икки фоторезистор бир хилда ёритилган ва уларнинг қаршиликлари тенг бўлади.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 xml:space="preserve">Таҳлил қилинаётган суюқликнинг оптик хоссалари ўзгарганида ёруғлик оқими ўз йўналишини икки марта ўзгартиради: эталон кювет </w:t>
      </w:r>
      <w:smartTag w:uri="urn:schemas-microsoft-com:office:smarttags" w:element="metricconverter">
        <w:smartTagPr>
          <w:attr w:name="ProductID" w:val="6 га"/>
        </w:smartTagPr>
        <w:r w:rsidRPr="00DF4788">
          <w:rPr>
            <w:rFonts w:ascii="Times New Roman" w:hAnsi="Times New Roman" w:cs="Times New Roman"/>
            <w:lang w:val="uz-Cyrl-UZ"/>
          </w:rPr>
          <w:t>6 га</w:t>
        </w:r>
      </w:smartTag>
      <w:r w:rsidRPr="00DF4788">
        <w:rPr>
          <w:rFonts w:ascii="Times New Roman" w:hAnsi="Times New Roman" w:cs="Times New Roman"/>
          <w:lang w:val="uz-Cyrl-UZ"/>
        </w:rPr>
        <w:t xml:space="preserve"> киришда ва ундан чиқишда. Нурнинг </w:t>
      </w:r>
      <w:r w:rsidRPr="00DF4788">
        <w:rPr>
          <w:rFonts w:ascii="Times New Roman" w:hAnsi="Times New Roman" w:cs="Times New Roman"/>
          <w:i/>
          <w:lang w:val="uz-Cyrl-UZ"/>
        </w:rPr>
        <w:t>в</w:t>
      </w:r>
      <w:r w:rsidRPr="00DF4788">
        <w:rPr>
          <w:rFonts w:ascii="Times New Roman" w:hAnsi="Times New Roman" w:cs="Times New Roman"/>
          <w:lang w:val="uz-Cyrl-UZ"/>
        </w:rPr>
        <w:t xml:space="preserve"> </w:t>
      </w:r>
      <w:r w:rsidRPr="00DF4788">
        <w:rPr>
          <w:rFonts w:ascii="Times New Roman" w:hAnsi="Times New Roman" w:cs="Times New Roman"/>
          <w:lang w:val="uz-Cyrl-UZ"/>
        </w:rPr>
        <w:lastRenderedPageBreak/>
        <w:t>йўналишда силжиши натижасида пастки резисторнинг ёритилганлиги ошади, юқориги фоторезисторники эса  камаяди. Фоторезисторлар қаршилигининг ўзгариши кўприк схема ёрдамида ўлчанади.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Яна бир кенг тарқалган турларидан бири атоматик рефрактометрлар бўлиб, уларнинг ишлаши тўла ички қайтариш ҳодисасига асосланган.</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Рефрактометрлар бензин, керосин, хлорид ва нитрат кислоталари, спиртлар ва бошқа суюқликларни таҳлил қилишда қўлланилади. Баъзи рефрактометрлар кюветининг тузилиши улардан агрессив, захарли, полимерланадиган ва юқори ҳароратли муҳитларни таҳлил қилишда фойдаланишга имкон беради. Миқдор жиҳатдан таҳлил қилишнинг калориметрик усули ранг қўшилган эритмаларнинг улардан ўтадиган ёруғлик оқимини бир хилда ютмаслигига асосланган. Миқдорий нисбатлар Ламберт-Бер қонунига мувофиқ аниқланади.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b/>
          <w:lang w:val="uz-Cyrl-UZ"/>
        </w:rPr>
        <w:t>Фотоэлектрик калориметрлар</w:t>
      </w:r>
      <w:r w:rsidRPr="00DF4788">
        <w:rPr>
          <w:rFonts w:ascii="Times New Roman" w:hAnsi="Times New Roman" w:cs="Times New Roman"/>
          <w:lang w:val="uz-Cyrl-UZ"/>
        </w:rPr>
        <w:t xml:space="preserve"> спектрнинг кўринадиган қисмида ишлаш учун мўлжалланган. Концентрацияни ўлчаш таҳлил қилинаётган модданинг бўялиш жадаллиги бўйича бажарилади, асбобнинг номи ҳам шундан олинган («колор»— ранг дегани). Одатда фотокалориметрлар спектрнинг кенг соҳасида ишлайди, шунинг учун уларда нурланиш манбалари сифатида чўғланиш лампаларидан фойдаланилади. Ўлчаш сезгирлиги ва танланишини ошириш учун фотокалориметрларда ёруђлик филтрларидан кенг фойдаланилади. Еруғлик оқимларининг жадаллигини қайд этиш учун қабул қилгичлар сифатида турли фотоэлементлар, фотоқаршиликлар ва фотокўпайтиргичлардан фойдаланилади.</w:t>
      </w:r>
    </w:p>
    <w:p w:rsidR="00B24870" w:rsidRPr="00DF4788" w:rsidRDefault="00BC26C3" w:rsidP="00B24870">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16" style="position:absolute;left:0;text-align:left;margin-left:0;margin-top:87.3pt;width:213.25pt;height:261pt;z-index:251695104" coordorigin="4104,3654" coordsize="4265,5220">
            <v:shape id="_x0000_s1417" type="#_x0000_t75" style="position:absolute;left:4104;top:3654;width:4265;height:3273;mso-position-horizontal:center">
              <v:imagedata r:id="rId121" o:title="" blacklevel="5898f"/>
            </v:shape>
            <v:shape id="_x0000_s1418" type="#_x0000_t202" style="position:absolute;left:4118;top:7254;width:4140;height:1620" stroked="f">
              <v:textbox style="mso-next-textbox:#_x0000_s1418">
                <w:txbxContent>
                  <w:p w:rsidR="00B24870" w:rsidRPr="00DF4788" w:rsidRDefault="00B24870" w:rsidP="00B24870">
                    <w:pPr>
                      <w:ind w:firstLine="709"/>
                      <w:jc w:val="center"/>
                      <w:rPr>
                        <w:rFonts w:ascii="Times New Roman" w:hAnsi="Times New Roman" w:cs="Times New Roman"/>
                        <w:sz w:val="16"/>
                        <w:szCs w:val="16"/>
                        <w:lang w:val="uz-Cyrl-UZ"/>
                      </w:rPr>
                    </w:pPr>
                    <w:r w:rsidRPr="00DF4788">
                      <w:rPr>
                        <w:rFonts w:ascii="Times New Roman" w:hAnsi="Times New Roman" w:cs="Times New Roman"/>
                        <w:i/>
                        <w:sz w:val="16"/>
                        <w:szCs w:val="16"/>
                        <w:lang w:val="uz-Cyrl-UZ"/>
                      </w:rPr>
                      <w:t>6.27 – расм</w:t>
                    </w:r>
                    <w:r w:rsidRPr="00DF4788">
                      <w:rPr>
                        <w:rFonts w:ascii="Times New Roman" w:hAnsi="Times New Roman" w:cs="Times New Roman"/>
                        <w:sz w:val="16"/>
                        <w:szCs w:val="16"/>
                        <w:lang w:val="uz-Cyrl-UZ"/>
                      </w:rPr>
                      <w:t xml:space="preserve">. </w:t>
                    </w:r>
                    <w:r w:rsidRPr="00DF4788">
                      <w:rPr>
                        <w:rFonts w:ascii="Times New Roman" w:hAnsi="Times New Roman" w:cs="Times New Roman"/>
                        <w:b/>
                        <w:sz w:val="16"/>
                        <w:szCs w:val="16"/>
                        <w:lang w:val="uz-Cyrl-UZ"/>
                      </w:rPr>
                      <w:t>Икки каналли фоток</w:t>
                    </w:r>
                    <w:r w:rsidRPr="00DF4788">
                      <w:rPr>
                        <w:rFonts w:ascii="Times New Roman" w:hAnsi="Times New Roman" w:cs="Times New Roman"/>
                        <w:b/>
                        <w:sz w:val="16"/>
                        <w:szCs w:val="16"/>
                      </w:rPr>
                      <w:t>а</w:t>
                    </w:r>
                    <w:r w:rsidRPr="00DF4788">
                      <w:rPr>
                        <w:rFonts w:ascii="Times New Roman" w:hAnsi="Times New Roman" w:cs="Times New Roman"/>
                        <w:b/>
                        <w:sz w:val="16"/>
                        <w:szCs w:val="16"/>
                        <w:lang w:val="uz-Cyrl-UZ"/>
                      </w:rPr>
                      <w:t>лориметрнинг схемаси</w:t>
                    </w:r>
                    <w:r w:rsidRPr="00DF4788">
                      <w:rPr>
                        <w:rFonts w:ascii="Times New Roman" w:hAnsi="Times New Roman" w:cs="Times New Roman"/>
                        <w:sz w:val="16"/>
                        <w:szCs w:val="16"/>
                        <w:lang w:val="uz-Cyrl-UZ"/>
                      </w:rPr>
                      <w:t>:</w:t>
                    </w:r>
                  </w:p>
                  <w:p w:rsidR="00B24870" w:rsidRPr="00DF4788" w:rsidRDefault="00B24870" w:rsidP="00B24870">
                    <w:pPr>
                      <w:rPr>
                        <w:rFonts w:ascii="Times New Roman" w:hAnsi="Times New Roman" w:cs="Times New Roman"/>
                        <w:sz w:val="16"/>
                        <w:szCs w:val="16"/>
                        <w:lang w:val="uz-Cyrl-UZ"/>
                      </w:rPr>
                    </w:pPr>
                    <w:r w:rsidRPr="00DF4788">
                      <w:rPr>
                        <w:rFonts w:ascii="Times New Roman" w:hAnsi="Times New Roman" w:cs="Times New Roman"/>
                        <w:sz w:val="16"/>
                        <w:szCs w:val="16"/>
                        <w:lang w:val="uz-Cyrl-UZ"/>
                      </w:rPr>
                      <w:t xml:space="preserve">1 – ёруғлик манбаи; 2 – ёруғлик фильтри; </w:t>
                    </w:r>
                  </w:p>
                  <w:p w:rsidR="00B24870" w:rsidRPr="00DF4788" w:rsidRDefault="00B24870" w:rsidP="00B24870">
                    <w:pPr>
                      <w:rPr>
                        <w:rFonts w:ascii="Times New Roman" w:hAnsi="Times New Roman" w:cs="Times New Roman"/>
                        <w:sz w:val="16"/>
                        <w:szCs w:val="16"/>
                        <w:lang w:val="uz-Cyrl-UZ"/>
                      </w:rPr>
                    </w:pPr>
                    <w:r w:rsidRPr="00DF4788">
                      <w:rPr>
                        <w:rFonts w:ascii="Times New Roman" w:hAnsi="Times New Roman" w:cs="Times New Roman"/>
                        <w:sz w:val="16"/>
                        <w:szCs w:val="16"/>
                        <w:lang w:val="uz-Cyrl-UZ"/>
                      </w:rPr>
                      <w:t xml:space="preserve">3 – призма; 4 – кўзгу; 5 – ўлчаш кюветаси; </w:t>
                    </w:r>
                  </w:p>
                  <w:p w:rsidR="00B24870" w:rsidRPr="00AD4F6E" w:rsidRDefault="00B24870" w:rsidP="00B24870">
                    <w:r>
                      <w:rPr>
                        <w:lang w:val="uz-Cyrl-UZ"/>
                      </w:rPr>
                      <w:t>6- эталон кюветаси;</w:t>
                    </w:r>
                    <w:r w:rsidRPr="00A71BB0">
                      <w:rPr>
                        <w:lang w:val="uz-Cyrl-UZ"/>
                      </w:rPr>
                      <w:t xml:space="preserve"> </w:t>
                    </w:r>
                    <w:r>
                      <w:rPr>
                        <w:lang w:val="uz-Cyrl-UZ"/>
                      </w:rPr>
                      <w:t xml:space="preserve"> 7 – фотоэлемент; </w:t>
                    </w:r>
                  </w:p>
                  <w:p w:rsidR="00B24870" w:rsidRPr="00A71BB0" w:rsidRDefault="00B24870" w:rsidP="00B24870">
                    <w:pPr>
                      <w:rPr>
                        <w:lang w:val="uz-Cyrl-UZ"/>
                      </w:rPr>
                    </w:pPr>
                    <w:r>
                      <w:rPr>
                        <w:lang w:val="uz-Cyrl-UZ"/>
                      </w:rPr>
                      <w:t>8 – электрон кучайтиргич;</w:t>
                    </w:r>
                    <w:r w:rsidRPr="003A0B52">
                      <w:rPr>
                        <w:lang w:val="uz-Cyrl-UZ"/>
                      </w:rPr>
                      <w:t xml:space="preserve"> </w:t>
                    </w:r>
                    <w:r>
                      <w:rPr>
                        <w:lang w:val="uz-Cyrl-UZ"/>
                      </w:rPr>
                      <w:t>9 – ўлчов асбоби.</w:t>
                    </w:r>
                  </w:p>
                  <w:p w:rsidR="00B24870" w:rsidRPr="00A71BB0" w:rsidRDefault="00B24870" w:rsidP="00B24870">
                    <w:pPr>
                      <w:jc w:val="center"/>
                      <w:rPr>
                        <w:lang w:val="uz-Cyrl-UZ"/>
                      </w:rPr>
                    </w:pPr>
                  </w:p>
                </w:txbxContent>
              </v:textbox>
            </v:shape>
            <w10:wrap type="square"/>
          </v:group>
        </w:pict>
      </w:r>
      <w:r w:rsidR="00B24870" w:rsidRPr="00DF4788">
        <w:rPr>
          <w:rFonts w:ascii="Times New Roman" w:hAnsi="Times New Roman" w:cs="Times New Roman"/>
        </w:rPr>
        <w:t>Автоматик фотокалориметрларда одатда икки каналли (диф</w:t>
      </w:r>
      <w:r w:rsidR="00B24870" w:rsidRPr="00DF4788">
        <w:rPr>
          <w:rFonts w:ascii="Times New Roman" w:hAnsi="Times New Roman" w:cs="Times New Roman"/>
          <w:lang w:val="uz-Cyrl-UZ"/>
        </w:rPr>
        <w:t>фе</w:t>
      </w:r>
      <w:r w:rsidR="00B24870" w:rsidRPr="00DF4788">
        <w:rPr>
          <w:rFonts w:ascii="Times New Roman" w:hAnsi="Times New Roman" w:cs="Times New Roman"/>
        </w:rPr>
        <w:t>ренциал) схемалар қўлланилади. Бу схемалар ёруғлик ман</w:t>
      </w:r>
      <w:r w:rsidR="00B24870" w:rsidRPr="00DF4788">
        <w:rPr>
          <w:rFonts w:ascii="Times New Roman" w:hAnsi="Times New Roman" w:cs="Times New Roman"/>
          <w:lang w:val="uz-Cyrl-UZ"/>
        </w:rPr>
        <w:t>ба</w:t>
      </w:r>
      <w:r w:rsidR="00B24870" w:rsidRPr="00DF4788">
        <w:rPr>
          <w:rFonts w:ascii="Times New Roman" w:hAnsi="Times New Roman" w:cs="Times New Roman"/>
        </w:rPr>
        <w:t>идаги ўзгаришларга сезгир эмас, чунки уларда ўлчаш</w:t>
      </w:r>
      <w:r w:rsidR="00B24870" w:rsidRPr="00DF4788">
        <w:rPr>
          <w:rFonts w:ascii="Times New Roman" w:hAnsi="Times New Roman" w:cs="Times New Roman"/>
          <w:lang w:val="uz-Cyrl-UZ"/>
        </w:rPr>
        <w:t xml:space="preserve"> иш</w:t>
      </w:r>
      <w:r w:rsidR="00B24870" w:rsidRPr="00DF4788">
        <w:rPr>
          <w:rFonts w:ascii="Times New Roman" w:hAnsi="Times New Roman" w:cs="Times New Roman"/>
        </w:rPr>
        <w:t>лари таққослаш усулида бажарилади. Икки каналли калориметрларда (6.27- ра</w:t>
      </w:r>
      <w:r w:rsidR="00B24870" w:rsidRPr="00DF4788">
        <w:rPr>
          <w:rFonts w:ascii="Times New Roman" w:hAnsi="Times New Roman" w:cs="Times New Roman"/>
          <w:lang w:val="uz-Cyrl-UZ"/>
        </w:rPr>
        <w:t>с</w:t>
      </w:r>
      <w:r w:rsidR="00B24870" w:rsidRPr="00DF4788">
        <w:rPr>
          <w:rFonts w:ascii="Times New Roman" w:hAnsi="Times New Roman" w:cs="Times New Roman"/>
        </w:rPr>
        <w:t xml:space="preserve">м) икки фотоэлементнинг фототоклари </w:t>
      </w:r>
      <w:r w:rsidR="00B24870" w:rsidRPr="00DF4788">
        <w:rPr>
          <w:rFonts w:ascii="Times New Roman" w:hAnsi="Times New Roman" w:cs="Times New Roman"/>
          <w:lang w:val="uz-Cyrl-UZ"/>
        </w:rPr>
        <w:t>т</w:t>
      </w:r>
      <w:r w:rsidR="00B24870" w:rsidRPr="00DF4788">
        <w:rPr>
          <w:rFonts w:ascii="Times New Roman" w:hAnsi="Times New Roman" w:cs="Times New Roman"/>
        </w:rPr>
        <w:t>а</w:t>
      </w:r>
      <w:r w:rsidR="00B24870" w:rsidRPr="00DF4788">
        <w:rPr>
          <w:rFonts w:ascii="Times New Roman" w:hAnsi="Times New Roman" w:cs="Times New Roman"/>
          <w:lang w:val="uz-Cyrl-UZ"/>
        </w:rPr>
        <w:t>ққ</w:t>
      </w:r>
      <w:r w:rsidR="00B24870" w:rsidRPr="00DF4788">
        <w:rPr>
          <w:rFonts w:ascii="Times New Roman" w:hAnsi="Times New Roman" w:cs="Times New Roman"/>
        </w:rPr>
        <w:t xml:space="preserve">осланади; фототоклардан бирининг катталиги назорат қилинаётган эритма орқали ўтаётган ёруғлик оқимига, иккинчи </w:t>
      </w:r>
      <w:r w:rsidR="00B24870" w:rsidRPr="00DF4788">
        <w:rPr>
          <w:rFonts w:ascii="Times New Roman" w:hAnsi="Times New Roman" w:cs="Times New Roman"/>
          <w:lang w:val="uz-Cyrl-UZ"/>
        </w:rPr>
        <w:t>ф</w:t>
      </w:r>
      <w:r w:rsidR="00B24870" w:rsidRPr="00DF4788">
        <w:rPr>
          <w:rFonts w:ascii="Times New Roman" w:hAnsi="Times New Roman" w:cs="Times New Roman"/>
        </w:rPr>
        <w:t xml:space="preserve">ототокнинг қатталиги эса эталон эритмадан ўтган ёруғлик оқимига </w:t>
      </w:r>
      <w:r w:rsidR="00B24870" w:rsidRPr="00DF4788">
        <w:rPr>
          <w:rFonts w:ascii="Times New Roman" w:hAnsi="Times New Roman" w:cs="Times New Roman"/>
          <w:lang w:val="uz-Cyrl-UZ"/>
        </w:rPr>
        <w:t>мутаносиб</w:t>
      </w:r>
      <w:r w:rsidR="00B24870" w:rsidRPr="00DF4788">
        <w:rPr>
          <w:rFonts w:ascii="Times New Roman" w:hAnsi="Times New Roman" w:cs="Times New Roman"/>
        </w:rPr>
        <w:t xml:space="preserve"> бўлади.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 xml:space="preserve">Эталон ва текширилаётган суюқликларнинг оптик хоссалари бир хил бўлган холларда ҳар икки фотоэлементнинг ёритилганлиги бир хил бўлади ва кўприк диагоналида ток бўлмайди. Агар текширилаётган суюқлик эталон суюқликникидан фарқ қиладиган концентрацияга эга бўлса (кучли ёки кучсиз бўялган бўлса), у ҳолда кўприкнинг </w:t>
      </w:r>
      <w:r w:rsidRPr="00DF4788">
        <w:rPr>
          <w:rFonts w:ascii="Times New Roman" w:hAnsi="Times New Roman" w:cs="Times New Roman"/>
          <w:lang w:val="uz-Cyrl-UZ"/>
        </w:rPr>
        <w:lastRenderedPageBreak/>
        <w:t>диагоналида ток пайдо бўлиб, унинг катталиги концентрацияга функционал боғлиқ бўлади.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Оптик қисмининг нисбатан мураккаблиги ва схема элементлари спектрал тавсифларининг ўлчаш натижаларига таъсир қилиши бу асбобларнинг камчилиги ҳисобланади. Бундай асбобларнинг хатолиги кювет дарчаларининг ва нурлар йўлидаги бошқа элементларнинг бир хилда ифлосланмаслиги туфайли катта бўлади.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 xml:space="preserve">Суюқликда эримай қолган муаллақ зарралар концентрациясини назорат қилиш учун лойқа муҳитларда ёруғликнинг сочилишига асосланган усуллар қўлланилади. Агар лойқа муҳит орқали ёруғлик оқими ўтказилса, у ҳолда унинг бир қисми суюқликдаги зарралар орқали сочилади. Назорат қилинаётган суюқликда муаллақ зарралар концентрацияси қанча юқори бўлса, ёруғлик окимининг шунча катта қисми сочилади. Бу ерда, назорат қилинаётган суюқлик орқали ўтаётган ёруғлик оқими жадаллигининг кучсизланиши ҳам (турбидиметрик ўлчаш), ёруғлик оқимининг сочилиш жадаллиги ҳам (нефелометрик ўлчаш) концентрация ўлчови бўлиши мумкин. </w:t>
      </w:r>
    </w:p>
    <w:p w:rsidR="00B24870" w:rsidRPr="00DF4788" w:rsidRDefault="00B24870" w:rsidP="00B24870">
      <w:pPr>
        <w:spacing w:line="360" w:lineRule="auto"/>
        <w:ind w:firstLine="709"/>
        <w:jc w:val="both"/>
        <w:rPr>
          <w:rFonts w:ascii="Times New Roman" w:hAnsi="Times New Roman" w:cs="Times New Roman"/>
        </w:rPr>
      </w:pPr>
      <w:r w:rsidRPr="00DF4788">
        <w:rPr>
          <w:rFonts w:ascii="Times New Roman" w:hAnsi="Times New Roman" w:cs="Times New Roman"/>
        </w:rPr>
        <w:t xml:space="preserve">Икки оптик </w:t>
      </w:r>
      <w:proofErr w:type="gramStart"/>
      <w:r w:rsidRPr="00DF4788">
        <w:rPr>
          <w:rFonts w:ascii="Times New Roman" w:hAnsi="Times New Roman" w:cs="Times New Roman"/>
        </w:rPr>
        <w:t>канали</w:t>
      </w:r>
      <w:proofErr w:type="gramEnd"/>
      <w:r w:rsidRPr="00DF4788">
        <w:rPr>
          <w:rFonts w:ascii="Times New Roman" w:hAnsi="Times New Roman" w:cs="Times New Roman"/>
        </w:rPr>
        <w:t xml:space="preserve"> бор нефелометрнинг принципиал схе</w:t>
      </w:r>
      <w:r w:rsidRPr="00DF4788">
        <w:rPr>
          <w:rFonts w:ascii="Times New Roman" w:hAnsi="Times New Roman" w:cs="Times New Roman"/>
          <w:lang w:val="uz-Cyrl-UZ"/>
        </w:rPr>
        <w:t>м</w:t>
      </w:r>
      <w:r w:rsidRPr="00DF4788">
        <w:rPr>
          <w:rFonts w:ascii="Times New Roman" w:hAnsi="Times New Roman" w:cs="Times New Roman"/>
        </w:rPr>
        <w:t xml:space="preserve">аси 6.28- расмда кўрсатилган. </w:t>
      </w:r>
      <w:r w:rsidRPr="00DF4788">
        <w:rPr>
          <w:rFonts w:ascii="Times New Roman" w:hAnsi="Times New Roman" w:cs="Times New Roman"/>
          <w:lang w:val="uz-Cyrl-UZ"/>
        </w:rPr>
        <w:t>Ё</w:t>
      </w:r>
      <w:r w:rsidRPr="00DF4788">
        <w:rPr>
          <w:rFonts w:ascii="Times New Roman" w:hAnsi="Times New Roman" w:cs="Times New Roman"/>
        </w:rPr>
        <w:t>руғлик оқими манба</w:t>
      </w:r>
      <w:r w:rsidRPr="00DF4788">
        <w:rPr>
          <w:rFonts w:ascii="Times New Roman" w:hAnsi="Times New Roman" w:cs="Times New Roman"/>
          <w:lang w:val="uz-Cyrl-UZ"/>
        </w:rPr>
        <w:t xml:space="preserve"> 1 </w:t>
      </w:r>
      <w:r w:rsidRPr="00DF4788">
        <w:rPr>
          <w:rFonts w:ascii="Times New Roman" w:hAnsi="Times New Roman" w:cs="Times New Roman"/>
        </w:rPr>
        <w:t>дан</w:t>
      </w:r>
      <w:r w:rsidRPr="00DF4788">
        <w:rPr>
          <w:rFonts w:ascii="Times New Roman" w:hAnsi="Times New Roman" w:cs="Times New Roman"/>
          <w:lang w:val="uz-Cyrl-UZ"/>
        </w:rPr>
        <w:t xml:space="preserve"> чиқ</w:t>
      </w:r>
      <w:r w:rsidRPr="00DF4788">
        <w:rPr>
          <w:rFonts w:ascii="Times New Roman" w:hAnsi="Times New Roman" w:cs="Times New Roman"/>
        </w:rPr>
        <w:t xml:space="preserve">иб, шиша дарчалар 3 билан жиҳозланган ўлчаш камераси 2 </w:t>
      </w:r>
      <w:r w:rsidRPr="00DF4788">
        <w:rPr>
          <w:rFonts w:ascii="Times New Roman" w:hAnsi="Times New Roman" w:cs="Times New Roman"/>
          <w:lang w:val="uz-Cyrl-UZ"/>
        </w:rPr>
        <w:t>о</w:t>
      </w:r>
      <w:r w:rsidRPr="00DF4788">
        <w:rPr>
          <w:rFonts w:ascii="Times New Roman" w:hAnsi="Times New Roman" w:cs="Times New Roman"/>
        </w:rPr>
        <w:t xml:space="preserve">рқали ўтади. Камера 2 орқали ўтган ёруғлик </w:t>
      </w:r>
      <w:proofErr w:type="gramStart"/>
      <w:r w:rsidRPr="00DF4788">
        <w:rPr>
          <w:rFonts w:ascii="Times New Roman" w:hAnsi="Times New Roman" w:cs="Times New Roman"/>
        </w:rPr>
        <w:t>о</w:t>
      </w:r>
      <w:proofErr w:type="gramEnd"/>
      <w:r w:rsidRPr="00DF4788">
        <w:rPr>
          <w:rFonts w:ascii="Times New Roman" w:hAnsi="Times New Roman" w:cs="Times New Roman"/>
        </w:rPr>
        <w:t>қ</w:t>
      </w:r>
      <w:proofErr w:type="gramStart"/>
      <w:r w:rsidRPr="00DF4788">
        <w:rPr>
          <w:rFonts w:ascii="Times New Roman" w:hAnsi="Times New Roman" w:cs="Times New Roman"/>
        </w:rPr>
        <w:t>ими</w:t>
      </w:r>
      <w:proofErr w:type="gramEnd"/>
      <w:r w:rsidRPr="00DF4788">
        <w:rPr>
          <w:rFonts w:ascii="Times New Roman" w:hAnsi="Times New Roman" w:cs="Times New Roman"/>
        </w:rPr>
        <w:t xml:space="preserve"> таққос</w:t>
      </w:r>
      <w:r w:rsidRPr="00DF4788">
        <w:rPr>
          <w:rFonts w:ascii="Times New Roman" w:hAnsi="Times New Roman" w:cs="Times New Roman"/>
          <w:lang w:val="uz-Cyrl-UZ"/>
        </w:rPr>
        <w:t>лаш</w:t>
      </w:r>
      <w:r w:rsidRPr="00DF4788">
        <w:rPr>
          <w:rFonts w:ascii="Times New Roman" w:hAnsi="Times New Roman" w:cs="Times New Roman"/>
        </w:rPr>
        <w:t xml:space="preserve"> каналига йўналади, сочилган ёруғлик оқими эса ўлчаш</w:t>
      </w:r>
      <w:r w:rsidRPr="00DF4788">
        <w:rPr>
          <w:rFonts w:ascii="Times New Roman" w:hAnsi="Times New Roman" w:cs="Times New Roman"/>
          <w:lang w:val="uz-Cyrl-UZ"/>
        </w:rPr>
        <w:t xml:space="preserve"> </w:t>
      </w:r>
      <w:r w:rsidR="00BC26C3">
        <w:rPr>
          <w:rFonts w:ascii="Times New Roman" w:hAnsi="Times New Roman" w:cs="Times New Roman"/>
          <w:noProof/>
        </w:rPr>
        <w:pict>
          <v:group id="_x0000_s1413" style="position:absolute;left:0;text-align:left;margin-left:252pt;margin-top:9pt;width:234pt;height:214.2pt;z-index:251694080;mso-position-horizontal-relative:text;mso-position-vertical-relative:text" coordorigin="3935,2250" coordsize="4680,4284">
            <v:shape id="_x0000_s1414" type="#_x0000_t75" style="position:absolute;left:4086;top:2250;width:4302;height:3285;mso-position-horizontal:center" o:preferrelative="f">
              <v:imagedata r:id="rId122" o:title="889" blacklevel="5898f"/>
            </v:shape>
            <v:shape id="_x0000_s1415" type="#_x0000_t202" style="position:absolute;left:3935;top:5634;width:4680;height:900" stroked="f">
              <v:textbox style="mso-next-textbox:#_x0000_s1415">
                <w:txbxContent>
                  <w:p w:rsidR="00B24870" w:rsidRPr="00DF4788" w:rsidRDefault="00B24870" w:rsidP="00B24870">
                    <w:pPr>
                      <w:ind w:firstLine="709"/>
                      <w:jc w:val="center"/>
                      <w:rPr>
                        <w:rFonts w:ascii="Times New Roman" w:hAnsi="Times New Roman" w:cs="Times New Roman"/>
                        <w:sz w:val="24"/>
                        <w:szCs w:val="24"/>
                        <w:lang w:val="uz-Cyrl-UZ"/>
                      </w:rPr>
                    </w:pPr>
                    <w:r w:rsidRPr="00DF4788">
                      <w:rPr>
                        <w:rFonts w:ascii="Times New Roman" w:hAnsi="Times New Roman" w:cs="Times New Roman"/>
                        <w:sz w:val="24"/>
                        <w:szCs w:val="24"/>
                        <w:lang w:val="uz-Cyrl-UZ"/>
                      </w:rPr>
                      <w:t>6.28 – расм. Нефелометрнинг принципиал схемаси.</w:t>
                    </w:r>
                  </w:p>
                  <w:p w:rsidR="00B24870" w:rsidRDefault="00B24870" w:rsidP="00B24870"/>
                </w:txbxContent>
              </v:textbox>
            </v:shape>
            <w10:wrap type="square"/>
          </v:group>
        </w:pict>
      </w:r>
      <w:r w:rsidRPr="00DF4788">
        <w:rPr>
          <w:rFonts w:ascii="Times New Roman" w:hAnsi="Times New Roman" w:cs="Times New Roman"/>
          <w:lang w:val="uz-Cyrl-UZ"/>
        </w:rPr>
        <w:t>канали</w:t>
      </w:r>
      <w:r w:rsidRPr="00DF4788">
        <w:rPr>
          <w:rFonts w:ascii="Times New Roman" w:hAnsi="Times New Roman" w:cs="Times New Roman"/>
        </w:rPr>
        <w:t>га йўналади. Ҳар икки оқим обтюратор 4 ёрдамида</w:t>
      </w:r>
      <w:r w:rsidRPr="00DF4788">
        <w:rPr>
          <w:rFonts w:ascii="Times New Roman" w:hAnsi="Times New Roman" w:cs="Times New Roman"/>
          <w:lang w:val="uz-Cyrl-UZ"/>
        </w:rPr>
        <w:t xml:space="preserve"> нав</w:t>
      </w:r>
      <w:r w:rsidRPr="00DF4788">
        <w:rPr>
          <w:rFonts w:ascii="Times New Roman" w:hAnsi="Times New Roman" w:cs="Times New Roman"/>
        </w:rPr>
        <w:t>батма</w:t>
      </w:r>
      <w:r w:rsidRPr="00DF4788">
        <w:rPr>
          <w:rFonts w:ascii="Times New Roman" w:hAnsi="Times New Roman" w:cs="Times New Roman"/>
          <w:lang w:val="uz-Cyrl-UZ"/>
        </w:rPr>
        <w:t xml:space="preserve"> - </w:t>
      </w:r>
      <w:r w:rsidRPr="00DF4788">
        <w:rPr>
          <w:rFonts w:ascii="Times New Roman" w:hAnsi="Times New Roman" w:cs="Times New Roman"/>
        </w:rPr>
        <w:t xml:space="preserve">навбат фотоэлемент </w:t>
      </w:r>
      <w:smartTag w:uri="urn:schemas-microsoft-com:office:smarttags" w:element="metricconverter">
        <w:smartTagPr>
          <w:attr w:name="ProductID" w:val="5 га"/>
        </w:smartTagPr>
        <w:r w:rsidRPr="00DF4788">
          <w:rPr>
            <w:rFonts w:ascii="Times New Roman" w:hAnsi="Times New Roman" w:cs="Times New Roman"/>
          </w:rPr>
          <w:t>5 га</w:t>
        </w:r>
      </w:smartTag>
      <w:r w:rsidRPr="00DF4788">
        <w:rPr>
          <w:rFonts w:ascii="Times New Roman" w:hAnsi="Times New Roman" w:cs="Times New Roman"/>
        </w:rPr>
        <w:t xml:space="preserve"> тушади. Сочилган ёруғ</w:t>
      </w:r>
      <w:r w:rsidRPr="00DF4788">
        <w:rPr>
          <w:rFonts w:ascii="Times New Roman" w:hAnsi="Times New Roman" w:cs="Times New Roman"/>
          <w:lang w:val="uz-Cyrl-UZ"/>
        </w:rPr>
        <w:t>ли</w:t>
      </w:r>
      <w:r w:rsidRPr="00DF4788">
        <w:rPr>
          <w:rFonts w:ascii="Times New Roman" w:hAnsi="Times New Roman" w:cs="Times New Roman"/>
        </w:rPr>
        <w:t>к оқими билан таққослаш оқими ўртасидаги фар</w:t>
      </w:r>
      <w:r w:rsidRPr="00DF4788">
        <w:rPr>
          <w:rFonts w:ascii="Times New Roman" w:hAnsi="Times New Roman" w:cs="Times New Roman"/>
          <w:lang w:val="uz-Cyrl-UZ"/>
        </w:rPr>
        <w:t>қ</w:t>
      </w:r>
      <w:r w:rsidRPr="00DF4788">
        <w:rPr>
          <w:rFonts w:ascii="Times New Roman" w:hAnsi="Times New Roman" w:cs="Times New Roman"/>
        </w:rPr>
        <w:t xml:space="preserve"> (айирма) </w:t>
      </w:r>
      <w:r w:rsidRPr="00DF4788">
        <w:rPr>
          <w:rFonts w:ascii="Times New Roman" w:hAnsi="Times New Roman" w:cs="Times New Roman"/>
          <w:lang w:val="uz-Cyrl-UZ"/>
        </w:rPr>
        <w:t>муа</w:t>
      </w:r>
      <w:r w:rsidRPr="00DF4788">
        <w:rPr>
          <w:rFonts w:ascii="Times New Roman" w:hAnsi="Times New Roman" w:cs="Times New Roman"/>
        </w:rPr>
        <w:t xml:space="preserve">ллақ зарралар концентрациясига </w:t>
      </w:r>
      <w:proofErr w:type="gramStart"/>
      <w:r w:rsidRPr="00DF4788">
        <w:rPr>
          <w:rFonts w:ascii="Times New Roman" w:hAnsi="Times New Roman" w:cs="Times New Roman"/>
        </w:rPr>
        <w:t>боғли</w:t>
      </w:r>
      <w:proofErr w:type="gramEnd"/>
      <w:r w:rsidRPr="00DF4788">
        <w:rPr>
          <w:rFonts w:ascii="Times New Roman" w:hAnsi="Times New Roman" w:cs="Times New Roman"/>
        </w:rPr>
        <w:t>қ бўлади. Нефело</w:t>
      </w:r>
      <w:r w:rsidRPr="00DF4788">
        <w:rPr>
          <w:rFonts w:ascii="Times New Roman" w:hAnsi="Times New Roman" w:cs="Times New Roman"/>
          <w:lang w:val="uz-Cyrl-UZ"/>
        </w:rPr>
        <w:t>метр</w:t>
      </w:r>
      <w:r w:rsidRPr="00DF4788">
        <w:rPr>
          <w:rFonts w:ascii="Times New Roman" w:hAnsi="Times New Roman" w:cs="Times New Roman"/>
        </w:rPr>
        <w:t>ларда ёруғлик оқимларининг компенсацияланиш принци</w:t>
      </w:r>
      <w:r w:rsidRPr="00DF4788">
        <w:rPr>
          <w:rFonts w:ascii="Times New Roman" w:hAnsi="Times New Roman" w:cs="Times New Roman"/>
          <w:lang w:val="uz-Cyrl-UZ"/>
        </w:rPr>
        <w:t>пид</w:t>
      </w:r>
      <w:r w:rsidRPr="00DF4788">
        <w:rPr>
          <w:rFonts w:ascii="Times New Roman" w:hAnsi="Times New Roman" w:cs="Times New Roman"/>
        </w:rPr>
        <w:t>ан фойдаланилади, бунинг учун уларнинг нотенглиги мавжуд бўлганида электрон кучайтиргич ч</w:t>
      </w:r>
      <w:r w:rsidRPr="00DF4788">
        <w:rPr>
          <w:rFonts w:ascii="Times New Roman" w:hAnsi="Times New Roman" w:cs="Times New Roman"/>
          <w:lang w:val="uz-Cyrl-UZ"/>
        </w:rPr>
        <w:t>и</w:t>
      </w:r>
      <w:r w:rsidRPr="00DF4788">
        <w:rPr>
          <w:rFonts w:ascii="Times New Roman" w:hAnsi="Times New Roman" w:cs="Times New Roman"/>
        </w:rPr>
        <w:t>қишига уланган реверсив двигател РД асбоб стрелкасини оптик пона 6 сари силжитиб, ёруғлик оқимларини тенглаштиради.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Нефелометрлар асосан эмулсияларни таҳлил қилишда ва қисман оқова сувлардаги нефт маҳсулотлари миқдорини таҳлил  қилишда  ишлатилади.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Турбидиметрик анализаторлар ичимлик ва оқова сувларнинг лойқалигини, тиндиргичлар ва технологик ускуналардаги шлам сатҳини, суспензиялардаги зарралар концентрациясини ўлчашда қўлланилади. Турбидиметрик анализаторлар сув лойқалигини ўлчайдиган О—3 дан 0—500 мГ/л гача ўлчаш чегарасига эга, ўлчаш хатолиги ±2% дан ошмайди.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 xml:space="preserve">Концентрацияни аниқлашнинг поляриметрик усули баъзи оптик жиҳатдан актив моддаларнинг улардан ўтаётган қутбланган ёруғликнинг қутблантириш текислигини айлантириш </w:t>
      </w:r>
      <w:r w:rsidRPr="00DF4788">
        <w:rPr>
          <w:rFonts w:ascii="Times New Roman" w:hAnsi="Times New Roman" w:cs="Times New Roman"/>
          <w:lang w:val="uz-Cyrl-UZ"/>
        </w:rPr>
        <w:lastRenderedPageBreak/>
        <w:t xml:space="preserve">хоссасидан фойдаланишга асосланган. Оптик жиҳатдан актив моддалари бор  эритмалар қутбланиш учун қутбланиш текислигини айлантириш бурчаги </w:t>
      </w:r>
      <w:r w:rsidRPr="00DF4788">
        <w:rPr>
          <w:rFonts w:ascii="Times New Roman" w:hAnsi="Times New Roman" w:cs="Times New Roman"/>
          <w:i/>
          <w:lang w:val="uz-Cyrl-UZ"/>
        </w:rPr>
        <w:t>а</w:t>
      </w:r>
      <w:r w:rsidRPr="00DF4788">
        <w:rPr>
          <w:rFonts w:ascii="Times New Roman" w:hAnsi="Times New Roman" w:cs="Times New Roman"/>
          <w:lang w:val="uz-Cyrl-UZ"/>
        </w:rPr>
        <w:t xml:space="preserve"> эритма қалинлиги бир хил турганида шу эритма қатламига мутаносиб бўлади:</w:t>
      </w:r>
    </w:p>
    <w:p w:rsidR="00B24870" w:rsidRPr="00DF4788" w:rsidRDefault="00B24870" w:rsidP="00B24870">
      <w:pPr>
        <w:spacing w:line="360" w:lineRule="auto"/>
        <w:ind w:firstLine="709"/>
        <w:jc w:val="center"/>
        <w:rPr>
          <w:rFonts w:ascii="Times New Roman" w:hAnsi="Times New Roman" w:cs="Times New Roman"/>
          <w:lang w:val="uz-Cyrl-UZ"/>
        </w:rPr>
      </w:pPr>
      <w:r w:rsidRPr="00DF4788">
        <w:rPr>
          <w:rFonts w:ascii="Times New Roman" w:hAnsi="Times New Roman" w:cs="Times New Roman"/>
          <w:i/>
          <w:lang w:val="uz-Cyrl-UZ"/>
        </w:rPr>
        <w:t>а</w:t>
      </w:r>
      <w:r w:rsidRPr="00DF4788">
        <w:rPr>
          <w:rFonts w:ascii="Times New Roman" w:hAnsi="Times New Roman" w:cs="Times New Roman"/>
          <w:lang w:val="uz-Cyrl-UZ"/>
        </w:rPr>
        <w:t xml:space="preserve"> = </w:t>
      </w:r>
      <w:r w:rsidRPr="00DF4788">
        <w:rPr>
          <w:rFonts w:ascii="Times New Roman" w:hAnsi="Times New Roman" w:cs="Times New Roman"/>
          <w:i/>
          <w:lang w:val="uz-Cyrl-UZ"/>
        </w:rPr>
        <w:t>а</w:t>
      </w:r>
      <w:r w:rsidRPr="00DF4788">
        <w:rPr>
          <w:rFonts w:ascii="Times New Roman" w:hAnsi="Times New Roman" w:cs="Times New Roman"/>
          <w:vertAlign w:val="subscript"/>
          <w:lang w:val="uz-Cyrl-UZ"/>
        </w:rPr>
        <w:t>0</w:t>
      </w:r>
      <w:r w:rsidRPr="00DF4788">
        <w:rPr>
          <w:rFonts w:ascii="Times New Roman" w:hAnsi="Times New Roman" w:cs="Times New Roman"/>
          <w:lang w:val="uz-Cyrl-UZ"/>
        </w:rPr>
        <w:t xml:space="preserve"> ∙ </w:t>
      </w:r>
      <w:r w:rsidRPr="00DF4788">
        <w:rPr>
          <w:rFonts w:ascii="Times New Roman" w:hAnsi="Times New Roman" w:cs="Times New Roman"/>
          <w:i/>
          <w:lang w:val="uz-Cyrl-UZ"/>
        </w:rPr>
        <w:t>l∙</w:t>
      </w:r>
      <w:r w:rsidRPr="00DF4788">
        <w:rPr>
          <w:rFonts w:ascii="Times New Roman" w:hAnsi="Times New Roman" w:cs="Times New Roman"/>
          <w:lang w:val="uz-Cyrl-UZ"/>
        </w:rPr>
        <w:t xml:space="preserve"> с,</w:t>
      </w:r>
      <w:r w:rsidRPr="00DF4788">
        <w:rPr>
          <w:rFonts w:ascii="Times New Roman" w:hAnsi="Times New Roman" w:cs="Times New Roman"/>
          <w:lang w:val="uz-Cyrl-UZ"/>
        </w:rPr>
        <w:tab/>
        <w:t>(6.21)</w:t>
      </w:r>
    </w:p>
    <w:p w:rsidR="00B24870" w:rsidRPr="00DF4788" w:rsidRDefault="00B24870" w:rsidP="00B24870">
      <w:pPr>
        <w:spacing w:line="360" w:lineRule="auto"/>
        <w:ind w:firstLine="709"/>
        <w:jc w:val="both"/>
        <w:rPr>
          <w:rFonts w:ascii="Times New Roman" w:hAnsi="Times New Roman" w:cs="Times New Roman"/>
          <w:i/>
          <w:lang w:val="uz-Cyrl-UZ"/>
        </w:rPr>
      </w:pPr>
      <w:r w:rsidRPr="00DF4788">
        <w:rPr>
          <w:rFonts w:ascii="Times New Roman" w:hAnsi="Times New Roman" w:cs="Times New Roman"/>
          <w:i/>
          <w:lang w:val="uz-Cyrl-UZ"/>
        </w:rPr>
        <w:t>бу ерда а</w:t>
      </w:r>
      <w:r w:rsidRPr="00DF4788">
        <w:rPr>
          <w:rFonts w:ascii="Times New Roman" w:hAnsi="Times New Roman" w:cs="Times New Roman"/>
          <w:i/>
          <w:vertAlign w:val="subscript"/>
          <w:lang w:val="uz-Cyrl-UZ"/>
        </w:rPr>
        <w:t>0</w:t>
      </w:r>
      <w:r w:rsidRPr="00DF4788">
        <w:rPr>
          <w:rFonts w:ascii="Times New Roman" w:hAnsi="Times New Roman" w:cs="Times New Roman"/>
          <w:i/>
          <w:lang w:val="uz-Cyrl-UZ"/>
        </w:rPr>
        <w:t>—қутбланиш текислигининг қутбланган ёруғлик ҳароратига, унинг тўлқин узунлигига боғлиқ бўлган солиштирма айланиши; l — қатлам қалинлиги; с — эритманинг концентрацияси.</w:t>
      </w:r>
    </w:p>
    <w:p w:rsidR="00B24870" w:rsidRPr="00DF4788" w:rsidRDefault="00B24870" w:rsidP="00B24870">
      <w:pPr>
        <w:spacing w:line="360" w:lineRule="auto"/>
        <w:ind w:firstLine="709"/>
        <w:jc w:val="both"/>
        <w:rPr>
          <w:rFonts w:ascii="Times New Roman" w:hAnsi="Times New Roman" w:cs="Times New Roman"/>
        </w:rPr>
      </w:pPr>
      <w:r w:rsidRPr="00DF4788">
        <w:rPr>
          <w:rFonts w:ascii="Times New Roman" w:hAnsi="Times New Roman" w:cs="Times New Roman"/>
        </w:rPr>
        <w:t>Шундай қилиб, α</w:t>
      </w:r>
      <w:r w:rsidRPr="00DF4788">
        <w:rPr>
          <w:rFonts w:ascii="Times New Roman" w:hAnsi="Times New Roman" w:cs="Times New Roman"/>
          <w:vertAlign w:val="subscript"/>
        </w:rPr>
        <w:t>0</w:t>
      </w:r>
      <w:r w:rsidRPr="00DF4788">
        <w:rPr>
          <w:rFonts w:ascii="Times New Roman" w:hAnsi="Times New Roman" w:cs="Times New Roman"/>
        </w:rPr>
        <w:t xml:space="preserve"> нинг қийматини билган ҳолда, </w:t>
      </w:r>
      <w:r w:rsidRPr="00DF4788">
        <w:rPr>
          <w:rFonts w:ascii="Times New Roman" w:hAnsi="Times New Roman" w:cs="Times New Roman"/>
          <w:i/>
          <w:lang w:val="en-US"/>
        </w:rPr>
        <w:t>l</w:t>
      </w:r>
      <w:r w:rsidRPr="00DF4788">
        <w:rPr>
          <w:rFonts w:ascii="Times New Roman" w:hAnsi="Times New Roman" w:cs="Times New Roman"/>
        </w:rPr>
        <w:t xml:space="preserve"> н</w:t>
      </w:r>
      <w:r w:rsidRPr="00DF4788">
        <w:rPr>
          <w:rFonts w:ascii="Times New Roman" w:hAnsi="Times New Roman" w:cs="Times New Roman"/>
          <w:lang w:val="uz-Cyrl-UZ"/>
        </w:rPr>
        <w:t>и</w:t>
      </w:r>
      <w:r w:rsidRPr="00DF4788">
        <w:rPr>
          <w:rFonts w:ascii="Times New Roman" w:hAnsi="Times New Roman" w:cs="Times New Roman"/>
        </w:rPr>
        <w:t xml:space="preserve"> ўлчанган қиймати бўйича концентрация </w:t>
      </w:r>
      <w:proofErr w:type="gramStart"/>
      <w:r w:rsidRPr="00DF4788">
        <w:rPr>
          <w:rFonts w:ascii="Times New Roman" w:hAnsi="Times New Roman" w:cs="Times New Roman"/>
        </w:rPr>
        <w:t>с</w:t>
      </w:r>
      <w:proofErr w:type="gramEnd"/>
      <w:r w:rsidRPr="00DF4788">
        <w:rPr>
          <w:rFonts w:ascii="Times New Roman" w:hAnsi="Times New Roman" w:cs="Times New Roman"/>
        </w:rPr>
        <w:t xml:space="preserve"> ни аниқлаш </w:t>
      </w:r>
      <w:r w:rsidRPr="00DF4788">
        <w:rPr>
          <w:rFonts w:ascii="Times New Roman" w:hAnsi="Times New Roman" w:cs="Times New Roman"/>
          <w:lang w:val="uz-Cyrl-UZ"/>
        </w:rPr>
        <w:t>мум</w:t>
      </w:r>
      <w:r w:rsidRPr="00DF4788">
        <w:rPr>
          <w:rFonts w:ascii="Times New Roman" w:hAnsi="Times New Roman" w:cs="Times New Roman"/>
        </w:rPr>
        <w:t>кин.</w:t>
      </w:r>
    </w:p>
    <w:p w:rsidR="00B24870" w:rsidRPr="00DF4788" w:rsidRDefault="00BC26C3" w:rsidP="00B24870">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07" style="position:absolute;left:0;text-align:left;margin-left:234pt;margin-top:71.75pt;width:249.45pt;height:205.7pt;z-index:251692032" coordorigin="3742,3680" coordsize="4989,4114">
            <v:shape id="_x0000_s1408" type="#_x0000_t75" style="position:absolute;left:3742;top:3680;width:4989;height:3237;mso-position-horizontal:center">
              <v:imagedata r:id="rId123" o:title="89" blacklevel="5898f"/>
            </v:shape>
            <v:shape id="_x0000_s1409" type="#_x0000_t202" style="position:absolute;left:4118;top:7074;width:4320;height:720" stroked="f">
              <v:textbox style="mso-next-textbox:#_x0000_s1409">
                <w:txbxContent>
                  <w:p w:rsidR="00B24870" w:rsidRPr="00DF4788" w:rsidRDefault="00B24870" w:rsidP="00B24870">
                    <w:pPr>
                      <w:jc w:val="center"/>
                      <w:rPr>
                        <w:rFonts w:ascii="Times New Roman" w:hAnsi="Times New Roman" w:cs="Times New Roman"/>
                        <w:sz w:val="16"/>
                        <w:szCs w:val="16"/>
                        <w:lang w:val="uz-Cyrl-UZ"/>
                      </w:rPr>
                    </w:pPr>
                    <w:r w:rsidRPr="00DF4788">
                      <w:rPr>
                        <w:rFonts w:ascii="Times New Roman" w:hAnsi="Times New Roman" w:cs="Times New Roman"/>
                        <w:i/>
                        <w:sz w:val="16"/>
                        <w:szCs w:val="16"/>
                        <w:lang w:val="uz-Cyrl-UZ"/>
                      </w:rPr>
                      <w:t>6.29 – расм</w:t>
                    </w:r>
                    <w:r w:rsidRPr="00DF4788">
                      <w:rPr>
                        <w:rFonts w:ascii="Times New Roman" w:hAnsi="Times New Roman" w:cs="Times New Roman"/>
                        <w:sz w:val="16"/>
                        <w:szCs w:val="16"/>
                        <w:lang w:val="uz-Cyrl-UZ"/>
                      </w:rPr>
                      <w:t xml:space="preserve">. </w:t>
                    </w:r>
                    <w:r w:rsidRPr="00DF4788">
                      <w:rPr>
                        <w:rFonts w:ascii="Times New Roman" w:hAnsi="Times New Roman" w:cs="Times New Roman"/>
                        <w:b/>
                        <w:sz w:val="16"/>
                        <w:szCs w:val="16"/>
                        <w:lang w:val="uz-Cyrl-UZ"/>
                      </w:rPr>
                      <w:t>Автомати</w:t>
                    </w:r>
                    <w:r w:rsidRPr="00DF4788">
                      <w:rPr>
                        <w:rFonts w:ascii="Times New Roman" w:hAnsi="Times New Roman" w:cs="Times New Roman"/>
                        <w:b/>
                        <w:sz w:val="16"/>
                        <w:szCs w:val="16"/>
                      </w:rPr>
                      <w:t xml:space="preserve">к </w:t>
                    </w:r>
                    <w:r w:rsidRPr="00DF4788">
                      <w:rPr>
                        <w:rFonts w:ascii="Times New Roman" w:hAnsi="Times New Roman" w:cs="Times New Roman"/>
                        <w:b/>
                        <w:sz w:val="16"/>
                        <w:szCs w:val="16"/>
                        <w:lang w:val="uz-Cyrl-UZ"/>
                      </w:rPr>
                      <w:t>поляриметрнинг схемаси</w:t>
                    </w:r>
                    <w:r w:rsidRPr="00DF4788">
                      <w:rPr>
                        <w:rFonts w:ascii="Times New Roman" w:hAnsi="Times New Roman" w:cs="Times New Roman"/>
                        <w:sz w:val="16"/>
                        <w:szCs w:val="16"/>
                        <w:lang w:val="uz-Cyrl-UZ"/>
                      </w:rPr>
                      <w:t>.</w:t>
                    </w:r>
                  </w:p>
                  <w:p w:rsidR="00B24870" w:rsidRDefault="00B24870" w:rsidP="00B24870">
                    <w:pPr>
                      <w:jc w:val="center"/>
                    </w:pPr>
                  </w:p>
                </w:txbxContent>
              </v:textbox>
            </v:shape>
            <w10:wrap type="square"/>
          </v:group>
        </w:pict>
      </w:r>
      <w:r w:rsidR="00B24870" w:rsidRPr="00DF4788">
        <w:rPr>
          <w:rFonts w:ascii="Times New Roman" w:hAnsi="Times New Roman" w:cs="Times New Roman"/>
        </w:rPr>
        <w:t xml:space="preserve">6.29- расмда автоматик поляриметрнинг принципиал </w:t>
      </w:r>
      <w:r w:rsidR="00B24870" w:rsidRPr="00DF4788">
        <w:rPr>
          <w:rFonts w:ascii="Times New Roman" w:hAnsi="Times New Roman" w:cs="Times New Roman"/>
          <w:lang w:val="uz-Cyrl-UZ"/>
        </w:rPr>
        <w:t>схе</w:t>
      </w:r>
      <w:r w:rsidR="00B24870" w:rsidRPr="00DF4788">
        <w:rPr>
          <w:rFonts w:ascii="Times New Roman" w:hAnsi="Times New Roman" w:cs="Times New Roman"/>
        </w:rPr>
        <w:t>маси келтирилган.</w:t>
      </w:r>
      <w:r w:rsidR="00B24870" w:rsidRPr="00DF4788">
        <w:rPr>
          <w:rFonts w:ascii="Times New Roman" w:hAnsi="Times New Roman" w:cs="Times New Roman"/>
          <w:lang w:val="uz-Cyrl-UZ"/>
        </w:rPr>
        <w:t xml:space="preserve"> Ёруғлик нурлари манба 1 дан чиқиб линза 2 ёрдамида параллел тутамга яқинроқ ёруғлик тутамига айлантирилгач, интерференцион филтр 3 дан ўтиб, монохроматик бўлиб қолади. Поляризатор 4 бу нурланишни азимути маълум қутбланган чизиқли нурланишга айлантиради. Модулятор 5 (масалан Фарадей ячейкаси) қутбланиш азимутини </w:t>
      </w:r>
      <w:r w:rsidR="00B24870" w:rsidRPr="00DF4788">
        <w:rPr>
          <w:rFonts w:ascii="Times New Roman" w:hAnsi="Times New Roman" w:cs="Times New Roman"/>
          <w:i/>
          <w:lang w:val="uz-Cyrl-UZ"/>
        </w:rPr>
        <w:t>f</w:t>
      </w:r>
      <w:r w:rsidR="00B24870" w:rsidRPr="00DF4788">
        <w:rPr>
          <w:rFonts w:ascii="Times New Roman" w:hAnsi="Times New Roman" w:cs="Times New Roman"/>
          <w:lang w:val="uz-Cyrl-UZ"/>
        </w:rPr>
        <w:t xml:space="preserve"> частота билан ўрта вазиятдан бир хилдаги катталикка ўзгартиради. Анализатор 7 қутбланиш азимутининг ўртача вазиятига нисбатан 90° бурчак ҳосил қилиб ўрнатилган (айқаш вазият) бўлиб, фото қабул қилгич </w:t>
      </w:r>
      <w:smartTag w:uri="urn:schemas-microsoft-com:office:smarttags" w:element="metricconverter">
        <w:smartTagPr>
          <w:attr w:name="ProductID" w:val="8 га"/>
        </w:smartTagPr>
        <w:r w:rsidR="00B24870" w:rsidRPr="00DF4788">
          <w:rPr>
            <w:rFonts w:ascii="Times New Roman" w:hAnsi="Times New Roman" w:cs="Times New Roman"/>
            <w:lang w:val="uz-Cyrl-UZ"/>
          </w:rPr>
          <w:t>8 га</w:t>
        </w:r>
      </w:smartTag>
      <w:r w:rsidR="00B24870" w:rsidRPr="00DF4788">
        <w:rPr>
          <w:rFonts w:ascii="Times New Roman" w:hAnsi="Times New Roman" w:cs="Times New Roman"/>
          <w:lang w:val="uz-Cyrl-UZ"/>
        </w:rPr>
        <w:t xml:space="preserve"> қутбланиш азимути ўзгаришининг қўшалоқ частотаси (</w:t>
      </w:r>
      <w:smartTag w:uri="urn:schemas-microsoft-com:office:smarttags" w:element="metricconverter">
        <w:smartTagPr>
          <w:attr w:name="ProductID" w:val="2f"/>
        </w:smartTagPr>
        <w:r w:rsidR="00B24870" w:rsidRPr="00DF4788">
          <w:rPr>
            <w:rFonts w:ascii="Times New Roman" w:hAnsi="Times New Roman" w:cs="Times New Roman"/>
            <w:lang w:val="uz-Cyrl-UZ"/>
          </w:rPr>
          <w:t>2f</w:t>
        </w:r>
      </w:smartTag>
      <w:r w:rsidR="00B24870" w:rsidRPr="00DF4788">
        <w:rPr>
          <w:rFonts w:ascii="Times New Roman" w:hAnsi="Times New Roman" w:cs="Times New Roman"/>
          <w:lang w:val="uz-Cyrl-UZ"/>
        </w:rPr>
        <w:t>) га тенг модуляцияли амплитуда билан киради. Фото қабул қилгич таъминлаш блоки 9 дан ишлайди ва нурланишни электр сигналига ўзгартиради.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 xml:space="preserve">Агар модулятор билан анализатор ўртасига оптик жиҳатдан актив объект 6 жойлаштирилса, у ҳолда қутбланиш азимути ўртача вазиятдан маълум бурчак </w:t>
      </w:r>
      <w:r w:rsidRPr="00DF4788">
        <w:rPr>
          <w:rFonts w:ascii="Times New Roman" w:hAnsi="Times New Roman" w:cs="Times New Roman"/>
          <w:i/>
          <w:lang w:val="uz-Cyrl-UZ"/>
        </w:rPr>
        <w:t>а</w:t>
      </w:r>
      <w:r w:rsidRPr="00DF4788">
        <w:rPr>
          <w:rFonts w:ascii="Times New Roman" w:hAnsi="Times New Roman" w:cs="Times New Roman"/>
          <w:lang w:val="uz-Cyrl-UZ"/>
        </w:rPr>
        <w:t xml:space="preserve"> га ўзгаради ва фото қабул қилгичга f частотали нурланиш киради. f частотали электр сигнал электрон кучайтиргич 10 да номувофиқлик сигналини ҳосил қилади, бу сигнал  анализатор  билан бикр  алоқага эга бўлган ижро механизми </w:t>
      </w:r>
      <w:smartTag w:uri="urn:schemas-microsoft-com:office:smarttags" w:element="metricconverter">
        <w:smartTagPr>
          <w:attr w:name="ProductID" w:val="11 га"/>
        </w:smartTagPr>
        <w:r w:rsidRPr="00DF4788">
          <w:rPr>
            <w:rFonts w:ascii="Times New Roman" w:hAnsi="Times New Roman" w:cs="Times New Roman"/>
            <w:lang w:val="uz-Cyrl-UZ"/>
          </w:rPr>
          <w:t>11 га</w:t>
        </w:r>
      </w:smartTag>
      <w:r w:rsidRPr="00DF4788">
        <w:rPr>
          <w:rFonts w:ascii="Times New Roman" w:hAnsi="Times New Roman" w:cs="Times New Roman"/>
          <w:lang w:val="uz-Cyrl-UZ"/>
        </w:rPr>
        <w:t xml:space="preserve"> келади. Номувофиқлик сигналининг фазасига қараб, ижро механизм анализаторнинг тизимини оптик ўқи атрофида у ёки бу томонга буради. Бу ҳол то айқаш вазият яна қарор топганига қадар давом этади ва анализатордан кейин нурланиш частотаси </w:t>
      </w:r>
      <w:smartTag w:uri="urn:schemas-microsoft-com:office:smarttags" w:element="metricconverter">
        <w:smartTagPr>
          <w:attr w:name="ProductID" w:val="2f"/>
        </w:smartTagPr>
        <w:r w:rsidRPr="00DF4788">
          <w:rPr>
            <w:rFonts w:ascii="Times New Roman" w:hAnsi="Times New Roman" w:cs="Times New Roman"/>
            <w:lang w:val="uz-Cyrl-UZ"/>
          </w:rPr>
          <w:t>2f</w:t>
        </w:r>
      </w:smartTag>
      <w:r w:rsidRPr="00DF4788">
        <w:rPr>
          <w:rFonts w:ascii="Times New Roman" w:hAnsi="Times New Roman" w:cs="Times New Roman"/>
          <w:lang w:val="uz-Cyrl-UZ"/>
        </w:rPr>
        <w:t xml:space="preserve"> га тенг бўлмай қолади.</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lastRenderedPageBreak/>
        <w:t xml:space="preserve">Анализаторнинг бурилиш бурчаги қутбланиш азимутининг оптик жиҳатдан актив объект билан бирга айланиш бурчагига тенг бўлади. Ўлчаш натижалари анализатор билан ижро механизми оркали боғланган саноқ қурилмаси 12 да қайд этилади. </w:t>
      </w:r>
    </w:p>
    <w:p w:rsidR="00B24870" w:rsidRPr="00DF4788" w:rsidRDefault="00B24870" w:rsidP="00B24870">
      <w:pPr>
        <w:spacing w:line="360" w:lineRule="auto"/>
        <w:ind w:firstLine="709"/>
        <w:jc w:val="both"/>
        <w:rPr>
          <w:rFonts w:ascii="Times New Roman" w:hAnsi="Times New Roman" w:cs="Times New Roman"/>
          <w:lang w:val="uz-Cyrl-UZ"/>
        </w:rPr>
      </w:pPr>
      <w:r w:rsidRPr="00DF4788">
        <w:rPr>
          <w:rFonts w:ascii="Times New Roman" w:hAnsi="Times New Roman" w:cs="Times New Roman"/>
          <w:lang w:val="uz-Cyrl-UZ"/>
        </w:rPr>
        <w:t>Қутбланиш-оптик усуллар амалда инерциясиз бўлиб, юқори аниқликка эгадир.</w:t>
      </w:r>
    </w:p>
    <w:p w:rsidR="00B24870" w:rsidRPr="001913DE" w:rsidRDefault="00B24870" w:rsidP="00B24870">
      <w:pPr>
        <w:spacing w:line="360" w:lineRule="auto"/>
        <w:ind w:firstLine="709"/>
        <w:jc w:val="both"/>
        <w:rPr>
          <w:rFonts w:ascii="Times New Roman" w:hAnsi="Times New Roman" w:cs="Times New Roman"/>
          <w:lang w:val="uz-Cyrl-UZ"/>
        </w:rPr>
      </w:pPr>
    </w:p>
    <w:p w:rsidR="00B24870" w:rsidRPr="005A3247" w:rsidRDefault="00B24870" w:rsidP="00B24870">
      <w:pPr>
        <w:spacing w:after="0"/>
        <w:ind w:firstLine="851"/>
        <w:jc w:val="both"/>
        <w:rPr>
          <w:rFonts w:ascii="Times New Roman" w:hAnsi="Times New Roman" w:cs="Times New Roman"/>
          <w:lang w:val="uz-Cyrl-UZ"/>
        </w:rPr>
      </w:pPr>
    </w:p>
    <w:tbl>
      <w:tblPr>
        <w:tblW w:w="0" w:type="auto"/>
        <w:tblLook w:val="00A0"/>
      </w:tblPr>
      <w:tblGrid>
        <w:gridCol w:w="3196"/>
        <w:gridCol w:w="3241"/>
        <w:gridCol w:w="3134"/>
      </w:tblGrid>
      <w:tr w:rsidR="00B24870" w:rsidRPr="005A3247" w:rsidTr="00523A82">
        <w:tc>
          <w:tcPr>
            <w:tcW w:w="3289" w:type="dxa"/>
            <w:shd w:val="clear" w:color="auto" w:fill="B2A1C7" w:themeFill="accent4" w:themeFillTint="99"/>
          </w:tcPr>
          <w:p w:rsidR="00B24870" w:rsidRPr="005A3247" w:rsidRDefault="00B24870" w:rsidP="00523A82">
            <w:pPr>
              <w:pStyle w:val="a4"/>
              <w:tabs>
                <w:tab w:val="left" w:pos="6663"/>
                <w:tab w:val="left" w:pos="7088"/>
              </w:tabs>
              <w:jc w:val="center"/>
              <w:rPr>
                <w:rFonts w:ascii="Times New Roman" w:hAnsi="Times New Roman" w:cs="Times New Roman"/>
                <w:b/>
                <w:bCs/>
                <w:color w:val="000000"/>
              </w:rPr>
            </w:pPr>
            <w:r w:rsidRPr="005A3247">
              <w:rPr>
                <w:rFonts w:ascii="Times New Roman" w:hAnsi="Times New Roman" w:cs="Times New Roman"/>
                <w:b/>
                <w:bCs/>
                <w:color w:val="000000"/>
              </w:rPr>
              <w:t>Биламан</w:t>
            </w:r>
          </w:p>
        </w:tc>
        <w:tc>
          <w:tcPr>
            <w:tcW w:w="3327" w:type="dxa"/>
            <w:shd w:val="clear" w:color="auto" w:fill="B2A1C7" w:themeFill="accent4" w:themeFillTint="99"/>
          </w:tcPr>
          <w:p w:rsidR="00B24870" w:rsidRPr="005A3247" w:rsidRDefault="00B24870"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 xml:space="preserve">Билишни хохлайман </w:t>
            </w:r>
          </w:p>
        </w:tc>
        <w:tc>
          <w:tcPr>
            <w:tcW w:w="3238" w:type="dxa"/>
            <w:shd w:val="clear" w:color="auto" w:fill="B2A1C7" w:themeFill="accent4" w:themeFillTint="99"/>
          </w:tcPr>
          <w:p w:rsidR="00B24870" w:rsidRPr="005A3247" w:rsidRDefault="00B24870"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 xml:space="preserve">Билиб олдим </w:t>
            </w:r>
          </w:p>
        </w:tc>
      </w:tr>
      <w:tr w:rsidR="00B24870" w:rsidRPr="005A3247" w:rsidTr="00523A82">
        <w:tc>
          <w:tcPr>
            <w:tcW w:w="3289" w:type="dxa"/>
          </w:tcPr>
          <w:p w:rsidR="00B24870" w:rsidRPr="005A3247" w:rsidRDefault="00B24870" w:rsidP="00523A82">
            <w:pPr>
              <w:pStyle w:val="a4"/>
              <w:tabs>
                <w:tab w:val="left" w:pos="6663"/>
                <w:tab w:val="left" w:pos="7088"/>
              </w:tabs>
              <w:jc w:val="center"/>
              <w:rPr>
                <w:rFonts w:ascii="Times New Roman" w:hAnsi="Times New Roman" w:cs="Times New Roman"/>
                <w:b/>
                <w:bCs/>
                <w:color w:val="000000"/>
              </w:rPr>
            </w:pPr>
            <w:r w:rsidRPr="005A3247">
              <w:rPr>
                <w:rFonts w:ascii="Times New Roman" w:hAnsi="Times New Roman" w:cs="Times New Roman"/>
                <w:b/>
                <w:bCs/>
                <w:color w:val="000000"/>
              </w:rPr>
              <w:t>1</w:t>
            </w:r>
          </w:p>
        </w:tc>
        <w:tc>
          <w:tcPr>
            <w:tcW w:w="3327" w:type="dxa"/>
          </w:tcPr>
          <w:p w:rsidR="00B24870" w:rsidRPr="005A3247" w:rsidRDefault="00B24870"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2</w:t>
            </w:r>
          </w:p>
        </w:tc>
        <w:tc>
          <w:tcPr>
            <w:tcW w:w="3238" w:type="dxa"/>
          </w:tcPr>
          <w:p w:rsidR="00B24870" w:rsidRPr="005A3247" w:rsidRDefault="00B24870" w:rsidP="00523A82">
            <w:pPr>
              <w:pStyle w:val="a4"/>
              <w:tabs>
                <w:tab w:val="left" w:pos="6663"/>
                <w:tab w:val="left" w:pos="7088"/>
              </w:tabs>
              <w:jc w:val="center"/>
              <w:rPr>
                <w:rFonts w:ascii="Times New Roman" w:hAnsi="Times New Roman" w:cs="Times New Roman"/>
                <w:b/>
                <w:color w:val="000000"/>
              </w:rPr>
            </w:pPr>
            <w:r w:rsidRPr="005A3247">
              <w:rPr>
                <w:rFonts w:ascii="Times New Roman" w:hAnsi="Times New Roman" w:cs="Times New Roman"/>
                <w:b/>
                <w:color w:val="000000"/>
              </w:rPr>
              <w:t>3</w:t>
            </w:r>
          </w:p>
        </w:tc>
      </w:tr>
      <w:tr w:rsidR="00B24870" w:rsidRPr="005A3247" w:rsidTr="00523A82">
        <w:trPr>
          <w:trHeight w:val="325"/>
        </w:trPr>
        <w:tc>
          <w:tcPr>
            <w:tcW w:w="3289" w:type="dxa"/>
          </w:tcPr>
          <w:p w:rsidR="00B24870" w:rsidRPr="005A3247" w:rsidRDefault="00B24870" w:rsidP="00523A82">
            <w:pPr>
              <w:pStyle w:val="a4"/>
              <w:tabs>
                <w:tab w:val="left" w:pos="6663"/>
                <w:tab w:val="left" w:pos="7088"/>
              </w:tabs>
              <w:jc w:val="center"/>
              <w:rPr>
                <w:rFonts w:ascii="Times New Roman" w:hAnsi="Times New Roman" w:cs="Times New Roman"/>
                <w:b/>
                <w:bCs/>
                <w:color w:val="000000"/>
              </w:rPr>
            </w:pPr>
          </w:p>
        </w:tc>
        <w:tc>
          <w:tcPr>
            <w:tcW w:w="3327" w:type="dxa"/>
          </w:tcPr>
          <w:p w:rsidR="00B24870" w:rsidRPr="005A3247" w:rsidRDefault="00B24870" w:rsidP="00523A82">
            <w:pPr>
              <w:pStyle w:val="a4"/>
              <w:tabs>
                <w:tab w:val="left" w:pos="6663"/>
                <w:tab w:val="left" w:pos="7088"/>
              </w:tabs>
              <w:jc w:val="center"/>
              <w:rPr>
                <w:rFonts w:ascii="Times New Roman" w:hAnsi="Times New Roman" w:cs="Times New Roman"/>
                <w:b/>
                <w:color w:val="000000"/>
              </w:rPr>
            </w:pPr>
          </w:p>
        </w:tc>
        <w:tc>
          <w:tcPr>
            <w:tcW w:w="3238" w:type="dxa"/>
          </w:tcPr>
          <w:p w:rsidR="00B24870" w:rsidRPr="005A3247" w:rsidRDefault="00B24870" w:rsidP="00523A82">
            <w:pPr>
              <w:pStyle w:val="a4"/>
              <w:tabs>
                <w:tab w:val="left" w:pos="6663"/>
                <w:tab w:val="left" w:pos="7088"/>
              </w:tabs>
              <w:jc w:val="center"/>
              <w:rPr>
                <w:rFonts w:ascii="Times New Roman" w:hAnsi="Times New Roman" w:cs="Times New Roman"/>
                <w:b/>
                <w:color w:val="000000"/>
              </w:rPr>
            </w:pPr>
          </w:p>
        </w:tc>
      </w:tr>
    </w:tbl>
    <w:p w:rsidR="00B24870" w:rsidRPr="005A3247" w:rsidRDefault="00B24870" w:rsidP="00B24870">
      <w:pPr>
        <w:spacing w:after="0"/>
        <w:jc w:val="center"/>
        <w:rPr>
          <w:rFonts w:ascii="Times New Roman" w:hAnsi="Times New Roman" w:cs="Times New Roman"/>
          <w:b/>
          <w:lang w:val="uz-Cyrl-UZ"/>
        </w:rPr>
      </w:pPr>
      <w:r w:rsidRPr="005A3247">
        <w:rPr>
          <w:rFonts w:ascii="Times New Roman" w:hAnsi="Times New Roman" w:cs="Times New Roman"/>
          <w:b/>
          <w:lang w:val="uz-Cyrl-UZ"/>
        </w:rPr>
        <w:t>Назорат учун саволлар</w:t>
      </w:r>
    </w:p>
    <w:p w:rsidR="00B24870" w:rsidRPr="005A3247" w:rsidRDefault="00B24870" w:rsidP="00B24870">
      <w:pPr>
        <w:spacing w:after="0"/>
        <w:jc w:val="both"/>
        <w:rPr>
          <w:rFonts w:ascii="Times New Roman" w:hAnsi="Times New Roman" w:cs="Times New Roman"/>
          <w:lang w:val="uz-Cyrl-UZ"/>
        </w:rPr>
      </w:pPr>
      <w:r w:rsidRPr="005A3247">
        <w:rPr>
          <w:rFonts w:ascii="Times New Roman" w:hAnsi="Times New Roman" w:cs="Times New Roman"/>
          <w:lang w:val="uz-Cyrl-UZ"/>
        </w:rPr>
        <w:t xml:space="preserve">1 Гидростатик сатҳ ўлчагичлари качон ишлатилади.? </w:t>
      </w:r>
    </w:p>
    <w:p w:rsidR="00B24870" w:rsidRPr="005A3247" w:rsidRDefault="00B24870" w:rsidP="00B24870">
      <w:pPr>
        <w:spacing w:after="0"/>
        <w:jc w:val="both"/>
        <w:rPr>
          <w:rFonts w:ascii="Times New Roman" w:hAnsi="Times New Roman" w:cs="Times New Roman"/>
          <w:lang w:val="uz-Cyrl-UZ"/>
        </w:rPr>
      </w:pPr>
      <w:r w:rsidRPr="005A3247">
        <w:rPr>
          <w:rFonts w:ascii="Times New Roman" w:hAnsi="Times New Roman" w:cs="Times New Roman"/>
          <w:lang w:val="uz-Cyrl-UZ"/>
        </w:rPr>
        <w:t>2. Дифманометрик сатҳ ўлчагичлар деб нималарга айтилади?</w:t>
      </w:r>
    </w:p>
    <w:p w:rsidR="00B24870" w:rsidRPr="005A3247" w:rsidRDefault="00B24870" w:rsidP="00B24870">
      <w:pPr>
        <w:spacing w:after="0"/>
        <w:rPr>
          <w:rFonts w:ascii="Times New Roman" w:hAnsi="Times New Roman" w:cs="Times New Roman"/>
          <w:lang w:val="uz-Cyrl-UZ"/>
        </w:rPr>
      </w:pPr>
      <w:r w:rsidRPr="005A3247">
        <w:rPr>
          <w:rFonts w:ascii="Times New Roman" w:hAnsi="Times New Roman" w:cs="Times New Roman"/>
          <w:lang w:val="uz-Cyrl-UZ"/>
        </w:rPr>
        <w:t>3. Пезометрик сатҳ ўлчагичлар деб нималарга айтилади?</w:t>
      </w:r>
    </w:p>
    <w:p w:rsidR="00B24870" w:rsidRPr="005A3247" w:rsidRDefault="00B24870" w:rsidP="00B24870">
      <w:pPr>
        <w:spacing w:after="0"/>
        <w:jc w:val="both"/>
        <w:rPr>
          <w:rFonts w:ascii="Times New Roman" w:hAnsi="Times New Roman" w:cs="Times New Roman"/>
          <w:lang w:val="uz-Cyrl-UZ"/>
        </w:rPr>
      </w:pPr>
      <w:r w:rsidRPr="005A3247">
        <w:rPr>
          <w:rFonts w:ascii="Times New Roman" w:hAnsi="Times New Roman" w:cs="Times New Roman"/>
          <w:lang w:val="uz-Cyrl-UZ"/>
        </w:rPr>
        <w:t>4. Сатҳни дифманометрлар билан ўлчаш усули қандай афзалликларга эга?</w:t>
      </w:r>
    </w:p>
    <w:p w:rsidR="00B24870" w:rsidRPr="005A3247" w:rsidRDefault="00B24870" w:rsidP="00B24870">
      <w:pPr>
        <w:spacing w:after="0"/>
        <w:jc w:val="both"/>
        <w:rPr>
          <w:rFonts w:ascii="Times New Roman" w:hAnsi="Times New Roman" w:cs="Times New Roman"/>
          <w:lang w:val="uz-Cyrl-UZ"/>
        </w:rPr>
      </w:pPr>
      <w:r w:rsidRPr="005A3247">
        <w:rPr>
          <w:rFonts w:ascii="Times New Roman" w:hAnsi="Times New Roman" w:cs="Times New Roman"/>
          <w:lang w:val="uz-Cyrl-UZ"/>
        </w:rPr>
        <w:t>5. Суюқлик сатҳни ўлчашда маълум шароитларда кандай ток пайдо бўлиши мумкин?</w:t>
      </w:r>
    </w:p>
    <w:p w:rsidR="004D09DF" w:rsidRDefault="004D09DF">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4D09DF" w:rsidRPr="001913DE" w:rsidTr="00523A82">
        <w:trPr>
          <w:trHeight w:val="416"/>
        </w:trPr>
        <w:tc>
          <w:tcPr>
            <w:tcW w:w="1634" w:type="dxa"/>
          </w:tcPr>
          <w:p w:rsidR="004D09DF" w:rsidRPr="004D09DF" w:rsidRDefault="004D09DF" w:rsidP="00523A82">
            <w:pPr>
              <w:spacing w:after="0" w:line="240" w:lineRule="auto"/>
              <w:ind w:hanging="142"/>
              <w:jc w:val="center"/>
              <w:rPr>
                <w:rFonts w:ascii="Times New Roman" w:eastAsia="Calibri" w:hAnsi="Times New Roman" w:cs="Times New Roman"/>
                <w:sz w:val="18"/>
                <w:szCs w:val="18"/>
                <w:lang w:val="uz-Cyrl-UZ"/>
              </w:rPr>
            </w:pPr>
            <w:r w:rsidRPr="004D09DF">
              <w:rPr>
                <w:rFonts w:ascii="Times New Roman" w:eastAsia="Calibri" w:hAnsi="Times New Roman" w:cs="Times New Roman"/>
                <w:sz w:val="18"/>
                <w:szCs w:val="18"/>
              </w:rPr>
              <w:lastRenderedPageBreak/>
              <w:t xml:space="preserve">Маъруза </w:t>
            </w:r>
            <w:r w:rsidRPr="004D09DF">
              <w:rPr>
                <w:rFonts w:ascii="Times New Roman" w:eastAsia="Calibri" w:hAnsi="Times New Roman" w:cs="Times New Roman"/>
                <w:sz w:val="18"/>
                <w:szCs w:val="18"/>
                <w:lang w:val="uz-Latn-UZ"/>
              </w:rPr>
              <w:t xml:space="preserve"> </w:t>
            </w:r>
            <w:r w:rsidRPr="004D09DF">
              <w:rPr>
                <w:rFonts w:ascii="Times New Roman" w:eastAsia="Calibri" w:hAnsi="Times New Roman" w:cs="Times New Roman"/>
                <w:sz w:val="18"/>
                <w:szCs w:val="18"/>
              </w:rPr>
              <w:t>№2</w:t>
            </w:r>
            <w:r w:rsidRPr="004D09DF">
              <w:rPr>
                <w:rFonts w:ascii="Times New Roman" w:eastAsia="Calibri" w:hAnsi="Times New Roman" w:cs="Times New Roman"/>
                <w:sz w:val="18"/>
                <w:szCs w:val="18"/>
                <w:lang w:val="uz-Cyrl-UZ"/>
              </w:rPr>
              <w:t>7</w:t>
            </w:r>
          </w:p>
        </w:tc>
        <w:tc>
          <w:tcPr>
            <w:tcW w:w="7972" w:type="dxa"/>
          </w:tcPr>
          <w:p w:rsidR="004D09DF" w:rsidRPr="004D09DF" w:rsidRDefault="004D09DF" w:rsidP="00523A82">
            <w:pPr>
              <w:spacing w:after="0" w:line="240" w:lineRule="auto"/>
              <w:jc w:val="both"/>
              <w:rPr>
                <w:rFonts w:ascii="Times New Roman" w:hAnsi="Times New Roman" w:cs="Times New Roman"/>
                <w:b/>
                <w:sz w:val="18"/>
                <w:szCs w:val="18"/>
                <w:lang w:val="uz-Cyrl-UZ"/>
              </w:rPr>
            </w:pPr>
            <w:r w:rsidRPr="004D09DF">
              <w:rPr>
                <w:rFonts w:ascii="Times New Roman" w:hAnsi="Times New Roman" w:cs="Times New Roman"/>
                <w:b/>
                <w:sz w:val="18"/>
                <w:szCs w:val="18"/>
                <w:lang w:val="uz-Cyrl-UZ"/>
              </w:rPr>
              <w:t xml:space="preserve">  Зичлик ўлчаш тизимлари. Зичлик тўғрисидаги умумий тушунчалар</w:t>
            </w:r>
          </w:p>
        </w:tc>
      </w:tr>
    </w:tbl>
    <w:p w:rsidR="004D09DF" w:rsidRPr="004D09DF" w:rsidRDefault="004D09DF" w:rsidP="004D09DF">
      <w:pPr>
        <w:shd w:val="clear" w:color="auto" w:fill="FFFFFF"/>
        <w:spacing w:after="0" w:line="240" w:lineRule="auto"/>
        <w:rPr>
          <w:rFonts w:ascii="Times New Roman" w:hAnsi="Times New Roman" w:cs="Times New Roman"/>
          <w:sz w:val="18"/>
          <w:szCs w:val="18"/>
          <w:lang w:val="uz-Latn-UZ"/>
        </w:rPr>
      </w:pPr>
      <w:r w:rsidRPr="004D09DF">
        <w:rPr>
          <w:rFonts w:ascii="Times New Roman" w:hAnsi="Times New Roman" w:cs="Times New Roman"/>
          <w:b/>
          <w:bCs/>
          <w:sz w:val="18"/>
          <w:szCs w:val="18"/>
        </w:rPr>
        <w:t>Маъруза</w:t>
      </w:r>
      <w:r w:rsidRPr="004D09DF">
        <w:rPr>
          <w:rFonts w:ascii="Times New Roman" w:hAnsi="Times New Roman" w:cs="Times New Roman"/>
          <w:b/>
          <w:bCs/>
          <w:sz w:val="18"/>
          <w:szCs w:val="18"/>
          <w:lang w:val="uz-Latn-UZ"/>
        </w:rPr>
        <w:t xml:space="preserve"> машғулот</w:t>
      </w:r>
      <w:r w:rsidRPr="004D09DF">
        <w:rPr>
          <w:rFonts w:ascii="Times New Roman" w:hAnsi="Times New Roman" w:cs="Times New Roman"/>
          <w:b/>
          <w:bCs/>
          <w:sz w:val="18"/>
          <w:szCs w:val="18"/>
        </w:rPr>
        <w:t>и</w:t>
      </w:r>
      <w:r w:rsidRPr="004D09DF">
        <w:rPr>
          <w:rFonts w:ascii="Times New Roman" w:hAnsi="Times New Roman" w:cs="Times New Roman"/>
          <w:b/>
          <w:bCs/>
          <w:sz w:val="18"/>
          <w:szCs w:val="18"/>
          <w:lang w:val="uz-Latn-UZ"/>
        </w:rPr>
        <w:t>ни</w:t>
      </w:r>
      <w:r w:rsidRPr="004D09DF">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4D09DF" w:rsidRPr="004D09DF" w:rsidTr="00523A82">
        <w:trPr>
          <w:trHeight w:val="275"/>
        </w:trPr>
        <w:tc>
          <w:tcPr>
            <w:tcW w:w="9639" w:type="dxa"/>
            <w:gridSpan w:val="2"/>
            <w:shd w:val="clear" w:color="auto" w:fill="FFFFFF" w:themeFill="background1"/>
          </w:tcPr>
          <w:p w:rsidR="004D09DF" w:rsidRPr="004D09DF" w:rsidRDefault="004D09DF" w:rsidP="00523A82">
            <w:pPr>
              <w:spacing w:after="0" w:line="240" w:lineRule="auto"/>
              <w:rPr>
                <w:rFonts w:ascii="Times New Roman" w:eastAsia="Calibri" w:hAnsi="Times New Roman" w:cs="Times New Roman"/>
                <w:sz w:val="18"/>
                <w:szCs w:val="18"/>
                <w:lang w:val="uz-Latn-UZ"/>
              </w:rPr>
            </w:pPr>
            <w:r w:rsidRPr="004D09DF">
              <w:rPr>
                <w:rFonts w:ascii="Times New Roman" w:eastAsia="Calibri" w:hAnsi="Times New Roman" w:cs="Times New Roman"/>
                <w:b/>
                <w:bCs/>
                <w:sz w:val="18"/>
                <w:szCs w:val="18"/>
                <w:lang w:val="uz-Latn-UZ"/>
              </w:rPr>
              <w:t xml:space="preserve">Талабалар сони: 1-42 та.  </w:t>
            </w:r>
            <w:r w:rsidRPr="004D09DF">
              <w:rPr>
                <w:rFonts w:ascii="Times New Roman" w:hAnsi="Times New Roman" w:cs="Times New Roman"/>
                <w:b/>
                <w:bCs/>
                <w:sz w:val="18"/>
                <w:szCs w:val="18"/>
                <w:lang w:val="uz-Latn-UZ"/>
              </w:rPr>
              <w:t>Ўқув соати – 2соат</w:t>
            </w:r>
          </w:p>
        </w:tc>
      </w:tr>
      <w:tr w:rsidR="004D09DF" w:rsidRPr="004D09DF" w:rsidTr="00523A82">
        <w:trPr>
          <w:trHeight w:val="275"/>
        </w:trPr>
        <w:tc>
          <w:tcPr>
            <w:tcW w:w="3211" w:type="dxa"/>
            <w:shd w:val="clear" w:color="auto" w:fill="FFFFFF" w:themeFill="background1"/>
          </w:tcPr>
          <w:p w:rsidR="004D09DF" w:rsidRPr="004D09DF" w:rsidRDefault="004D09DF" w:rsidP="00523A82">
            <w:pPr>
              <w:shd w:val="clear" w:color="auto" w:fill="FFFFFF"/>
              <w:spacing w:after="0" w:line="240" w:lineRule="auto"/>
              <w:rPr>
                <w:rFonts w:ascii="Times New Roman" w:eastAsia="Calibri" w:hAnsi="Times New Roman" w:cs="Times New Roman"/>
                <w:sz w:val="18"/>
                <w:szCs w:val="18"/>
                <w:lang w:val="uz-Latn-UZ"/>
              </w:rPr>
            </w:pPr>
            <w:r w:rsidRPr="004D09DF">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4D09DF" w:rsidRPr="004D09DF" w:rsidRDefault="004D09DF" w:rsidP="00523A82">
            <w:pPr>
              <w:shd w:val="clear" w:color="auto" w:fill="FFFFFF"/>
              <w:spacing w:after="0" w:line="240" w:lineRule="auto"/>
              <w:rPr>
                <w:rFonts w:ascii="Times New Roman" w:eastAsia="Calibri" w:hAnsi="Times New Roman" w:cs="Times New Roman"/>
                <w:sz w:val="18"/>
                <w:szCs w:val="18"/>
                <w:highlight w:val="cyan"/>
              </w:rPr>
            </w:pPr>
            <w:r w:rsidRPr="004D09DF">
              <w:rPr>
                <w:rFonts w:ascii="Times New Roman" w:eastAsia="Calibri" w:hAnsi="Times New Roman" w:cs="Times New Roman"/>
                <w:sz w:val="18"/>
                <w:szCs w:val="18"/>
              </w:rPr>
              <w:t xml:space="preserve">   Маъруза</w:t>
            </w:r>
          </w:p>
        </w:tc>
      </w:tr>
      <w:tr w:rsidR="004D09DF" w:rsidRPr="001913DE" w:rsidTr="00523A82">
        <w:trPr>
          <w:trHeight w:val="286"/>
        </w:trPr>
        <w:tc>
          <w:tcPr>
            <w:tcW w:w="3211" w:type="dxa"/>
            <w:shd w:val="clear" w:color="auto" w:fill="FFFFFF" w:themeFill="background1"/>
          </w:tcPr>
          <w:p w:rsidR="004D09DF" w:rsidRPr="004D09DF" w:rsidRDefault="004D09DF" w:rsidP="00523A82">
            <w:pPr>
              <w:spacing w:after="0" w:line="240" w:lineRule="auto"/>
              <w:rPr>
                <w:rFonts w:ascii="Times New Roman" w:eastAsia="Calibri" w:hAnsi="Times New Roman" w:cs="Times New Roman"/>
                <w:sz w:val="18"/>
                <w:szCs w:val="18"/>
                <w:lang w:val="uz-Latn-UZ"/>
              </w:rPr>
            </w:pPr>
            <w:r w:rsidRPr="004D09DF">
              <w:rPr>
                <w:rFonts w:ascii="Times New Roman" w:hAnsi="Times New Roman" w:cs="Times New Roman"/>
                <w:sz w:val="18"/>
                <w:szCs w:val="18"/>
              </w:rPr>
              <w:t>Маъруза</w:t>
            </w:r>
            <w:r w:rsidRPr="004D09DF">
              <w:rPr>
                <w:rFonts w:ascii="Times New Roman" w:hAnsi="Times New Roman" w:cs="Times New Roman"/>
                <w:sz w:val="18"/>
                <w:szCs w:val="18"/>
                <w:lang w:val="uz-Latn-UZ"/>
              </w:rPr>
              <w:t xml:space="preserve"> режаси</w:t>
            </w:r>
            <w:proofErr w:type="gramStart"/>
            <w:r w:rsidRPr="004D09DF">
              <w:rPr>
                <w:rFonts w:ascii="Times New Roman" w:hAnsi="Times New Roman" w:cs="Times New Roman"/>
                <w:sz w:val="18"/>
                <w:szCs w:val="18"/>
                <w:lang w:val="uz-Latn-UZ"/>
              </w:rPr>
              <w:t>:</w:t>
            </w:r>
            <w:r w:rsidRPr="004D09DF">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4D09DF" w:rsidRPr="004D09DF" w:rsidRDefault="004D09DF" w:rsidP="00523A82">
            <w:pPr>
              <w:spacing w:after="0" w:line="240" w:lineRule="auto"/>
              <w:jc w:val="both"/>
              <w:rPr>
                <w:rFonts w:ascii="Times New Roman" w:hAnsi="Times New Roman" w:cs="Times New Roman"/>
                <w:sz w:val="18"/>
                <w:szCs w:val="18"/>
                <w:lang w:val="uz-Cyrl-UZ"/>
              </w:rPr>
            </w:pPr>
            <w:r w:rsidRPr="004D09DF">
              <w:rPr>
                <w:rFonts w:ascii="Times New Roman" w:hAnsi="Times New Roman" w:cs="Times New Roman"/>
                <w:sz w:val="18"/>
                <w:szCs w:val="18"/>
                <w:lang w:val="uz-Cyrl-UZ"/>
              </w:rPr>
              <w:t>1. Зичлик тўғрисидаги умумий тушунчалар</w:t>
            </w:r>
          </w:p>
          <w:p w:rsidR="004D09DF" w:rsidRPr="004D09DF" w:rsidRDefault="004D09DF" w:rsidP="00523A82">
            <w:pPr>
              <w:spacing w:after="0" w:line="240" w:lineRule="auto"/>
              <w:jc w:val="both"/>
              <w:rPr>
                <w:rFonts w:ascii="Times New Roman" w:hAnsi="Times New Roman" w:cs="Times New Roman"/>
                <w:sz w:val="18"/>
                <w:szCs w:val="18"/>
                <w:lang w:val="uz-Cyrl-UZ"/>
              </w:rPr>
            </w:pPr>
            <w:r w:rsidRPr="004D09DF">
              <w:rPr>
                <w:rFonts w:ascii="Times New Roman" w:hAnsi="Times New Roman" w:cs="Times New Roman"/>
                <w:sz w:val="18"/>
                <w:szCs w:val="18"/>
                <w:lang w:val="uz-Cyrl-UZ"/>
              </w:rPr>
              <w:t>2. Зичлик ўлчаш тизимлари.</w:t>
            </w:r>
          </w:p>
        </w:tc>
      </w:tr>
      <w:tr w:rsidR="004D09DF" w:rsidRPr="004D09DF" w:rsidTr="00523A82">
        <w:trPr>
          <w:trHeight w:val="2213"/>
        </w:trPr>
        <w:tc>
          <w:tcPr>
            <w:tcW w:w="3211" w:type="dxa"/>
          </w:tcPr>
          <w:p w:rsidR="004D09DF" w:rsidRPr="004D09DF" w:rsidRDefault="004D09DF" w:rsidP="00523A82">
            <w:pPr>
              <w:spacing w:after="0" w:line="240" w:lineRule="auto"/>
              <w:rPr>
                <w:rFonts w:ascii="Times New Roman" w:hAnsi="Times New Roman" w:cs="Times New Roman"/>
                <w:sz w:val="18"/>
                <w:szCs w:val="18"/>
                <w:lang w:val="uz-Cyrl-UZ"/>
              </w:rPr>
            </w:pPr>
            <w:r w:rsidRPr="004D09DF">
              <w:rPr>
                <w:rFonts w:ascii="Times New Roman" w:hAnsi="Times New Roman" w:cs="Times New Roman"/>
                <w:sz w:val="18"/>
                <w:szCs w:val="18"/>
                <w:lang w:val="uz-Cyrl-UZ"/>
              </w:rPr>
              <w:t xml:space="preserve">    Педагогик вазифалар:</w:t>
            </w:r>
          </w:p>
          <w:p w:rsidR="004D09DF" w:rsidRPr="004D09DF" w:rsidRDefault="004D09DF" w:rsidP="00523A82">
            <w:pPr>
              <w:spacing w:after="0" w:line="240" w:lineRule="auto"/>
              <w:jc w:val="both"/>
              <w:rPr>
                <w:rFonts w:ascii="Times New Roman" w:hAnsi="Times New Roman" w:cs="Times New Roman"/>
                <w:sz w:val="18"/>
                <w:szCs w:val="18"/>
                <w:lang w:val="uz-Cyrl-UZ"/>
              </w:rPr>
            </w:pPr>
            <w:r w:rsidRPr="004D09DF">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4D09DF" w:rsidRPr="004D09DF" w:rsidRDefault="004D09DF" w:rsidP="00523A82">
            <w:pPr>
              <w:spacing w:after="0" w:line="240" w:lineRule="auto"/>
              <w:rPr>
                <w:rFonts w:ascii="Times New Roman" w:hAnsi="Times New Roman" w:cs="Times New Roman"/>
                <w:sz w:val="18"/>
                <w:szCs w:val="18"/>
                <w:lang w:val="uz-Cyrl-UZ"/>
              </w:rPr>
            </w:pPr>
            <w:r w:rsidRPr="004D09DF">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4D09DF" w:rsidRPr="004D09DF" w:rsidRDefault="004D09DF" w:rsidP="00523A82">
            <w:pPr>
              <w:spacing w:after="0" w:line="240" w:lineRule="auto"/>
              <w:rPr>
                <w:rFonts w:ascii="Times New Roman" w:hAnsi="Times New Roman" w:cs="Times New Roman"/>
                <w:sz w:val="18"/>
                <w:szCs w:val="18"/>
                <w:lang w:val="uz-Cyrl-UZ"/>
              </w:rPr>
            </w:pPr>
            <w:r w:rsidRPr="004D09DF">
              <w:rPr>
                <w:rFonts w:ascii="Times New Roman" w:hAnsi="Times New Roman" w:cs="Times New Roman"/>
                <w:sz w:val="18"/>
                <w:szCs w:val="18"/>
                <w:lang w:val="uz-Cyrl-UZ"/>
              </w:rPr>
              <w:t xml:space="preserve">   Ўқитиш фаолиятининг мазмуни</w:t>
            </w:r>
          </w:p>
          <w:p w:rsidR="004D09DF" w:rsidRPr="004D09DF" w:rsidRDefault="004D09DF" w:rsidP="00523A82">
            <w:pPr>
              <w:spacing w:after="0" w:line="240" w:lineRule="auto"/>
              <w:rPr>
                <w:rFonts w:ascii="Times New Roman" w:hAnsi="Times New Roman" w:cs="Times New Roman"/>
                <w:sz w:val="18"/>
                <w:szCs w:val="18"/>
                <w:lang w:val="uz-Cyrl-UZ"/>
              </w:rPr>
            </w:pPr>
            <w:r w:rsidRPr="004D09DF">
              <w:rPr>
                <w:rFonts w:ascii="Times New Roman" w:hAnsi="Times New Roman" w:cs="Times New Roman"/>
                <w:sz w:val="18"/>
                <w:szCs w:val="18"/>
                <w:lang w:val="uz-Cyrl-UZ"/>
              </w:rPr>
              <w:t>- Машғулот бошланади, ташкилий ишлар амалга оширилади;</w:t>
            </w:r>
          </w:p>
          <w:p w:rsidR="004D09DF" w:rsidRPr="004D09DF" w:rsidRDefault="004D09DF" w:rsidP="00523A82">
            <w:pPr>
              <w:spacing w:after="0" w:line="240" w:lineRule="auto"/>
              <w:rPr>
                <w:rFonts w:ascii="Times New Roman" w:hAnsi="Times New Roman" w:cs="Times New Roman"/>
                <w:sz w:val="18"/>
                <w:szCs w:val="18"/>
              </w:rPr>
            </w:pPr>
            <w:r w:rsidRPr="004D09DF">
              <w:rPr>
                <w:rFonts w:ascii="Times New Roman" w:hAnsi="Times New Roman" w:cs="Times New Roman"/>
                <w:sz w:val="18"/>
                <w:szCs w:val="18"/>
              </w:rPr>
              <w:t>-Мавзунинг мазмуни режага асосан тушунтирила бошланади;</w:t>
            </w:r>
          </w:p>
          <w:p w:rsidR="004D09DF" w:rsidRPr="004D09DF" w:rsidRDefault="004D09DF" w:rsidP="00523A82">
            <w:pPr>
              <w:spacing w:after="0" w:line="240" w:lineRule="auto"/>
              <w:rPr>
                <w:rFonts w:ascii="Times New Roman" w:hAnsi="Times New Roman" w:cs="Times New Roman"/>
                <w:b/>
                <w:sz w:val="18"/>
                <w:szCs w:val="18"/>
              </w:rPr>
            </w:pPr>
            <w:r w:rsidRPr="004D09DF">
              <w:rPr>
                <w:rFonts w:ascii="Times New Roman" w:hAnsi="Times New Roman" w:cs="Times New Roman"/>
                <w:sz w:val="18"/>
                <w:szCs w:val="18"/>
              </w:rPr>
              <w:t xml:space="preserve">- </w:t>
            </w:r>
            <w:r w:rsidRPr="004D09DF">
              <w:rPr>
                <w:rFonts w:ascii="Times New Roman" w:hAnsi="Times New Roman" w:cs="Times New Roman"/>
                <w:sz w:val="18"/>
                <w:szCs w:val="18"/>
                <w:lang w:val="uz-Cyrl-UZ"/>
              </w:rPr>
              <w:t>Зичлик ўлчаш тизимлари</w:t>
            </w:r>
            <w:r w:rsidRPr="004D09DF">
              <w:rPr>
                <w:rFonts w:ascii="Times New Roman" w:hAnsi="Times New Roman" w:cs="Times New Roman"/>
                <w:sz w:val="18"/>
                <w:szCs w:val="18"/>
              </w:rPr>
              <w:t xml:space="preserve"> хакида умумий тушунчалар</w:t>
            </w:r>
            <w:r w:rsidRPr="004D09DF">
              <w:rPr>
                <w:rFonts w:ascii="Times New Roman" w:hAnsi="Times New Roman" w:cs="Times New Roman"/>
                <w:sz w:val="18"/>
                <w:szCs w:val="18"/>
                <w:lang w:val="uz-Cyrl-UZ"/>
              </w:rPr>
              <w:t xml:space="preserve"> тушунтириб берилади</w:t>
            </w:r>
            <w:r w:rsidRPr="004D09DF">
              <w:rPr>
                <w:rFonts w:ascii="Times New Roman" w:hAnsi="Times New Roman" w:cs="Times New Roman"/>
                <w:color w:val="000000"/>
                <w:spacing w:val="6"/>
                <w:sz w:val="18"/>
                <w:szCs w:val="18"/>
              </w:rPr>
              <w:t>;</w:t>
            </w:r>
          </w:p>
          <w:p w:rsidR="004D09DF" w:rsidRPr="004D09DF" w:rsidRDefault="004D09DF" w:rsidP="00523A82">
            <w:pPr>
              <w:spacing w:after="0" w:line="240" w:lineRule="auto"/>
              <w:jc w:val="both"/>
              <w:rPr>
                <w:rFonts w:ascii="Times New Roman" w:hAnsi="Times New Roman" w:cs="Times New Roman"/>
                <w:sz w:val="18"/>
                <w:szCs w:val="18"/>
                <w:lang w:val="uz-Cyrl-UZ"/>
              </w:rPr>
            </w:pPr>
            <w:r w:rsidRPr="004D09DF">
              <w:rPr>
                <w:rFonts w:ascii="Times New Roman" w:hAnsi="Times New Roman" w:cs="Times New Roman"/>
                <w:color w:val="000000"/>
                <w:spacing w:val="6"/>
                <w:sz w:val="18"/>
                <w:szCs w:val="18"/>
              </w:rPr>
              <w:t xml:space="preserve">- </w:t>
            </w:r>
            <w:r w:rsidRPr="004D09DF">
              <w:rPr>
                <w:rFonts w:ascii="Times New Roman" w:hAnsi="Times New Roman" w:cs="Times New Roman"/>
                <w:sz w:val="18"/>
                <w:szCs w:val="18"/>
                <w:lang w:val="uz-Cyrl-UZ"/>
              </w:rPr>
              <w:t xml:space="preserve">Зичлик ўлчаш тизимлари ишлатиладиган асбоблар </w:t>
            </w:r>
            <w:r w:rsidRPr="004D09DF">
              <w:rPr>
                <w:rFonts w:ascii="Times New Roman" w:hAnsi="Times New Roman" w:cs="Times New Roman"/>
                <w:sz w:val="18"/>
                <w:szCs w:val="18"/>
              </w:rPr>
              <w:t>турлари</w:t>
            </w:r>
            <w:r w:rsidRPr="004D09DF">
              <w:rPr>
                <w:rFonts w:ascii="Times New Roman" w:hAnsi="Times New Roman" w:cs="Times New Roman"/>
                <w:color w:val="000000"/>
                <w:spacing w:val="6"/>
                <w:sz w:val="18"/>
                <w:szCs w:val="18"/>
              </w:rPr>
              <w:t>:</w:t>
            </w:r>
          </w:p>
          <w:p w:rsidR="004D09DF" w:rsidRPr="004D09DF" w:rsidRDefault="004D09DF" w:rsidP="00523A82">
            <w:pPr>
              <w:spacing w:after="0" w:line="240" w:lineRule="auto"/>
              <w:jc w:val="both"/>
              <w:rPr>
                <w:rFonts w:ascii="Times New Roman" w:hAnsi="Times New Roman" w:cs="Times New Roman"/>
                <w:sz w:val="18"/>
                <w:szCs w:val="18"/>
                <w:lang w:val="uz-Cyrl-UZ"/>
              </w:rPr>
            </w:pPr>
            <w:r w:rsidRPr="004D09DF">
              <w:rPr>
                <w:rFonts w:ascii="Times New Roman" w:hAnsi="Times New Roman" w:cs="Times New Roman"/>
                <w:bCs/>
                <w:color w:val="000000"/>
                <w:spacing w:val="1"/>
                <w:sz w:val="18"/>
                <w:szCs w:val="18"/>
              </w:rPr>
              <w:t>а</w:t>
            </w:r>
            <w:r w:rsidRPr="004D09DF">
              <w:rPr>
                <w:rFonts w:ascii="Times New Roman" w:hAnsi="Times New Roman" w:cs="Times New Roman"/>
                <w:bCs/>
                <w:color w:val="000000"/>
                <w:spacing w:val="1"/>
                <w:sz w:val="18"/>
                <w:szCs w:val="18"/>
                <w:lang w:val="uz-Cyrl-UZ"/>
              </w:rPr>
              <w:t>)</w:t>
            </w:r>
            <w:r w:rsidRPr="004D09DF">
              <w:rPr>
                <w:rFonts w:ascii="Times New Roman" w:hAnsi="Times New Roman" w:cs="Times New Roman"/>
                <w:sz w:val="18"/>
                <w:szCs w:val="18"/>
              </w:rPr>
              <w:t xml:space="preserve"> </w:t>
            </w:r>
            <w:r w:rsidRPr="004D09DF">
              <w:rPr>
                <w:rFonts w:ascii="Times New Roman" w:hAnsi="Times New Roman" w:cs="Times New Roman"/>
                <w:sz w:val="18"/>
                <w:szCs w:val="18"/>
                <w:lang w:val="uz-Cyrl-UZ"/>
              </w:rPr>
              <w:t>Зичлик ўлчаш тизимлари</w:t>
            </w:r>
            <w:r w:rsidRPr="004D09DF">
              <w:rPr>
                <w:rFonts w:ascii="Times New Roman" w:hAnsi="Times New Roman" w:cs="Times New Roman"/>
                <w:sz w:val="18"/>
                <w:szCs w:val="18"/>
              </w:rPr>
              <w:t xml:space="preserve"> ўлчаш чегаралари ва турлари</w:t>
            </w:r>
            <w:r w:rsidRPr="004D09DF">
              <w:rPr>
                <w:rFonts w:ascii="Times New Roman" w:hAnsi="Times New Roman" w:cs="Times New Roman"/>
                <w:bCs/>
                <w:color w:val="000000"/>
                <w:spacing w:val="1"/>
                <w:sz w:val="18"/>
                <w:szCs w:val="18"/>
              </w:rPr>
              <w:t>;</w:t>
            </w:r>
          </w:p>
        </w:tc>
      </w:tr>
      <w:tr w:rsidR="004D09DF" w:rsidRPr="001913DE" w:rsidTr="00523A82">
        <w:trPr>
          <w:trHeight w:val="413"/>
        </w:trPr>
        <w:tc>
          <w:tcPr>
            <w:tcW w:w="3211" w:type="dxa"/>
          </w:tcPr>
          <w:p w:rsidR="004D09DF" w:rsidRPr="004D09DF" w:rsidRDefault="004D09DF" w:rsidP="00523A82">
            <w:pPr>
              <w:spacing w:after="0" w:line="240" w:lineRule="auto"/>
              <w:rPr>
                <w:rFonts w:ascii="Times New Roman" w:hAnsi="Times New Roman" w:cs="Times New Roman"/>
                <w:sz w:val="18"/>
                <w:szCs w:val="18"/>
                <w:lang w:val="en-US"/>
              </w:rPr>
            </w:pPr>
            <w:r w:rsidRPr="004D09DF">
              <w:rPr>
                <w:rFonts w:ascii="Times New Roman" w:hAnsi="Times New Roman" w:cs="Times New Roman"/>
                <w:sz w:val="18"/>
                <w:szCs w:val="18"/>
                <w:lang w:val="uz-Cyrl-UZ"/>
              </w:rPr>
              <w:t xml:space="preserve">           Ўқитиш</w:t>
            </w:r>
            <w:r w:rsidRPr="004D09DF">
              <w:rPr>
                <w:rFonts w:ascii="Times New Roman" w:hAnsi="Times New Roman" w:cs="Times New Roman"/>
                <w:sz w:val="18"/>
                <w:szCs w:val="18"/>
              </w:rPr>
              <w:t xml:space="preserve"> услуби</w:t>
            </w:r>
          </w:p>
        </w:tc>
        <w:tc>
          <w:tcPr>
            <w:tcW w:w="6428" w:type="dxa"/>
          </w:tcPr>
          <w:p w:rsidR="004D09DF" w:rsidRPr="004D09DF" w:rsidRDefault="004D09DF" w:rsidP="00523A82">
            <w:pPr>
              <w:spacing w:after="0" w:line="240" w:lineRule="auto"/>
              <w:rPr>
                <w:rFonts w:ascii="Times New Roman" w:hAnsi="Times New Roman" w:cs="Times New Roman"/>
                <w:sz w:val="18"/>
                <w:szCs w:val="18"/>
                <w:lang w:val="en-US"/>
              </w:rPr>
            </w:pPr>
            <w:r w:rsidRPr="004D09DF">
              <w:rPr>
                <w:rFonts w:ascii="Times New Roman" w:hAnsi="Times New Roman" w:cs="Times New Roman"/>
                <w:sz w:val="18"/>
                <w:szCs w:val="18"/>
              </w:rPr>
              <w:t>Маъруза</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муло</w:t>
            </w:r>
            <w:r w:rsidRPr="004D09DF">
              <w:rPr>
                <w:rFonts w:ascii="Times New Roman" w:hAnsi="Times New Roman" w:cs="Times New Roman"/>
                <w:sz w:val="18"/>
                <w:szCs w:val="18"/>
                <w:lang w:val="uz-Cyrl-UZ"/>
              </w:rPr>
              <w:t>қ</w:t>
            </w:r>
            <w:r w:rsidRPr="004D09DF">
              <w:rPr>
                <w:rFonts w:ascii="Times New Roman" w:hAnsi="Times New Roman" w:cs="Times New Roman"/>
                <w:sz w:val="18"/>
                <w:szCs w:val="18"/>
              </w:rPr>
              <w:t>от</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а</w:t>
            </w:r>
            <w:r w:rsidRPr="004D09DF">
              <w:rPr>
                <w:rFonts w:ascii="Times New Roman" w:hAnsi="Times New Roman" w:cs="Times New Roman"/>
                <w:sz w:val="18"/>
                <w:szCs w:val="18"/>
                <w:lang w:val="uz-Cyrl-UZ"/>
              </w:rPr>
              <w:t>қ</w:t>
            </w:r>
            <w:r w:rsidRPr="004D09DF">
              <w:rPr>
                <w:rFonts w:ascii="Times New Roman" w:hAnsi="Times New Roman" w:cs="Times New Roman"/>
                <w:sz w:val="18"/>
                <w:szCs w:val="18"/>
              </w:rPr>
              <w:t>лий</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хужум</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муаммоли</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lang w:val="uz-Cyrl-UZ"/>
              </w:rPr>
              <w:t>ҳ</w:t>
            </w:r>
            <w:r w:rsidRPr="004D09DF">
              <w:rPr>
                <w:rFonts w:ascii="Times New Roman" w:hAnsi="Times New Roman" w:cs="Times New Roman"/>
                <w:sz w:val="18"/>
                <w:szCs w:val="18"/>
              </w:rPr>
              <w:t>олатлар</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ва</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уларнинг</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ечимини</w:t>
            </w: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rPr>
              <w:t>топиш</w:t>
            </w:r>
            <w:r w:rsidRPr="004D09DF">
              <w:rPr>
                <w:rFonts w:ascii="Times New Roman" w:hAnsi="Times New Roman" w:cs="Times New Roman"/>
                <w:sz w:val="18"/>
                <w:szCs w:val="18"/>
                <w:lang w:val="en-US"/>
              </w:rPr>
              <w:t>.</w:t>
            </w:r>
          </w:p>
        </w:tc>
      </w:tr>
      <w:tr w:rsidR="004D09DF" w:rsidRPr="004D09DF" w:rsidTr="00523A82">
        <w:trPr>
          <w:trHeight w:val="419"/>
        </w:trPr>
        <w:tc>
          <w:tcPr>
            <w:tcW w:w="3211" w:type="dxa"/>
          </w:tcPr>
          <w:p w:rsidR="004D09DF" w:rsidRPr="004D09DF" w:rsidRDefault="004D09DF" w:rsidP="00523A82">
            <w:pPr>
              <w:spacing w:after="0" w:line="240" w:lineRule="auto"/>
              <w:rPr>
                <w:rFonts w:ascii="Times New Roman" w:hAnsi="Times New Roman" w:cs="Times New Roman"/>
                <w:sz w:val="18"/>
                <w:szCs w:val="18"/>
                <w:lang w:val="en-US"/>
              </w:rPr>
            </w:pPr>
            <w:r w:rsidRPr="004D09DF">
              <w:rPr>
                <w:rFonts w:ascii="Times New Roman" w:hAnsi="Times New Roman" w:cs="Times New Roman"/>
                <w:sz w:val="18"/>
                <w:szCs w:val="18"/>
                <w:lang w:val="en-US"/>
              </w:rPr>
              <w:t xml:space="preserve">        </w:t>
            </w:r>
            <w:r w:rsidRPr="004D09DF">
              <w:rPr>
                <w:rFonts w:ascii="Times New Roman" w:hAnsi="Times New Roman" w:cs="Times New Roman"/>
                <w:sz w:val="18"/>
                <w:szCs w:val="18"/>
                <w:lang w:val="uz-Cyrl-UZ"/>
              </w:rPr>
              <w:t>Ўқитиш</w:t>
            </w:r>
            <w:r w:rsidRPr="004D09DF">
              <w:rPr>
                <w:rFonts w:ascii="Times New Roman" w:hAnsi="Times New Roman" w:cs="Times New Roman"/>
                <w:sz w:val="18"/>
                <w:szCs w:val="18"/>
              </w:rPr>
              <w:t xml:space="preserve"> воситалари</w:t>
            </w:r>
          </w:p>
        </w:tc>
        <w:tc>
          <w:tcPr>
            <w:tcW w:w="6428" w:type="dxa"/>
          </w:tcPr>
          <w:p w:rsidR="004D09DF" w:rsidRPr="004D09DF" w:rsidRDefault="004D09DF" w:rsidP="00523A82">
            <w:pPr>
              <w:spacing w:after="0" w:line="240" w:lineRule="auto"/>
              <w:rPr>
                <w:rFonts w:ascii="Times New Roman" w:hAnsi="Times New Roman" w:cs="Times New Roman"/>
                <w:sz w:val="18"/>
                <w:szCs w:val="18"/>
              </w:rPr>
            </w:pPr>
            <w:r w:rsidRPr="004D09DF">
              <w:rPr>
                <w:rFonts w:ascii="Times New Roman" w:hAnsi="Times New Roman" w:cs="Times New Roman"/>
                <w:sz w:val="18"/>
                <w:szCs w:val="18"/>
              </w:rPr>
              <w:t>Компютер, плакат, лаборатория жи</w:t>
            </w:r>
            <w:r w:rsidRPr="004D09DF">
              <w:rPr>
                <w:rFonts w:ascii="Times New Roman" w:hAnsi="Times New Roman" w:cs="Times New Roman"/>
                <w:sz w:val="18"/>
                <w:szCs w:val="18"/>
                <w:lang w:val="uz-Cyrl-UZ"/>
              </w:rPr>
              <w:t>ҳ</w:t>
            </w:r>
            <w:r w:rsidRPr="004D09DF">
              <w:rPr>
                <w:rFonts w:ascii="Times New Roman" w:hAnsi="Times New Roman" w:cs="Times New Roman"/>
                <w:sz w:val="18"/>
                <w:szCs w:val="18"/>
              </w:rPr>
              <w:t>озлари, реактивлар, маърузанинг тар</w:t>
            </w:r>
            <w:r w:rsidRPr="004D09DF">
              <w:rPr>
                <w:rFonts w:ascii="Times New Roman" w:hAnsi="Times New Roman" w:cs="Times New Roman"/>
                <w:sz w:val="18"/>
                <w:szCs w:val="18"/>
                <w:lang w:val="uz-Cyrl-UZ"/>
              </w:rPr>
              <w:t>қ</w:t>
            </w:r>
            <w:r w:rsidRPr="004D09DF">
              <w:rPr>
                <w:rFonts w:ascii="Times New Roman" w:hAnsi="Times New Roman" w:cs="Times New Roman"/>
                <w:sz w:val="18"/>
                <w:szCs w:val="18"/>
              </w:rPr>
              <w:t>атма материаллари.</w:t>
            </w:r>
          </w:p>
        </w:tc>
      </w:tr>
      <w:tr w:rsidR="004D09DF" w:rsidRPr="004D09DF" w:rsidTr="00523A82">
        <w:trPr>
          <w:trHeight w:val="412"/>
        </w:trPr>
        <w:tc>
          <w:tcPr>
            <w:tcW w:w="3211" w:type="dxa"/>
          </w:tcPr>
          <w:p w:rsidR="004D09DF" w:rsidRPr="004D09DF" w:rsidRDefault="004D09DF" w:rsidP="00523A82">
            <w:pPr>
              <w:spacing w:after="0" w:line="240" w:lineRule="auto"/>
              <w:rPr>
                <w:rFonts w:ascii="Times New Roman" w:hAnsi="Times New Roman" w:cs="Times New Roman"/>
                <w:sz w:val="18"/>
                <w:szCs w:val="18"/>
              </w:rPr>
            </w:pPr>
            <w:r w:rsidRPr="004D09DF">
              <w:rPr>
                <w:rFonts w:ascii="Times New Roman" w:hAnsi="Times New Roman" w:cs="Times New Roman"/>
                <w:sz w:val="18"/>
                <w:szCs w:val="18"/>
              </w:rPr>
              <w:t xml:space="preserve">      Мониторинг ва бахолаш</w:t>
            </w:r>
          </w:p>
        </w:tc>
        <w:tc>
          <w:tcPr>
            <w:tcW w:w="6428" w:type="dxa"/>
          </w:tcPr>
          <w:p w:rsidR="004D09DF" w:rsidRPr="004D09DF" w:rsidRDefault="004D09DF" w:rsidP="00523A82">
            <w:pPr>
              <w:spacing w:after="0" w:line="240" w:lineRule="auto"/>
              <w:rPr>
                <w:rFonts w:ascii="Times New Roman" w:hAnsi="Times New Roman" w:cs="Times New Roman"/>
                <w:i/>
                <w:sz w:val="18"/>
                <w:szCs w:val="18"/>
              </w:rPr>
            </w:pPr>
            <w:r w:rsidRPr="004D09DF">
              <w:rPr>
                <w:rFonts w:ascii="Times New Roman" w:hAnsi="Times New Roman" w:cs="Times New Roman"/>
                <w:i/>
                <w:sz w:val="18"/>
                <w:szCs w:val="18"/>
              </w:rPr>
              <w:t xml:space="preserve">Талабаларнинг </w:t>
            </w:r>
            <w:r w:rsidRPr="004D09DF">
              <w:rPr>
                <w:rFonts w:ascii="Times New Roman" w:hAnsi="Times New Roman" w:cs="Times New Roman"/>
                <w:i/>
                <w:sz w:val="18"/>
                <w:szCs w:val="18"/>
                <w:lang w:val="uz-Cyrl-UZ"/>
              </w:rPr>
              <w:t>ўқ</w:t>
            </w:r>
            <w:r w:rsidRPr="004D09DF">
              <w:rPr>
                <w:rFonts w:ascii="Times New Roman" w:hAnsi="Times New Roman" w:cs="Times New Roman"/>
                <w:i/>
                <w:sz w:val="18"/>
                <w:szCs w:val="18"/>
              </w:rPr>
              <w:t xml:space="preserve">ув материалини конспектлаштириш ва мавзунини тушуниб </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 xml:space="preserve">злаштириб боришини назорат </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илиш.</w:t>
            </w:r>
          </w:p>
        </w:tc>
      </w:tr>
      <w:tr w:rsidR="004D09DF" w:rsidRPr="004D09DF" w:rsidTr="00523A82">
        <w:trPr>
          <w:trHeight w:val="286"/>
        </w:trPr>
        <w:tc>
          <w:tcPr>
            <w:tcW w:w="3211" w:type="dxa"/>
          </w:tcPr>
          <w:p w:rsidR="004D09DF" w:rsidRPr="004D09DF" w:rsidRDefault="004D09DF" w:rsidP="00523A82">
            <w:pPr>
              <w:shd w:val="clear" w:color="auto" w:fill="FFFFFF"/>
              <w:spacing w:after="0" w:line="240" w:lineRule="auto"/>
              <w:rPr>
                <w:rFonts w:ascii="Times New Roman" w:hAnsi="Times New Roman" w:cs="Times New Roman"/>
                <w:sz w:val="18"/>
                <w:szCs w:val="18"/>
              </w:rPr>
            </w:pPr>
            <w:r w:rsidRPr="004D09DF">
              <w:rPr>
                <w:rFonts w:ascii="Times New Roman" w:hAnsi="Times New Roman" w:cs="Times New Roman"/>
                <w:spacing w:val="-3"/>
                <w:sz w:val="18"/>
                <w:szCs w:val="18"/>
                <w:lang w:val="uz-Latn-UZ"/>
              </w:rPr>
              <w:t>Ўқитиш шароити</w:t>
            </w:r>
          </w:p>
        </w:tc>
        <w:tc>
          <w:tcPr>
            <w:tcW w:w="6428" w:type="dxa"/>
          </w:tcPr>
          <w:p w:rsidR="004D09DF" w:rsidRPr="004D09DF" w:rsidRDefault="004D09DF" w:rsidP="00523A82">
            <w:pPr>
              <w:shd w:val="clear" w:color="auto" w:fill="FFFFFF"/>
              <w:spacing w:after="0" w:line="240" w:lineRule="auto"/>
              <w:rPr>
                <w:rFonts w:ascii="Times New Roman" w:eastAsia="Calibri" w:hAnsi="Times New Roman" w:cs="Times New Roman"/>
                <w:sz w:val="18"/>
                <w:szCs w:val="18"/>
              </w:rPr>
            </w:pPr>
            <w:r w:rsidRPr="004D09DF">
              <w:rPr>
                <w:rFonts w:ascii="Times New Roman" w:eastAsia="Calibri" w:hAnsi="Times New Roman" w:cs="Times New Roman"/>
                <w:sz w:val="18"/>
                <w:szCs w:val="18"/>
              </w:rPr>
              <w:t>Аудитория.</w:t>
            </w:r>
          </w:p>
        </w:tc>
      </w:tr>
    </w:tbl>
    <w:p w:rsidR="004D09DF" w:rsidRPr="004D09DF" w:rsidRDefault="004D09DF" w:rsidP="004D09DF">
      <w:pPr>
        <w:spacing w:after="0" w:line="240" w:lineRule="auto"/>
        <w:jc w:val="center"/>
        <w:rPr>
          <w:rFonts w:ascii="Times New Roman" w:eastAsia="Calibri" w:hAnsi="Times New Roman" w:cs="Times New Roman"/>
          <w:b/>
          <w:bCs/>
          <w:sz w:val="18"/>
          <w:szCs w:val="18"/>
        </w:rPr>
      </w:pPr>
    </w:p>
    <w:p w:rsidR="004D09DF" w:rsidRPr="004D09DF" w:rsidRDefault="004D09DF" w:rsidP="004D09DF">
      <w:pPr>
        <w:tabs>
          <w:tab w:val="left" w:pos="4200"/>
        </w:tabs>
        <w:spacing w:after="0" w:line="240" w:lineRule="auto"/>
        <w:jc w:val="center"/>
        <w:rPr>
          <w:rFonts w:ascii="Times New Roman" w:eastAsia="Calibri" w:hAnsi="Times New Roman" w:cs="Times New Roman"/>
          <w:sz w:val="18"/>
          <w:szCs w:val="18"/>
        </w:rPr>
      </w:pPr>
      <w:r w:rsidRPr="004D09DF">
        <w:rPr>
          <w:rFonts w:ascii="Times New Roman" w:hAnsi="Times New Roman" w:cs="Times New Roman"/>
          <w:b/>
          <w:bCs/>
          <w:sz w:val="18"/>
          <w:szCs w:val="18"/>
        </w:rPr>
        <w:t>Маъруза маш</w:t>
      </w:r>
      <w:r w:rsidRPr="004D09DF">
        <w:rPr>
          <w:rFonts w:ascii="Times New Roman" w:hAnsi="Times New Roman" w:cs="Times New Roman"/>
          <w:b/>
          <w:bCs/>
          <w:sz w:val="18"/>
          <w:szCs w:val="18"/>
          <w:lang w:val="uz-Cyrl-UZ"/>
        </w:rPr>
        <w:t>ғулотининг</w:t>
      </w:r>
      <w:r w:rsidRPr="004D09DF">
        <w:rPr>
          <w:rFonts w:ascii="Times New Roman" w:hAnsi="Times New Roman" w:cs="Times New Roman"/>
          <w:b/>
          <w:bCs/>
          <w:sz w:val="18"/>
          <w:szCs w:val="18"/>
        </w:rPr>
        <w:t xml:space="preserve"> технологик харитаси (</w:t>
      </w:r>
      <w:r w:rsidRPr="004D09DF">
        <w:rPr>
          <w:rFonts w:ascii="Times New Roman" w:hAnsi="Times New Roman" w:cs="Times New Roman"/>
          <w:b/>
          <w:bCs/>
          <w:sz w:val="18"/>
          <w:szCs w:val="18"/>
          <w:lang w:val="uz-Cyrl-UZ"/>
        </w:rPr>
        <w:t>27</w:t>
      </w:r>
      <w:r w:rsidRPr="004D09DF">
        <w:rPr>
          <w:rFonts w:ascii="Times New Roman" w:hAnsi="Times New Roman" w:cs="Times New Roman"/>
          <w:b/>
          <w:bCs/>
          <w:sz w:val="18"/>
          <w:szCs w:val="18"/>
        </w:rPr>
        <w:t>-</w:t>
      </w:r>
      <w:r w:rsidRPr="004D09DF">
        <w:rPr>
          <w:rFonts w:ascii="Times New Roman" w:hAnsi="Times New Roman" w:cs="Times New Roman"/>
          <w:b/>
          <w:bCs/>
          <w:sz w:val="18"/>
          <w:szCs w:val="18"/>
          <w:lang w:val="uz-Cyrl-UZ"/>
        </w:rPr>
        <w:t>маъруза</w:t>
      </w:r>
      <w:r w:rsidRPr="004D09DF">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4D09DF" w:rsidRPr="004D09DF" w:rsidTr="00523A82">
        <w:tc>
          <w:tcPr>
            <w:tcW w:w="2128" w:type="dxa"/>
            <w:vMerge w:val="restart"/>
          </w:tcPr>
          <w:p w:rsidR="004D09DF" w:rsidRPr="004D09DF" w:rsidRDefault="004D09DF" w:rsidP="00523A82">
            <w:pPr>
              <w:shd w:val="clear" w:color="auto" w:fill="FFFFFF"/>
              <w:spacing w:after="0" w:line="240" w:lineRule="auto"/>
              <w:jc w:val="center"/>
              <w:rPr>
                <w:rFonts w:ascii="Times New Roman" w:hAnsi="Times New Roman" w:cs="Times New Roman"/>
                <w:sz w:val="18"/>
                <w:szCs w:val="18"/>
              </w:rPr>
            </w:pPr>
            <w:r w:rsidRPr="004D09DF">
              <w:rPr>
                <w:rFonts w:ascii="Times New Roman" w:hAnsi="Times New Roman" w:cs="Times New Roman"/>
                <w:sz w:val="18"/>
                <w:szCs w:val="18"/>
              </w:rPr>
              <w:t>Ишнинг б</w:t>
            </w:r>
            <w:r w:rsidRPr="004D09DF">
              <w:rPr>
                <w:rFonts w:ascii="Times New Roman" w:hAnsi="Times New Roman" w:cs="Times New Roman"/>
                <w:sz w:val="18"/>
                <w:szCs w:val="18"/>
                <w:lang w:val="uz-Cyrl-UZ"/>
              </w:rPr>
              <w:t>о</w:t>
            </w:r>
            <w:r w:rsidRPr="004D09DF">
              <w:rPr>
                <w:rFonts w:ascii="Times New Roman" w:hAnsi="Times New Roman" w:cs="Times New Roman"/>
                <w:sz w:val="18"/>
                <w:szCs w:val="18"/>
              </w:rPr>
              <w:t>с</w:t>
            </w:r>
            <w:r w:rsidRPr="004D09DF">
              <w:rPr>
                <w:rFonts w:ascii="Times New Roman" w:hAnsi="Times New Roman" w:cs="Times New Roman"/>
                <w:sz w:val="18"/>
                <w:szCs w:val="18"/>
                <w:lang w:val="uz-Cyrl-UZ"/>
              </w:rPr>
              <w:t>қ</w:t>
            </w:r>
            <w:r w:rsidRPr="004D09DF">
              <w:rPr>
                <w:rFonts w:ascii="Times New Roman" w:hAnsi="Times New Roman" w:cs="Times New Roman"/>
                <w:sz w:val="18"/>
                <w:szCs w:val="18"/>
              </w:rPr>
              <w:t>ичлари</w:t>
            </w:r>
          </w:p>
        </w:tc>
        <w:tc>
          <w:tcPr>
            <w:tcW w:w="7511" w:type="dxa"/>
            <w:gridSpan w:val="3"/>
          </w:tcPr>
          <w:p w:rsidR="004D09DF" w:rsidRPr="004D09DF" w:rsidRDefault="004D09DF" w:rsidP="00523A82">
            <w:pPr>
              <w:shd w:val="clear" w:color="auto" w:fill="FFFFFF"/>
              <w:spacing w:after="0" w:line="240" w:lineRule="auto"/>
              <w:jc w:val="center"/>
              <w:rPr>
                <w:rFonts w:ascii="Times New Roman" w:hAnsi="Times New Roman" w:cs="Times New Roman"/>
                <w:sz w:val="18"/>
                <w:szCs w:val="18"/>
              </w:rPr>
            </w:pPr>
            <w:r w:rsidRPr="004D09DF">
              <w:rPr>
                <w:rFonts w:ascii="Times New Roman" w:hAnsi="Times New Roman" w:cs="Times New Roman"/>
                <w:b/>
                <w:bCs/>
                <w:sz w:val="18"/>
                <w:szCs w:val="18"/>
                <w:lang w:val="uz-Latn-UZ"/>
              </w:rPr>
              <w:t>Фаолиятнинг мазмуни</w:t>
            </w:r>
          </w:p>
        </w:tc>
      </w:tr>
      <w:tr w:rsidR="004D09DF" w:rsidRPr="004D09DF" w:rsidTr="00523A82">
        <w:tc>
          <w:tcPr>
            <w:tcW w:w="2128" w:type="dxa"/>
            <w:vMerge/>
          </w:tcPr>
          <w:p w:rsidR="004D09DF" w:rsidRPr="004D09DF" w:rsidRDefault="004D09DF" w:rsidP="00523A82">
            <w:pPr>
              <w:tabs>
                <w:tab w:val="left" w:pos="1329"/>
              </w:tabs>
              <w:spacing w:after="0" w:line="240" w:lineRule="auto"/>
              <w:rPr>
                <w:rFonts w:ascii="Times New Roman" w:hAnsi="Times New Roman" w:cs="Times New Roman"/>
                <w:sz w:val="18"/>
                <w:szCs w:val="18"/>
              </w:rPr>
            </w:pPr>
          </w:p>
        </w:tc>
        <w:tc>
          <w:tcPr>
            <w:tcW w:w="5385" w:type="dxa"/>
            <w:gridSpan w:val="2"/>
          </w:tcPr>
          <w:p w:rsidR="004D09DF" w:rsidRPr="004D09DF" w:rsidRDefault="004D09DF" w:rsidP="00523A82">
            <w:pPr>
              <w:tabs>
                <w:tab w:val="left" w:pos="1329"/>
              </w:tabs>
              <w:spacing w:after="0" w:line="240" w:lineRule="auto"/>
              <w:jc w:val="center"/>
              <w:rPr>
                <w:rFonts w:ascii="Times New Roman" w:hAnsi="Times New Roman" w:cs="Times New Roman"/>
                <w:b/>
                <w:sz w:val="18"/>
                <w:szCs w:val="18"/>
                <w:lang w:val="uz-Latn-UZ"/>
              </w:rPr>
            </w:pPr>
            <w:r w:rsidRPr="004D09DF">
              <w:rPr>
                <w:rFonts w:ascii="Times New Roman" w:hAnsi="Times New Roman" w:cs="Times New Roman"/>
                <w:b/>
                <w:sz w:val="18"/>
                <w:szCs w:val="18"/>
                <w:lang w:val="uz-Latn-UZ"/>
              </w:rPr>
              <w:t>Ўқитувчи</w:t>
            </w:r>
          </w:p>
        </w:tc>
        <w:tc>
          <w:tcPr>
            <w:tcW w:w="2126" w:type="dxa"/>
          </w:tcPr>
          <w:p w:rsidR="004D09DF" w:rsidRPr="004D09DF" w:rsidRDefault="004D09DF" w:rsidP="00523A82">
            <w:pPr>
              <w:tabs>
                <w:tab w:val="left" w:pos="1329"/>
              </w:tabs>
              <w:spacing w:after="0" w:line="240" w:lineRule="auto"/>
              <w:jc w:val="center"/>
              <w:rPr>
                <w:rFonts w:ascii="Times New Roman" w:hAnsi="Times New Roman" w:cs="Times New Roman"/>
                <w:sz w:val="18"/>
                <w:szCs w:val="18"/>
                <w:lang w:val="uz-Latn-UZ"/>
              </w:rPr>
            </w:pPr>
            <w:r w:rsidRPr="004D09DF">
              <w:rPr>
                <w:rFonts w:ascii="Times New Roman" w:hAnsi="Times New Roman" w:cs="Times New Roman"/>
                <w:b/>
                <w:bCs/>
                <w:sz w:val="18"/>
                <w:szCs w:val="18"/>
                <w:lang w:val="uz-Latn-UZ"/>
              </w:rPr>
              <w:t>Талабалар</w:t>
            </w:r>
          </w:p>
        </w:tc>
      </w:tr>
      <w:tr w:rsidR="004D09DF" w:rsidRPr="004D09DF" w:rsidTr="00523A82">
        <w:trPr>
          <w:trHeight w:val="517"/>
        </w:trPr>
        <w:tc>
          <w:tcPr>
            <w:tcW w:w="2128" w:type="dxa"/>
          </w:tcPr>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lang w:val="en-US"/>
              </w:rPr>
            </w:pPr>
            <w:r w:rsidRPr="004D09DF">
              <w:rPr>
                <w:rFonts w:ascii="Times New Roman" w:hAnsi="Times New Roman" w:cs="Times New Roman"/>
                <w:sz w:val="18"/>
                <w:szCs w:val="18"/>
              </w:rPr>
              <w:t>Тайёргарлик даражаси</w:t>
            </w: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tc>
        <w:tc>
          <w:tcPr>
            <w:tcW w:w="5321" w:type="dxa"/>
          </w:tcPr>
          <w:p w:rsidR="004D09DF" w:rsidRPr="004D09DF" w:rsidRDefault="004D09DF" w:rsidP="00523A82">
            <w:pPr>
              <w:spacing w:after="0" w:line="240" w:lineRule="auto"/>
              <w:rPr>
                <w:rFonts w:ascii="Times New Roman" w:hAnsi="Times New Roman" w:cs="Times New Roman"/>
                <w:i/>
                <w:sz w:val="18"/>
                <w:szCs w:val="18"/>
              </w:rPr>
            </w:pPr>
            <w:r w:rsidRPr="004D09DF">
              <w:rPr>
                <w:rFonts w:ascii="Times New Roman" w:hAnsi="Times New Roman" w:cs="Times New Roman"/>
                <w:i/>
                <w:sz w:val="18"/>
                <w:szCs w:val="18"/>
              </w:rPr>
              <w:t>- Маш</w:t>
            </w:r>
            <w:r w:rsidRPr="004D09DF">
              <w:rPr>
                <w:rFonts w:ascii="Times New Roman" w:hAnsi="Times New Roman" w:cs="Times New Roman"/>
                <w:i/>
                <w:sz w:val="18"/>
                <w:szCs w:val="18"/>
                <w:lang w:val="uz-Cyrl-UZ"/>
              </w:rPr>
              <w:t>ғ</w:t>
            </w:r>
            <w:r w:rsidRPr="004D09DF">
              <w:rPr>
                <w:rFonts w:ascii="Times New Roman" w:hAnsi="Times New Roman" w:cs="Times New Roman"/>
                <w:i/>
                <w:sz w:val="18"/>
                <w:szCs w:val="18"/>
              </w:rPr>
              <w:t>улот боришини технологик модели ва технологик харитасини тузади;</w:t>
            </w:r>
          </w:p>
          <w:p w:rsidR="004D09DF" w:rsidRPr="004D09DF" w:rsidRDefault="004D09DF" w:rsidP="00523A82">
            <w:pPr>
              <w:spacing w:after="0" w:line="240" w:lineRule="auto"/>
              <w:rPr>
                <w:rFonts w:ascii="Times New Roman" w:hAnsi="Times New Roman" w:cs="Times New Roman"/>
                <w:i/>
                <w:sz w:val="18"/>
                <w:szCs w:val="18"/>
              </w:rPr>
            </w:pPr>
            <w:r w:rsidRPr="004D09DF">
              <w:rPr>
                <w:rFonts w:ascii="Times New Roman" w:hAnsi="Times New Roman" w:cs="Times New Roman"/>
                <w:i/>
                <w:sz w:val="18"/>
                <w:szCs w:val="18"/>
              </w:rPr>
              <w:t>-  Тар</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атма материаллар, к</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 xml:space="preserve">ргазмали </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уроллар, кимёвий технология тажриба жихозлари</w:t>
            </w:r>
            <w:proofErr w:type="gramStart"/>
            <w:r w:rsidRPr="004D09DF">
              <w:rPr>
                <w:rFonts w:ascii="Times New Roman" w:hAnsi="Times New Roman" w:cs="Times New Roman"/>
                <w:i/>
                <w:sz w:val="18"/>
                <w:szCs w:val="18"/>
              </w:rPr>
              <w:t xml:space="preserve"> ,</w:t>
            </w:r>
            <w:proofErr w:type="gramEnd"/>
            <w:r w:rsidRPr="004D09DF">
              <w:rPr>
                <w:rFonts w:ascii="Times New Roman" w:hAnsi="Times New Roman" w:cs="Times New Roman"/>
                <w:i/>
                <w:sz w:val="18"/>
                <w:szCs w:val="18"/>
              </w:rPr>
              <w:t xml:space="preserve"> </w:t>
            </w:r>
            <w:r w:rsidRPr="004D09DF">
              <w:rPr>
                <w:rFonts w:ascii="Times New Roman" w:hAnsi="Times New Roman" w:cs="Times New Roman"/>
                <w:i/>
                <w:sz w:val="18"/>
                <w:szCs w:val="18"/>
                <w:lang w:val="uz-Cyrl-UZ"/>
              </w:rPr>
              <w:t>ўқитишнинг</w:t>
            </w:r>
            <w:r w:rsidRPr="004D09DF">
              <w:rPr>
                <w:rFonts w:ascii="Times New Roman" w:hAnsi="Times New Roman" w:cs="Times New Roman"/>
                <w:i/>
                <w:sz w:val="18"/>
                <w:szCs w:val="18"/>
              </w:rPr>
              <w:t xml:space="preserve"> ах</w:t>
            </w:r>
            <w:r w:rsidRPr="004D09DF">
              <w:rPr>
                <w:rFonts w:ascii="Times New Roman" w:hAnsi="Times New Roman" w:cs="Times New Roman"/>
                <w:i/>
                <w:sz w:val="18"/>
                <w:szCs w:val="18"/>
                <w:lang w:val="uz-Cyrl-UZ"/>
              </w:rPr>
              <w:t>б</w:t>
            </w:r>
            <w:r w:rsidRPr="004D09DF">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4D09DF" w:rsidRPr="004D09DF" w:rsidRDefault="004D09DF" w:rsidP="00523A82">
            <w:pPr>
              <w:spacing w:after="0" w:line="240" w:lineRule="auto"/>
              <w:jc w:val="center"/>
              <w:rPr>
                <w:rFonts w:ascii="Times New Roman" w:hAnsi="Times New Roman" w:cs="Times New Roman"/>
                <w:i/>
                <w:sz w:val="18"/>
                <w:szCs w:val="18"/>
              </w:rPr>
            </w:pPr>
            <w:r w:rsidRPr="004D09DF">
              <w:rPr>
                <w:rFonts w:ascii="Times New Roman" w:hAnsi="Times New Roman" w:cs="Times New Roman"/>
                <w:i/>
                <w:sz w:val="18"/>
                <w:szCs w:val="18"/>
              </w:rPr>
              <w:t>Маъруза матнини олади, унинг ма</w:t>
            </w:r>
            <w:r w:rsidRPr="004D09DF">
              <w:rPr>
                <w:rFonts w:ascii="Times New Roman" w:hAnsi="Times New Roman" w:cs="Times New Roman"/>
                <w:i/>
                <w:sz w:val="18"/>
                <w:szCs w:val="18"/>
                <w:lang w:val="uz-Cyrl-UZ"/>
              </w:rPr>
              <w:t>з</w:t>
            </w:r>
            <w:r w:rsidRPr="004D09DF">
              <w:rPr>
                <w:rFonts w:ascii="Times New Roman" w:hAnsi="Times New Roman" w:cs="Times New Roman"/>
                <w:i/>
                <w:sz w:val="18"/>
                <w:szCs w:val="18"/>
              </w:rPr>
              <w:t xml:space="preserve">муни билан танишади, тайёрланади </w:t>
            </w:r>
          </w:p>
        </w:tc>
      </w:tr>
      <w:tr w:rsidR="004D09DF" w:rsidRPr="004D09DF" w:rsidTr="00523A82">
        <w:trPr>
          <w:trHeight w:val="1483"/>
        </w:trPr>
        <w:tc>
          <w:tcPr>
            <w:tcW w:w="2128" w:type="dxa"/>
          </w:tcPr>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r w:rsidRPr="004D09DF">
              <w:rPr>
                <w:rFonts w:ascii="Times New Roman" w:hAnsi="Times New Roman" w:cs="Times New Roman"/>
                <w:sz w:val="18"/>
                <w:szCs w:val="18"/>
                <w:lang w:val="en-US"/>
              </w:rPr>
              <w:t>I</w:t>
            </w:r>
            <w:r w:rsidRPr="004D09DF">
              <w:rPr>
                <w:rFonts w:ascii="Times New Roman" w:hAnsi="Times New Roman" w:cs="Times New Roman"/>
                <w:sz w:val="18"/>
                <w:szCs w:val="18"/>
              </w:rPr>
              <w:t>-боскич</w:t>
            </w:r>
          </w:p>
          <w:p w:rsidR="004D09DF" w:rsidRPr="004D09DF" w:rsidRDefault="004D09DF" w:rsidP="00523A82">
            <w:pPr>
              <w:spacing w:after="0" w:line="240" w:lineRule="auto"/>
              <w:jc w:val="center"/>
              <w:rPr>
                <w:rFonts w:ascii="Times New Roman" w:hAnsi="Times New Roman" w:cs="Times New Roman"/>
                <w:sz w:val="18"/>
                <w:szCs w:val="18"/>
              </w:rPr>
            </w:pPr>
            <w:r w:rsidRPr="004D09DF">
              <w:rPr>
                <w:rFonts w:ascii="Times New Roman" w:hAnsi="Times New Roman" w:cs="Times New Roman"/>
                <w:sz w:val="18"/>
                <w:szCs w:val="18"/>
              </w:rPr>
              <w:t>Маш</w:t>
            </w:r>
            <w:r w:rsidRPr="004D09DF">
              <w:rPr>
                <w:rFonts w:ascii="Times New Roman" w:hAnsi="Times New Roman" w:cs="Times New Roman"/>
                <w:sz w:val="18"/>
                <w:szCs w:val="18"/>
                <w:lang w:val="uz-Cyrl-UZ"/>
              </w:rPr>
              <w:t>ғул</w:t>
            </w:r>
            <w:r w:rsidRPr="004D09DF">
              <w:rPr>
                <w:rFonts w:ascii="Times New Roman" w:hAnsi="Times New Roman" w:cs="Times New Roman"/>
                <w:sz w:val="18"/>
                <w:szCs w:val="18"/>
              </w:rPr>
              <w:t>отининг бошланиши</w:t>
            </w: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r w:rsidRPr="004D09DF">
              <w:rPr>
                <w:rFonts w:ascii="Times New Roman" w:hAnsi="Times New Roman" w:cs="Times New Roman"/>
                <w:sz w:val="18"/>
                <w:szCs w:val="18"/>
              </w:rPr>
              <w:t>(10 мин)</w:t>
            </w:r>
          </w:p>
        </w:tc>
        <w:tc>
          <w:tcPr>
            <w:tcW w:w="5321" w:type="dxa"/>
          </w:tcPr>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 xml:space="preserve">1.1. Ташкилий тадбирларни амалга оширади; давоматни текширади; ижтимоий </w:t>
            </w:r>
            <w:r w:rsidRPr="004D09DF">
              <w:rPr>
                <w:rFonts w:ascii="Times New Roman" w:hAnsi="Times New Roman" w:cs="Times New Roman"/>
                <w:i/>
                <w:sz w:val="18"/>
                <w:szCs w:val="18"/>
                <w:lang w:val="uz-Cyrl-UZ"/>
              </w:rPr>
              <w:t>ҳ</w:t>
            </w:r>
            <w:r w:rsidRPr="004D09DF">
              <w:rPr>
                <w:rFonts w:ascii="Times New Roman" w:hAnsi="Times New Roman" w:cs="Times New Roman"/>
                <w:i/>
                <w:sz w:val="18"/>
                <w:szCs w:val="18"/>
              </w:rPr>
              <w:t>аётда содир б</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 xml:space="preserve">лаётган асосий </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 xml:space="preserve">згаришларни ва аввалги </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тилган мавзуни эслатиб, янги мав</w:t>
            </w:r>
            <w:r w:rsidRPr="004D09DF">
              <w:rPr>
                <w:rFonts w:ascii="Times New Roman" w:hAnsi="Times New Roman" w:cs="Times New Roman"/>
                <w:i/>
                <w:sz w:val="18"/>
                <w:szCs w:val="18"/>
                <w:lang w:val="uz-Cyrl-UZ"/>
              </w:rPr>
              <w:t>з</w:t>
            </w:r>
            <w:r w:rsidRPr="004D09DF">
              <w:rPr>
                <w:rFonts w:ascii="Times New Roman" w:hAnsi="Times New Roman" w:cs="Times New Roman"/>
                <w:i/>
                <w:sz w:val="18"/>
                <w:szCs w:val="18"/>
              </w:rPr>
              <w:t xml:space="preserve">уни эълон </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илади.</w:t>
            </w:r>
          </w:p>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-Тинглайди, ани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лаштиради-янги мавзу ва унинг ма</w:t>
            </w:r>
            <w:r w:rsidRPr="004D09DF">
              <w:rPr>
                <w:rFonts w:ascii="Times New Roman" w:hAnsi="Times New Roman" w:cs="Times New Roman"/>
                <w:i/>
                <w:sz w:val="18"/>
                <w:szCs w:val="18"/>
                <w:lang w:val="uz-Cyrl-UZ"/>
              </w:rPr>
              <w:t>қ</w:t>
            </w:r>
            <w:proofErr w:type="gramStart"/>
            <w:r w:rsidRPr="004D09DF">
              <w:rPr>
                <w:rFonts w:ascii="Times New Roman" w:hAnsi="Times New Roman" w:cs="Times New Roman"/>
                <w:i/>
                <w:sz w:val="18"/>
                <w:szCs w:val="18"/>
              </w:rPr>
              <w:t>сади</w:t>
            </w:r>
            <w:proofErr w:type="gramEnd"/>
            <w:r w:rsidRPr="004D09DF">
              <w:rPr>
                <w:rFonts w:ascii="Times New Roman" w:hAnsi="Times New Roman" w:cs="Times New Roman"/>
                <w:i/>
                <w:sz w:val="18"/>
                <w:szCs w:val="18"/>
              </w:rPr>
              <w:t xml:space="preserve">, режаси, янги иборалар ва </w:t>
            </w:r>
            <w:r w:rsidRPr="004D09DF">
              <w:rPr>
                <w:rFonts w:ascii="Times New Roman" w:hAnsi="Times New Roman" w:cs="Times New Roman"/>
                <w:i/>
                <w:sz w:val="18"/>
                <w:szCs w:val="18"/>
                <w:lang w:val="uz-Cyrl-UZ"/>
              </w:rPr>
              <w:t>ўқ</w:t>
            </w:r>
            <w:r w:rsidRPr="004D09DF">
              <w:rPr>
                <w:rFonts w:ascii="Times New Roman" w:hAnsi="Times New Roman" w:cs="Times New Roman"/>
                <w:i/>
                <w:sz w:val="18"/>
                <w:szCs w:val="18"/>
              </w:rPr>
              <w:t xml:space="preserve">ув-информацион манбааларни белгилаб олади;  </w:t>
            </w:r>
          </w:p>
        </w:tc>
      </w:tr>
      <w:tr w:rsidR="004D09DF" w:rsidRPr="004D09DF" w:rsidTr="00523A82">
        <w:trPr>
          <w:trHeight w:val="1587"/>
        </w:trPr>
        <w:tc>
          <w:tcPr>
            <w:tcW w:w="2128" w:type="dxa"/>
          </w:tcPr>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r w:rsidRPr="004D09DF">
              <w:rPr>
                <w:rFonts w:ascii="Times New Roman" w:hAnsi="Times New Roman" w:cs="Times New Roman"/>
                <w:sz w:val="18"/>
                <w:szCs w:val="18"/>
                <w:lang w:val="en-US"/>
              </w:rPr>
              <w:t>II</w:t>
            </w:r>
            <w:r w:rsidRPr="004D09DF">
              <w:rPr>
                <w:rFonts w:ascii="Times New Roman" w:hAnsi="Times New Roman" w:cs="Times New Roman"/>
                <w:sz w:val="18"/>
                <w:szCs w:val="18"/>
              </w:rPr>
              <w:t xml:space="preserve"> бос</w:t>
            </w:r>
            <w:r w:rsidRPr="004D09DF">
              <w:rPr>
                <w:rFonts w:ascii="Times New Roman" w:hAnsi="Times New Roman" w:cs="Times New Roman"/>
                <w:sz w:val="18"/>
                <w:szCs w:val="18"/>
                <w:lang w:val="uz-Cyrl-UZ"/>
              </w:rPr>
              <w:t>қ</w:t>
            </w:r>
            <w:r w:rsidRPr="004D09DF">
              <w:rPr>
                <w:rFonts w:ascii="Times New Roman" w:hAnsi="Times New Roman" w:cs="Times New Roman"/>
                <w:sz w:val="18"/>
                <w:szCs w:val="18"/>
              </w:rPr>
              <w:t>ич</w:t>
            </w:r>
          </w:p>
          <w:p w:rsidR="004D09DF" w:rsidRPr="004D09DF" w:rsidRDefault="004D09DF" w:rsidP="00523A82">
            <w:pPr>
              <w:spacing w:after="0" w:line="240" w:lineRule="auto"/>
              <w:jc w:val="center"/>
              <w:rPr>
                <w:rFonts w:ascii="Times New Roman" w:hAnsi="Times New Roman" w:cs="Times New Roman"/>
                <w:sz w:val="18"/>
                <w:szCs w:val="18"/>
              </w:rPr>
            </w:pPr>
            <w:r w:rsidRPr="004D09DF">
              <w:rPr>
                <w:rFonts w:ascii="Times New Roman" w:hAnsi="Times New Roman" w:cs="Times New Roman"/>
                <w:sz w:val="18"/>
                <w:szCs w:val="18"/>
              </w:rPr>
              <w:t>Асосий бос</w:t>
            </w:r>
            <w:r w:rsidRPr="004D09DF">
              <w:rPr>
                <w:rFonts w:ascii="Times New Roman" w:hAnsi="Times New Roman" w:cs="Times New Roman"/>
                <w:sz w:val="18"/>
                <w:szCs w:val="18"/>
                <w:lang w:val="uz-Cyrl-UZ"/>
              </w:rPr>
              <w:t>қ</w:t>
            </w:r>
            <w:r w:rsidRPr="004D09DF">
              <w:rPr>
                <w:rFonts w:ascii="Times New Roman" w:hAnsi="Times New Roman" w:cs="Times New Roman"/>
                <w:sz w:val="18"/>
                <w:szCs w:val="18"/>
              </w:rPr>
              <w:t>ич</w:t>
            </w: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r w:rsidRPr="004D09DF">
              <w:rPr>
                <w:rFonts w:ascii="Times New Roman" w:hAnsi="Times New Roman" w:cs="Times New Roman"/>
                <w:sz w:val="18"/>
                <w:szCs w:val="18"/>
              </w:rPr>
              <w:t xml:space="preserve"> (65     мин)</w:t>
            </w: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p w:rsidR="004D09DF" w:rsidRPr="004D09DF" w:rsidRDefault="004D09DF" w:rsidP="00523A82">
            <w:pPr>
              <w:spacing w:after="0" w:line="240" w:lineRule="auto"/>
              <w:jc w:val="center"/>
              <w:rPr>
                <w:rFonts w:ascii="Times New Roman" w:hAnsi="Times New Roman" w:cs="Times New Roman"/>
                <w:sz w:val="18"/>
                <w:szCs w:val="18"/>
              </w:rPr>
            </w:pPr>
          </w:p>
        </w:tc>
        <w:tc>
          <w:tcPr>
            <w:tcW w:w="5321" w:type="dxa"/>
          </w:tcPr>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 xml:space="preserve">2.1. </w:t>
            </w:r>
            <w:r w:rsidRPr="004D09DF">
              <w:rPr>
                <w:rFonts w:ascii="Times New Roman" w:hAnsi="Times New Roman" w:cs="Times New Roman"/>
                <w:i/>
                <w:sz w:val="18"/>
                <w:szCs w:val="18"/>
                <w:lang w:val="uz-Cyrl-UZ"/>
              </w:rPr>
              <w:t>қ</w:t>
            </w:r>
            <w:proofErr w:type="gramStart"/>
            <w:r w:rsidRPr="004D09DF">
              <w:rPr>
                <w:rFonts w:ascii="Times New Roman" w:hAnsi="Times New Roman" w:cs="Times New Roman"/>
                <w:i/>
                <w:sz w:val="18"/>
                <w:szCs w:val="18"/>
              </w:rPr>
              <w:t>ис</w:t>
            </w:r>
            <w:proofErr w:type="gramEnd"/>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 xml:space="preserve">а савол-жавоб </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тказиб янги мавзуни долзарблиги</w:t>
            </w:r>
            <w:r w:rsidRPr="004D09DF">
              <w:rPr>
                <w:rFonts w:ascii="Times New Roman" w:hAnsi="Times New Roman" w:cs="Times New Roman"/>
                <w:i/>
                <w:sz w:val="18"/>
                <w:szCs w:val="18"/>
                <w:lang w:val="uz-Cyrl-UZ"/>
              </w:rPr>
              <w:t xml:space="preserve"> </w:t>
            </w:r>
            <w:r w:rsidRPr="004D09DF">
              <w:rPr>
                <w:rFonts w:ascii="Times New Roman" w:hAnsi="Times New Roman" w:cs="Times New Roman"/>
                <w:i/>
                <w:sz w:val="18"/>
                <w:szCs w:val="18"/>
              </w:rPr>
              <w:t xml:space="preserve"> очиб берилади. </w:t>
            </w:r>
          </w:p>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 xml:space="preserve">- </w:t>
            </w:r>
            <w:r w:rsidRPr="004D09DF">
              <w:rPr>
                <w:rFonts w:ascii="Times New Roman" w:hAnsi="Times New Roman" w:cs="Times New Roman"/>
                <w:i/>
                <w:sz w:val="18"/>
                <w:szCs w:val="18"/>
                <w:lang w:val="uz-Cyrl-UZ"/>
              </w:rPr>
              <w:t>ҳ</w:t>
            </w:r>
            <w:r w:rsidRPr="004D09DF">
              <w:rPr>
                <w:rFonts w:ascii="Times New Roman" w:hAnsi="Times New Roman" w:cs="Times New Roman"/>
                <w:i/>
                <w:sz w:val="18"/>
                <w:szCs w:val="18"/>
              </w:rPr>
              <w:t>аётда ва ишлаб чи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 xml:space="preserve">аришда мавжуд </w:t>
            </w:r>
            <w:r w:rsidRPr="004D09DF">
              <w:rPr>
                <w:rFonts w:ascii="Times New Roman" w:hAnsi="Times New Roman" w:cs="Times New Roman"/>
                <w:i/>
                <w:sz w:val="18"/>
                <w:szCs w:val="18"/>
                <w:lang w:val="uz-Cyrl-UZ"/>
              </w:rPr>
              <w:t>ҳо</w:t>
            </w:r>
            <w:r w:rsidRPr="004D09DF">
              <w:rPr>
                <w:rFonts w:ascii="Times New Roman" w:hAnsi="Times New Roman" w:cs="Times New Roman"/>
                <w:i/>
                <w:sz w:val="18"/>
                <w:szCs w:val="18"/>
              </w:rPr>
              <w:t xml:space="preserve">диса муаммоларига оид саволлар беради ва </w:t>
            </w:r>
            <w:r w:rsidRPr="004D09DF">
              <w:rPr>
                <w:rFonts w:ascii="Times New Roman" w:hAnsi="Times New Roman" w:cs="Times New Roman"/>
                <w:i/>
                <w:sz w:val="18"/>
                <w:szCs w:val="18"/>
                <w:lang w:val="uz-Cyrl-UZ"/>
              </w:rPr>
              <w:t>ҳ</w:t>
            </w:r>
            <w:r w:rsidRPr="004D09DF">
              <w:rPr>
                <w:rFonts w:ascii="Times New Roman" w:hAnsi="Times New Roman" w:cs="Times New Roman"/>
                <w:i/>
                <w:sz w:val="18"/>
                <w:szCs w:val="18"/>
              </w:rPr>
              <w:t>олатларни эслатади.</w:t>
            </w:r>
          </w:p>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 xml:space="preserve"> - Талабаларнинг ди</w:t>
            </w:r>
            <w:r w:rsidRPr="004D09DF">
              <w:rPr>
                <w:rFonts w:ascii="Times New Roman" w:hAnsi="Times New Roman" w:cs="Times New Roman"/>
                <w:i/>
                <w:sz w:val="18"/>
                <w:szCs w:val="18"/>
                <w:lang w:val="uz-Cyrl-UZ"/>
              </w:rPr>
              <w:t>ққ</w:t>
            </w:r>
            <w:r w:rsidRPr="004D09DF">
              <w:rPr>
                <w:rFonts w:ascii="Times New Roman" w:hAnsi="Times New Roman" w:cs="Times New Roman"/>
                <w:i/>
                <w:sz w:val="18"/>
                <w:szCs w:val="18"/>
              </w:rPr>
              <w:t>атини й</w:t>
            </w:r>
            <w:r w:rsidRPr="004D09DF">
              <w:rPr>
                <w:rFonts w:ascii="Times New Roman" w:hAnsi="Times New Roman" w:cs="Times New Roman"/>
                <w:i/>
                <w:sz w:val="18"/>
                <w:szCs w:val="18"/>
                <w:lang w:val="uz-Cyrl-UZ"/>
              </w:rPr>
              <w:t>иғ</w:t>
            </w:r>
            <w:r w:rsidRPr="004D09DF">
              <w:rPr>
                <w:rFonts w:ascii="Times New Roman" w:hAnsi="Times New Roman" w:cs="Times New Roman"/>
                <w:i/>
                <w:sz w:val="18"/>
                <w:szCs w:val="18"/>
              </w:rPr>
              <w:t xml:space="preserve">ади ва мавзуни тинглашга </w:t>
            </w:r>
            <w:r w:rsidRPr="004D09DF">
              <w:rPr>
                <w:rFonts w:ascii="Times New Roman" w:hAnsi="Times New Roman" w:cs="Times New Roman"/>
                <w:i/>
                <w:sz w:val="18"/>
                <w:szCs w:val="18"/>
                <w:lang w:val="uz-Cyrl-UZ"/>
              </w:rPr>
              <w:t>йў</w:t>
            </w:r>
            <w:r w:rsidRPr="004D09DF">
              <w:rPr>
                <w:rFonts w:ascii="Times New Roman" w:hAnsi="Times New Roman" w:cs="Times New Roman"/>
                <w:i/>
                <w:sz w:val="18"/>
                <w:szCs w:val="18"/>
              </w:rPr>
              <w:t xml:space="preserve">налтиради. </w:t>
            </w:r>
          </w:p>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 xml:space="preserve">2.2. Мавзу </w:t>
            </w:r>
            <w:r w:rsidRPr="004D09DF">
              <w:rPr>
                <w:rFonts w:ascii="Times New Roman" w:hAnsi="Times New Roman" w:cs="Times New Roman"/>
                <w:i/>
                <w:sz w:val="18"/>
                <w:szCs w:val="18"/>
                <w:lang w:val="uz-Cyrl-UZ"/>
              </w:rPr>
              <w:t>бў</w:t>
            </w:r>
            <w:r w:rsidRPr="004D09DF">
              <w:rPr>
                <w:rFonts w:ascii="Times New Roman" w:hAnsi="Times New Roman" w:cs="Times New Roman"/>
                <w:i/>
                <w:sz w:val="18"/>
                <w:szCs w:val="18"/>
              </w:rPr>
              <w:t xml:space="preserve">йича билим ва </w:t>
            </w:r>
            <w:r w:rsidRPr="004D09DF">
              <w:rPr>
                <w:rFonts w:ascii="Times New Roman" w:hAnsi="Times New Roman" w:cs="Times New Roman"/>
                <w:i/>
                <w:sz w:val="18"/>
                <w:szCs w:val="18"/>
                <w:lang w:val="uz-Cyrl-UZ"/>
              </w:rPr>
              <w:t>кў</w:t>
            </w:r>
            <w:r w:rsidRPr="004D09DF">
              <w:rPr>
                <w:rFonts w:ascii="Times New Roman" w:hAnsi="Times New Roman" w:cs="Times New Roman"/>
                <w:i/>
                <w:sz w:val="18"/>
                <w:szCs w:val="18"/>
              </w:rPr>
              <w:t>никмаларни шакллантиришни ташкил этади.</w:t>
            </w:r>
          </w:p>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  Режа бўйича маърузани баён этади.</w:t>
            </w:r>
          </w:p>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 Маърузада ф</w:t>
            </w:r>
            <w:r w:rsidRPr="004D09DF">
              <w:rPr>
                <w:rFonts w:ascii="Times New Roman" w:hAnsi="Times New Roman" w:cs="Times New Roman"/>
                <w:i/>
                <w:color w:val="000000"/>
                <w:spacing w:val="6"/>
                <w:sz w:val="18"/>
                <w:szCs w:val="18"/>
              </w:rPr>
              <w:t>аннинг ма</w:t>
            </w:r>
            <w:r w:rsidRPr="004D09DF">
              <w:rPr>
                <w:rFonts w:ascii="Times New Roman" w:hAnsi="Times New Roman" w:cs="Times New Roman"/>
                <w:i/>
                <w:color w:val="000000"/>
                <w:spacing w:val="6"/>
                <w:sz w:val="18"/>
                <w:szCs w:val="18"/>
                <w:lang w:val="uz-Cyrl-UZ"/>
              </w:rPr>
              <w:t>қ</w:t>
            </w:r>
            <w:r w:rsidRPr="004D09DF">
              <w:rPr>
                <w:rFonts w:ascii="Times New Roman" w:hAnsi="Times New Roman" w:cs="Times New Roman"/>
                <w:i/>
                <w:color w:val="000000"/>
                <w:spacing w:val="6"/>
                <w:sz w:val="18"/>
                <w:szCs w:val="18"/>
              </w:rPr>
              <w:t>сад ва вазифалари</w:t>
            </w:r>
            <w:r w:rsidRPr="004D09DF">
              <w:rPr>
                <w:rFonts w:ascii="Times New Roman" w:hAnsi="Times New Roman" w:cs="Times New Roman"/>
                <w:i/>
                <w:sz w:val="18"/>
                <w:szCs w:val="18"/>
              </w:rPr>
              <w:t xml:space="preserve"> ту</w:t>
            </w:r>
            <w:r w:rsidRPr="004D09DF">
              <w:rPr>
                <w:rFonts w:ascii="Times New Roman" w:hAnsi="Times New Roman" w:cs="Times New Roman"/>
                <w:i/>
                <w:sz w:val="18"/>
                <w:szCs w:val="18"/>
                <w:lang w:val="uz-Cyrl-UZ"/>
              </w:rPr>
              <w:t>ғ</w:t>
            </w:r>
            <w:r w:rsidRPr="004D09DF">
              <w:rPr>
                <w:rFonts w:ascii="Times New Roman" w:hAnsi="Times New Roman" w:cs="Times New Roman"/>
                <w:i/>
                <w:sz w:val="18"/>
                <w:szCs w:val="18"/>
              </w:rPr>
              <w:t>рисида маълумот беради.</w:t>
            </w:r>
          </w:p>
        </w:tc>
        <w:tc>
          <w:tcPr>
            <w:tcW w:w="2190" w:type="dxa"/>
            <w:gridSpan w:val="2"/>
          </w:tcPr>
          <w:p w:rsidR="004D09DF" w:rsidRPr="004D09DF" w:rsidRDefault="004D09DF" w:rsidP="00523A82">
            <w:pPr>
              <w:spacing w:after="0" w:line="240" w:lineRule="auto"/>
              <w:rPr>
                <w:rFonts w:ascii="Times New Roman" w:hAnsi="Times New Roman" w:cs="Times New Roman"/>
                <w:i/>
                <w:sz w:val="18"/>
                <w:szCs w:val="18"/>
              </w:rPr>
            </w:pPr>
            <w:r w:rsidRPr="004D09DF">
              <w:rPr>
                <w:rFonts w:ascii="Times New Roman" w:hAnsi="Times New Roman" w:cs="Times New Roman"/>
                <w:i/>
                <w:sz w:val="18"/>
                <w:szCs w:val="18"/>
              </w:rPr>
              <w:t>- Маърузани тинглайди, матнни т</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лдириб боради, янги ибораларни тушуниб ани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 xml:space="preserve">лаштиради, </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злаштиради.</w:t>
            </w:r>
          </w:p>
          <w:p w:rsidR="004D09DF" w:rsidRPr="004D09DF" w:rsidRDefault="004D09DF" w:rsidP="00523A82">
            <w:pPr>
              <w:spacing w:after="0" w:line="240" w:lineRule="auto"/>
              <w:rPr>
                <w:rFonts w:ascii="Times New Roman" w:hAnsi="Times New Roman" w:cs="Times New Roman"/>
                <w:i/>
                <w:sz w:val="18"/>
                <w:szCs w:val="18"/>
              </w:rPr>
            </w:pPr>
            <w:r w:rsidRPr="004D09DF">
              <w:rPr>
                <w:rFonts w:ascii="Times New Roman" w:hAnsi="Times New Roman" w:cs="Times New Roman"/>
                <w:i/>
                <w:sz w:val="18"/>
                <w:szCs w:val="18"/>
              </w:rPr>
              <w:t xml:space="preserve"> Савол-жавобда </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атнашади, му</w:t>
            </w:r>
            <w:r w:rsidRPr="004D09DF">
              <w:rPr>
                <w:rFonts w:ascii="Times New Roman" w:hAnsi="Times New Roman" w:cs="Times New Roman"/>
                <w:i/>
                <w:sz w:val="18"/>
                <w:szCs w:val="18"/>
                <w:lang w:val="uz-Cyrl-UZ"/>
              </w:rPr>
              <w:t>ҳ</w:t>
            </w:r>
            <w:r w:rsidRPr="004D09DF">
              <w:rPr>
                <w:rFonts w:ascii="Times New Roman" w:hAnsi="Times New Roman" w:cs="Times New Roman"/>
                <w:i/>
                <w:sz w:val="18"/>
                <w:szCs w:val="18"/>
              </w:rPr>
              <w:t xml:space="preserve">окама </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илади</w:t>
            </w:r>
          </w:p>
          <w:p w:rsidR="004D09DF" w:rsidRPr="004D09DF" w:rsidRDefault="004D09DF" w:rsidP="00523A82">
            <w:pPr>
              <w:spacing w:after="0" w:line="240" w:lineRule="auto"/>
              <w:rPr>
                <w:rFonts w:ascii="Times New Roman" w:hAnsi="Times New Roman" w:cs="Times New Roman"/>
                <w:i/>
                <w:sz w:val="18"/>
                <w:szCs w:val="18"/>
              </w:rPr>
            </w:pPr>
            <w:r w:rsidRPr="004D09DF">
              <w:rPr>
                <w:rFonts w:ascii="Times New Roman" w:hAnsi="Times New Roman" w:cs="Times New Roman"/>
                <w:i/>
                <w:sz w:val="18"/>
                <w:szCs w:val="18"/>
              </w:rPr>
              <w:t xml:space="preserve"> Схема-расмларни  кузатади </w:t>
            </w:r>
            <w:proofErr w:type="gramStart"/>
            <w:r w:rsidRPr="004D09DF">
              <w:rPr>
                <w:rFonts w:ascii="Times New Roman" w:hAnsi="Times New Roman" w:cs="Times New Roman"/>
                <w:i/>
                <w:sz w:val="18"/>
                <w:szCs w:val="18"/>
              </w:rPr>
              <w:t>ва та</w:t>
            </w:r>
            <w:proofErr w:type="gramEnd"/>
            <w:r w:rsidRPr="004D09DF">
              <w:rPr>
                <w:rFonts w:ascii="Times New Roman" w:hAnsi="Times New Roman" w:cs="Times New Roman"/>
                <w:i/>
                <w:sz w:val="18"/>
                <w:szCs w:val="18"/>
                <w:lang w:val="uz-Cyrl-UZ"/>
              </w:rPr>
              <w:t>ҳ</w:t>
            </w:r>
            <w:r w:rsidRPr="004D09DF">
              <w:rPr>
                <w:rFonts w:ascii="Times New Roman" w:hAnsi="Times New Roman" w:cs="Times New Roman"/>
                <w:i/>
                <w:sz w:val="18"/>
                <w:szCs w:val="18"/>
              </w:rPr>
              <w:t xml:space="preserve">лил </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илади;</w:t>
            </w:r>
          </w:p>
        </w:tc>
      </w:tr>
      <w:tr w:rsidR="004D09DF" w:rsidRPr="004D09DF" w:rsidTr="00523A82">
        <w:trPr>
          <w:trHeight w:val="1146"/>
        </w:trPr>
        <w:tc>
          <w:tcPr>
            <w:tcW w:w="2128" w:type="dxa"/>
          </w:tcPr>
          <w:p w:rsidR="004D09DF" w:rsidRPr="004D09DF" w:rsidRDefault="004D09DF" w:rsidP="00523A82">
            <w:pPr>
              <w:spacing w:after="0" w:line="240" w:lineRule="auto"/>
              <w:jc w:val="center"/>
              <w:rPr>
                <w:rFonts w:ascii="Times New Roman" w:hAnsi="Times New Roman" w:cs="Times New Roman"/>
                <w:i/>
                <w:sz w:val="18"/>
                <w:szCs w:val="18"/>
              </w:rPr>
            </w:pPr>
          </w:p>
          <w:p w:rsidR="004D09DF" w:rsidRPr="004D09DF" w:rsidRDefault="004D09DF" w:rsidP="00523A82">
            <w:pPr>
              <w:spacing w:after="0" w:line="240" w:lineRule="auto"/>
              <w:jc w:val="center"/>
              <w:rPr>
                <w:rFonts w:ascii="Times New Roman" w:hAnsi="Times New Roman" w:cs="Times New Roman"/>
                <w:i/>
                <w:sz w:val="18"/>
                <w:szCs w:val="18"/>
              </w:rPr>
            </w:pPr>
            <w:r w:rsidRPr="004D09DF">
              <w:rPr>
                <w:rFonts w:ascii="Times New Roman" w:hAnsi="Times New Roman" w:cs="Times New Roman"/>
                <w:i/>
                <w:sz w:val="18"/>
                <w:szCs w:val="18"/>
                <w:lang w:val="en-US"/>
              </w:rPr>
              <w:t>III</w:t>
            </w:r>
            <w:r w:rsidRPr="004D09DF">
              <w:rPr>
                <w:rFonts w:ascii="Times New Roman" w:hAnsi="Times New Roman" w:cs="Times New Roman"/>
                <w:i/>
                <w:sz w:val="18"/>
                <w:szCs w:val="18"/>
              </w:rPr>
              <w:t xml:space="preserve">  бос</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ич</w:t>
            </w:r>
          </w:p>
          <w:p w:rsidR="004D09DF" w:rsidRPr="004D09DF" w:rsidRDefault="004D09DF" w:rsidP="00523A82">
            <w:pPr>
              <w:spacing w:after="0" w:line="240" w:lineRule="auto"/>
              <w:jc w:val="center"/>
              <w:rPr>
                <w:rFonts w:ascii="Times New Roman" w:hAnsi="Times New Roman" w:cs="Times New Roman"/>
                <w:i/>
                <w:sz w:val="18"/>
                <w:szCs w:val="18"/>
              </w:rPr>
            </w:pPr>
            <w:r w:rsidRPr="004D09DF">
              <w:rPr>
                <w:rFonts w:ascii="Times New Roman" w:hAnsi="Times New Roman" w:cs="Times New Roman"/>
                <w:i/>
                <w:sz w:val="18"/>
                <w:szCs w:val="18"/>
              </w:rPr>
              <w:t>Якуний бос</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ич</w:t>
            </w:r>
          </w:p>
          <w:p w:rsidR="004D09DF" w:rsidRPr="004D09DF" w:rsidRDefault="004D09DF" w:rsidP="00523A82">
            <w:pPr>
              <w:spacing w:after="0" w:line="240" w:lineRule="auto"/>
              <w:jc w:val="center"/>
              <w:rPr>
                <w:rFonts w:ascii="Times New Roman" w:hAnsi="Times New Roman" w:cs="Times New Roman"/>
                <w:i/>
                <w:sz w:val="18"/>
                <w:szCs w:val="18"/>
              </w:rPr>
            </w:pPr>
            <w:r w:rsidRPr="004D09DF">
              <w:rPr>
                <w:rFonts w:ascii="Times New Roman" w:hAnsi="Times New Roman" w:cs="Times New Roman"/>
                <w:i/>
                <w:sz w:val="18"/>
                <w:szCs w:val="18"/>
              </w:rPr>
              <w:t xml:space="preserve"> ( 5   мин)</w:t>
            </w:r>
          </w:p>
        </w:tc>
        <w:tc>
          <w:tcPr>
            <w:tcW w:w="5321" w:type="dxa"/>
          </w:tcPr>
          <w:p w:rsidR="004D09DF" w:rsidRPr="004D09DF" w:rsidRDefault="004D09DF" w:rsidP="00523A82">
            <w:pPr>
              <w:tabs>
                <w:tab w:val="left" w:pos="320"/>
              </w:tabs>
              <w:spacing w:after="0" w:line="240" w:lineRule="auto"/>
              <w:rPr>
                <w:rFonts w:ascii="Times New Roman" w:hAnsi="Times New Roman" w:cs="Times New Roman"/>
                <w:i/>
                <w:sz w:val="18"/>
                <w:szCs w:val="18"/>
              </w:rPr>
            </w:pPr>
            <w:r w:rsidRPr="004D09DF">
              <w:rPr>
                <w:rFonts w:ascii="Times New Roman" w:hAnsi="Times New Roman" w:cs="Times New Roman"/>
                <w:i/>
                <w:sz w:val="18"/>
                <w:szCs w:val="18"/>
              </w:rPr>
              <w:tab/>
              <w:t>3.1. Мавзу б</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 xml:space="preserve">йича </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рганилган материални умумлаштиради ва умумий хулоса чи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аради.</w:t>
            </w:r>
          </w:p>
          <w:p w:rsidR="004D09DF" w:rsidRPr="004D09DF" w:rsidRDefault="004D09DF" w:rsidP="00523A82">
            <w:pPr>
              <w:spacing w:after="0" w:line="240" w:lineRule="auto"/>
              <w:jc w:val="both"/>
              <w:rPr>
                <w:rFonts w:ascii="Times New Roman" w:hAnsi="Times New Roman" w:cs="Times New Roman"/>
                <w:i/>
                <w:sz w:val="18"/>
                <w:szCs w:val="18"/>
              </w:rPr>
            </w:pPr>
            <w:r w:rsidRPr="004D09DF">
              <w:rPr>
                <w:rFonts w:ascii="Times New Roman" w:hAnsi="Times New Roman" w:cs="Times New Roman"/>
                <w:i/>
                <w:sz w:val="18"/>
                <w:szCs w:val="18"/>
              </w:rPr>
              <w:t>3.2. Мавзу б</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йича муста</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ил таълим топшири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 xml:space="preserve">ларини, унинг </w:t>
            </w:r>
            <w:r w:rsidRPr="004D09DF">
              <w:rPr>
                <w:rFonts w:ascii="Times New Roman" w:hAnsi="Times New Roman" w:cs="Times New Roman"/>
                <w:i/>
                <w:sz w:val="18"/>
                <w:szCs w:val="18"/>
                <w:lang w:val="uz-Cyrl-UZ"/>
              </w:rPr>
              <w:t>ўқув-услубий таъминоти</w:t>
            </w:r>
            <w:r w:rsidRPr="004D09DF">
              <w:rPr>
                <w:rFonts w:ascii="Times New Roman" w:hAnsi="Times New Roman" w:cs="Times New Roman"/>
                <w:i/>
                <w:sz w:val="18"/>
                <w:szCs w:val="18"/>
              </w:rPr>
              <w:t xml:space="preserve"> ва бажарилиши б</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йича тегишли й</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ри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 xml:space="preserve">нома беради. </w:t>
            </w:r>
          </w:p>
        </w:tc>
        <w:tc>
          <w:tcPr>
            <w:tcW w:w="2190" w:type="dxa"/>
            <w:gridSpan w:val="2"/>
          </w:tcPr>
          <w:p w:rsidR="004D09DF" w:rsidRPr="004D09DF" w:rsidRDefault="004D09DF" w:rsidP="00523A82">
            <w:pPr>
              <w:spacing w:after="0" w:line="240" w:lineRule="auto"/>
              <w:jc w:val="center"/>
              <w:rPr>
                <w:rFonts w:ascii="Times New Roman" w:hAnsi="Times New Roman" w:cs="Times New Roman"/>
                <w:i/>
                <w:sz w:val="18"/>
                <w:szCs w:val="18"/>
              </w:rPr>
            </w:pPr>
            <w:r w:rsidRPr="004D09DF">
              <w:rPr>
                <w:rFonts w:ascii="Times New Roman" w:hAnsi="Times New Roman" w:cs="Times New Roman"/>
                <w:i/>
                <w:sz w:val="18"/>
                <w:szCs w:val="18"/>
              </w:rPr>
              <w:t>Тинглайди, ани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лаштиради, матнни т</w:t>
            </w:r>
            <w:r w:rsidRPr="004D09DF">
              <w:rPr>
                <w:rFonts w:ascii="Times New Roman" w:hAnsi="Times New Roman" w:cs="Times New Roman"/>
                <w:i/>
                <w:sz w:val="18"/>
                <w:szCs w:val="18"/>
                <w:lang w:val="uz-Cyrl-UZ"/>
              </w:rPr>
              <w:t>ў</w:t>
            </w:r>
            <w:r w:rsidRPr="004D09DF">
              <w:rPr>
                <w:rFonts w:ascii="Times New Roman" w:hAnsi="Times New Roman" w:cs="Times New Roman"/>
                <w:i/>
                <w:sz w:val="18"/>
                <w:szCs w:val="18"/>
              </w:rPr>
              <w:t>лдиради.</w:t>
            </w:r>
          </w:p>
          <w:p w:rsidR="004D09DF" w:rsidRPr="004D09DF" w:rsidRDefault="004D09DF" w:rsidP="00523A82">
            <w:pPr>
              <w:spacing w:after="0" w:line="240" w:lineRule="auto"/>
              <w:jc w:val="center"/>
              <w:rPr>
                <w:rFonts w:ascii="Times New Roman" w:hAnsi="Times New Roman" w:cs="Times New Roman"/>
                <w:i/>
                <w:sz w:val="18"/>
                <w:szCs w:val="18"/>
              </w:rPr>
            </w:pPr>
            <w:r w:rsidRPr="004D09DF">
              <w:rPr>
                <w:rFonts w:ascii="Times New Roman" w:hAnsi="Times New Roman" w:cs="Times New Roman"/>
                <w:i/>
                <w:sz w:val="18"/>
                <w:szCs w:val="18"/>
              </w:rPr>
              <w:t>Тинглайди, ани</w:t>
            </w:r>
            <w:r w:rsidRPr="004D09DF">
              <w:rPr>
                <w:rFonts w:ascii="Times New Roman" w:hAnsi="Times New Roman" w:cs="Times New Roman"/>
                <w:i/>
                <w:sz w:val="18"/>
                <w:szCs w:val="18"/>
                <w:lang w:val="uz-Cyrl-UZ"/>
              </w:rPr>
              <w:t>қ</w:t>
            </w:r>
            <w:r w:rsidRPr="004D09DF">
              <w:rPr>
                <w:rFonts w:ascii="Times New Roman" w:hAnsi="Times New Roman" w:cs="Times New Roman"/>
                <w:i/>
                <w:sz w:val="18"/>
                <w:szCs w:val="18"/>
              </w:rPr>
              <w:t>лаштиради, белгилаб олади</w:t>
            </w:r>
          </w:p>
        </w:tc>
      </w:tr>
    </w:tbl>
    <w:p w:rsidR="004D09DF" w:rsidRPr="004D09DF" w:rsidRDefault="004D09DF" w:rsidP="004D09DF">
      <w:pPr>
        <w:spacing w:after="0"/>
        <w:rPr>
          <w:rFonts w:ascii="Times New Roman" w:hAnsi="Times New Roman" w:cs="Times New Roman"/>
          <w:sz w:val="28"/>
          <w:szCs w:val="28"/>
          <w:lang w:val="uz-Cyrl-UZ"/>
        </w:rPr>
      </w:pPr>
      <w:r w:rsidRPr="004D09DF">
        <w:rPr>
          <w:rFonts w:ascii="Times New Roman" w:hAnsi="Times New Roman" w:cs="Times New Roman"/>
          <w:sz w:val="28"/>
          <w:szCs w:val="28"/>
          <w:lang w:val="uz-Cyrl-UZ"/>
        </w:rPr>
        <w:br w:type="page"/>
      </w:r>
    </w:p>
    <w:p w:rsidR="004D09DF" w:rsidRPr="004D09DF" w:rsidRDefault="004D09DF" w:rsidP="004D09DF">
      <w:pPr>
        <w:spacing w:after="0"/>
        <w:ind w:firstLine="709"/>
        <w:jc w:val="both"/>
        <w:rPr>
          <w:rFonts w:ascii="Times New Roman" w:hAnsi="Times New Roman" w:cs="Times New Roman"/>
          <w:b/>
          <w:color w:val="1F497D" w:themeColor="text2"/>
          <w:lang w:val="uz-Cyrl-UZ"/>
        </w:rPr>
      </w:pPr>
      <w:r w:rsidRPr="004D09DF">
        <w:rPr>
          <w:rFonts w:ascii="Times New Roman" w:hAnsi="Times New Roman" w:cs="Times New Roman"/>
          <w:b/>
          <w:color w:val="1F497D" w:themeColor="text2"/>
          <w:lang w:val="uz-Cyrl-UZ"/>
        </w:rPr>
        <w:lastRenderedPageBreak/>
        <w:t xml:space="preserve"> Зичлик ўлчаш тизимлари. Зичлик тўғрисидаги умумий тушунчалар</w:t>
      </w:r>
    </w:p>
    <w:p w:rsidR="004D09DF" w:rsidRPr="004D09DF" w:rsidRDefault="004D09DF" w:rsidP="004D09DF">
      <w:pPr>
        <w:spacing w:after="0"/>
        <w:ind w:firstLine="709"/>
        <w:jc w:val="both"/>
        <w:rPr>
          <w:rFonts w:ascii="Times New Roman" w:hAnsi="Times New Roman" w:cs="Times New Roman"/>
          <w:b/>
          <w:color w:val="1F497D" w:themeColor="text2"/>
          <w:lang w:val="uz-Cyrl-UZ"/>
        </w:rPr>
      </w:pPr>
    </w:p>
    <w:p w:rsidR="004D09DF" w:rsidRPr="004D09DF" w:rsidRDefault="004D09DF" w:rsidP="004D09DF">
      <w:pPr>
        <w:spacing w:after="0"/>
        <w:jc w:val="center"/>
        <w:rPr>
          <w:rFonts w:ascii="Times New Roman" w:hAnsi="Times New Roman" w:cs="Times New Roman"/>
          <w:lang w:val="uz-Cyrl-UZ"/>
        </w:rPr>
      </w:pPr>
      <w:r w:rsidRPr="004D09DF">
        <w:rPr>
          <w:rFonts w:ascii="Times New Roman" w:hAnsi="Times New Roman" w:cs="Times New Roman"/>
          <w:lang w:val="uz-Cyrl-UZ"/>
        </w:rPr>
        <w:t>Режа:</w:t>
      </w:r>
    </w:p>
    <w:p w:rsidR="004D09DF" w:rsidRPr="004D09DF" w:rsidRDefault="004D09DF" w:rsidP="004D09DF">
      <w:pPr>
        <w:spacing w:after="0"/>
        <w:rPr>
          <w:rFonts w:ascii="Times New Roman" w:hAnsi="Times New Roman" w:cs="Times New Roman"/>
          <w:lang w:val="uz-Cyrl-UZ"/>
        </w:rPr>
      </w:pPr>
      <w:r w:rsidRPr="004D09DF">
        <w:rPr>
          <w:rFonts w:ascii="Times New Roman" w:hAnsi="Times New Roman" w:cs="Times New Roman"/>
          <w:lang w:val="uz-Cyrl-UZ"/>
        </w:rPr>
        <w:t>1. Зичлик тўғрисидаги умумий тушунчалар</w:t>
      </w:r>
    </w:p>
    <w:p w:rsidR="004D09DF" w:rsidRPr="004D09DF" w:rsidRDefault="004D09DF" w:rsidP="004D09DF">
      <w:pPr>
        <w:spacing w:after="0"/>
        <w:rPr>
          <w:rFonts w:ascii="Times New Roman" w:hAnsi="Times New Roman" w:cs="Times New Roman"/>
          <w:lang w:val="uz-Cyrl-UZ"/>
        </w:rPr>
      </w:pPr>
      <w:r w:rsidRPr="004D09DF">
        <w:rPr>
          <w:rFonts w:ascii="Times New Roman" w:hAnsi="Times New Roman" w:cs="Times New Roman"/>
          <w:lang w:val="uz-Cyrl-UZ"/>
        </w:rPr>
        <w:t>2. Зичлик ўлчаш тизимлари.</w:t>
      </w:r>
    </w:p>
    <w:p w:rsidR="004D09DF" w:rsidRPr="004D09DF" w:rsidRDefault="004D09DF" w:rsidP="004D09DF">
      <w:pPr>
        <w:spacing w:after="0"/>
        <w:jc w:val="both"/>
        <w:rPr>
          <w:rFonts w:ascii="Times New Roman" w:hAnsi="Times New Roman" w:cs="Times New Roman"/>
          <w:lang w:val="uz-Cyrl-UZ"/>
        </w:rPr>
      </w:pPr>
    </w:p>
    <w:p w:rsidR="004D09DF" w:rsidRPr="004D09DF" w:rsidRDefault="004D09DF" w:rsidP="004D09DF">
      <w:pPr>
        <w:spacing w:after="0"/>
        <w:ind w:firstLine="709"/>
        <w:jc w:val="both"/>
        <w:rPr>
          <w:rFonts w:ascii="Times New Roman" w:hAnsi="Times New Roman" w:cs="Times New Roman"/>
          <w:lang w:val="uz-Cyrl-UZ"/>
        </w:rPr>
      </w:pPr>
      <w:r w:rsidRPr="004D09DF">
        <w:rPr>
          <w:rFonts w:ascii="Times New Roman" w:hAnsi="Times New Roman" w:cs="Times New Roman"/>
          <w:lang w:val="uz-Cyrl-UZ"/>
        </w:rPr>
        <w:t>Моддаларнинг зичлиги технологик маҳсулотнинг сифатини баъзи ҳолларда эса таркибини ҳам характерловчи асосий параметрлардан ҳисобланади. Зичликни автоматик ўлчаш асбоблари кимё, озиқ-овқат ва бошқа саноат тармоқларидаги бир қатор жараёнларни автоматлаштиришдаги муҳим воситалардан ҳисобланади. Масалан, буғлатувчи қурилмалар, абсорбер, дистилляцион, ректификацион ва бошқа ускуналарни назорат қилиш ҳамда бошқаришда зичликларни узлуксиз ўлчаб турилишини талаб қилади. Баъзи ишлаб чиқаришда суюқликларнинг зичлиги эриган модда концентрациясини аниқлаш мақсадида ўлчанади.</w:t>
      </w:r>
    </w:p>
    <w:p w:rsidR="004D09DF" w:rsidRPr="004D09DF" w:rsidRDefault="004D09DF" w:rsidP="004D09DF">
      <w:pPr>
        <w:spacing w:after="0"/>
        <w:ind w:firstLine="709"/>
        <w:jc w:val="both"/>
        <w:rPr>
          <w:rFonts w:ascii="Times New Roman" w:hAnsi="Times New Roman" w:cs="Times New Roman"/>
        </w:rPr>
      </w:pPr>
      <w:r w:rsidRPr="004D09DF">
        <w:rPr>
          <w:rFonts w:ascii="Times New Roman" w:hAnsi="Times New Roman" w:cs="Times New Roman"/>
        </w:rPr>
        <w:t xml:space="preserve">Модда массасининг ҳажмига нисбати </w:t>
      </w:r>
      <w:r w:rsidRPr="004D09DF">
        <w:rPr>
          <w:rFonts w:ascii="Times New Roman" w:hAnsi="Times New Roman" w:cs="Times New Roman"/>
          <w:i/>
        </w:rPr>
        <w:t>зичлик</w:t>
      </w:r>
      <w:r w:rsidRPr="004D09DF">
        <w:rPr>
          <w:rFonts w:ascii="Times New Roman" w:hAnsi="Times New Roman" w:cs="Times New Roman"/>
        </w:rPr>
        <w:t xml:space="preserve"> дейилади, яъни</w:t>
      </w:r>
    </w:p>
    <w:p w:rsidR="004D09DF" w:rsidRPr="004D09DF" w:rsidRDefault="004D09DF" w:rsidP="004D09DF">
      <w:pPr>
        <w:spacing w:after="0"/>
        <w:ind w:firstLine="709"/>
        <w:jc w:val="center"/>
        <w:rPr>
          <w:rFonts w:ascii="Times New Roman" w:hAnsi="Times New Roman" w:cs="Times New Roman"/>
          <w:lang w:val="uz-Cyrl-UZ"/>
        </w:rPr>
      </w:pPr>
      <w:r w:rsidRPr="004D09DF">
        <w:rPr>
          <w:rFonts w:ascii="Times New Roman" w:hAnsi="Times New Roman" w:cs="Times New Roman"/>
          <w:position w:val="-24"/>
        </w:rPr>
        <w:object w:dxaOrig="700" w:dyaOrig="620">
          <v:shape id="_x0000_i1066" type="#_x0000_t75" style="width:36pt;height:28.5pt" o:ole="">
            <v:imagedata r:id="rId124" o:title=""/>
          </v:shape>
          <o:OLEObject Type="Embed" ProgID="Equation.3" ShapeID="_x0000_i1066" DrawAspect="Content" ObjectID="_1574152345" r:id="rId125"/>
        </w:object>
      </w:r>
      <w:r w:rsidRPr="004D09DF">
        <w:rPr>
          <w:rFonts w:ascii="Times New Roman" w:hAnsi="Times New Roman" w:cs="Times New Roman"/>
          <w:lang w:val="uz-Cyrl-UZ"/>
        </w:rPr>
        <w:t xml:space="preserve"> </w:t>
      </w:r>
      <w:r w:rsidRPr="004D09DF">
        <w:rPr>
          <w:rFonts w:ascii="Times New Roman" w:hAnsi="Times New Roman" w:cs="Times New Roman"/>
        </w:rPr>
        <w:t>,</w:t>
      </w:r>
      <w:r w:rsidRPr="004D09DF">
        <w:rPr>
          <w:rFonts w:ascii="Times New Roman" w:hAnsi="Times New Roman" w:cs="Times New Roman"/>
          <w:lang w:val="uz-Cyrl-UZ"/>
        </w:rPr>
        <w:t xml:space="preserve">  (6.29)</w:t>
      </w:r>
    </w:p>
    <w:p w:rsidR="004D09DF" w:rsidRPr="004D09DF" w:rsidRDefault="004D09DF" w:rsidP="004D09DF">
      <w:pPr>
        <w:spacing w:after="0"/>
        <w:ind w:firstLine="709"/>
        <w:jc w:val="both"/>
        <w:rPr>
          <w:rFonts w:ascii="Times New Roman" w:hAnsi="Times New Roman" w:cs="Times New Roman"/>
          <w:i/>
          <w:lang w:val="uz-Cyrl-UZ"/>
        </w:rPr>
      </w:pPr>
      <w:r w:rsidRPr="004D09DF">
        <w:rPr>
          <w:rFonts w:ascii="Times New Roman" w:hAnsi="Times New Roman" w:cs="Times New Roman"/>
          <w:i/>
          <w:lang w:val="uz-Cyrl-UZ"/>
        </w:rPr>
        <w:t xml:space="preserve">бу ерда </w:t>
      </w:r>
      <w:r w:rsidRPr="004D09DF">
        <w:rPr>
          <w:rFonts w:ascii="Times New Roman" w:hAnsi="Times New Roman" w:cs="Times New Roman"/>
          <w:i/>
          <w:position w:val="-10"/>
        </w:rPr>
        <w:object w:dxaOrig="240" w:dyaOrig="260">
          <v:shape id="_x0000_i1067" type="#_x0000_t75" style="width:14.25pt;height:14.25pt" o:ole="">
            <v:imagedata r:id="rId126" o:title=""/>
          </v:shape>
          <o:OLEObject Type="Embed" ProgID="Equation.3" ShapeID="_x0000_i1067" DrawAspect="Content" ObjectID="_1574152346" r:id="rId127"/>
        </w:object>
      </w:r>
      <w:r w:rsidRPr="004D09DF">
        <w:rPr>
          <w:rFonts w:ascii="Times New Roman" w:hAnsi="Times New Roman" w:cs="Times New Roman"/>
          <w:i/>
          <w:lang w:val="uz-Cyrl-UZ"/>
        </w:rPr>
        <w:t xml:space="preserve"> — зичлик, кг/м</w:t>
      </w:r>
      <w:r w:rsidRPr="004D09DF">
        <w:rPr>
          <w:rFonts w:ascii="Times New Roman" w:hAnsi="Times New Roman" w:cs="Times New Roman"/>
          <w:i/>
          <w:vertAlign w:val="superscript"/>
          <w:lang w:val="uz-Cyrl-UZ"/>
        </w:rPr>
        <w:t>3</w:t>
      </w:r>
      <w:r w:rsidRPr="004D09DF">
        <w:rPr>
          <w:rFonts w:ascii="Times New Roman" w:hAnsi="Times New Roman" w:cs="Times New Roman"/>
          <w:i/>
          <w:lang w:val="uz-Cyrl-UZ"/>
        </w:rPr>
        <w:t>; m — модданинг массаси, кг; V — модданинг ҳажми, м</w:t>
      </w:r>
      <w:r w:rsidRPr="004D09DF">
        <w:rPr>
          <w:rFonts w:ascii="Times New Roman" w:hAnsi="Times New Roman" w:cs="Times New Roman"/>
          <w:i/>
          <w:vertAlign w:val="superscript"/>
          <w:lang w:val="uz-Cyrl-UZ"/>
        </w:rPr>
        <w:t>3</w:t>
      </w:r>
      <w:r w:rsidRPr="004D09DF">
        <w:rPr>
          <w:rFonts w:ascii="Times New Roman" w:hAnsi="Times New Roman" w:cs="Times New Roman"/>
          <w:i/>
          <w:lang w:val="uz-Cyrl-UZ"/>
        </w:rPr>
        <w:t>.</w:t>
      </w:r>
    </w:p>
    <w:p w:rsidR="004D09DF" w:rsidRPr="004D09DF" w:rsidRDefault="004D09DF" w:rsidP="004D09DF">
      <w:pPr>
        <w:spacing w:after="0"/>
        <w:ind w:firstLine="709"/>
        <w:jc w:val="both"/>
        <w:rPr>
          <w:rFonts w:ascii="Times New Roman" w:hAnsi="Times New Roman" w:cs="Times New Roman"/>
          <w:lang w:val="uz-Cyrl-UZ"/>
        </w:rPr>
      </w:pPr>
      <w:r w:rsidRPr="004D09DF">
        <w:rPr>
          <w:rFonts w:ascii="Times New Roman" w:hAnsi="Times New Roman" w:cs="Times New Roman"/>
          <w:lang w:val="uz-Cyrl-UZ"/>
        </w:rPr>
        <w:t>Суюқликнинг зичлиги ҳароратга боғлиқ ва нормал (20°С) ҳароратда қуйидаги ифода билан ҳисобланади:</w:t>
      </w:r>
    </w:p>
    <w:p w:rsidR="004D09DF" w:rsidRPr="004D09DF" w:rsidRDefault="004D09DF" w:rsidP="004D09DF">
      <w:pPr>
        <w:spacing w:after="0"/>
        <w:ind w:firstLine="709"/>
        <w:jc w:val="center"/>
        <w:rPr>
          <w:rFonts w:ascii="Times New Roman" w:hAnsi="Times New Roman" w:cs="Times New Roman"/>
          <w:lang w:val="uz-Cyrl-UZ"/>
        </w:rPr>
      </w:pPr>
      <w:r w:rsidRPr="004D09DF">
        <w:rPr>
          <w:rFonts w:ascii="Times New Roman" w:hAnsi="Times New Roman" w:cs="Times New Roman"/>
        </w:rPr>
        <w:t>ρ</w:t>
      </w:r>
      <w:r w:rsidRPr="004D09DF">
        <w:rPr>
          <w:rFonts w:ascii="Times New Roman" w:hAnsi="Times New Roman" w:cs="Times New Roman"/>
          <w:vertAlign w:val="subscript"/>
          <w:lang w:val="uz-Cyrl-UZ"/>
        </w:rPr>
        <w:t>20</w:t>
      </w:r>
      <w:r w:rsidRPr="004D09DF">
        <w:rPr>
          <w:rFonts w:ascii="Times New Roman" w:hAnsi="Times New Roman" w:cs="Times New Roman"/>
          <w:lang w:val="uz-Cyrl-UZ"/>
        </w:rPr>
        <w:t>=</w:t>
      </w:r>
      <w:r w:rsidRPr="004D09DF">
        <w:rPr>
          <w:rFonts w:ascii="Times New Roman" w:hAnsi="Times New Roman" w:cs="Times New Roman"/>
          <w:lang w:val="en-US"/>
        </w:rPr>
        <w:t>ρ</w:t>
      </w:r>
      <w:r w:rsidRPr="004D09DF">
        <w:rPr>
          <w:rFonts w:ascii="Times New Roman" w:hAnsi="Times New Roman" w:cs="Times New Roman"/>
          <w:vertAlign w:val="subscript"/>
          <w:lang w:val="uz-Cyrl-UZ"/>
        </w:rPr>
        <w:t>t</w:t>
      </w:r>
      <w:r w:rsidRPr="004D09DF">
        <w:rPr>
          <w:rFonts w:ascii="Times New Roman" w:hAnsi="Times New Roman" w:cs="Times New Roman"/>
          <w:lang w:val="uz-Cyrl-UZ"/>
        </w:rPr>
        <w:t>[1-</w:t>
      </w:r>
      <w:r w:rsidRPr="004D09DF">
        <w:rPr>
          <w:rFonts w:ascii="Times New Roman" w:hAnsi="Times New Roman" w:cs="Times New Roman"/>
          <w:lang w:val="en-US"/>
        </w:rPr>
        <w:t>β</w:t>
      </w:r>
      <w:r w:rsidRPr="004D09DF">
        <w:rPr>
          <w:rFonts w:ascii="Times New Roman" w:hAnsi="Times New Roman" w:cs="Times New Roman"/>
          <w:lang w:val="uz-Cyrl-UZ"/>
        </w:rPr>
        <w:t>(20-t)] ,    (6.30)</w:t>
      </w:r>
    </w:p>
    <w:p w:rsidR="004D09DF" w:rsidRPr="004D09DF" w:rsidRDefault="004D09DF" w:rsidP="004D09DF">
      <w:pPr>
        <w:spacing w:after="0"/>
        <w:ind w:firstLine="709"/>
        <w:jc w:val="both"/>
        <w:rPr>
          <w:rFonts w:ascii="Times New Roman" w:hAnsi="Times New Roman" w:cs="Times New Roman"/>
          <w:i/>
          <w:lang w:val="uz-Cyrl-UZ"/>
        </w:rPr>
      </w:pPr>
      <w:r w:rsidRPr="004D09DF">
        <w:rPr>
          <w:rFonts w:ascii="Times New Roman" w:hAnsi="Times New Roman" w:cs="Times New Roman"/>
          <w:i/>
          <w:lang w:val="uz-Cyrl-UZ"/>
        </w:rPr>
        <w:t>бу еда p</w:t>
      </w:r>
      <w:r w:rsidRPr="004D09DF">
        <w:rPr>
          <w:rFonts w:ascii="Times New Roman" w:hAnsi="Times New Roman" w:cs="Times New Roman"/>
          <w:i/>
          <w:vertAlign w:val="subscript"/>
          <w:lang w:val="uz-Cyrl-UZ"/>
        </w:rPr>
        <w:t>t</w:t>
      </w:r>
      <w:r w:rsidRPr="004D09DF">
        <w:rPr>
          <w:rFonts w:ascii="Times New Roman" w:hAnsi="Times New Roman" w:cs="Times New Roman"/>
          <w:i/>
          <w:lang w:val="uz-Cyrl-UZ"/>
        </w:rPr>
        <w:t xml:space="preserve"> —суюқликнинг иш ҳароратидаги зичлиги, кг/м</w:t>
      </w:r>
      <w:r w:rsidRPr="004D09DF">
        <w:rPr>
          <w:rFonts w:ascii="Times New Roman" w:hAnsi="Times New Roman" w:cs="Times New Roman"/>
          <w:i/>
          <w:vertAlign w:val="superscript"/>
          <w:lang w:val="uz-Cyrl-UZ"/>
        </w:rPr>
        <w:t>3</w:t>
      </w:r>
      <w:r w:rsidRPr="004D09DF">
        <w:rPr>
          <w:rFonts w:ascii="Times New Roman" w:hAnsi="Times New Roman" w:cs="Times New Roman"/>
          <w:i/>
          <w:lang w:val="uz-Cyrl-UZ"/>
        </w:rPr>
        <w:t xml:space="preserve">; </w:t>
      </w:r>
      <w:r w:rsidRPr="004D09DF">
        <w:rPr>
          <w:rFonts w:ascii="Times New Roman" w:hAnsi="Times New Roman" w:cs="Times New Roman"/>
          <w:i/>
        </w:rPr>
        <w:t>β</w:t>
      </w:r>
      <w:r w:rsidRPr="004D09DF">
        <w:rPr>
          <w:rFonts w:ascii="Times New Roman" w:hAnsi="Times New Roman" w:cs="Times New Roman"/>
          <w:i/>
          <w:lang w:val="uz-Cyrl-UZ"/>
        </w:rPr>
        <w:t>—суюқлик ҳажмий иссиқлик кенгайишининг ўртача коэффициенти, 1/°С; t —суюқликнинг ҳарорати, °С.</w:t>
      </w:r>
    </w:p>
    <w:p w:rsidR="004D09DF" w:rsidRPr="004D09DF" w:rsidRDefault="004D09DF" w:rsidP="004D09DF">
      <w:pPr>
        <w:spacing w:after="0"/>
        <w:ind w:firstLine="709"/>
        <w:jc w:val="both"/>
        <w:rPr>
          <w:rFonts w:ascii="Times New Roman" w:hAnsi="Times New Roman" w:cs="Times New Roman"/>
          <w:lang w:val="uz-Cyrl-UZ"/>
        </w:rPr>
      </w:pPr>
      <w:r w:rsidRPr="004D09DF">
        <w:rPr>
          <w:rFonts w:ascii="Times New Roman" w:hAnsi="Times New Roman" w:cs="Times New Roman"/>
          <w:lang w:val="uz-Cyrl-UZ"/>
        </w:rPr>
        <w:t>Саноатда суюқликнинг зичлигини ўлчаш учун қалқовичли, вазнли, гидростатик ва радиоизотопли зичлик ўлчагичлар кўп қўлланилади.</w:t>
      </w:r>
    </w:p>
    <w:p w:rsidR="004D09DF" w:rsidRPr="004D09DF" w:rsidRDefault="004D09DF" w:rsidP="004D09DF">
      <w:pPr>
        <w:spacing w:line="360" w:lineRule="auto"/>
        <w:ind w:firstLine="709"/>
        <w:jc w:val="center"/>
        <w:rPr>
          <w:rFonts w:ascii="Times New Roman" w:hAnsi="Times New Roman" w:cs="Times New Roman"/>
          <w:b/>
          <w:lang w:val="uz-Cyrl-UZ"/>
        </w:rPr>
      </w:pPr>
      <w:r w:rsidRPr="004D09DF">
        <w:rPr>
          <w:rFonts w:ascii="Times New Roman" w:hAnsi="Times New Roman" w:cs="Times New Roman"/>
          <w:b/>
          <w:lang w:val="uz-Cyrl-UZ"/>
        </w:rPr>
        <w:t>Қалқовичли зичлик ўлчаш асбоблари</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Қалқовичли зичлик ўлчагичларда  Архимеднинг қалқовичга таъсир этувчи итариб чиқарувчи кучининг суюқлик зичлигига боғлиқлигидан фойдаланилади. Бу асбоблар сузиб юрувчи ва батамом чўкадиган қалқовичли бўлади. Биринчи тур асбобларда зичликни ўлчаш қиймати қалқовичнинг чўкиш чуқурлигига боғлиқ бўлади. Иккинчи тур асбобларда қалқовични чўкиш чуқурлиги ўзгармайди. Фақат унинг итаруви кучи ўлчанади, бу куч эса суюқликнинг зичлигига мутаносиб бўлади.</w:t>
      </w:r>
    </w:p>
    <w:p w:rsidR="004D09DF" w:rsidRPr="004D09DF" w:rsidRDefault="00BC26C3" w:rsidP="004D09DF">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19" style="position:absolute;left:0;text-align:left;margin-left:-18pt;margin-top:.65pt;width:153pt;height:243pt;z-index:251697152" coordorigin="8258,10494" coordsize="3060,4860">
            <v:shape id="_x0000_s1420" type="#_x0000_t75" style="position:absolute;left:8258;top:10494;width:2865;height:3720">
              <v:imagedata r:id="rId128" o:title="21"/>
            </v:shape>
            <v:shape id="_x0000_s1421" type="#_x0000_t202" style="position:absolute;left:8258;top:14274;width:3060;height:1080" stroked="f">
              <v:textbox style="mso-next-textbox:#_x0000_s1421">
                <w:txbxContent>
                  <w:p w:rsidR="004D09DF" w:rsidRPr="004D09DF" w:rsidRDefault="004D09DF" w:rsidP="004D09DF">
                    <w:pPr>
                      <w:jc w:val="center"/>
                      <w:rPr>
                        <w:rFonts w:ascii="Times New Roman" w:hAnsi="Times New Roman" w:cs="Times New Roman"/>
                        <w:b/>
                        <w:sz w:val="16"/>
                        <w:szCs w:val="16"/>
                        <w:lang w:val="uz-Cyrl-UZ"/>
                      </w:rPr>
                    </w:pPr>
                    <w:r w:rsidRPr="004D09DF">
                      <w:rPr>
                        <w:rFonts w:ascii="Times New Roman" w:hAnsi="Times New Roman" w:cs="Times New Roman"/>
                        <w:i/>
                        <w:sz w:val="16"/>
                        <w:szCs w:val="16"/>
                        <w:lang w:val="uz-Cyrl-UZ"/>
                      </w:rPr>
                      <w:t>6.32 – расм</w:t>
                    </w:r>
                    <w:r w:rsidRPr="004D09DF">
                      <w:rPr>
                        <w:rFonts w:ascii="Times New Roman" w:hAnsi="Times New Roman" w:cs="Times New Roman"/>
                        <w:b/>
                        <w:sz w:val="16"/>
                        <w:szCs w:val="16"/>
                        <w:lang w:val="uz-Cyrl-UZ"/>
                      </w:rPr>
                      <w:t>. Сузиб юрувчи</w:t>
                    </w:r>
                    <w:r w:rsidRPr="004D09DF">
                      <w:rPr>
                        <w:rFonts w:ascii="Times New Roman" w:hAnsi="Times New Roman" w:cs="Times New Roman"/>
                        <w:b/>
                        <w:sz w:val="16"/>
                        <w:szCs w:val="16"/>
                      </w:rPr>
                      <w:t xml:space="preserve"> </w:t>
                    </w:r>
                    <w:r w:rsidRPr="004D09DF">
                      <w:rPr>
                        <w:rFonts w:ascii="Times New Roman" w:hAnsi="Times New Roman" w:cs="Times New Roman"/>
                        <w:b/>
                        <w:sz w:val="16"/>
                        <w:szCs w:val="16"/>
                        <w:lang w:val="uz-Cyrl-UZ"/>
                      </w:rPr>
                      <w:t>қалқовичли</w:t>
                    </w:r>
                    <w:r w:rsidRPr="004D09DF">
                      <w:rPr>
                        <w:rFonts w:ascii="Times New Roman" w:hAnsi="Times New Roman" w:cs="Times New Roman"/>
                        <w:b/>
                        <w:sz w:val="16"/>
                        <w:szCs w:val="16"/>
                      </w:rPr>
                      <w:t xml:space="preserve"> </w:t>
                    </w:r>
                    <w:r w:rsidRPr="004D09DF">
                      <w:rPr>
                        <w:rFonts w:ascii="Times New Roman" w:hAnsi="Times New Roman" w:cs="Times New Roman"/>
                        <w:b/>
                        <w:sz w:val="16"/>
                        <w:szCs w:val="16"/>
                        <w:lang w:val="uz-Cyrl-UZ"/>
                      </w:rPr>
                      <w:t xml:space="preserve">зичлик ўлчагичнинг </w:t>
                    </w:r>
                  </w:p>
                  <w:p w:rsidR="004D09DF" w:rsidRPr="004D09DF" w:rsidRDefault="004D09DF" w:rsidP="004D09DF">
                    <w:pPr>
                      <w:jc w:val="center"/>
                      <w:rPr>
                        <w:rFonts w:ascii="Times New Roman" w:hAnsi="Times New Roman" w:cs="Times New Roman"/>
                        <w:sz w:val="16"/>
                        <w:szCs w:val="16"/>
                        <w:lang w:val="uz-Cyrl-UZ"/>
                      </w:rPr>
                    </w:pPr>
                    <w:r w:rsidRPr="004D09DF">
                      <w:rPr>
                        <w:rFonts w:ascii="Times New Roman" w:hAnsi="Times New Roman" w:cs="Times New Roman"/>
                        <w:b/>
                        <w:sz w:val="16"/>
                        <w:szCs w:val="16"/>
                        <w:lang w:val="uz-Cyrl-UZ"/>
                      </w:rPr>
                      <w:t>схемаси</w:t>
                    </w:r>
                  </w:p>
                  <w:p w:rsidR="004D09DF" w:rsidRPr="004D09DF" w:rsidRDefault="004D09DF" w:rsidP="004D09DF">
                    <w:pPr>
                      <w:jc w:val="center"/>
                      <w:rPr>
                        <w:rFonts w:ascii="Times New Roman" w:hAnsi="Times New Roman" w:cs="Times New Roman"/>
                        <w:sz w:val="16"/>
                        <w:szCs w:val="16"/>
                      </w:rPr>
                    </w:pPr>
                  </w:p>
                </w:txbxContent>
              </v:textbox>
            </v:shape>
            <w10:wrap type="square"/>
          </v:group>
        </w:pict>
      </w:r>
      <w:r w:rsidR="004D09DF" w:rsidRPr="004D09DF">
        <w:rPr>
          <w:rFonts w:ascii="Times New Roman" w:hAnsi="Times New Roman" w:cs="Times New Roman"/>
          <w:lang w:val="uz-Cyrl-UZ"/>
        </w:rPr>
        <w:t xml:space="preserve">Биринчи тур зичлик ўлчагичларда қалқовичнинг оғирлик кучи қалқовичга зичлиги </w:t>
      </w:r>
      <w:r w:rsidR="004D09DF" w:rsidRPr="004D09DF">
        <w:rPr>
          <w:rFonts w:ascii="Times New Roman" w:hAnsi="Times New Roman" w:cs="Times New Roman"/>
          <w:position w:val="-10"/>
        </w:rPr>
        <w:object w:dxaOrig="240" w:dyaOrig="260">
          <v:shape id="_x0000_i1068" type="#_x0000_t75" style="width:12pt;height:12.75pt" o:ole="">
            <v:imagedata r:id="rId129" o:title=""/>
          </v:shape>
          <o:OLEObject Type="Embed" ProgID="Equation.3" ShapeID="_x0000_i1068" DrawAspect="Content" ObjectID="_1574152347" r:id="rId130"/>
        </w:object>
      </w:r>
      <w:r w:rsidR="004D09DF" w:rsidRPr="004D09DF">
        <w:rPr>
          <w:rFonts w:ascii="Times New Roman" w:hAnsi="Times New Roman" w:cs="Times New Roman"/>
          <w:lang w:val="uz-Cyrl-UZ"/>
        </w:rPr>
        <w:t xml:space="preserve"> бўлган, текшириладиган муҳит томонидан ҳам суюқлик юзасида бўлган зичлиги </w:t>
      </w:r>
      <w:r w:rsidR="004D09DF" w:rsidRPr="004D09DF">
        <w:rPr>
          <w:rFonts w:ascii="Times New Roman" w:hAnsi="Times New Roman" w:cs="Times New Roman"/>
          <w:position w:val="-12"/>
        </w:rPr>
        <w:object w:dxaOrig="300" w:dyaOrig="360">
          <v:shape id="_x0000_i1069" type="#_x0000_t75" style="width:15pt;height:18pt" o:ole="">
            <v:imagedata r:id="rId131" o:title=""/>
          </v:shape>
          <o:OLEObject Type="Embed" ProgID="Equation.3" ShapeID="_x0000_i1069" DrawAspect="Content" ObjectID="_1574152348" r:id="rId132"/>
        </w:object>
      </w:r>
      <w:r w:rsidR="004D09DF" w:rsidRPr="004D09DF">
        <w:rPr>
          <w:rFonts w:ascii="Times New Roman" w:hAnsi="Times New Roman" w:cs="Times New Roman"/>
          <w:lang w:val="uz-Cyrl-UZ"/>
        </w:rPr>
        <w:t xml:space="preserve"> бўлган муҳит томонидан (6.32- расмга қаранг) таъсир этадиган итарувчи куч билан мувозанатлашади. Қалқович мувозанатда турганида итарувчи куч қалқовичнинг оғирлик кучига тенг бўлади. Бу ерда, текширилаётган муҳит зичлигининг ҳар бир қийматига қалковичнинг маълум ботиш чуқурлиги мос келади. Ихтиёрий шаклдаги қалковичга таъсир этувчи итарувчи куч Архимед қонунига кўра аниқланади:</w:t>
      </w:r>
    </w:p>
    <w:p w:rsidR="004D09DF" w:rsidRPr="004D09DF" w:rsidRDefault="004D09DF" w:rsidP="004D09DF">
      <w:pPr>
        <w:spacing w:line="360" w:lineRule="auto"/>
        <w:ind w:firstLine="709"/>
        <w:jc w:val="center"/>
        <w:rPr>
          <w:rFonts w:ascii="Times New Roman" w:hAnsi="Times New Roman" w:cs="Times New Roman"/>
          <w:lang w:val="uz-Cyrl-UZ"/>
        </w:rPr>
      </w:pPr>
      <w:r w:rsidRPr="004D09DF">
        <w:rPr>
          <w:rFonts w:ascii="Times New Roman" w:hAnsi="Times New Roman" w:cs="Times New Roman"/>
          <w:position w:val="-32"/>
        </w:rPr>
        <w:object w:dxaOrig="3159" w:dyaOrig="760">
          <v:shape id="_x0000_i1070" type="#_x0000_t75" style="width:158.25pt;height:38.25pt" o:ole="">
            <v:imagedata r:id="rId133" o:title=""/>
          </v:shape>
          <o:OLEObject Type="Embed" ProgID="Equation.3" ShapeID="_x0000_i1070" DrawAspect="Content" ObjectID="_1574152349" r:id="rId134"/>
        </w:object>
      </w:r>
      <w:r w:rsidRPr="004D09DF">
        <w:rPr>
          <w:rFonts w:ascii="Times New Roman" w:hAnsi="Times New Roman" w:cs="Times New Roman"/>
          <w:lang w:val="uz-Cyrl-UZ"/>
        </w:rPr>
        <w:t>,       (6.31)</w:t>
      </w:r>
    </w:p>
    <w:p w:rsidR="004D09DF" w:rsidRPr="004D09DF" w:rsidRDefault="004D09DF" w:rsidP="004D09DF">
      <w:pPr>
        <w:spacing w:line="360" w:lineRule="auto"/>
        <w:ind w:firstLine="709"/>
        <w:jc w:val="both"/>
        <w:rPr>
          <w:rFonts w:ascii="Times New Roman" w:hAnsi="Times New Roman" w:cs="Times New Roman"/>
          <w:i/>
          <w:lang w:val="uz-Cyrl-UZ"/>
        </w:rPr>
      </w:pPr>
      <w:r w:rsidRPr="004D09DF">
        <w:rPr>
          <w:rFonts w:ascii="Times New Roman" w:hAnsi="Times New Roman" w:cs="Times New Roman"/>
          <w:i/>
          <w:lang w:val="uz-Cyrl-UZ"/>
        </w:rPr>
        <w:t xml:space="preserve">бу ерда </w:t>
      </w:r>
      <w:r w:rsidRPr="004D09DF">
        <w:rPr>
          <w:rFonts w:ascii="Times New Roman" w:hAnsi="Times New Roman" w:cs="Times New Roman"/>
          <w:i/>
          <w:position w:val="-12"/>
        </w:rPr>
        <w:object w:dxaOrig="300" w:dyaOrig="360">
          <v:shape id="_x0000_i1071" type="#_x0000_t75" style="width:15pt;height:18pt" o:ole="">
            <v:imagedata r:id="rId135" o:title=""/>
          </v:shape>
          <o:OLEObject Type="Embed" ProgID="Equation.3" ShapeID="_x0000_i1071" DrawAspect="Content" ObjectID="_1574152350" r:id="rId136"/>
        </w:object>
      </w:r>
      <w:r w:rsidRPr="004D09DF">
        <w:rPr>
          <w:rFonts w:ascii="Times New Roman" w:hAnsi="Times New Roman" w:cs="Times New Roman"/>
          <w:i/>
          <w:lang w:val="uz-Cyrl-UZ"/>
        </w:rPr>
        <w:t xml:space="preserve">— суюқлик устидаги муҳитнинг зичлиги; g — эркин тушиш тезланиши; </w:t>
      </w:r>
    </w:p>
    <w:p w:rsidR="004D09DF" w:rsidRPr="004D09DF" w:rsidRDefault="004D09DF" w:rsidP="004D09DF">
      <w:pPr>
        <w:spacing w:line="360" w:lineRule="auto"/>
        <w:ind w:firstLine="709"/>
        <w:jc w:val="both"/>
        <w:rPr>
          <w:rFonts w:ascii="Times New Roman" w:hAnsi="Times New Roman" w:cs="Times New Roman"/>
          <w:i/>
          <w:lang w:val="uz-Cyrl-UZ"/>
        </w:rPr>
      </w:pPr>
      <w:r w:rsidRPr="004D09DF">
        <w:rPr>
          <w:rFonts w:ascii="Times New Roman" w:hAnsi="Times New Roman" w:cs="Times New Roman"/>
          <w:i/>
          <w:position w:val="-10"/>
        </w:rPr>
        <w:object w:dxaOrig="240" w:dyaOrig="260">
          <v:shape id="_x0000_i1072" type="#_x0000_t75" style="width:12pt;height:12.75pt" o:ole="">
            <v:imagedata r:id="rId129" o:title=""/>
          </v:shape>
          <o:OLEObject Type="Embed" ProgID="Equation.3" ShapeID="_x0000_i1072" DrawAspect="Content" ObjectID="_1574152351" r:id="rId137"/>
        </w:object>
      </w:r>
      <w:r w:rsidRPr="004D09DF">
        <w:rPr>
          <w:rFonts w:ascii="Times New Roman" w:hAnsi="Times New Roman" w:cs="Times New Roman"/>
          <w:i/>
          <w:lang w:val="uz-Cyrl-UZ"/>
        </w:rPr>
        <w:t>—қалқовичнинг пастки қисми ботирилган суюқликнинг зичлиги; S — қалқович кесимининг юзи,</w:t>
      </w:r>
    </w:p>
    <w:p w:rsidR="004D09DF" w:rsidRPr="004D09DF" w:rsidRDefault="004D09DF" w:rsidP="004D09DF">
      <w:pPr>
        <w:spacing w:line="360" w:lineRule="auto"/>
        <w:ind w:firstLine="709"/>
        <w:jc w:val="both"/>
        <w:rPr>
          <w:rFonts w:ascii="Times New Roman" w:hAnsi="Times New Roman" w:cs="Times New Roman"/>
          <w:i/>
          <w:lang w:val="uz-Cyrl-UZ"/>
        </w:rPr>
      </w:pPr>
      <w:r w:rsidRPr="004D09DF">
        <w:rPr>
          <w:rFonts w:ascii="Times New Roman" w:hAnsi="Times New Roman" w:cs="Times New Roman"/>
          <w:i/>
          <w:lang w:val="uz-Cyrl-UZ"/>
        </w:rPr>
        <w:t xml:space="preserve"> h — қалқовичнинг баландлиги; х — қалқовичнинг суюқликка ботиш  сатҳи.</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Ўзгармас кесимли қалқович учун</w:t>
      </w:r>
    </w:p>
    <w:p w:rsidR="004D09DF" w:rsidRPr="004D09DF" w:rsidRDefault="004D09DF" w:rsidP="004D09DF">
      <w:pPr>
        <w:spacing w:line="360" w:lineRule="auto"/>
        <w:ind w:firstLine="709"/>
        <w:jc w:val="center"/>
        <w:rPr>
          <w:rFonts w:ascii="Times New Roman" w:hAnsi="Times New Roman" w:cs="Times New Roman"/>
          <w:lang w:val="uz-Cyrl-UZ"/>
        </w:rPr>
      </w:pPr>
      <w:r w:rsidRPr="004D09DF">
        <w:rPr>
          <w:rFonts w:ascii="Times New Roman" w:hAnsi="Times New Roman" w:cs="Times New Roman"/>
          <w:lang w:val="uz-Cyrl-UZ"/>
        </w:rPr>
        <w:t>F</w:t>
      </w:r>
      <w:r w:rsidRPr="004D09DF">
        <w:rPr>
          <w:rFonts w:ascii="Times New Roman" w:hAnsi="Times New Roman" w:cs="Times New Roman"/>
          <w:vertAlign w:val="subscript"/>
          <w:lang w:val="uz-Cyrl-UZ"/>
        </w:rPr>
        <w:t>(x)</w:t>
      </w:r>
      <w:r w:rsidRPr="004D09DF">
        <w:rPr>
          <w:rFonts w:ascii="Times New Roman" w:hAnsi="Times New Roman" w:cs="Times New Roman"/>
          <w:lang w:val="uz-Cyrl-UZ"/>
        </w:rPr>
        <w:t>=</w:t>
      </w:r>
      <w:r w:rsidRPr="004D09DF">
        <w:rPr>
          <w:rFonts w:ascii="Times New Roman" w:hAnsi="Times New Roman" w:cs="Times New Roman"/>
          <w:lang w:val="en-US"/>
        </w:rPr>
        <w:t>ρ</w:t>
      </w:r>
      <w:r w:rsidRPr="004D09DF">
        <w:rPr>
          <w:rFonts w:ascii="Times New Roman" w:hAnsi="Times New Roman" w:cs="Times New Roman"/>
          <w:vertAlign w:val="subscript"/>
          <w:lang w:val="uz-Cyrl-UZ"/>
        </w:rPr>
        <w:t>0</w:t>
      </w:r>
      <w:r w:rsidRPr="004D09DF">
        <w:rPr>
          <w:rFonts w:ascii="Times New Roman" w:hAnsi="Times New Roman" w:cs="Times New Roman"/>
          <w:lang w:val="uz-Cyrl-UZ"/>
        </w:rPr>
        <w:t xml:space="preserve"> g S h +(</w:t>
      </w:r>
      <w:r w:rsidRPr="004D09DF">
        <w:rPr>
          <w:rFonts w:ascii="Times New Roman" w:hAnsi="Times New Roman" w:cs="Times New Roman"/>
          <w:lang w:val="en-US"/>
        </w:rPr>
        <w:t>ρ</w:t>
      </w:r>
      <w:r w:rsidRPr="004D09DF">
        <w:rPr>
          <w:rFonts w:ascii="Times New Roman" w:hAnsi="Times New Roman" w:cs="Times New Roman"/>
          <w:lang w:val="uz-Cyrl-UZ"/>
        </w:rPr>
        <w:t>-</w:t>
      </w:r>
      <w:r w:rsidRPr="004D09DF">
        <w:rPr>
          <w:rFonts w:ascii="Times New Roman" w:hAnsi="Times New Roman" w:cs="Times New Roman"/>
          <w:lang w:val="en-US"/>
        </w:rPr>
        <w:t>ρ</w:t>
      </w:r>
      <w:r w:rsidRPr="004D09DF">
        <w:rPr>
          <w:rFonts w:ascii="Times New Roman" w:hAnsi="Times New Roman" w:cs="Times New Roman"/>
          <w:vertAlign w:val="subscript"/>
          <w:lang w:val="uz-Cyrl-UZ"/>
        </w:rPr>
        <w:t>0</w:t>
      </w:r>
      <w:r w:rsidRPr="004D09DF">
        <w:rPr>
          <w:rFonts w:ascii="Times New Roman" w:hAnsi="Times New Roman" w:cs="Times New Roman"/>
          <w:lang w:val="uz-Cyrl-UZ"/>
        </w:rPr>
        <w:t>) g S X .        (6.32)</w:t>
      </w:r>
    </w:p>
    <w:p w:rsidR="004D09DF" w:rsidRPr="004D09DF" w:rsidRDefault="004D09DF" w:rsidP="004D09DF">
      <w:pPr>
        <w:spacing w:line="360" w:lineRule="auto"/>
        <w:ind w:firstLine="709"/>
        <w:jc w:val="both"/>
        <w:rPr>
          <w:rFonts w:ascii="Times New Roman" w:hAnsi="Times New Roman" w:cs="Times New Roman"/>
        </w:rPr>
      </w:pPr>
      <w:r w:rsidRPr="004D09DF">
        <w:rPr>
          <w:rFonts w:ascii="Times New Roman" w:hAnsi="Times New Roman" w:cs="Times New Roman"/>
        </w:rPr>
        <w:t xml:space="preserve">Агар суюқлик устида ҳаво бўлса, у ҳолда </w:t>
      </w:r>
      <w:r w:rsidRPr="004D09DF">
        <w:rPr>
          <w:rFonts w:ascii="Times New Roman" w:hAnsi="Times New Roman" w:cs="Times New Roman"/>
          <w:i/>
        </w:rPr>
        <w:t>р</w:t>
      </w:r>
      <w:proofErr w:type="gramStart"/>
      <w:r w:rsidRPr="004D09DF">
        <w:rPr>
          <w:rFonts w:ascii="Times New Roman" w:hAnsi="Times New Roman" w:cs="Times New Roman"/>
          <w:vertAlign w:val="subscript"/>
        </w:rPr>
        <w:t>0</w:t>
      </w:r>
      <w:proofErr w:type="gramEnd"/>
      <w:r w:rsidRPr="004D09DF">
        <w:rPr>
          <w:rFonts w:ascii="Times New Roman" w:hAnsi="Times New Roman" w:cs="Times New Roman"/>
        </w:rPr>
        <w:t xml:space="preserve"> =0. Унда умуми</w:t>
      </w:r>
      <w:r w:rsidRPr="004D09DF">
        <w:rPr>
          <w:rFonts w:ascii="Times New Roman" w:hAnsi="Times New Roman" w:cs="Times New Roman"/>
          <w:lang w:val="uz-Cyrl-UZ"/>
        </w:rPr>
        <w:t>й</w:t>
      </w:r>
      <w:r w:rsidRPr="004D09DF">
        <w:rPr>
          <w:rFonts w:ascii="Times New Roman" w:hAnsi="Times New Roman" w:cs="Times New Roman"/>
        </w:rPr>
        <w:t xml:space="preserve"> </w:t>
      </w:r>
      <w:r w:rsidRPr="004D09DF">
        <w:rPr>
          <w:rFonts w:ascii="Times New Roman" w:hAnsi="Times New Roman" w:cs="Times New Roman"/>
          <w:lang w:val="uz-Cyrl-UZ"/>
        </w:rPr>
        <w:t>ҳ</w:t>
      </w:r>
      <w:r w:rsidRPr="004D09DF">
        <w:rPr>
          <w:rFonts w:ascii="Times New Roman" w:hAnsi="Times New Roman" w:cs="Times New Roman"/>
        </w:rPr>
        <w:t>олда</w:t>
      </w:r>
    </w:p>
    <w:p w:rsidR="004D09DF" w:rsidRPr="004D09DF" w:rsidRDefault="004D09DF" w:rsidP="004D09DF">
      <w:pPr>
        <w:spacing w:line="360" w:lineRule="auto"/>
        <w:ind w:firstLine="709"/>
        <w:jc w:val="center"/>
        <w:rPr>
          <w:rFonts w:ascii="Times New Roman" w:hAnsi="Times New Roman" w:cs="Times New Roman"/>
        </w:rPr>
      </w:pPr>
      <w:r w:rsidRPr="004D09DF">
        <w:rPr>
          <w:rFonts w:ascii="Times New Roman" w:hAnsi="Times New Roman" w:cs="Times New Roman"/>
          <w:position w:val="-32"/>
        </w:rPr>
        <w:object w:dxaOrig="1860" w:dyaOrig="760">
          <v:shape id="_x0000_i1073" type="#_x0000_t75" style="width:93pt;height:38.25pt" o:ole="">
            <v:imagedata r:id="rId138" o:title=""/>
          </v:shape>
          <o:OLEObject Type="Embed" ProgID="Equation.3" ShapeID="_x0000_i1073" DrawAspect="Content" ObjectID="_1574152352" r:id="rId139"/>
        </w:object>
      </w:r>
      <w:r w:rsidRPr="004D09DF">
        <w:rPr>
          <w:rFonts w:ascii="Times New Roman" w:hAnsi="Times New Roman" w:cs="Times New Roman"/>
        </w:rPr>
        <w:t xml:space="preserve"> .          (6.33)</w:t>
      </w:r>
    </w:p>
    <w:p w:rsidR="004D09DF" w:rsidRPr="004D09DF" w:rsidRDefault="004D09DF" w:rsidP="004D09DF">
      <w:pPr>
        <w:spacing w:line="360" w:lineRule="auto"/>
        <w:ind w:firstLine="709"/>
        <w:jc w:val="both"/>
        <w:rPr>
          <w:rFonts w:ascii="Times New Roman" w:hAnsi="Times New Roman" w:cs="Times New Roman"/>
        </w:rPr>
      </w:pPr>
      <w:r w:rsidRPr="004D09DF">
        <w:rPr>
          <w:rFonts w:ascii="Times New Roman" w:hAnsi="Times New Roman" w:cs="Times New Roman"/>
          <w:lang w:val="uz-Cyrl-UZ"/>
        </w:rPr>
        <w:t>Ў</w:t>
      </w:r>
      <w:r w:rsidRPr="004D09DF">
        <w:rPr>
          <w:rFonts w:ascii="Times New Roman" w:hAnsi="Times New Roman" w:cs="Times New Roman"/>
        </w:rPr>
        <w:t xml:space="preserve">згармас кесимли </w:t>
      </w:r>
      <w:r w:rsidRPr="004D09DF">
        <w:rPr>
          <w:rFonts w:ascii="Times New Roman" w:hAnsi="Times New Roman" w:cs="Times New Roman"/>
          <w:lang w:val="uz-Cyrl-UZ"/>
        </w:rPr>
        <w:t>қ</w:t>
      </w:r>
      <w:r w:rsidRPr="004D09DF">
        <w:rPr>
          <w:rFonts w:ascii="Times New Roman" w:hAnsi="Times New Roman" w:cs="Times New Roman"/>
        </w:rPr>
        <w:t>ал</w:t>
      </w:r>
      <w:r w:rsidRPr="004D09DF">
        <w:rPr>
          <w:rFonts w:ascii="Times New Roman" w:hAnsi="Times New Roman" w:cs="Times New Roman"/>
          <w:lang w:val="uz-Cyrl-UZ"/>
        </w:rPr>
        <w:t>қ</w:t>
      </w:r>
      <w:r w:rsidRPr="004D09DF">
        <w:rPr>
          <w:rFonts w:ascii="Times New Roman" w:hAnsi="Times New Roman" w:cs="Times New Roman"/>
        </w:rPr>
        <w:t>ович учун итарувчи куч ифодаси қўйидаги к</w:t>
      </w:r>
      <w:r w:rsidRPr="004D09DF">
        <w:rPr>
          <w:rFonts w:ascii="Times New Roman" w:hAnsi="Times New Roman" w:cs="Times New Roman"/>
          <w:lang w:val="uz-Cyrl-UZ"/>
        </w:rPr>
        <w:t>ў</w:t>
      </w:r>
      <w:r w:rsidRPr="004D09DF">
        <w:rPr>
          <w:rFonts w:ascii="Times New Roman" w:hAnsi="Times New Roman" w:cs="Times New Roman"/>
        </w:rPr>
        <w:t>ринишда бўлади</w:t>
      </w:r>
    </w:p>
    <w:p w:rsidR="004D09DF" w:rsidRPr="004D09DF" w:rsidRDefault="004D09DF" w:rsidP="004D09DF">
      <w:pPr>
        <w:spacing w:line="360" w:lineRule="auto"/>
        <w:ind w:firstLine="709"/>
        <w:jc w:val="center"/>
        <w:rPr>
          <w:rFonts w:ascii="Times New Roman" w:hAnsi="Times New Roman" w:cs="Times New Roman"/>
        </w:rPr>
      </w:pPr>
      <w:r w:rsidRPr="004D09DF">
        <w:rPr>
          <w:rFonts w:ascii="Times New Roman" w:hAnsi="Times New Roman" w:cs="Times New Roman"/>
          <w:lang w:val="en-US"/>
        </w:rPr>
        <w:t>F</w:t>
      </w:r>
      <w:r w:rsidRPr="004D09DF">
        <w:rPr>
          <w:rFonts w:ascii="Times New Roman" w:hAnsi="Times New Roman" w:cs="Times New Roman"/>
        </w:rPr>
        <w:t>=</w:t>
      </w:r>
      <w:r w:rsidRPr="004D09DF">
        <w:rPr>
          <w:rFonts w:ascii="Times New Roman" w:hAnsi="Times New Roman" w:cs="Times New Roman"/>
          <w:lang w:val="en-US"/>
        </w:rPr>
        <w:t>ρ</w:t>
      </w:r>
      <w:r w:rsidRPr="004D09DF">
        <w:rPr>
          <w:rFonts w:ascii="Times New Roman" w:hAnsi="Times New Roman" w:cs="Times New Roman"/>
        </w:rPr>
        <w:t>∙</w:t>
      </w:r>
      <w:r w:rsidRPr="004D09DF">
        <w:rPr>
          <w:rFonts w:ascii="Times New Roman" w:hAnsi="Times New Roman" w:cs="Times New Roman"/>
          <w:lang w:val="en-US"/>
        </w:rPr>
        <w:t>g</w:t>
      </w:r>
      <w:r w:rsidRPr="004D09DF">
        <w:rPr>
          <w:rFonts w:ascii="Times New Roman" w:hAnsi="Times New Roman" w:cs="Times New Roman"/>
        </w:rPr>
        <w:t>∙</w:t>
      </w:r>
      <w:r w:rsidRPr="004D09DF">
        <w:rPr>
          <w:rFonts w:ascii="Times New Roman" w:hAnsi="Times New Roman" w:cs="Times New Roman"/>
          <w:lang w:val="en-US"/>
        </w:rPr>
        <w:t>S</w:t>
      </w:r>
      <w:r w:rsidRPr="004D09DF">
        <w:rPr>
          <w:rFonts w:ascii="Times New Roman" w:hAnsi="Times New Roman" w:cs="Times New Roman"/>
        </w:rPr>
        <w:t>∙</w:t>
      </w:r>
      <w:proofErr w:type="gramStart"/>
      <w:r w:rsidRPr="004D09DF">
        <w:rPr>
          <w:rFonts w:ascii="Times New Roman" w:hAnsi="Times New Roman" w:cs="Times New Roman"/>
          <w:lang w:val="en-US"/>
        </w:rPr>
        <w:t>x</w:t>
      </w:r>
      <w:r w:rsidRPr="004D09DF">
        <w:rPr>
          <w:rFonts w:ascii="Times New Roman" w:hAnsi="Times New Roman" w:cs="Times New Roman"/>
        </w:rPr>
        <w:t xml:space="preserve"> .</w:t>
      </w:r>
      <w:proofErr w:type="gramEnd"/>
      <w:r w:rsidRPr="004D09DF">
        <w:rPr>
          <w:rFonts w:ascii="Times New Roman" w:hAnsi="Times New Roman" w:cs="Times New Roman"/>
        </w:rPr>
        <w:t xml:space="preserve">                      (6.34)</w:t>
      </w:r>
    </w:p>
    <w:p w:rsidR="004D09DF" w:rsidRPr="004D09DF" w:rsidRDefault="004D09DF" w:rsidP="004D09DF">
      <w:pPr>
        <w:spacing w:line="360" w:lineRule="auto"/>
        <w:ind w:firstLine="709"/>
        <w:jc w:val="both"/>
        <w:rPr>
          <w:rFonts w:ascii="Times New Roman" w:hAnsi="Times New Roman" w:cs="Times New Roman"/>
        </w:rPr>
      </w:pPr>
      <w:r w:rsidRPr="004D09DF">
        <w:rPr>
          <w:rFonts w:ascii="Times New Roman" w:hAnsi="Times New Roman" w:cs="Times New Roman"/>
        </w:rPr>
        <w:t>6.32- расмда сузиб юрувчи қалқовичли зичлик ўлчаш асбо</w:t>
      </w:r>
      <w:r w:rsidRPr="004D09DF">
        <w:rPr>
          <w:rFonts w:ascii="Times New Roman" w:hAnsi="Times New Roman" w:cs="Times New Roman"/>
          <w:lang w:val="uz-Cyrl-UZ"/>
        </w:rPr>
        <w:t>б</w:t>
      </w:r>
      <w:r w:rsidRPr="004D09DF">
        <w:rPr>
          <w:rFonts w:ascii="Times New Roman" w:hAnsi="Times New Roman" w:cs="Times New Roman"/>
        </w:rPr>
        <w:t>ининг принципиал схемаси кўрсатилган. Асбоб қ</w:t>
      </w:r>
      <w:proofErr w:type="gramStart"/>
      <w:r w:rsidRPr="004D09DF">
        <w:rPr>
          <w:rFonts w:ascii="Times New Roman" w:hAnsi="Times New Roman" w:cs="Times New Roman"/>
        </w:rPr>
        <w:t>ал</w:t>
      </w:r>
      <w:proofErr w:type="gramEnd"/>
      <w:r w:rsidRPr="004D09DF">
        <w:rPr>
          <w:rFonts w:ascii="Times New Roman" w:hAnsi="Times New Roman" w:cs="Times New Roman"/>
        </w:rPr>
        <w:t>қович 2,</w:t>
      </w:r>
      <w:r w:rsidRPr="004D09DF">
        <w:rPr>
          <w:rFonts w:ascii="Times New Roman" w:hAnsi="Times New Roman" w:cs="Times New Roman"/>
          <w:lang w:val="uz-Cyrl-UZ"/>
        </w:rPr>
        <w:t xml:space="preserve"> ў</w:t>
      </w:r>
      <w:r w:rsidRPr="004D09DF">
        <w:rPr>
          <w:rFonts w:ascii="Times New Roman" w:hAnsi="Times New Roman" w:cs="Times New Roman"/>
        </w:rPr>
        <w:t xml:space="preserve">лчаш идиши 1 дан иборат. Суюқлик асбобга тарнов 3 орқали </w:t>
      </w:r>
      <w:r w:rsidRPr="004D09DF">
        <w:rPr>
          <w:rFonts w:ascii="Times New Roman" w:hAnsi="Times New Roman" w:cs="Times New Roman"/>
          <w:lang w:val="uz-Cyrl-UZ"/>
        </w:rPr>
        <w:t>к</w:t>
      </w:r>
      <w:r w:rsidRPr="004D09DF">
        <w:rPr>
          <w:rFonts w:ascii="Times New Roman" w:hAnsi="Times New Roman" w:cs="Times New Roman"/>
        </w:rPr>
        <w:t>елиб, тарнов 4 орқали чиқиб кетади. Оқимнинг тезлиги дои</w:t>
      </w:r>
      <w:r w:rsidRPr="004D09DF">
        <w:rPr>
          <w:rFonts w:ascii="Times New Roman" w:hAnsi="Times New Roman" w:cs="Times New Roman"/>
          <w:lang w:val="uz-Cyrl-UZ"/>
        </w:rPr>
        <w:t>мий</w:t>
      </w:r>
      <w:r w:rsidRPr="004D09DF">
        <w:rPr>
          <w:rFonts w:ascii="Times New Roman" w:hAnsi="Times New Roman" w:cs="Times New Roman"/>
        </w:rPr>
        <w:t xml:space="preserve"> кесимли дроссел 5 ёрдамида аниқланади. Пластиналар 6</w:t>
      </w:r>
      <w:r w:rsidRPr="004D09DF">
        <w:rPr>
          <w:rFonts w:ascii="Times New Roman" w:hAnsi="Times New Roman" w:cs="Times New Roman"/>
          <w:lang w:val="uz-Cyrl-UZ"/>
        </w:rPr>
        <w:t xml:space="preserve"> қалқо</w:t>
      </w:r>
      <w:r w:rsidRPr="004D09DF">
        <w:rPr>
          <w:rFonts w:ascii="Times New Roman" w:hAnsi="Times New Roman" w:cs="Times New Roman"/>
        </w:rPr>
        <w:t>вични уюрмалардан сақлайди.</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С</w:t>
      </w:r>
      <w:r w:rsidRPr="004D09DF">
        <w:rPr>
          <w:rFonts w:ascii="Times New Roman" w:hAnsi="Times New Roman" w:cs="Times New Roman"/>
        </w:rPr>
        <w:t>уюқлик зичлигининг ўзгариши қалқович ва у билан боғлиқ</w:t>
      </w:r>
      <w:r w:rsidRPr="004D09DF">
        <w:rPr>
          <w:rFonts w:ascii="Times New Roman" w:hAnsi="Times New Roman" w:cs="Times New Roman"/>
          <w:lang w:val="uz-Cyrl-UZ"/>
        </w:rPr>
        <w:t xml:space="preserve"> бўлган ўзак 7 </w:t>
      </w:r>
      <w:r w:rsidRPr="004D09DF">
        <w:rPr>
          <w:rFonts w:ascii="Times New Roman" w:hAnsi="Times New Roman" w:cs="Times New Roman"/>
        </w:rPr>
        <w:t xml:space="preserve">нинг силжишига олиб келади. </w:t>
      </w:r>
      <w:r w:rsidRPr="004D09DF">
        <w:rPr>
          <w:rFonts w:ascii="Times New Roman" w:hAnsi="Times New Roman" w:cs="Times New Roman"/>
          <w:lang w:val="uz-Cyrl-UZ"/>
        </w:rPr>
        <w:t>Ў</w:t>
      </w:r>
      <w:r w:rsidRPr="004D09DF">
        <w:rPr>
          <w:rFonts w:ascii="Times New Roman" w:hAnsi="Times New Roman" w:cs="Times New Roman"/>
        </w:rPr>
        <w:t>зак дифферен</w:t>
      </w:r>
      <w:r w:rsidRPr="004D09DF">
        <w:rPr>
          <w:rFonts w:ascii="Times New Roman" w:hAnsi="Times New Roman" w:cs="Times New Roman"/>
          <w:lang w:val="uz-Cyrl-UZ"/>
        </w:rPr>
        <w:t>циа</w:t>
      </w:r>
      <w:r w:rsidRPr="004D09DF">
        <w:rPr>
          <w:rFonts w:ascii="Times New Roman" w:hAnsi="Times New Roman" w:cs="Times New Roman"/>
        </w:rPr>
        <w:t>л</w:t>
      </w:r>
      <w:r w:rsidRPr="004D09DF">
        <w:rPr>
          <w:rFonts w:ascii="Times New Roman" w:hAnsi="Times New Roman" w:cs="Times New Roman"/>
          <w:lang w:val="uz-Cyrl-UZ"/>
        </w:rPr>
        <w:t xml:space="preserve"> -</w:t>
      </w:r>
      <w:r w:rsidRPr="004D09DF">
        <w:rPr>
          <w:rFonts w:ascii="Times New Roman" w:hAnsi="Times New Roman" w:cs="Times New Roman"/>
        </w:rPr>
        <w:t xml:space="preserve"> трансформатор ўзгарткич ғалтагида силжийди. Икки</w:t>
      </w:r>
      <w:r w:rsidRPr="004D09DF">
        <w:rPr>
          <w:rFonts w:ascii="Times New Roman" w:hAnsi="Times New Roman" w:cs="Times New Roman"/>
          <w:lang w:val="uz-Cyrl-UZ"/>
        </w:rPr>
        <w:t>ламч</w:t>
      </w:r>
      <w:r w:rsidRPr="004D09DF">
        <w:rPr>
          <w:rFonts w:ascii="Times New Roman" w:hAnsi="Times New Roman" w:cs="Times New Roman"/>
        </w:rPr>
        <w:t xml:space="preserve">и (кўрсатувчи ёки қайд қилувчи) асбоб зичлик бирлигида </w:t>
      </w:r>
      <w:r w:rsidRPr="004D09DF">
        <w:rPr>
          <w:rFonts w:ascii="Times New Roman" w:hAnsi="Times New Roman" w:cs="Times New Roman"/>
          <w:lang w:val="uz-Cyrl-UZ"/>
        </w:rPr>
        <w:t>дараж</w:t>
      </w:r>
      <w:r w:rsidRPr="004D09DF">
        <w:rPr>
          <w:rFonts w:ascii="Times New Roman" w:hAnsi="Times New Roman" w:cs="Times New Roman"/>
        </w:rPr>
        <w:t xml:space="preserve">аланади. Ҳароратнинг компенсацияси иккиламчи </w:t>
      </w:r>
      <w:r w:rsidRPr="004D09DF">
        <w:rPr>
          <w:rFonts w:ascii="Times New Roman" w:hAnsi="Times New Roman" w:cs="Times New Roman"/>
          <w:lang w:val="uz-Cyrl-UZ"/>
        </w:rPr>
        <w:t>асбобнинг</w:t>
      </w:r>
      <w:r w:rsidRPr="004D09DF">
        <w:rPr>
          <w:rFonts w:ascii="Times New Roman" w:hAnsi="Times New Roman" w:cs="Times New Roman"/>
        </w:rPr>
        <w:t xml:space="preserve"> </w:t>
      </w:r>
      <w:r w:rsidRPr="004D09DF">
        <w:rPr>
          <w:rFonts w:ascii="Times New Roman" w:hAnsi="Times New Roman" w:cs="Times New Roman"/>
          <w:lang w:val="uz-Cyrl-UZ"/>
        </w:rPr>
        <w:t>ў</w:t>
      </w:r>
      <w:r w:rsidRPr="004D09DF">
        <w:rPr>
          <w:rFonts w:ascii="Times New Roman" w:hAnsi="Times New Roman" w:cs="Times New Roman"/>
        </w:rPr>
        <w:t xml:space="preserve">лчаш схемасига уланган қаршилик термометри </w:t>
      </w:r>
      <w:r w:rsidRPr="004D09DF">
        <w:rPr>
          <w:rFonts w:ascii="Times New Roman" w:hAnsi="Times New Roman" w:cs="Times New Roman"/>
          <w:lang w:val="uz-Cyrl-UZ"/>
        </w:rPr>
        <w:t>ёрда</w:t>
      </w:r>
      <w:r w:rsidRPr="004D09DF">
        <w:rPr>
          <w:rFonts w:ascii="Times New Roman" w:hAnsi="Times New Roman" w:cs="Times New Roman"/>
        </w:rPr>
        <w:t>мида амалга оширилади. Зичлик ўлчагичлар коррозияга</w:t>
      </w:r>
      <w:r w:rsidRPr="004D09DF">
        <w:rPr>
          <w:rFonts w:ascii="Times New Roman" w:hAnsi="Times New Roman" w:cs="Times New Roman"/>
          <w:lang w:val="uz-Cyrl-UZ"/>
        </w:rPr>
        <w:t xml:space="preserve"> </w:t>
      </w:r>
      <w:r w:rsidRPr="004D09DF">
        <w:rPr>
          <w:rFonts w:ascii="Times New Roman" w:hAnsi="Times New Roman" w:cs="Times New Roman"/>
        </w:rPr>
        <w:t>чидамли материаллардан тайёрланиб, агрессив суюқликла</w:t>
      </w:r>
      <w:r w:rsidRPr="004D09DF">
        <w:rPr>
          <w:rFonts w:ascii="Times New Roman" w:hAnsi="Times New Roman" w:cs="Times New Roman"/>
          <w:lang w:val="uz-Cyrl-UZ"/>
        </w:rPr>
        <w:t>р</w:t>
      </w:r>
      <w:r w:rsidRPr="004D09DF">
        <w:rPr>
          <w:rFonts w:ascii="Times New Roman" w:hAnsi="Times New Roman" w:cs="Times New Roman"/>
        </w:rPr>
        <w:t xml:space="preserve"> зичлигини ўлчашда ҳам ишлатилиши мумкин.</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Оралиқдаги ўзгарткичнинг турига қараб зичлик ўлчагич электрик ёки пневматик унификацияланган чиқиш сигналига эга бўлиши мумкин.</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 xml:space="preserve">6.33- расмда қалқовичи батамом чўкадиган зичлик ўлчагичнинг принципиал схемаси кўрсатилган. Бу асбобда пневматик ўзгарткич ишлатилган. Вентил ёки бошқа торайтириш қурилмаси ҳосил қилган босимнинг пасайиши таъсирида суюқлик қувур 13 дан ҳалқа тақсимлагич орқали ўлчаш камераси </w:t>
      </w:r>
      <w:smartTag w:uri="urn:schemas-microsoft-com:office:smarttags" w:element="metricconverter">
        <w:smartTagPr>
          <w:attr w:name="ProductID" w:val="1 га"/>
        </w:smartTagPr>
        <w:r w:rsidRPr="004D09DF">
          <w:rPr>
            <w:rFonts w:ascii="Times New Roman" w:hAnsi="Times New Roman" w:cs="Times New Roman"/>
            <w:lang w:val="uz-Cyrl-UZ"/>
          </w:rPr>
          <w:t>1 га</w:t>
        </w:r>
      </w:smartTag>
      <w:r w:rsidRPr="004D09DF">
        <w:rPr>
          <w:rFonts w:ascii="Times New Roman" w:hAnsi="Times New Roman" w:cs="Times New Roman"/>
          <w:lang w:val="uz-Cyrl-UZ"/>
        </w:rPr>
        <w:t xml:space="preserve"> келади ва чиқарма қувурчалар ёрдамида қувур 14 дан асосий қувурга узатилади. Суюқликнинг бундай йўналиши оқим тезлигининг қалқович </w:t>
      </w:r>
      <w:smartTag w:uri="urn:schemas-microsoft-com:office:smarttags" w:element="metricconverter">
        <w:smartTagPr>
          <w:attr w:name="ProductID" w:val="2 га"/>
        </w:smartTagPr>
        <w:r w:rsidRPr="004D09DF">
          <w:rPr>
            <w:rFonts w:ascii="Times New Roman" w:hAnsi="Times New Roman" w:cs="Times New Roman"/>
            <w:lang w:val="uz-Cyrl-UZ"/>
          </w:rPr>
          <w:t>2 га</w:t>
        </w:r>
      </w:smartTag>
      <w:r w:rsidRPr="004D09DF">
        <w:rPr>
          <w:rFonts w:ascii="Times New Roman" w:hAnsi="Times New Roman" w:cs="Times New Roman"/>
          <w:lang w:val="uz-Cyrl-UZ"/>
        </w:rPr>
        <w:t xml:space="preserve"> кўрсатилган </w:t>
      </w:r>
      <w:r w:rsidRPr="004D09DF">
        <w:rPr>
          <w:rFonts w:ascii="Times New Roman" w:hAnsi="Times New Roman" w:cs="Times New Roman"/>
          <w:lang w:val="uz-Cyrl-UZ"/>
        </w:rPr>
        <w:lastRenderedPageBreak/>
        <w:t xml:space="preserve">таъсирини йўқотади. </w:t>
      </w:r>
      <w:r w:rsidRPr="004D09DF">
        <w:rPr>
          <w:rFonts w:ascii="Times New Roman" w:hAnsi="Times New Roman" w:cs="Times New Roman"/>
        </w:rPr>
        <w:t>Қ</w:t>
      </w:r>
      <w:proofErr w:type="gramStart"/>
      <w:r w:rsidRPr="004D09DF">
        <w:rPr>
          <w:rFonts w:ascii="Times New Roman" w:hAnsi="Times New Roman" w:cs="Times New Roman"/>
        </w:rPr>
        <w:t>алқович золдироподш</w:t>
      </w:r>
      <w:r w:rsidRPr="004D09DF">
        <w:rPr>
          <w:rFonts w:ascii="Times New Roman" w:hAnsi="Times New Roman" w:cs="Times New Roman"/>
          <w:lang w:val="uz-Cyrl-UZ"/>
        </w:rPr>
        <w:t>и</w:t>
      </w:r>
      <w:r w:rsidRPr="004D09DF">
        <w:rPr>
          <w:rFonts w:ascii="Times New Roman" w:hAnsi="Times New Roman" w:cs="Times New Roman"/>
        </w:rPr>
        <w:t xml:space="preserve">пникда турган ва силфон 10 </w:t>
      </w:r>
      <w:r w:rsidRPr="004D09DF">
        <w:rPr>
          <w:rFonts w:ascii="Times New Roman" w:hAnsi="Times New Roman" w:cs="Times New Roman"/>
          <w:lang w:val="uz-Cyrl-UZ"/>
        </w:rPr>
        <w:t>дан</w:t>
      </w:r>
      <w:proofErr w:type="gramEnd"/>
      <w:r w:rsidRPr="004D09DF">
        <w:rPr>
          <w:rFonts w:ascii="Times New Roman" w:hAnsi="Times New Roman" w:cs="Times New Roman"/>
          <w:lang w:val="uz-Cyrl-UZ"/>
        </w:rPr>
        <w:t xml:space="preserve"> </w:t>
      </w:r>
      <w:r w:rsidRPr="004D09DF">
        <w:rPr>
          <w:rFonts w:ascii="Times New Roman" w:hAnsi="Times New Roman" w:cs="Times New Roman"/>
        </w:rPr>
        <w:t xml:space="preserve">ўтадиган коромисло учига ўрнатилган. Коромисло посанги </w:t>
      </w:r>
      <w:r w:rsidRPr="004D09DF">
        <w:rPr>
          <w:rFonts w:ascii="Times New Roman" w:hAnsi="Times New Roman" w:cs="Times New Roman"/>
          <w:lang w:val="uz-Cyrl-UZ"/>
        </w:rPr>
        <w:t xml:space="preserve">11 </w:t>
      </w:r>
      <w:r w:rsidRPr="004D09DF">
        <w:rPr>
          <w:rFonts w:ascii="Times New Roman" w:hAnsi="Times New Roman" w:cs="Times New Roman"/>
        </w:rPr>
        <w:t>орқали мувозанатлашади. Посанги шундай ростланганки, қалқович энг кичик зичликка эга бўлган (ўлчаш асбобининг паст</w:t>
      </w:r>
      <w:r w:rsidRPr="004D09DF">
        <w:rPr>
          <w:rFonts w:ascii="Times New Roman" w:hAnsi="Times New Roman" w:cs="Times New Roman"/>
          <w:lang w:val="uz-Cyrl-UZ"/>
        </w:rPr>
        <w:t xml:space="preserve">ки </w:t>
      </w:r>
      <w:r w:rsidRPr="004D09DF">
        <w:rPr>
          <w:rFonts w:ascii="Times New Roman" w:hAnsi="Times New Roman" w:cs="Times New Roman"/>
        </w:rPr>
        <w:t>чегараси) суюқликда пастга силжий бошлайди. Зичлик кўпайиши билан қ</w:t>
      </w:r>
      <w:proofErr w:type="gramStart"/>
      <w:r w:rsidRPr="004D09DF">
        <w:rPr>
          <w:rFonts w:ascii="Times New Roman" w:hAnsi="Times New Roman" w:cs="Times New Roman"/>
        </w:rPr>
        <w:t>ал</w:t>
      </w:r>
      <w:proofErr w:type="gramEnd"/>
      <w:r w:rsidRPr="004D09DF">
        <w:rPr>
          <w:rFonts w:ascii="Times New Roman" w:hAnsi="Times New Roman" w:cs="Times New Roman"/>
        </w:rPr>
        <w:t>қович кўпаювчи, итарувчи куч таъсирида кўт</w:t>
      </w:r>
      <w:r w:rsidRPr="004D09DF">
        <w:rPr>
          <w:rFonts w:ascii="Times New Roman" w:hAnsi="Times New Roman" w:cs="Times New Roman"/>
          <w:lang w:val="uz-Cyrl-UZ"/>
        </w:rPr>
        <w:t>а</w:t>
      </w:r>
      <w:r w:rsidRPr="004D09DF">
        <w:rPr>
          <w:rFonts w:ascii="Times New Roman" w:hAnsi="Times New Roman" w:cs="Times New Roman"/>
        </w:rPr>
        <w:t xml:space="preserve">рилади ва </w:t>
      </w:r>
      <w:r w:rsidRPr="004D09DF">
        <w:rPr>
          <w:rFonts w:ascii="Times New Roman" w:hAnsi="Times New Roman" w:cs="Times New Roman"/>
          <w:lang w:val="uz-Cyrl-UZ"/>
        </w:rPr>
        <w:t>тизим</w:t>
      </w:r>
      <w:r w:rsidRPr="004D09DF">
        <w:rPr>
          <w:rFonts w:ascii="Times New Roman" w:hAnsi="Times New Roman" w:cs="Times New Roman"/>
        </w:rPr>
        <w:t xml:space="preserve">даги мувозанат бузилади. </w:t>
      </w:r>
    </w:p>
    <w:p w:rsidR="004D09DF" w:rsidRPr="004D09DF" w:rsidRDefault="00BC26C3" w:rsidP="004D09DF">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22" style="position:absolute;left:0;text-align:left;margin-left:63pt;margin-top:5.7pt;width:341.4pt;height:227.5pt;z-index:251698176" coordorigin="2824,9150" coordsize="6828,4550">
            <v:shape id="_x0000_s1423" type="#_x0000_t75" style="position:absolute;left:2824;top:9150;width:6828;height:3641;mso-position-horizontal:center">
              <v:imagedata r:id="rId140" o:title="55"/>
            </v:shape>
            <v:shape id="_x0000_s1424" type="#_x0000_t202" style="position:absolute;left:3215;top:12918;width:6120;height:782" stroked="f">
              <v:textbox style="mso-next-textbox:#_x0000_s1424">
                <w:txbxContent>
                  <w:p w:rsidR="004D09DF" w:rsidRPr="004D09DF" w:rsidRDefault="004D09DF" w:rsidP="004D09DF">
                    <w:pPr>
                      <w:rPr>
                        <w:rFonts w:ascii="Times New Roman" w:hAnsi="Times New Roman" w:cs="Times New Roman"/>
                        <w:b/>
                        <w:sz w:val="16"/>
                        <w:szCs w:val="16"/>
                        <w:lang w:val="uz-Cyrl-UZ"/>
                      </w:rPr>
                    </w:pPr>
                    <w:r w:rsidRPr="004D09DF">
                      <w:rPr>
                        <w:rFonts w:ascii="Times New Roman" w:hAnsi="Times New Roman" w:cs="Times New Roman"/>
                        <w:i/>
                        <w:sz w:val="16"/>
                        <w:szCs w:val="16"/>
                        <w:lang w:val="uz-Cyrl-UZ"/>
                      </w:rPr>
                      <w:t>6.33 – расм</w:t>
                    </w:r>
                    <w:r w:rsidRPr="004D09DF">
                      <w:rPr>
                        <w:rFonts w:ascii="Times New Roman" w:hAnsi="Times New Roman" w:cs="Times New Roman"/>
                        <w:sz w:val="16"/>
                        <w:szCs w:val="16"/>
                        <w:lang w:val="uz-Cyrl-UZ"/>
                      </w:rPr>
                      <w:t xml:space="preserve">. </w:t>
                    </w:r>
                    <w:r w:rsidRPr="004D09DF">
                      <w:rPr>
                        <w:rFonts w:ascii="Times New Roman" w:hAnsi="Times New Roman" w:cs="Times New Roman"/>
                        <w:b/>
                        <w:sz w:val="16"/>
                        <w:szCs w:val="16"/>
                        <w:lang w:val="uz-Cyrl-UZ"/>
                      </w:rPr>
                      <w:t>Чўкадиган қалқовичли пневматик ўзгарткичли зичлик ўлчагичнинг схемаси.</w:t>
                    </w:r>
                  </w:p>
                  <w:p w:rsidR="004D09DF" w:rsidRPr="000A33C7" w:rsidRDefault="004D09DF" w:rsidP="004D09DF">
                    <w:pPr>
                      <w:rPr>
                        <w:b/>
                      </w:rPr>
                    </w:pPr>
                  </w:p>
                </w:txbxContent>
              </v:textbox>
            </v:shape>
            <w10:wrap type="square"/>
          </v:group>
        </w:pict>
      </w:r>
    </w:p>
    <w:p w:rsidR="004D09DF" w:rsidRPr="004D09DF" w:rsidRDefault="004D09DF" w:rsidP="004D09DF">
      <w:pPr>
        <w:spacing w:line="360" w:lineRule="auto"/>
        <w:ind w:firstLine="709"/>
        <w:jc w:val="both"/>
        <w:rPr>
          <w:rFonts w:ascii="Times New Roman" w:hAnsi="Times New Roman" w:cs="Times New Roman"/>
        </w:rPr>
      </w:pPr>
      <w:r w:rsidRPr="004D09DF">
        <w:rPr>
          <w:rFonts w:ascii="Times New Roman" w:hAnsi="Times New Roman" w:cs="Times New Roman"/>
          <w:lang w:val="uz-Cyrl-UZ"/>
        </w:rPr>
        <w:t xml:space="preserve">Пневматик ўзгарткич ёрдамида мувозанат қайтадан тикланади. Бунинг учун асбобга филтр, редуктор ва дроссел 7 орқали ҳаво узлуксиз келиб туради ва сопло 6 билан коромисло 3 учига ўрнатилган тўсиқ 5 оралиғидан атмосферага чиқиб кетади. Қалқович кўтарилганда, тўсиқ сопло томон силжийди, натижада соплодан сиқилган ҳавонинг  атмосферага чиқиши камаяди ва мембранали кучайтиргич 8 да ҳаво босими ошади. Бу ерда, мембранадан итарувчи ричаг </w:t>
      </w:r>
      <w:smartTag w:uri="urn:schemas-microsoft-com:office:smarttags" w:element="metricconverter">
        <w:smartTagPr>
          <w:attr w:name="ProductID" w:val="9 га"/>
        </w:smartTagPr>
        <w:r w:rsidRPr="004D09DF">
          <w:rPr>
            <w:rFonts w:ascii="Times New Roman" w:hAnsi="Times New Roman" w:cs="Times New Roman"/>
            <w:lang w:val="uz-Cyrl-UZ"/>
          </w:rPr>
          <w:t>9 га</w:t>
        </w:r>
      </w:smartTag>
      <w:r w:rsidRPr="004D09DF">
        <w:rPr>
          <w:rFonts w:ascii="Times New Roman" w:hAnsi="Times New Roman" w:cs="Times New Roman"/>
          <w:lang w:val="uz-Cyrl-UZ"/>
        </w:rPr>
        <w:t xml:space="preserve"> узатиладиган куч ошади ва ролик 4 орқали коромислонинг ўнг учи юқорига кўтарилади, натижада тўсиқ соплодан узоқлашади. Мембранага таъсир этган ҳаво босими қалқовичнинг итарувчи кучига мутаносиб бўлиб, суюқлик зичлигининг ўлчови ҳисобланади ва иккиламчи асбоб 12 орқали ўлчанади. Ў</w:t>
      </w:r>
      <w:r w:rsidRPr="004D09DF">
        <w:rPr>
          <w:rFonts w:ascii="Times New Roman" w:hAnsi="Times New Roman" w:cs="Times New Roman"/>
        </w:rPr>
        <w:t>лчашнинг пастки чегараси (50 кГ/м</w:t>
      </w:r>
      <w:r w:rsidRPr="004D09DF">
        <w:rPr>
          <w:rFonts w:ascii="Times New Roman" w:hAnsi="Times New Roman" w:cs="Times New Roman"/>
          <w:vertAlign w:val="superscript"/>
        </w:rPr>
        <w:t>3</w:t>
      </w:r>
      <w:r w:rsidRPr="004D09DF">
        <w:rPr>
          <w:rFonts w:ascii="Times New Roman" w:hAnsi="Times New Roman" w:cs="Times New Roman"/>
        </w:rPr>
        <w:t>) рост</w:t>
      </w:r>
      <w:r w:rsidRPr="004D09DF">
        <w:rPr>
          <w:rFonts w:ascii="Times New Roman" w:hAnsi="Times New Roman" w:cs="Times New Roman"/>
          <w:lang w:val="uz-Cyrl-UZ"/>
        </w:rPr>
        <w:t>лаги</w:t>
      </w:r>
      <w:r w:rsidRPr="004D09DF">
        <w:rPr>
          <w:rFonts w:ascii="Times New Roman" w:hAnsi="Times New Roman" w:cs="Times New Roman"/>
        </w:rPr>
        <w:t xml:space="preserve">ч посангиси </w:t>
      </w:r>
      <w:r w:rsidRPr="004D09DF">
        <w:rPr>
          <w:rFonts w:ascii="Times New Roman" w:hAnsi="Times New Roman" w:cs="Times New Roman"/>
          <w:lang w:val="uz-Cyrl-UZ"/>
        </w:rPr>
        <w:t>11</w:t>
      </w:r>
      <w:r w:rsidRPr="004D09DF">
        <w:rPr>
          <w:rFonts w:ascii="Times New Roman" w:hAnsi="Times New Roman" w:cs="Times New Roman"/>
        </w:rPr>
        <w:t xml:space="preserve"> ни силжитиш йўли билан ростланади. </w:t>
      </w:r>
      <w:r w:rsidRPr="004D09DF">
        <w:rPr>
          <w:rFonts w:ascii="Times New Roman" w:hAnsi="Times New Roman" w:cs="Times New Roman"/>
          <w:lang w:val="uz-Cyrl-UZ"/>
        </w:rPr>
        <w:t>Ў</w:t>
      </w:r>
      <w:r w:rsidRPr="004D09DF">
        <w:rPr>
          <w:rFonts w:ascii="Times New Roman" w:hAnsi="Times New Roman" w:cs="Times New Roman"/>
        </w:rPr>
        <w:t xml:space="preserve">лчашнинг юқориги чегараси қалқович ҳамда мембрана габаритларига ёки уларнинг коромисло ўқига нисбатан бурилиш масофасига боғлиқ. Асбобдан ўтган ҳаво сарфи </w:t>
      </w:r>
      <w:r w:rsidRPr="004D09DF">
        <w:rPr>
          <w:rFonts w:ascii="Times New Roman" w:hAnsi="Times New Roman" w:cs="Times New Roman"/>
          <w:lang w:val="uz-Cyrl-UZ"/>
        </w:rPr>
        <w:t>ў</w:t>
      </w:r>
      <w:r w:rsidRPr="004D09DF">
        <w:rPr>
          <w:rFonts w:ascii="Times New Roman" w:hAnsi="Times New Roman" w:cs="Times New Roman"/>
        </w:rPr>
        <w:t xml:space="preserve">згармас кесимли дроссел 7 ёрдамида </w:t>
      </w:r>
      <w:r w:rsidRPr="004D09DF">
        <w:rPr>
          <w:rFonts w:ascii="Times New Roman" w:hAnsi="Times New Roman" w:cs="Times New Roman"/>
          <w:lang w:val="uz-Cyrl-UZ"/>
        </w:rPr>
        <w:t>амалга оширилади</w:t>
      </w:r>
      <w:r w:rsidRPr="004D09DF">
        <w:rPr>
          <w:rFonts w:ascii="Times New Roman" w:hAnsi="Times New Roman" w:cs="Times New Roman"/>
        </w:rPr>
        <w:t>.</w:t>
      </w:r>
    </w:p>
    <w:p w:rsidR="004D09DF" w:rsidRPr="004D09DF" w:rsidRDefault="004D09DF" w:rsidP="004D09DF">
      <w:pPr>
        <w:spacing w:line="360" w:lineRule="auto"/>
        <w:ind w:firstLine="709"/>
        <w:jc w:val="both"/>
        <w:rPr>
          <w:rFonts w:ascii="Times New Roman" w:hAnsi="Times New Roman" w:cs="Times New Roman"/>
        </w:rPr>
      </w:pPr>
      <w:r w:rsidRPr="004D09DF">
        <w:rPr>
          <w:rFonts w:ascii="Times New Roman" w:hAnsi="Times New Roman" w:cs="Times New Roman"/>
        </w:rPr>
        <w:t>Батамом чўкадиган қалқовичли зичлик ўлчагичларнинг турли</w:t>
      </w:r>
      <w:r w:rsidRPr="004D09DF">
        <w:rPr>
          <w:rFonts w:ascii="Times New Roman" w:hAnsi="Times New Roman" w:cs="Times New Roman"/>
          <w:lang w:val="uz-Cyrl-UZ"/>
        </w:rPr>
        <w:t xml:space="preserve"> тузилишлари</w:t>
      </w:r>
      <w:r w:rsidRPr="004D09DF">
        <w:rPr>
          <w:rFonts w:ascii="Times New Roman" w:hAnsi="Times New Roman" w:cs="Times New Roman"/>
        </w:rPr>
        <w:t xml:space="preserve"> мавжуд. Улар бир-биридан қалқовичининг </w:t>
      </w:r>
      <w:r w:rsidRPr="004D09DF">
        <w:rPr>
          <w:rFonts w:ascii="Times New Roman" w:hAnsi="Times New Roman" w:cs="Times New Roman"/>
          <w:lang w:val="uz-Cyrl-UZ"/>
        </w:rPr>
        <w:t>тузилиши</w:t>
      </w:r>
      <w:r w:rsidRPr="004D09DF">
        <w:rPr>
          <w:rFonts w:ascii="Times New Roman" w:hAnsi="Times New Roman" w:cs="Times New Roman"/>
        </w:rPr>
        <w:t xml:space="preserve">, мувозанатловчи қурилма, кўрсатишларни масофага узатувчи механизмнинг </w:t>
      </w:r>
      <w:r w:rsidRPr="004D09DF">
        <w:rPr>
          <w:rFonts w:ascii="Times New Roman" w:hAnsi="Times New Roman" w:cs="Times New Roman"/>
          <w:lang w:val="uz-Cyrl-UZ"/>
        </w:rPr>
        <w:t>усуллари</w:t>
      </w:r>
      <w:r w:rsidRPr="004D09DF">
        <w:rPr>
          <w:rFonts w:ascii="Times New Roman" w:hAnsi="Times New Roman" w:cs="Times New Roman"/>
        </w:rPr>
        <w:t>, автоматик ҳарорат компенсацияси усули ва бошқалар билан фарқ қилади.</w:t>
      </w:r>
    </w:p>
    <w:p w:rsidR="004D09DF" w:rsidRPr="004D09DF" w:rsidRDefault="004D09DF" w:rsidP="004D09DF">
      <w:pPr>
        <w:spacing w:line="360" w:lineRule="auto"/>
        <w:ind w:firstLine="709"/>
        <w:jc w:val="both"/>
        <w:rPr>
          <w:rFonts w:ascii="Times New Roman" w:hAnsi="Times New Roman" w:cs="Times New Roman"/>
        </w:rPr>
      </w:pPr>
      <w:r w:rsidRPr="004D09DF">
        <w:rPr>
          <w:rFonts w:ascii="Times New Roman" w:hAnsi="Times New Roman" w:cs="Times New Roman"/>
        </w:rPr>
        <w:t>Кимё, ози</w:t>
      </w:r>
      <w:proofErr w:type="gramStart"/>
      <w:r w:rsidRPr="004D09DF">
        <w:rPr>
          <w:rFonts w:ascii="Times New Roman" w:hAnsi="Times New Roman" w:cs="Times New Roman"/>
        </w:rPr>
        <w:t>қ-</w:t>
      </w:r>
      <w:proofErr w:type="gramEnd"/>
      <w:r w:rsidRPr="004D09DF">
        <w:rPr>
          <w:rFonts w:ascii="Times New Roman" w:hAnsi="Times New Roman" w:cs="Times New Roman"/>
        </w:rPr>
        <w:t xml:space="preserve">овқат ва бошқа саноат </w:t>
      </w:r>
      <w:r w:rsidRPr="004D09DF">
        <w:rPr>
          <w:rFonts w:ascii="Times New Roman" w:hAnsi="Times New Roman" w:cs="Times New Roman"/>
          <w:lang w:val="uz-Cyrl-UZ"/>
        </w:rPr>
        <w:t>тармоқларида</w:t>
      </w:r>
      <w:r w:rsidRPr="004D09DF">
        <w:rPr>
          <w:rFonts w:ascii="Times New Roman" w:hAnsi="Times New Roman" w:cs="Times New Roman"/>
        </w:rPr>
        <w:t xml:space="preserve"> кенг тарқалган зичлик ўлчагичлар бир-бирларидан қалқовичнинг шакли, кўрсатишларни масофага узатиш усул</w:t>
      </w:r>
      <w:r w:rsidRPr="004D09DF">
        <w:rPr>
          <w:rFonts w:ascii="Times New Roman" w:hAnsi="Times New Roman" w:cs="Times New Roman"/>
          <w:lang w:val="uz-Cyrl-UZ"/>
        </w:rPr>
        <w:t>и</w:t>
      </w:r>
      <w:r w:rsidRPr="004D09DF">
        <w:rPr>
          <w:rFonts w:ascii="Times New Roman" w:hAnsi="Times New Roman" w:cs="Times New Roman"/>
        </w:rPr>
        <w:t xml:space="preserve"> бўйича фарқ қилади. </w:t>
      </w:r>
      <w:r w:rsidRPr="004D09DF">
        <w:rPr>
          <w:rFonts w:ascii="Times New Roman" w:hAnsi="Times New Roman" w:cs="Times New Roman"/>
        </w:rPr>
        <w:lastRenderedPageBreak/>
        <w:t>Қалқовичли асбоблар 1000...1400 кг/м</w:t>
      </w:r>
      <w:r w:rsidRPr="004D09DF">
        <w:rPr>
          <w:rFonts w:ascii="Times New Roman" w:hAnsi="Times New Roman" w:cs="Times New Roman"/>
          <w:vertAlign w:val="superscript"/>
        </w:rPr>
        <w:t>3</w:t>
      </w:r>
      <w:r w:rsidRPr="004D09DF">
        <w:rPr>
          <w:rFonts w:ascii="Times New Roman" w:hAnsi="Times New Roman" w:cs="Times New Roman"/>
        </w:rPr>
        <w:t xml:space="preserve"> </w:t>
      </w:r>
      <w:r w:rsidRPr="004D09DF">
        <w:rPr>
          <w:rFonts w:ascii="Times New Roman" w:hAnsi="Times New Roman" w:cs="Times New Roman"/>
          <w:lang w:val="uz-Cyrl-UZ"/>
        </w:rPr>
        <w:t>чегарадаги</w:t>
      </w:r>
      <w:r w:rsidRPr="004D09DF">
        <w:rPr>
          <w:rFonts w:ascii="Times New Roman" w:hAnsi="Times New Roman" w:cs="Times New Roman"/>
        </w:rPr>
        <w:t xml:space="preserve"> суюқлик зичлигини  ±2%   аниқлик билан ўлчайди.</w:t>
      </w:r>
    </w:p>
    <w:p w:rsidR="004D09DF" w:rsidRPr="004D09DF" w:rsidRDefault="004D09DF" w:rsidP="004D09DF">
      <w:pPr>
        <w:spacing w:line="360" w:lineRule="auto"/>
        <w:ind w:firstLine="709"/>
        <w:jc w:val="center"/>
        <w:rPr>
          <w:rFonts w:ascii="Times New Roman" w:hAnsi="Times New Roman" w:cs="Times New Roman"/>
          <w:b/>
        </w:rPr>
      </w:pPr>
      <w:r w:rsidRPr="004D09DF">
        <w:rPr>
          <w:rFonts w:ascii="Times New Roman" w:hAnsi="Times New Roman" w:cs="Times New Roman"/>
          <w:b/>
        </w:rPr>
        <w:t>Вазнли зичлик ўлчагичлар</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b/>
        </w:rPr>
        <w:t xml:space="preserve">Вазнли зичлик ўлчаш асбобларининг ишлаш принципи </w:t>
      </w:r>
      <w:r w:rsidRPr="004D09DF">
        <w:rPr>
          <w:rFonts w:ascii="Times New Roman" w:hAnsi="Times New Roman" w:cs="Times New Roman"/>
        </w:rPr>
        <w:t xml:space="preserve">назорат қилинаётган суюқликнинг маълум бир доимий ҳажмининг вазнини узлуксиз </w:t>
      </w:r>
      <w:r w:rsidRPr="004D09DF">
        <w:rPr>
          <w:rFonts w:ascii="Times New Roman" w:hAnsi="Times New Roman" w:cs="Times New Roman"/>
          <w:lang w:val="uz-Cyrl-UZ"/>
        </w:rPr>
        <w:t>ўлчаб туришга</w:t>
      </w:r>
      <w:r w:rsidRPr="004D09DF">
        <w:rPr>
          <w:rFonts w:ascii="Times New Roman" w:hAnsi="Times New Roman" w:cs="Times New Roman"/>
        </w:rPr>
        <w:t xml:space="preserve"> асосланган.</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Тоза суюқликлар зичлиги ўлчашдан ташқари вазнли зичлик ўлчагичлар суспензия ва таркибида қаттиқ моддалар бўлган суюқликлар зичлигини ўлчашда ҳам ишлатилади.</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6.34- расмда пневматик ўзгарткичли вазнли зичлик ўлчагичнинг принципиал схемаси келтирилган. Суюқлик резина тарнов вa металл силфонлари 6 бўлган сиртмоқсимон қувур 1 дан ўтади. Сиртмоқсимон қувур пневмоўзгарткичининг тўсиғи 2 билан боғлиқ. Суюқлик зичлиги ошганда сиртмоқсимон қувурнинг вазни ортади ва у пастга ҳаракатланади, сопло 3 билан тўсиқ 2 оралиғи кичраяди, ўзгарткичдаги босим кўтарилади.</w:t>
      </w:r>
    </w:p>
    <w:p w:rsidR="004D09DF" w:rsidRDefault="00BC26C3" w:rsidP="004D09DF">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25" style="position:absolute;left:0;text-align:left;margin-left:45pt;margin-top:4.55pt;width:405pt;height:207pt;z-index:251699200" coordorigin="2318,11574" coordsize="8100,4140">
            <v:shape id="_x0000_s1426" type="#_x0000_t75" style="position:absolute;left:2318;top:11574;width:8010;height:3210">
              <v:imagedata r:id="rId141" o:title=""/>
            </v:shape>
            <v:shape id="_x0000_s1427" type="#_x0000_t202" style="position:absolute;left:2318;top:14994;width:3420;height:720" stroked="f">
              <v:textbox style="mso-next-textbox:#_x0000_s1427" inset=",0,,0">
                <w:txbxContent>
                  <w:p w:rsidR="004D09DF" w:rsidRPr="004D09DF" w:rsidRDefault="004D09DF" w:rsidP="004D09DF">
                    <w:pPr>
                      <w:rPr>
                        <w:rFonts w:ascii="Times New Roman" w:hAnsi="Times New Roman" w:cs="Times New Roman"/>
                        <w:sz w:val="16"/>
                        <w:szCs w:val="16"/>
                        <w:lang w:val="uz-Cyrl-UZ"/>
                      </w:rPr>
                    </w:pPr>
                    <w:r w:rsidRPr="002076A8">
                      <w:rPr>
                        <w:i/>
                        <w:lang w:val="uz-Cyrl-UZ"/>
                      </w:rPr>
                      <w:t>6.34</w:t>
                    </w:r>
                    <w:r w:rsidRPr="002076A8">
                      <w:rPr>
                        <w:i/>
                      </w:rPr>
                      <w:t>-</w:t>
                    </w:r>
                    <w:r w:rsidRPr="002076A8">
                      <w:rPr>
                        <w:i/>
                        <w:lang w:val="uz-Cyrl-UZ"/>
                      </w:rPr>
                      <w:t>расм</w:t>
                    </w:r>
                    <w:r w:rsidRPr="002076A8">
                      <w:rPr>
                        <w:b/>
                        <w:i/>
                        <w:lang w:val="uz-Cyrl-UZ"/>
                      </w:rPr>
                      <w:t>.</w:t>
                    </w:r>
                    <w:r w:rsidRPr="002076A8">
                      <w:rPr>
                        <w:b/>
                        <w:lang w:val="uz-Cyrl-UZ"/>
                      </w:rPr>
                      <w:t xml:space="preserve"> </w:t>
                    </w:r>
                    <w:r w:rsidRPr="004D09DF">
                      <w:rPr>
                        <w:rFonts w:ascii="Times New Roman" w:hAnsi="Times New Roman" w:cs="Times New Roman"/>
                        <w:b/>
                        <w:sz w:val="16"/>
                        <w:szCs w:val="16"/>
                        <w:lang w:val="uz-Cyrl-UZ"/>
                      </w:rPr>
                      <w:t>Пневматик ўзгарткичли вазнли зичлик ўлчагичнинг схемаси</w:t>
                    </w:r>
                  </w:p>
                </w:txbxContent>
              </v:textbox>
            </v:shape>
            <v:shape id="_x0000_s1428" type="#_x0000_t202" style="position:absolute;left:6998;top:14994;width:3420;height:720" stroked="f">
              <v:textbox style="mso-next-textbox:#_x0000_s1428">
                <w:txbxContent>
                  <w:p w:rsidR="004D09DF" w:rsidRPr="004D09DF" w:rsidRDefault="004D09DF" w:rsidP="004D09DF">
                    <w:pPr>
                      <w:rPr>
                        <w:rFonts w:ascii="Times New Roman" w:hAnsi="Times New Roman" w:cs="Times New Roman"/>
                        <w:b/>
                        <w:sz w:val="16"/>
                        <w:szCs w:val="16"/>
                      </w:rPr>
                    </w:pPr>
                    <w:r w:rsidRPr="002076A8">
                      <w:rPr>
                        <w:i/>
                        <w:lang w:val="uz-Cyrl-UZ"/>
                      </w:rPr>
                      <w:t>6.35 – расм</w:t>
                    </w:r>
                    <w:r>
                      <w:rPr>
                        <w:lang w:val="uz-Cyrl-UZ"/>
                      </w:rPr>
                      <w:t xml:space="preserve">. </w:t>
                    </w:r>
                    <w:r w:rsidRPr="004D09DF">
                      <w:rPr>
                        <w:rFonts w:ascii="Times New Roman" w:hAnsi="Times New Roman" w:cs="Times New Roman"/>
                        <w:b/>
                        <w:sz w:val="16"/>
                        <w:szCs w:val="16"/>
                        <w:lang w:val="uz-Cyrl-UZ"/>
                      </w:rPr>
                      <w:t>Мембрана – вазнли зичлик ўлчагичнинг схемаси</w:t>
                    </w:r>
                    <w:r w:rsidRPr="004D09DF">
                      <w:rPr>
                        <w:rFonts w:ascii="Times New Roman" w:hAnsi="Times New Roman" w:cs="Times New Roman"/>
                        <w:b/>
                        <w:sz w:val="16"/>
                        <w:szCs w:val="16"/>
                      </w:rPr>
                      <w:t>.</w:t>
                    </w:r>
                  </w:p>
                </w:txbxContent>
              </v:textbox>
            </v:shape>
            <w10:wrap type="square"/>
          </v:group>
        </w:pict>
      </w:r>
    </w:p>
    <w:p w:rsidR="004D09DF" w:rsidRDefault="004D09DF" w:rsidP="004D09DF">
      <w:pPr>
        <w:spacing w:line="360" w:lineRule="auto"/>
        <w:ind w:firstLine="709"/>
        <w:jc w:val="both"/>
        <w:rPr>
          <w:rFonts w:ascii="Times New Roman" w:hAnsi="Times New Roman" w:cs="Times New Roman"/>
          <w:lang w:val="uz-Cyrl-UZ"/>
        </w:rPr>
      </w:pPr>
    </w:p>
    <w:p w:rsidR="004D09DF" w:rsidRDefault="004D09DF" w:rsidP="004D09DF">
      <w:pPr>
        <w:spacing w:line="360" w:lineRule="auto"/>
        <w:ind w:firstLine="709"/>
        <w:jc w:val="both"/>
        <w:rPr>
          <w:rFonts w:ascii="Times New Roman" w:hAnsi="Times New Roman" w:cs="Times New Roman"/>
          <w:lang w:val="uz-Cyrl-UZ"/>
        </w:rPr>
      </w:pPr>
    </w:p>
    <w:p w:rsidR="004D09DF" w:rsidRDefault="004D09DF" w:rsidP="004D09DF">
      <w:pPr>
        <w:spacing w:line="360" w:lineRule="auto"/>
        <w:ind w:firstLine="709"/>
        <w:jc w:val="both"/>
        <w:rPr>
          <w:rFonts w:ascii="Times New Roman" w:hAnsi="Times New Roman" w:cs="Times New Roman"/>
          <w:lang w:val="uz-Cyrl-UZ"/>
        </w:rPr>
      </w:pPr>
    </w:p>
    <w:p w:rsidR="004D09DF" w:rsidRDefault="004D09DF" w:rsidP="004D09DF">
      <w:pPr>
        <w:spacing w:line="360" w:lineRule="auto"/>
        <w:ind w:firstLine="709"/>
        <w:jc w:val="both"/>
        <w:rPr>
          <w:rFonts w:ascii="Times New Roman" w:hAnsi="Times New Roman" w:cs="Times New Roman"/>
          <w:lang w:val="uz-Cyrl-UZ"/>
        </w:rPr>
      </w:pPr>
    </w:p>
    <w:p w:rsidR="004D09DF" w:rsidRDefault="004D09DF" w:rsidP="004D09DF">
      <w:pPr>
        <w:spacing w:line="360" w:lineRule="auto"/>
        <w:ind w:firstLine="709"/>
        <w:jc w:val="both"/>
        <w:rPr>
          <w:rFonts w:ascii="Times New Roman" w:hAnsi="Times New Roman" w:cs="Times New Roman"/>
          <w:lang w:val="uz-Cyrl-UZ"/>
        </w:rPr>
      </w:pPr>
    </w:p>
    <w:p w:rsidR="004D09DF" w:rsidRDefault="004D09DF" w:rsidP="004D09DF">
      <w:pPr>
        <w:spacing w:line="360" w:lineRule="auto"/>
        <w:ind w:firstLine="709"/>
        <w:jc w:val="both"/>
        <w:rPr>
          <w:rFonts w:ascii="Times New Roman" w:hAnsi="Times New Roman" w:cs="Times New Roman"/>
          <w:lang w:val="uz-Cyrl-UZ"/>
        </w:rPr>
      </w:pPr>
    </w:p>
    <w:p w:rsidR="004D09DF" w:rsidRDefault="004D09DF" w:rsidP="004D09DF">
      <w:pPr>
        <w:spacing w:line="360" w:lineRule="auto"/>
        <w:ind w:firstLine="709"/>
        <w:jc w:val="both"/>
        <w:rPr>
          <w:rFonts w:ascii="Times New Roman" w:hAnsi="Times New Roman" w:cs="Times New Roman"/>
          <w:lang w:val="uz-Cyrl-UZ"/>
        </w:rPr>
      </w:pP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 xml:space="preserve">Унификацияланган пневматик сигнал кучайтиргич 4 орқали силфон </w:t>
      </w:r>
      <w:smartTag w:uri="urn:schemas-microsoft-com:office:smarttags" w:element="metricconverter">
        <w:smartTagPr>
          <w:attr w:name="ProductID" w:val="5 га"/>
        </w:smartTagPr>
        <w:r w:rsidRPr="004D09DF">
          <w:rPr>
            <w:rFonts w:ascii="Times New Roman" w:hAnsi="Times New Roman" w:cs="Times New Roman"/>
            <w:lang w:val="uz-Cyrl-UZ"/>
          </w:rPr>
          <w:t>5 га</w:t>
        </w:r>
      </w:smartTag>
      <w:r w:rsidRPr="004D09DF">
        <w:rPr>
          <w:rFonts w:ascii="Times New Roman" w:hAnsi="Times New Roman" w:cs="Times New Roman"/>
          <w:lang w:val="uz-Cyrl-UZ"/>
        </w:rPr>
        <w:t xml:space="preserve"> узатилади (тескари алоқа). Силфондаги босим суюқлик зичлигининг ўзгаришига мутаносиб ўзгаради ва шкаласи зичлик бирлигида даражаланган иккиламчи асбоб билан ўлчанади. Асбоб суюқликнинг зичлигини сиртмоқсимон қувур тўлдирилаётган пайтдаги амалий ҳароратда ўлчайди.</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t>Вазнли зичлик ўлчагичларнинг афзаллиги сиртмоқсимон қувур кесимининг доимийлиги ва қувурдан суюқликнинг катта тезликда ўтишидир. Бу эса суюқлик таркибидаги қаттиқ жисмларнинг сиртмоқсимон қувур тубига (деворларига) чўкишига йўл қўймайди. Саноатда 500...2500 кг/м</w:t>
      </w:r>
      <w:r w:rsidRPr="004D09DF">
        <w:rPr>
          <w:rFonts w:ascii="Times New Roman" w:hAnsi="Times New Roman" w:cs="Times New Roman"/>
          <w:vertAlign w:val="superscript"/>
          <w:lang w:val="uz-Cyrl-UZ"/>
        </w:rPr>
        <w:t>3</w:t>
      </w:r>
      <w:r w:rsidRPr="004D09DF">
        <w:rPr>
          <w:rFonts w:ascii="Times New Roman" w:hAnsi="Times New Roman" w:cs="Times New Roman"/>
          <w:lang w:val="uz-Cyrl-UZ"/>
        </w:rPr>
        <w:t xml:space="preserve"> ўлчаш чегараларига мўлжалланган вазнли зичлик ўлчагичлар чиқарилади: Ўлчашдаги асосий хатолик ±2%.</w:t>
      </w:r>
    </w:p>
    <w:p w:rsidR="004D09DF" w:rsidRPr="004D09DF" w:rsidRDefault="004D09DF" w:rsidP="004D09DF">
      <w:pPr>
        <w:spacing w:line="360" w:lineRule="auto"/>
        <w:ind w:firstLine="709"/>
        <w:jc w:val="both"/>
        <w:rPr>
          <w:rFonts w:ascii="Times New Roman" w:hAnsi="Times New Roman" w:cs="Times New Roman"/>
          <w:lang w:val="uz-Cyrl-UZ"/>
        </w:rPr>
      </w:pPr>
      <w:r w:rsidRPr="004D09DF">
        <w:rPr>
          <w:rFonts w:ascii="Times New Roman" w:hAnsi="Times New Roman" w:cs="Times New Roman"/>
          <w:lang w:val="uz-Cyrl-UZ"/>
        </w:rPr>
        <w:lastRenderedPageBreak/>
        <w:t>6.35- расмда Тошкент давлат техника университети профессор-ўқитувчилари яратган зичлик ўлчагичнинг схемаси келтирилган.</w:t>
      </w:r>
    </w:p>
    <w:p w:rsidR="004D09DF" w:rsidRPr="004D09DF" w:rsidRDefault="004D09DF" w:rsidP="004D09DF">
      <w:pPr>
        <w:spacing w:line="360" w:lineRule="auto"/>
        <w:ind w:firstLine="709"/>
        <w:jc w:val="both"/>
        <w:rPr>
          <w:rFonts w:ascii="Times New Roman" w:hAnsi="Times New Roman" w:cs="Times New Roman"/>
        </w:rPr>
      </w:pPr>
      <w:proofErr w:type="gramStart"/>
      <w:r w:rsidRPr="004D09DF">
        <w:rPr>
          <w:rFonts w:ascii="Times New Roman" w:hAnsi="Times New Roman" w:cs="Times New Roman"/>
        </w:rPr>
        <w:t>У</w:t>
      </w:r>
      <w:proofErr w:type="gramEnd"/>
      <w:r w:rsidRPr="004D09DF">
        <w:rPr>
          <w:rFonts w:ascii="Times New Roman" w:hAnsi="Times New Roman" w:cs="Times New Roman"/>
        </w:rPr>
        <w:t xml:space="preserve"> корпус ва ўлчаш асбоби 2 дан иборат. Корпус назорат қилинаётган суюқлик солинган камера 3, буфер суюклик билан тўлдирилган </w:t>
      </w:r>
      <w:proofErr w:type="gramStart"/>
      <w:r w:rsidRPr="004D09DF">
        <w:rPr>
          <w:rFonts w:ascii="Times New Roman" w:hAnsi="Times New Roman" w:cs="Times New Roman"/>
        </w:rPr>
        <w:t xml:space="preserve">оралиқ камера 4 ва пневмоўзгарткич </w:t>
      </w:r>
      <w:r w:rsidRPr="004D09DF">
        <w:rPr>
          <w:rFonts w:ascii="Times New Roman" w:hAnsi="Times New Roman" w:cs="Times New Roman"/>
          <w:lang w:val="uz-Cyrl-UZ"/>
        </w:rPr>
        <w:t>вазифасини бажарадиган</w:t>
      </w:r>
      <w:r w:rsidRPr="004D09DF">
        <w:rPr>
          <w:rFonts w:ascii="Times New Roman" w:hAnsi="Times New Roman" w:cs="Times New Roman"/>
        </w:rPr>
        <w:t xml:space="preserve"> камера 5 дан</w:t>
      </w:r>
      <w:proofErr w:type="gramEnd"/>
      <w:r w:rsidRPr="004D09DF">
        <w:rPr>
          <w:rFonts w:ascii="Times New Roman" w:hAnsi="Times New Roman" w:cs="Times New Roman"/>
        </w:rPr>
        <w:t xml:space="preserve"> иборат. Зичлиги ўлчанаётган сую</w:t>
      </w:r>
      <w:r w:rsidRPr="004D09DF">
        <w:rPr>
          <w:rFonts w:ascii="Times New Roman" w:hAnsi="Times New Roman" w:cs="Times New Roman"/>
          <w:lang w:val="uz-Cyrl-UZ"/>
        </w:rPr>
        <w:t>қ</w:t>
      </w:r>
      <w:r w:rsidRPr="004D09DF">
        <w:rPr>
          <w:rFonts w:ascii="Times New Roman" w:hAnsi="Times New Roman" w:cs="Times New Roman"/>
        </w:rPr>
        <w:t xml:space="preserve">лик камера </w:t>
      </w:r>
      <w:smartTag w:uri="urn:schemas-microsoft-com:office:smarttags" w:element="metricconverter">
        <w:smartTagPr>
          <w:attr w:name="ProductID" w:val="3 га"/>
        </w:smartTagPr>
        <w:r w:rsidRPr="004D09DF">
          <w:rPr>
            <w:rFonts w:ascii="Times New Roman" w:hAnsi="Times New Roman" w:cs="Times New Roman"/>
          </w:rPr>
          <w:t>3 га</w:t>
        </w:r>
      </w:smartTag>
      <w:r w:rsidRPr="004D09DF">
        <w:rPr>
          <w:rFonts w:ascii="Times New Roman" w:hAnsi="Times New Roman" w:cs="Times New Roman"/>
        </w:rPr>
        <w:t xml:space="preserve"> кириш штуцери 6 орқали тўхтовсиз келиб туради ва ундан чиқиш штуцери 7 орқали чиқиб к</w:t>
      </w:r>
      <w:r w:rsidRPr="004D09DF">
        <w:rPr>
          <w:rFonts w:ascii="Times New Roman" w:hAnsi="Times New Roman" w:cs="Times New Roman"/>
          <w:lang w:val="uz-Cyrl-UZ"/>
        </w:rPr>
        <w:t>е</w:t>
      </w:r>
      <w:r w:rsidRPr="004D09DF">
        <w:rPr>
          <w:rFonts w:ascii="Times New Roman" w:hAnsi="Times New Roman" w:cs="Times New Roman"/>
        </w:rPr>
        <w:t>тади, бу эса камерада суюқликнинг бир сатҳда туришини таъминлайди. Оралиқ камера 4 идиш 3 туби 8 нинг силжишини кузати</w:t>
      </w:r>
      <w:r w:rsidRPr="004D09DF">
        <w:rPr>
          <w:rFonts w:ascii="Times New Roman" w:hAnsi="Times New Roman" w:cs="Times New Roman"/>
          <w:lang w:val="uz-Cyrl-UZ"/>
        </w:rPr>
        <w:t>ш</w:t>
      </w:r>
      <w:r w:rsidRPr="004D09DF">
        <w:rPr>
          <w:rFonts w:ascii="Times New Roman" w:hAnsi="Times New Roman" w:cs="Times New Roman"/>
        </w:rPr>
        <w:t xml:space="preserve"> учун мўлжалланган, у бикр марказли эластик мембрана 9 дан иборат, марказ  камера 4 нинг тубида  ўрнатилган. Камера 5 сопло 10 билан жиҳозланган. С</w:t>
      </w:r>
      <w:r w:rsidRPr="004D09DF">
        <w:rPr>
          <w:rFonts w:ascii="Times New Roman" w:hAnsi="Times New Roman" w:cs="Times New Roman"/>
          <w:lang w:val="uz-Cyrl-UZ"/>
        </w:rPr>
        <w:t>и</w:t>
      </w:r>
      <w:r w:rsidRPr="004D09DF">
        <w:rPr>
          <w:rFonts w:ascii="Times New Roman" w:hAnsi="Times New Roman" w:cs="Times New Roman"/>
        </w:rPr>
        <w:t xml:space="preserve">қилган ҳаво </w:t>
      </w:r>
      <w:r w:rsidRPr="004D09DF">
        <w:rPr>
          <w:rFonts w:ascii="Times New Roman" w:hAnsi="Times New Roman" w:cs="Times New Roman"/>
          <w:lang w:val="uz-Cyrl-UZ"/>
        </w:rPr>
        <w:t>найча</w:t>
      </w:r>
      <w:r w:rsidRPr="004D09DF">
        <w:rPr>
          <w:rFonts w:ascii="Times New Roman" w:hAnsi="Times New Roman" w:cs="Times New Roman"/>
        </w:rPr>
        <w:t xml:space="preserve"> 11 орқали камера </w:t>
      </w:r>
      <w:smartTag w:uri="urn:schemas-microsoft-com:office:smarttags" w:element="metricconverter">
        <w:smartTagPr>
          <w:attr w:name="ProductID" w:val="5 га"/>
        </w:smartTagPr>
        <w:r w:rsidRPr="004D09DF">
          <w:rPr>
            <w:rFonts w:ascii="Times New Roman" w:hAnsi="Times New Roman" w:cs="Times New Roman"/>
          </w:rPr>
          <w:t>5 га</w:t>
        </w:r>
      </w:smartTag>
      <w:r w:rsidRPr="004D09DF">
        <w:rPr>
          <w:rFonts w:ascii="Times New Roman" w:hAnsi="Times New Roman" w:cs="Times New Roman"/>
        </w:rPr>
        <w:t xml:space="preserve"> доимий дроссел 12 орқали киради. Мембрананинг бикр маркази сопло 10 нинг тўсиғи ролини ўйнайди. Мембрана 8 нинг суюқлик вазни (зичлиги) га боғлиқ бўлган </w:t>
      </w:r>
      <w:proofErr w:type="gramStart"/>
      <w:r w:rsidRPr="004D09DF">
        <w:rPr>
          <w:rFonts w:ascii="Times New Roman" w:hAnsi="Times New Roman" w:cs="Times New Roman"/>
        </w:rPr>
        <w:t>c</w:t>
      </w:r>
      <w:proofErr w:type="gramEnd"/>
      <w:r w:rsidRPr="004D09DF">
        <w:rPr>
          <w:rFonts w:ascii="Times New Roman" w:hAnsi="Times New Roman" w:cs="Times New Roman"/>
          <w:lang w:val="uz-Cyrl-UZ"/>
        </w:rPr>
        <w:t>ил</w:t>
      </w:r>
      <w:r w:rsidRPr="004D09DF">
        <w:rPr>
          <w:rFonts w:ascii="Times New Roman" w:hAnsi="Times New Roman" w:cs="Times New Roman"/>
        </w:rPr>
        <w:t xml:space="preserve">жиши оралиқ камера 4 орқали мембрана </w:t>
      </w:r>
      <w:smartTag w:uri="urn:schemas-microsoft-com:office:smarttags" w:element="metricconverter">
        <w:smartTagPr>
          <w:attr w:name="ProductID" w:val="9 га"/>
        </w:smartTagPr>
        <w:r w:rsidRPr="004D09DF">
          <w:rPr>
            <w:rFonts w:ascii="Times New Roman" w:hAnsi="Times New Roman" w:cs="Times New Roman"/>
          </w:rPr>
          <w:t>9 га</w:t>
        </w:r>
      </w:smartTag>
      <w:r w:rsidRPr="004D09DF">
        <w:rPr>
          <w:rFonts w:ascii="Times New Roman" w:hAnsi="Times New Roman" w:cs="Times New Roman"/>
        </w:rPr>
        <w:t xml:space="preserve"> берилади</w:t>
      </w:r>
      <w:r w:rsidRPr="004D09DF">
        <w:rPr>
          <w:rFonts w:ascii="Times New Roman" w:hAnsi="Times New Roman" w:cs="Times New Roman"/>
          <w:lang w:val="uz-Cyrl-UZ"/>
        </w:rPr>
        <w:t>, бу</w:t>
      </w:r>
      <w:r w:rsidRPr="004D09DF">
        <w:rPr>
          <w:rFonts w:ascii="Times New Roman" w:hAnsi="Times New Roman" w:cs="Times New Roman"/>
        </w:rPr>
        <w:t xml:space="preserve"> мембрана силжиб сопло 10 ни беркитади. Камера 5 даги ҳаво босими ўлчаш асбоби 2 ёрдамида назорат қилиб турилад</w:t>
      </w:r>
      <w:r w:rsidRPr="004D09DF">
        <w:rPr>
          <w:rFonts w:ascii="Times New Roman" w:hAnsi="Times New Roman" w:cs="Times New Roman"/>
          <w:lang w:val="uz-Cyrl-UZ"/>
        </w:rPr>
        <w:t>и</w:t>
      </w:r>
      <w:r w:rsidRPr="004D09DF">
        <w:rPr>
          <w:rFonts w:ascii="Times New Roman" w:hAnsi="Times New Roman" w:cs="Times New Roman"/>
        </w:rPr>
        <w:t xml:space="preserve"> </w:t>
      </w:r>
      <w:r w:rsidRPr="004D09DF">
        <w:rPr>
          <w:rFonts w:ascii="Times New Roman" w:hAnsi="Times New Roman" w:cs="Times New Roman"/>
          <w:lang w:val="uz-Cyrl-UZ"/>
        </w:rPr>
        <w:t xml:space="preserve">ва </w:t>
      </w:r>
      <w:r w:rsidRPr="004D09DF">
        <w:rPr>
          <w:rFonts w:ascii="Times New Roman" w:hAnsi="Times New Roman" w:cs="Times New Roman"/>
        </w:rPr>
        <w:t>суюқликнинг зичлик ўлчови бўлиб хизмат қилади.</w:t>
      </w:r>
    </w:p>
    <w:p w:rsidR="004D09DF" w:rsidRPr="004D09DF" w:rsidRDefault="004D09DF" w:rsidP="004D09DF">
      <w:pPr>
        <w:spacing w:line="360" w:lineRule="auto"/>
        <w:ind w:firstLine="709"/>
        <w:jc w:val="both"/>
        <w:rPr>
          <w:rFonts w:ascii="Times New Roman" w:hAnsi="Times New Roman" w:cs="Times New Roman"/>
        </w:rPr>
      </w:pPr>
      <w:r w:rsidRPr="004D09DF">
        <w:rPr>
          <w:rFonts w:ascii="Times New Roman" w:hAnsi="Times New Roman" w:cs="Times New Roman"/>
        </w:rPr>
        <w:t>Мембрана-вазнли зичлик ўлчагич ўлчаш сезгирлиги</w:t>
      </w:r>
      <w:r w:rsidRPr="004D09DF">
        <w:rPr>
          <w:rFonts w:ascii="Times New Roman" w:hAnsi="Times New Roman" w:cs="Times New Roman"/>
          <w:lang w:val="uz-Cyrl-UZ"/>
        </w:rPr>
        <w:t xml:space="preserve"> </w:t>
      </w:r>
      <w:r w:rsidRPr="004D09DF">
        <w:rPr>
          <w:rFonts w:ascii="Times New Roman" w:hAnsi="Times New Roman" w:cs="Times New Roman"/>
        </w:rPr>
        <w:t>в</w:t>
      </w:r>
      <w:r w:rsidRPr="004D09DF">
        <w:rPr>
          <w:rFonts w:ascii="Times New Roman" w:hAnsi="Times New Roman" w:cs="Times New Roman"/>
          <w:lang w:val="uz-Cyrl-UZ"/>
        </w:rPr>
        <w:t>а</w:t>
      </w:r>
      <w:r w:rsidRPr="004D09DF">
        <w:rPr>
          <w:rFonts w:ascii="Times New Roman" w:hAnsi="Times New Roman" w:cs="Times New Roman"/>
        </w:rPr>
        <w:t xml:space="preserve"> аниқлигини оширишга имкон беради.</w:t>
      </w:r>
    </w:p>
    <w:p w:rsidR="004D09DF" w:rsidRPr="004D09DF" w:rsidRDefault="004D09DF" w:rsidP="004D09DF">
      <w:pPr>
        <w:spacing w:after="0"/>
        <w:ind w:firstLine="709"/>
        <w:jc w:val="both"/>
        <w:rPr>
          <w:rFonts w:ascii="Times New Roman" w:hAnsi="Times New Roman" w:cs="Times New Roman"/>
          <w:sz w:val="28"/>
        </w:rPr>
      </w:pPr>
    </w:p>
    <w:p w:rsidR="004D09DF" w:rsidRPr="004D09DF" w:rsidRDefault="004D09DF" w:rsidP="004D09DF">
      <w:pPr>
        <w:spacing w:after="0"/>
        <w:ind w:firstLine="709"/>
        <w:jc w:val="both"/>
        <w:rPr>
          <w:rFonts w:ascii="Times New Roman" w:hAnsi="Times New Roman" w:cs="Times New Roman"/>
          <w:lang w:val="uz-Cyrl-UZ"/>
        </w:rPr>
      </w:pPr>
    </w:p>
    <w:tbl>
      <w:tblPr>
        <w:tblW w:w="0" w:type="auto"/>
        <w:tblLook w:val="00A0"/>
      </w:tblPr>
      <w:tblGrid>
        <w:gridCol w:w="3195"/>
        <w:gridCol w:w="3241"/>
        <w:gridCol w:w="3135"/>
      </w:tblGrid>
      <w:tr w:rsidR="004D09DF" w:rsidRPr="004D09DF" w:rsidTr="00523A82">
        <w:tc>
          <w:tcPr>
            <w:tcW w:w="3757" w:type="dxa"/>
            <w:shd w:val="clear" w:color="auto" w:fill="B2A1C7" w:themeFill="accent4" w:themeFillTint="99"/>
          </w:tcPr>
          <w:p w:rsidR="004D09DF" w:rsidRPr="004D09DF" w:rsidRDefault="004D09DF" w:rsidP="00523A82">
            <w:pPr>
              <w:pStyle w:val="a4"/>
              <w:tabs>
                <w:tab w:val="left" w:pos="6663"/>
                <w:tab w:val="left" w:pos="7088"/>
              </w:tabs>
              <w:jc w:val="center"/>
              <w:rPr>
                <w:rFonts w:ascii="Times New Roman" w:hAnsi="Times New Roman" w:cs="Times New Roman"/>
                <w:b/>
                <w:bCs/>
                <w:color w:val="000000"/>
              </w:rPr>
            </w:pPr>
            <w:r w:rsidRPr="004D09DF">
              <w:rPr>
                <w:rFonts w:ascii="Times New Roman" w:hAnsi="Times New Roman" w:cs="Times New Roman"/>
                <w:b/>
                <w:bCs/>
                <w:color w:val="000000"/>
              </w:rPr>
              <w:t>Биламан</w:t>
            </w:r>
          </w:p>
        </w:tc>
        <w:tc>
          <w:tcPr>
            <w:tcW w:w="3758" w:type="dxa"/>
            <w:shd w:val="clear" w:color="auto" w:fill="B2A1C7" w:themeFill="accent4" w:themeFillTint="99"/>
          </w:tcPr>
          <w:p w:rsidR="004D09DF" w:rsidRPr="004D09DF" w:rsidRDefault="004D09DF" w:rsidP="00523A82">
            <w:pPr>
              <w:pStyle w:val="a4"/>
              <w:tabs>
                <w:tab w:val="left" w:pos="6663"/>
                <w:tab w:val="left" w:pos="7088"/>
              </w:tabs>
              <w:jc w:val="center"/>
              <w:rPr>
                <w:rFonts w:ascii="Times New Roman" w:hAnsi="Times New Roman" w:cs="Times New Roman"/>
                <w:b/>
                <w:color w:val="000000"/>
              </w:rPr>
            </w:pPr>
            <w:r w:rsidRPr="004D09DF">
              <w:rPr>
                <w:rFonts w:ascii="Times New Roman" w:hAnsi="Times New Roman" w:cs="Times New Roman"/>
                <w:b/>
                <w:color w:val="000000"/>
              </w:rPr>
              <w:t xml:space="preserve">Билишни хохлайман </w:t>
            </w:r>
          </w:p>
        </w:tc>
        <w:tc>
          <w:tcPr>
            <w:tcW w:w="3758" w:type="dxa"/>
            <w:shd w:val="clear" w:color="auto" w:fill="B2A1C7" w:themeFill="accent4" w:themeFillTint="99"/>
          </w:tcPr>
          <w:p w:rsidR="004D09DF" w:rsidRPr="004D09DF" w:rsidRDefault="004D09DF" w:rsidP="00523A82">
            <w:pPr>
              <w:pStyle w:val="a4"/>
              <w:tabs>
                <w:tab w:val="left" w:pos="6663"/>
                <w:tab w:val="left" w:pos="7088"/>
              </w:tabs>
              <w:jc w:val="center"/>
              <w:rPr>
                <w:rFonts w:ascii="Times New Roman" w:hAnsi="Times New Roman" w:cs="Times New Roman"/>
                <w:b/>
                <w:color w:val="000000"/>
              </w:rPr>
            </w:pPr>
            <w:r w:rsidRPr="004D09DF">
              <w:rPr>
                <w:rFonts w:ascii="Times New Roman" w:hAnsi="Times New Roman" w:cs="Times New Roman"/>
                <w:b/>
                <w:color w:val="000000"/>
              </w:rPr>
              <w:t xml:space="preserve">Билиб олдим </w:t>
            </w:r>
          </w:p>
        </w:tc>
      </w:tr>
      <w:tr w:rsidR="004D09DF" w:rsidRPr="004D09DF" w:rsidTr="00523A82">
        <w:tc>
          <w:tcPr>
            <w:tcW w:w="3757" w:type="dxa"/>
          </w:tcPr>
          <w:p w:rsidR="004D09DF" w:rsidRPr="004D09DF" w:rsidRDefault="004D09DF" w:rsidP="00523A82">
            <w:pPr>
              <w:pStyle w:val="a4"/>
              <w:tabs>
                <w:tab w:val="left" w:pos="6663"/>
                <w:tab w:val="left" w:pos="7088"/>
              </w:tabs>
              <w:jc w:val="center"/>
              <w:rPr>
                <w:rFonts w:ascii="Times New Roman" w:hAnsi="Times New Roman" w:cs="Times New Roman"/>
                <w:b/>
                <w:bCs/>
                <w:color w:val="000000"/>
              </w:rPr>
            </w:pPr>
            <w:r w:rsidRPr="004D09DF">
              <w:rPr>
                <w:rFonts w:ascii="Times New Roman" w:hAnsi="Times New Roman" w:cs="Times New Roman"/>
                <w:b/>
                <w:bCs/>
                <w:color w:val="000000"/>
              </w:rPr>
              <w:t>1</w:t>
            </w:r>
          </w:p>
        </w:tc>
        <w:tc>
          <w:tcPr>
            <w:tcW w:w="3758" w:type="dxa"/>
          </w:tcPr>
          <w:p w:rsidR="004D09DF" w:rsidRPr="004D09DF" w:rsidRDefault="004D09DF" w:rsidP="00523A82">
            <w:pPr>
              <w:pStyle w:val="a4"/>
              <w:tabs>
                <w:tab w:val="left" w:pos="6663"/>
                <w:tab w:val="left" w:pos="7088"/>
              </w:tabs>
              <w:jc w:val="center"/>
              <w:rPr>
                <w:rFonts w:ascii="Times New Roman" w:hAnsi="Times New Roman" w:cs="Times New Roman"/>
                <w:b/>
                <w:color w:val="000000"/>
              </w:rPr>
            </w:pPr>
            <w:r w:rsidRPr="004D09DF">
              <w:rPr>
                <w:rFonts w:ascii="Times New Roman" w:hAnsi="Times New Roman" w:cs="Times New Roman"/>
                <w:b/>
                <w:color w:val="000000"/>
              </w:rPr>
              <w:t>2</w:t>
            </w:r>
          </w:p>
        </w:tc>
        <w:tc>
          <w:tcPr>
            <w:tcW w:w="3758" w:type="dxa"/>
          </w:tcPr>
          <w:p w:rsidR="004D09DF" w:rsidRPr="004D09DF" w:rsidRDefault="004D09DF" w:rsidP="00523A82">
            <w:pPr>
              <w:pStyle w:val="a4"/>
              <w:tabs>
                <w:tab w:val="left" w:pos="6663"/>
                <w:tab w:val="left" w:pos="7088"/>
              </w:tabs>
              <w:jc w:val="center"/>
              <w:rPr>
                <w:rFonts w:ascii="Times New Roman" w:hAnsi="Times New Roman" w:cs="Times New Roman"/>
                <w:b/>
                <w:color w:val="000000"/>
              </w:rPr>
            </w:pPr>
            <w:r w:rsidRPr="004D09DF">
              <w:rPr>
                <w:rFonts w:ascii="Times New Roman" w:hAnsi="Times New Roman" w:cs="Times New Roman"/>
                <w:b/>
                <w:color w:val="000000"/>
              </w:rPr>
              <w:t>3</w:t>
            </w:r>
          </w:p>
        </w:tc>
      </w:tr>
      <w:tr w:rsidR="004D09DF" w:rsidRPr="004D09DF" w:rsidTr="00523A82">
        <w:trPr>
          <w:trHeight w:val="325"/>
        </w:trPr>
        <w:tc>
          <w:tcPr>
            <w:tcW w:w="3757" w:type="dxa"/>
          </w:tcPr>
          <w:p w:rsidR="004D09DF" w:rsidRPr="004D09DF" w:rsidRDefault="004D09DF" w:rsidP="00523A82">
            <w:pPr>
              <w:pStyle w:val="a4"/>
              <w:tabs>
                <w:tab w:val="left" w:pos="6663"/>
                <w:tab w:val="left" w:pos="7088"/>
              </w:tabs>
              <w:jc w:val="center"/>
              <w:rPr>
                <w:rFonts w:ascii="Times New Roman" w:hAnsi="Times New Roman" w:cs="Times New Roman"/>
                <w:b/>
                <w:bCs/>
                <w:color w:val="000000"/>
              </w:rPr>
            </w:pPr>
          </w:p>
        </w:tc>
        <w:tc>
          <w:tcPr>
            <w:tcW w:w="3758" w:type="dxa"/>
          </w:tcPr>
          <w:p w:rsidR="004D09DF" w:rsidRPr="004D09DF" w:rsidRDefault="004D09DF" w:rsidP="00523A82">
            <w:pPr>
              <w:pStyle w:val="a4"/>
              <w:tabs>
                <w:tab w:val="left" w:pos="6663"/>
                <w:tab w:val="left" w:pos="7088"/>
              </w:tabs>
              <w:jc w:val="center"/>
              <w:rPr>
                <w:rFonts w:ascii="Times New Roman" w:hAnsi="Times New Roman" w:cs="Times New Roman"/>
                <w:b/>
                <w:color w:val="000000"/>
              </w:rPr>
            </w:pPr>
          </w:p>
        </w:tc>
        <w:tc>
          <w:tcPr>
            <w:tcW w:w="3758" w:type="dxa"/>
          </w:tcPr>
          <w:p w:rsidR="004D09DF" w:rsidRPr="004D09DF" w:rsidRDefault="004D09DF" w:rsidP="00523A82">
            <w:pPr>
              <w:pStyle w:val="a4"/>
              <w:tabs>
                <w:tab w:val="left" w:pos="6663"/>
                <w:tab w:val="left" w:pos="7088"/>
              </w:tabs>
              <w:jc w:val="center"/>
              <w:rPr>
                <w:rFonts w:ascii="Times New Roman" w:hAnsi="Times New Roman" w:cs="Times New Roman"/>
                <w:b/>
                <w:color w:val="000000"/>
              </w:rPr>
            </w:pPr>
          </w:p>
        </w:tc>
      </w:tr>
    </w:tbl>
    <w:p w:rsidR="004D09DF" w:rsidRPr="004D09DF" w:rsidRDefault="004D09DF" w:rsidP="004D09DF">
      <w:pPr>
        <w:spacing w:after="0"/>
        <w:ind w:firstLine="709"/>
        <w:jc w:val="both"/>
        <w:rPr>
          <w:rFonts w:ascii="Times New Roman" w:hAnsi="Times New Roman" w:cs="Times New Roman"/>
          <w:lang w:val="uz-Cyrl-UZ"/>
        </w:rPr>
      </w:pPr>
    </w:p>
    <w:p w:rsidR="004D09DF" w:rsidRPr="004D09DF" w:rsidRDefault="004D09DF" w:rsidP="004D09DF">
      <w:pPr>
        <w:spacing w:after="0"/>
        <w:jc w:val="center"/>
        <w:rPr>
          <w:rFonts w:ascii="Times New Roman" w:hAnsi="Times New Roman" w:cs="Times New Roman"/>
          <w:b/>
          <w:lang w:val="uz-Cyrl-UZ"/>
        </w:rPr>
      </w:pPr>
      <w:r w:rsidRPr="004D09DF">
        <w:rPr>
          <w:rFonts w:ascii="Times New Roman" w:hAnsi="Times New Roman" w:cs="Times New Roman"/>
          <w:b/>
          <w:lang w:val="uz-Cyrl-UZ"/>
        </w:rPr>
        <w:t>Назорат учун саволлар</w:t>
      </w:r>
    </w:p>
    <w:p w:rsidR="004D09DF" w:rsidRPr="004D09DF" w:rsidRDefault="004D09DF" w:rsidP="004D09DF">
      <w:pPr>
        <w:spacing w:after="0"/>
        <w:jc w:val="both"/>
        <w:rPr>
          <w:rFonts w:ascii="Times New Roman" w:hAnsi="Times New Roman" w:cs="Times New Roman"/>
          <w:lang w:val="uz-Cyrl-UZ"/>
        </w:rPr>
      </w:pPr>
      <w:r w:rsidRPr="004D09DF">
        <w:rPr>
          <w:rFonts w:ascii="Times New Roman" w:hAnsi="Times New Roman" w:cs="Times New Roman"/>
          <w:lang w:val="uz-Cyrl-UZ"/>
        </w:rPr>
        <w:t xml:space="preserve">1 </w:t>
      </w:r>
      <w:r w:rsidRPr="004D09DF">
        <w:rPr>
          <w:rFonts w:ascii="Times New Roman" w:hAnsi="Times New Roman" w:cs="Times New Roman"/>
        </w:rPr>
        <w:t>Зичлик деб нимага айтилади</w:t>
      </w:r>
      <w:r w:rsidRPr="004D09DF">
        <w:rPr>
          <w:rFonts w:ascii="Times New Roman" w:hAnsi="Times New Roman" w:cs="Times New Roman"/>
          <w:lang w:val="uz-Cyrl-UZ"/>
        </w:rPr>
        <w:t xml:space="preserve">? </w:t>
      </w:r>
    </w:p>
    <w:p w:rsidR="004D09DF" w:rsidRPr="004D09DF" w:rsidRDefault="004D09DF" w:rsidP="004D09DF">
      <w:pPr>
        <w:spacing w:after="0"/>
        <w:rPr>
          <w:rFonts w:ascii="Times New Roman" w:hAnsi="Times New Roman" w:cs="Times New Roman"/>
          <w:lang w:val="uz-Cyrl-UZ"/>
        </w:rPr>
      </w:pPr>
      <w:r w:rsidRPr="004D09DF">
        <w:rPr>
          <w:rFonts w:ascii="Times New Roman" w:hAnsi="Times New Roman" w:cs="Times New Roman"/>
          <w:lang w:val="uz-Cyrl-UZ"/>
        </w:rPr>
        <w:t>2. Зичликни автоматик ўлчаш асбоблари кайерларда муҳим воситалардан ҳисобланади?</w:t>
      </w:r>
    </w:p>
    <w:p w:rsidR="004D09DF" w:rsidRPr="004D09DF" w:rsidRDefault="004D09DF" w:rsidP="004D09DF">
      <w:pPr>
        <w:spacing w:after="0"/>
        <w:jc w:val="both"/>
        <w:rPr>
          <w:rFonts w:ascii="Times New Roman" w:hAnsi="Times New Roman" w:cs="Times New Roman"/>
          <w:lang w:val="uz-Cyrl-UZ"/>
        </w:rPr>
      </w:pPr>
      <w:r w:rsidRPr="004D09DF">
        <w:rPr>
          <w:rFonts w:ascii="Times New Roman" w:hAnsi="Times New Roman" w:cs="Times New Roman"/>
          <w:lang w:val="uz-Cyrl-UZ"/>
        </w:rPr>
        <w:t>3.Саноатда суюқликнинг зичлигини ўлчаш учун нималар қўлланилади?</w:t>
      </w:r>
    </w:p>
    <w:p w:rsidR="00E201D6" w:rsidRDefault="00E201D6">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E201D6" w:rsidRPr="00142FBA" w:rsidTr="00523A82">
        <w:trPr>
          <w:trHeight w:val="416"/>
        </w:trPr>
        <w:tc>
          <w:tcPr>
            <w:tcW w:w="1634" w:type="dxa"/>
          </w:tcPr>
          <w:p w:rsidR="00E201D6" w:rsidRPr="00142FBA" w:rsidRDefault="00E201D6" w:rsidP="00523A82">
            <w:pPr>
              <w:spacing w:after="0" w:line="240" w:lineRule="auto"/>
              <w:ind w:hanging="142"/>
              <w:jc w:val="center"/>
              <w:rPr>
                <w:rFonts w:ascii="Times New Roman" w:eastAsia="Calibri" w:hAnsi="Times New Roman" w:cs="Times New Roman"/>
                <w:sz w:val="18"/>
                <w:szCs w:val="18"/>
                <w:lang w:val="uz-Cyrl-UZ"/>
              </w:rPr>
            </w:pPr>
            <w:r w:rsidRPr="00142FBA">
              <w:rPr>
                <w:rFonts w:ascii="Times New Roman" w:hAnsi="Times New Roman" w:cs="Times New Roman"/>
                <w:sz w:val="18"/>
                <w:szCs w:val="18"/>
                <w:lang w:val="uz-Latn-UZ"/>
              </w:rPr>
              <w:lastRenderedPageBreak/>
              <w:br w:type="page"/>
            </w:r>
            <w:r w:rsidRPr="00142FBA">
              <w:rPr>
                <w:rFonts w:ascii="Times New Roman" w:hAnsi="Times New Roman" w:cs="Times New Roman"/>
                <w:sz w:val="18"/>
                <w:szCs w:val="18"/>
                <w:lang w:val="uz-Latn-UZ"/>
              </w:rPr>
              <w:br w:type="page"/>
            </w:r>
            <w:r w:rsidRPr="00142FBA">
              <w:rPr>
                <w:rFonts w:ascii="Times New Roman" w:eastAsia="Calibri" w:hAnsi="Times New Roman" w:cs="Times New Roman"/>
                <w:sz w:val="18"/>
                <w:szCs w:val="18"/>
              </w:rPr>
              <w:t xml:space="preserve">Маъруза </w:t>
            </w:r>
            <w:r w:rsidRPr="00142FBA">
              <w:rPr>
                <w:rFonts w:ascii="Times New Roman" w:eastAsia="Calibri" w:hAnsi="Times New Roman" w:cs="Times New Roman"/>
                <w:sz w:val="18"/>
                <w:szCs w:val="18"/>
                <w:lang w:val="uz-Latn-UZ"/>
              </w:rPr>
              <w:t xml:space="preserve"> </w:t>
            </w:r>
            <w:r w:rsidRPr="00142FBA">
              <w:rPr>
                <w:rFonts w:ascii="Times New Roman" w:eastAsia="Calibri" w:hAnsi="Times New Roman" w:cs="Times New Roman"/>
                <w:sz w:val="18"/>
                <w:szCs w:val="18"/>
              </w:rPr>
              <w:t>№</w:t>
            </w:r>
            <w:r w:rsidRPr="00142FBA">
              <w:rPr>
                <w:rFonts w:ascii="Times New Roman" w:eastAsia="Calibri" w:hAnsi="Times New Roman" w:cs="Times New Roman"/>
                <w:sz w:val="18"/>
                <w:szCs w:val="18"/>
                <w:lang w:val="uz-Cyrl-UZ"/>
              </w:rPr>
              <w:t>28</w:t>
            </w:r>
          </w:p>
        </w:tc>
        <w:tc>
          <w:tcPr>
            <w:tcW w:w="7972" w:type="dxa"/>
          </w:tcPr>
          <w:p w:rsidR="00E201D6" w:rsidRPr="00142FBA" w:rsidRDefault="00E201D6" w:rsidP="00523A82">
            <w:pPr>
              <w:spacing w:after="0" w:line="240" w:lineRule="auto"/>
              <w:rPr>
                <w:rFonts w:ascii="Times New Roman" w:hAnsi="Times New Roman" w:cs="Times New Roman"/>
                <w:b/>
                <w:sz w:val="18"/>
                <w:szCs w:val="18"/>
                <w:lang w:val="uz-Cyrl-UZ"/>
              </w:rPr>
            </w:pPr>
            <w:r w:rsidRPr="00142FBA">
              <w:rPr>
                <w:rFonts w:ascii="Times New Roman" w:hAnsi="Times New Roman" w:cs="Times New Roman"/>
                <w:b/>
                <w:bCs/>
                <w:sz w:val="18"/>
                <w:szCs w:val="18"/>
                <w:lang w:val="uz-Latn-UZ"/>
              </w:rPr>
              <w:t xml:space="preserve">Гидростатик зичлик ўлчаш воситалари </w:t>
            </w:r>
          </w:p>
        </w:tc>
      </w:tr>
    </w:tbl>
    <w:p w:rsidR="00E201D6" w:rsidRPr="00142FBA" w:rsidRDefault="00E201D6" w:rsidP="00E201D6">
      <w:pPr>
        <w:shd w:val="clear" w:color="auto" w:fill="FFFFFF"/>
        <w:spacing w:after="0" w:line="240" w:lineRule="auto"/>
        <w:rPr>
          <w:rFonts w:ascii="Times New Roman" w:hAnsi="Times New Roman" w:cs="Times New Roman"/>
          <w:sz w:val="18"/>
          <w:szCs w:val="18"/>
          <w:lang w:val="uz-Latn-UZ"/>
        </w:rPr>
      </w:pPr>
      <w:r w:rsidRPr="00142FBA">
        <w:rPr>
          <w:rFonts w:ascii="Times New Roman" w:hAnsi="Times New Roman" w:cs="Times New Roman"/>
          <w:b/>
          <w:bCs/>
          <w:sz w:val="18"/>
          <w:szCs w:val="18"/>
        </w:rPr>
        <w:t>Маъруза</w:t>
      </w:r>
      <w:r w:rsidRPr="00142FBA">
        <w:rPr>
          <w:rFonts w:ascii="Times New Roman" w:hAnsi="Times New Roman" w:cs="Times New Roman"/>
          <w:b/>
          <w:bCs/>
          <w:sz w:val="18"/>
          <w:szCs w:val="18"/>
          <w:lang w:val="uz-Latn-UZ"/>
        </w:rPr>
        <w:t xml:space="preserve"> машғулот</w:t>
      </w:r>
      <w:r w:rsidRPr="00142FBA">
        <w:rPr>
          <w:rFonts w:ascii="Times New Roman" w:hAnsi="Times New Roman" w:cs="Times New Roman"/>
          <w:b/>
          <w:bCs/>
          <w:sz w:val="18"/>
          <w:szCs w:val="18"/>
        </w:rPr>
        <w:t>и</w:t>
      </w:r>
      <w:r w:rsidRPr="00142FBA">
        <w:rPr>
          <w:rFonts w:ascii="Times New Roman" w:hAnsi="Times New Roman" w:cs="Times New Roman"/>
          <w:b/>
          <w:bCs/>
          <w:sz w:val="18"/>
          <w:szCs w:val="18"/>
          <w:lang w:val="uz-Latn-UZ"/>
        </w:rPr>
        <w:t>ни</w:t>
      </w:r>
      <w:r w:rsidRPr="00142FBA">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E201D6" w:rsidRPr="00142FBA" w:rsidTr="00523A82">
        <w:trPr>
          <w:trHeight w:val="275"/>
        </w:trPr>
        <w:tc>
          <w:tcPr>
            <w:tcW w:w="9639" w:type="dxa"/>
            <w:gridSpan w:val="2"/>
            <w:shd w:val="clear" w:color="auto" w:fill="FFFFFF" w:themeFill="background1"/>
          </w:tcPr>
          <w:p w:rsidR="00E201D6" w:rsidRPr="00142FBA" w:rsidRDefault="00E201D6" w:rsidP="00523A82">
            <w:pPr>
              <w:spacing w:after="0" w:line="240" w:lineRule="auto"/>
              <w:rPr>
                <w:rFonts w:ascii="Times New Roman" w:eastAsia="Calibri" w:hAnsi="Times New Roman" w:cs="Times New Roman"/>
                <w:sz w:val="18"/>
                <w:szCs w:val="18"/>
                <w:lang w:val="uz-Latn-UZ"/>
              </w:rPr>
            </w:pPr>
            <w:r w:rsidRPr="00142FBA">
              <w:rPr>
                <w:rFonts w:ascii="Times New Roman" w:eastAsia="Calibri" w:hAnsi="Times New Roman" w:cs="Times New Roman"/>
                <w:b/>
                <w:bCs/>
                <w:sz w:val="18"/>
                <w:szCs w:val="18"/>
                <w:lang w:val="uz-Latn-UZ"/>
              </w:rPr>
              <w:t xml:space="preserve">Талабалар сони: 1-42 та.  </w:t>
            </w:r>
            <w:r w:rsidRPr="00142FBA">
              <w:rPr>
                <w:rFonts w:ascii="Times New Roman" w:hAnsi="Times New Roman" w:cs="Times New Roman"/>
                <w:b/>
                <w:bCs/>
                <w:sz w:val="18"/>
                <w:szCs w:val="18"/>
                <w:lang w:val="uz-Latn-UZ"/>
              </w:rPr>
              <w:t>Ўқув соати – 2соат</w:t>
            </w:r>
          </w:p>
        </w:tc>
      </w:tr>
      <w:tr w:rsidR="00E201D6" w:rsidRPr="00142FBA" w:rsidTr="00523A82">
        <w:trPr>
          <w:trHeight w:val="275"/>
        </w:trPr>
        <w:tc>
          <w:tcPr>
            <w:tcW w:w="3211" w:type="dxa"/>
            <w:shd w:val="clear" w:color="auto" w:fill="FFFFFF" w:themeFill="background1"/>
          </w:tcPr>
          <w:p w:rsidR="00E201D6" w:rsidRPr="00142FBA" w:rsidRDefault="00E201D6" w:rsidP="00523A82">
            <w:pPr>
              <w:shd w:val="clear" w:color="auto" w:fill="FFFFFF"/>
              <w:spacing w:after="0" w:line="240" w:lineRule="auto"/>
              <w:rPr>
                <w:rFonts w:ascii="Times New Roman" w:eastAsia="Calibri" w:hAnsi="Times New Roman" w:cs="Times New Roman"/>
                <w:sz w:val="18"/>
                <w:szCs w:val="18"/>
                <w:lang w:val="uz-Latn-UZ"/>
              </w:rPr>
            </w:pPr>
            <w:r w:rsidRPr="00142FBA">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E201D6" w:rsidRPr="00142FBA" w:rsidRDefault="00E201D6" w:rsidP="00523A82">
            <w:pPr>
              <w:shd w:val="clear" w:color="auto" w:fill="FFFFFF"/>
              <w:spacing w:after="0" w:line="240" w:lineRule="auto"/>
              <w:rPr>
                <w:rFonts w:ascii="Times New Roman" w:eastAsia="Calibri" w:hAnsi="Times New Roman" w:cs="Times New Roman"/>
                <w:sz w:val="18"/>
                <w:szCs w:val="18"/>
                <w:highlight w:val="cyan"/>
              </w:rPr>
            </w:pPr>
            <w:r w:rsidRPr="00142FBA">
              <w:rPr>
                <w:rFonts w:ascii="Times New Roman" w:eastAsia="Calibri" w:hAnsi="Times New Roman" w:cs="Times New Roman"/>
                <w:sz w:val="18"/>
                <w:szCs w:val="18"/>
              </w:rPr>
              <w:t xml:space="preserve">   Маъруза</w:t>
            </w:r>
          </w:p>
        </w:tc>
      </w:tr>
      <w:tr w:rsidR="00E201D6" w:rsidRPr="00142FBA" w:rsidTr="00523A82">
        <w:trPr>
          <w:trHeight w:val="286"/>
        </w:trPr>
        <w:tc>
          <w:tcPr>
            <w:tcW w:w="3211" w:type="dxa"/>
            <w:shd w:val="clear" w:color="auto" w:fill="FFFFFF" w:themeFill="background1"/>
          </w:tcPr>
          <w:p w:rsidR="00E201D6" w:rsidRPr="00142FBA" w:rsidRDefault="00E201D6" w:rsidP="00523A82">
            <w:pPr>
              <w:spacing w:after="0" w:line="240" w:lineRule="auto"/>
              <w:rPr>
                <w:rFonts w:ascii="Times New Roman" w:eastAsia="Calibri" w:hAnsi="Times New Roman" w:cs="Times New Roman"/>
                <w:sz w:val="18"/>
                <w:szCs w:val="18"/>
                <w:lang w:val="uz-Latn-UZ"/>
              </w:rPr>
            </w:pPr>
            <w:r w:rsidRPr="00142FBA">
              <w:rPr>
                <w:rFonts w:ascii="Times New Roman" w:hAnsi="Times New Roman" w:cs="Times New Roman"/>
                <w:sz w:val="18"/>
                <w:szCs w:val="18"/>
              </w:rPr>
              <w:t>Маъруза</w:t>
            </w:r>
            <w:r w:rsidRPr="00142FBA">
              <w:rPr>
                <w:rFonts w:ascii="Times New Roman" w:hAnsi="Times New Roman" w:cs="Times New Roman"/>
                <w:sz w:val="18"/>
                <w:szCs w:val="18"/>
                <w:lang w:val="uz-Latn-UZ"/>
              </w:rPr>
              <w:t xml:space="preserve"> режаси</w:t>
            </w:r>
            <w:proofErr w:type="gramStart"/>
            <w:r w:rsidRPr="00142FBA">
              <w:rPr>
                <w:rFonts w:ascii="Times New Roman" w:hAnsi="Times New Roman" w:cs="Times New Roman"/>
                <w:sz w:val="18"/>
                <w:szCs w:val="18"/>
                <w:lang w:val="uz-Latn-UZ"/>
              </w:rPr>
              <w:t>:</w:t>
            </w:r>
            <w:r w:rsidRPr="00142FBA">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E201D6" w:rsidRPr="00142FBA" w:rsidRDefault="00E201D6" w:rsidP="00523A82">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sz w:val="18"/>
                <w:szCs w:val="18"/>
                <w:lang w:val="uz-Cyrl-UZ"/>
              </w:rPr>
              <w:t>1. Гидростатик зичлик ўлчаш воситалари.</w:t>
            </w:r>
          </w:p>
          <w:p w:rsidR="00E201D6" w:rsidRPr="00142FBA" w:rsidRDefault="00E201D6" w:rsidP="00523A82">
            <w:pPr>
              <w:spacing w:after="0" w:line="240" w:lineRule="auto"/>
              <w:jc w:val="both"/>
              <w:rPr>
                <w:rFonts w:ascii="Times New Roman" w:hAnsi="Times New Roman" w:cs="Times New Roman"/>
                <w:sz w:val="18"/>
                <w:szCs w:val="18"/>
                <w:highlight w:val="yellow"/>
              </w:rPr>
            </w:pPr>
            <w:r w:rsidRPr="00142FBA">
              <w:rPr>
                <w:rFonts w:ascii="Times New Roman" w:hAnsi="Times New Roman" w:cs="Times New Roman"/>
                <w:sz w:val="18"/>
                <w:szCs w:val="18"/>
                <w:lang w:val="uz-Cyrl-UZ"/>
              </w:rPr>
              <w:t>2. Гидростатик зичлик ўлчаш воситаларининг</w:t>
            </w:r>
            <w:r w:rsidRPr="00142FBA">
              <w:rPr>
                <w:rFonts w:ascii="Times New Roman" w:hAnsi="Times New Roman" w:cs="Times New Roman"/>
                <w:b/>
                <w:color w:val="1F497D" w:themeColor="text2"/>
                <w:sz w:val="18"/>
                <w:szCs w:val="18"/>
                <w:lang w:val="uz-Cyrl-UZ"/>
              </w:rPr>
              <w:t xml:space="preserve"> </w:t>
            </w:r>
            <w:r w:rsidRPr="00142FBA">
              <w:rPr>
                <w:rFonts w:ascii="Times New Roman" w:hAnsi="Times New Roman" w:cs="Times New Roman"/>
                <w:sz w:val="18"/>
                <w:szCs w:val="18"/>
                <w:lang w:val="uz-Cyrl-UZ"/>
              </w:rPr>
              <w:t>афзаллиги ва камчилиги</w:t>
            </w:r>
            <w:r w:rsidRPr="00142FBA">
              <w:rPr>
                <w:rFonts w:ascii="Times New Roman" w:hAnsi="Times New Roman" w:cs="Times New Roman"/>
                <w:sz w:val="18"/>
                <w:szCs w:val="18"/>
              </w:rPr>
              <w:t>.</w:t>
            </w:r>
          </w:p>
          <w:p w:rsidR="00E201D6" w:rsidRPr="00142FBA" w:rsidRDefault="00E201D6" w:rsidP="00523A82">
            <w:pPr>
              <w:spacing w:after="0" w:line="240" w:lineRule="auto"/>
              <w:jc w:val="both"/>
              <w:rPr>
                <w:rFonts w:ascii="Times New Roman" w:hAnsi="Times New Roman" w:cs="Times New Roman"/>
                <w:sz w:val="18"/>
                <w:szCs w:val="18"/>
                <w:lang w:val="uz-Cyrl-UZ"/>
              </w:rPr>
            </w:pPr>
          </w:p>
        </w:tc>
      </w:tr>
      <w:tr w:rsidR="00E201D6" w:rsidRPr="001913DE" w:rsidTr="00523A82">
        <w:trPr>
          <w:trHeight w:val="2213"/>
        </w:trPr>
        <w:tc>
          <w:tcPr>
            <w:tcW w:w="3211" w:type="dxa"/>
          </w:tcPr>
          <w:p w:rsidR="00E201D6" w:rsidRPr="00142FBA" w:rsidRDefault="00E201D6"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Педагогик вазифалар:</w:t>
            </w:r>
          </w:p>
          <w:p w:rsidR="00E201D6" w:rsidRPr="00142FBA" w:rsidRDefault="00E201D6" w:rsidP="00523A82">
            <w:pPr>
              <w:spacing w:after="0" w:line="240" w:lineRule="auto"/>
              <w:rPr>
                <w:rFonts w:ascii="Times New Roman" w:hAnsi="Times New Roman" w:cs="Times New Roman"/>
                <w:sz w:val="18"/>
                <w:szCs w:val="18"/>
                <w:lang w:val="uz-Cyrl-UZ"/>
              </w:rPr>
            </w:pPr>
          </w:p>
          <w:p w:rsidR="00E201D6" w:rsidRPr="00142FBA" w:rsidRDefault="00E201D6" w:rsidP="00523A82">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E201D6" w:rsidRPr="00142FBA" w:rsidRDefault="00E201D6"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E201D6" w:rsidRPr="00142FBA" w:rsidRDefault="00E201D6"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Ўқитиш фаолиятининг мазмуни</w:t>
            </w:r>
          </w:p>
          <w:p w:rsidR="00E201D6" w:rsidRPr="00142FBA" w:rsidRDefault="00E201D6"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Машғулот бошланади, ташкилий ишлар амалга оширилади;</w:t>
            </w:r>
          </w:p>
          <w:p w:rsidR="00E201D6" w:rsidRPr="00142FBA" w:rsidRDefault="00E201D6" w:rsidP="00523A82">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-Мавзунинг мазмуни режага асосан тушунтирила бошланади;</w:t>
            </w:r>
          </w:p>
          <w:p w:rsidR="00E201D6" w:rsidRPr="00142FBA" w:rsidRDefault="00E201D6" w:rsidP="00523A82">
            <w:pPr>
              <w:spacing w:after="0" w:line="240" w:lineRule="auto"/>
              <w:rPr>
                <w:rFonts w:ascii="Times New Roman" w:hAnsi="Times New Roman" w:cs="Times New Roman"/>
                <w:b/>
                <w:sz w:val="18"/>
                <w:szCs w:val="18"/>
              </w:rPr>
            </w:pPr>
            <w:r w:rsidRPr="00142FBA">
              <w:rPr>
                <w:rFonts w:ascii="Times New Roman" w:hAnsi="Times New Roman" w:cs="Times New Roman"/>
                <w:sz w:val="18"/>
                <w:szCs w:val="18"/>
              </w:rPr>
              <w:t xml:space="preserve">- </w:t>
            </w:r>
            <w:r w:rsidRPr="00142FBA">
              <w:rPr>
                <w:rFonts w:ascii="Times New Roman" w:hAnsi="Times New Roman" w:cs="Times New Roman"/>
                <w:sz w:val="18"/>
                <w:szCs w:val="18"/>
                <w:lang w:val="uz-Cyrl-UZ"/>
              </w:rPr>
              <w:t>Гидростатик зичлик ўлчаш воситалари</w:t>
            </w:r>
            <w:r w:rsidRPr="00142FBA">
              <w:rPr>
                <w:rFonts w:ascii="Times New Roman" w:hAnsi="Times New Roman" w:cs="Times New Roman"/>
                <w:sz w:val="18"/>
                <w:szCs w:val="18"/>
              </w:rPr>
              <w:t xml:space="preserve"> хакида умумий тушунчалар</w:t>
            </w:r>
            <w:r w:rsidRPr="00142FBA">
              <w:rPr>
                <w:rFonts w:ascii="Times New Roman" w:hAnsi="Times New Roman" w:cs="Times New Roman"/>
                <w:sz w:val="18"/>
                <w:szCs w:val="18"/>
                <w:lang w:val="uz-Cyrl-UZ"/>
              </w:rPr>
              <w:t xml:space="preserve"> тушунтириб берилади</w:t>
            </w:r>
            <w:r w:rsidRPr="00142FBA">
              <w:rPr>
                <w:rFonts w:ascii="Times New Roman" w:hAnsi="Times New Roman" w:cs="Times New Roman"/>
                <w:color w:val="000000"/>
                <w:spacing w:val="6"/>
                <w:sz w:val="18"/>
                <w:szCs w:val="18"/>
              </w:rPr>
              <w:t>;</w:t>
            </w:r>
          </w:p>
          <w:p w:rsidR="00E201D6" w:rsidRPr="00142FBA" w:rsidRDefault="00E201D6" w:rsidP="00523A82">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color w:val="000000"/>
                <w:spacing w:val="6"/>
                <w:sz w:val="18"/>
                <w:szCs w:val="18"/>
              </w:rPr>
              <w:t xml:space="preserve">- </w:t>
            </w:r>
            <w:r w:rsidRPr="00142FBA">
              <w:rPr>
                <w:rFonts w:ascii="Times New Roman" w:hAnsi="Times New Roman" w:cs="Times New Roman"/>
                <w:sz w:val="18"/>
                <w:szCs w:val="18"/>
                <w:lang w:val="uz-Cyrl-UZ"/>
              </w:rPr>
              <w:t xml:space="preserve">Гидростатик зичлик ўлчаш воситалари ишлатиладиган асбоблар </w:t>
            </w:r>
            <w:r w:rsidRPr="00142FBA">
              <w:rPr>
                <w:rFonts w:ascii="Times New Roman" w:hAnsi="Times New Roman" w:cs="Times New Roman"/>
                <w:sz w:val="18"/>
                <w:szCs w:val="18"/>
              </w:rPr>
              <w:t>турлари</w:t>
            </w:r>
            <w:r w:rsidRPr="00142FBA">
              <w:rPr>
                <w:rFonts w:ascii="Times New Roman" w:hAnsi="Times New Roman" w:cs="Times New Roman"/>
                <w:color w:val="000000"/>
                <w:spacing w:val="6"/>
                <w:sz w:val="18"/>
                <w:szCs w:val="18"/>
              </w:rPr>
              <w:t>:</w:t>
            </w:r>
          </w:p>
          <w:p w:rsidR="00E201D6" w:rsidRPr="00142FBA" w:rsidRDefault="00E201D6" w:rsidP="00523A82">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bCs/>
                <w:color w:val="000000"/>
                <w:spacing w:val="1"/>
                <w:sz w:val="18"/>
                <w:szCs w:val="18"/>
              </w:rPr>
              <w:t>а</w:t>
            </w:r>
            <w:r w:rsidRPr="00142FBA">
              <w:rPr>
                <w:rFonts w:ascii="Times New Roman" w:hAnsi="Times New Roman" w:cs="Times New Roman"/>
                <w:sz w:val="18"/>
                <w:szCs w:val="18"/>
                <w:lang w:val="uz-Cyrl-UZ"/>
              </w:rPr>
              <w:t xml:space="preserve"> Гидростатик зичлик ўлчаш воситалари</w:t>
            </w:r>
            <w:r w:rsidRPr="00142FBA">
              <w:rPr>
                <w:rFonts w:ascii="Times New Roman" w:hAnsi="Times New Roman" w:cs="Times New Roman"/>
                <w:sz w:val="18"/>
                <w:szCs w:val="18"/>
              </w:rPr>
              <w:t xml:space="preserve"> ўлчаш чегаралари ва турлари</w:t>
            </w:r>
            <w:r w:rsidRPr="00142FBA">
              <w:rPr>
                <w:rFonts w:ascii="Times New Roman" w:hAnsi="Times New Roman" w:cs="Times New Roman"/>
                <w:bCs/>
                <w:color w:val="000000"/>
                <w:spacing w:val="1"/>
                <w:sz w:val="18"/>
                <w:szCs w:val="18"/>
              </w:rPr>
              <w:t>;</w:t>
            </w:r>
          </w:p>
          <w:p w:rsidR="00E201D6" w:rsidRPr="00142FBA" w:rsidRDefault="00E201D6" w:rsidP="00523A82">
            <w:pPr>
              <w:shd w:val="clear" w:color="auto" w:fill="FFFFFF"/>
              <w:tabs>
                <w:tab w:val="left" w:pos="3180"/>
              </w:tabs>
              <w:spacing w:after="0" w:line="240" w:lineRule="auto"/>
              <w:rPr>
                <w:rFonts w:ascii="Times New Roman" w:hAnsi="Times New Roman" w:cs="Times New Roman"/>
                <w:bCs/>
                <w:color w:val="000000"/>
                <w:spacing w:val="-4"/>
                <w:sz w:val="18"/>
                <w:szCs w:val="18"/>
                <w:lang w:val="uz-Cyrl-UZ"/>
              </w:rPr>
            </w:pPr>
            <w:r w:rsidRPr="00142FBA">
              <w:rPr>
                <w:rFonts w:ascii="Times New Roman" w:hAnsi="Times New Roman" w:cs="Times New Roman"/>
                <w:bCs/>
                <w:color w:val="000000"/>
                <w:spacing w:val="-4"/>
                <w:sz w:val="18"/>
                <w:szCs w:val="18"/>
                <w:lang w:val="uz-Cyrl-UZ"/>
              </w:rPr>
              <w:t xml:space="preserve">б) иссиқлик алмашиниш жараёнлари; </w:t>
            </w:r>
            <w:r w:rsidRPr="00142FBA">
              <w:rPr>
                <w:rFonts w:ascii="Times New Roman" w:hAnsi="Times New Roman" w:cs="Times New Roman"/>
                <w:bCs/>
                <w:color w:val="000000"/>
                <w:spacing w:val="-4"/>
                <w:sz w:val="18"/>
                <w:szCs w:val="18"/>
                <w:lang w:val="uz-Cyrl-UZ"/>
              </w:rPr>
              <w:tab/>
            </w:r>
          </w:p>
          <w:p w:rsidR="00E201D6" w:rsidRPr="00142FBA" w:rsidRDefault="00E201D6" w:rsidP="00523A82">
            <w:pPr>
              <w:shd w:val="clear" w:color="auto" w:fill="FFFFFF"/>
              <w:spacing w:after="0" w:line="240" w:lineRule="auto"/>
              <w:rPr>
                <w:rFonts w:ascii="Times New Roman" w:hAnsi="Times New Roman" w:cs="Times New Roman"/>
                <w:bCs/>
                <w:color w:val="000000"/>
                <w:spacing w:val="17"/>
                <w:sz w:val="18"/>
                <w:szCs w:val="18"/>
                <w:lang w:val="uz-Cyrl-UZ"/>
              </w:rPr>
            </w:pPr>
            <w:r w:rsidRPr="00142FBA">
              <w:rPr>
                <w:rFonts w:ascii="Times New Roman" w:hAnsi="Times New Roman" w:cs="Times New Roman"/>
                <w:bCs/>
                <w:color w:val="000000"/>
                <w:spacing w:val="17"/>
                <w:sz w:val="18"/>
                <w:szCs w:val="18"/>
                <w:lang w:val="uz-Cyrl-UZ"/>
              </w:rPr>
              <w:t>в) модда алмашиниш жараёнлари ёки диффузион жараёнлар;</w:t>
            </w:r>
          </w:p>
          <w:p w:rsidR="00E201D6" w:rsidRPr="00142FBA" w:rsidRDefault="00E201D6" w:rsidP="00523A82">
            <w:pPr>
              <w:shd w:val="clear" w:color="auto" w:fill="FFFFFF"/>
              <w:spacing w:after="0" w:line="240" w:lineRule="auto"/>
              <w:rPr>
                <w:rFonts w:ascii="Times New Roman" w:hAnsi="Times New Roman" w:cs="Times New Roman"/>
                <w:bCs/>
                <w:color w:val="000000"/>
                <w:spacing w:val="-5"/>
                <w:sz w:val="18"/>
                <w:szCs w:val="18"/>
                <w:lang w:val="uz-Cyrl-UZ"/>
              </w:rPr>
            </w:pPr>
            <w:r w:rsidRPr="00142FBA">
              <w:rPr>
                <w:rFonts w:ascii="Times New Roman" w:hAnsi="Times New Roman" w:cs="Times New Roman"/>
                <w:bCs/>
                <w:color w:val="000000"/>
                <w:spacing w:val="17"/>
                <w:sz w:val="18"/>
                <w:szCs w:val="18"/>
                <w:lang w:val="uz-Cyrl-UZ"/>
              </w:rPr>
              <w:t xml:space="preserve"> </w:t>
            </w:r>
            <w:r w:rsidRPr="00142FBA">
              <w:rPr>
                <w:rFonts w:ascii="Times New Roman" w:hAnsi="Times New Roman" w:cs="Times New Roman"/>
                <w:bCs/>
                <w:color w:val="000000"/>
                <w:spacing w:val="-5"/>
                <w:sz w:val="18"/>
                <w:szCs w:val="18"/>
                <w:lang w:val="uz-Cyrl-UZ"/>
              </w:rPr>
              <w:t xml:space="preserve">г) механик жараёнлар; </w:t>
            </w:r>
          </w:p>
          <w:p w:rsidR="00E201D6" w:rsidRPr="00142FBA" w:rsidRDefault="00E201D6" w:rsidP="00523A82">
            <w:pPr>
              <w:shd w:val="clear" w:color="auto" w:fill="FFFFFF"/>
              <w:spacing w:after="0" w:line="240" w:lineRule="auto"/>
              <w:rPr>
                <w:rFonts w:ascii="Times New Roman" w:hAnsi="Times New Roman" w:cs="Times New Roman"/>
                <w:bCs/>
                <w:color w:val="000000"/>
                <w:spacing w:val="-3"/>
                <w:sz w:val="18"/>
                <w:szCs w:val="18"/>
                <w:lang w:val="uz-Cyrl-UZ"/>
              </w:rPr>
            </w:pPr>
            <w:r w:rsidRPr="00142FBA">
              <w:rPr>
                <w:rFonts w:ascii="Times New Roman" w:hAnsi="Times New Roman" w:cs="Times New Roman"/>
                <w:bCs/>
                <w:color w:val="000000"/>
                <w:spacing w:val="-3"/>
                <w:sz w:val="18"/>
                <w:szCs w:val="18"/>
                <w:lang w:val="uz-Cyrl-UZ"/>
              </w:rPr>
              <w:t>д) кимёвий ва биокимёвий жараёнлар туғрисида мисоллар билан тулиқ тушунча берилади;</w:t>
            </w:r>
          </w:p>
          <w:p w:rsidR="00E201D6" w:rsidRPr="00142FBA" w:rsidRDefault="00E201D6"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bCs/>
                <w:color w:val="000000"/>
                <w:sz w:val="18"/>
                <w:szCs w:val="18"/>
                <w:lang w:val="uz-Cyrl-UZ"/>
              </w:rPr>
              <w:t>- машина ва қурилмаларга қўйиладиган талаблар</w:t>
            </w:r>
            <w:r w:rsidRPr="00142FBA">
              <w:rPr>
                <w:rFonts w:ascii="Times New Roman" w:hAnsi="Times New Roman" w:cs="Times New Roman"/>
                <w:sz w:val="18"/>
                <w:szCs w:val="18"/>
                <w:lang w:val="uz-Cyrl-UZ"/>
              </w:rPr>
              <w:t xml:space="preserve"> туғрисида хам маълумот бериб ўтилади.</w:t>
            </w:r>
          </w:p>
        </w:tc>
      </w:tr>
      <w:tr w:rsidR="00E201D6" w:rsidRPr="001913DE" w:rsidTr="00523A82">
        <w:trPr>
          <w:trHeight w:val="413"/>
        </w:trPr>
        <w:tc>
          <w:tcPr>
            <w:tcW w:w="3211" w:type="dxa"/>
          </w:tcPr>
          <w:p w:rsidR="00E201D6" w:rsidRPr="00142FBA" w:rsidRDefault="00E201D6" w:rsidP="00523A82">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lang w:val="uz-Cyrl-UZ"/>
              </w:rPr>
              <w:t xml:space="preserve">           Ўқитиш</w:t>
            </w:r>
            <w:r w:rsidRPr="00142FBA">
              <w:rPr>
                <w:rFonts w:ascii="Times New Roman" w:hAnsi="Times New Roman" w:cs="Times New Roman"/>
                <w:sz w:val="18"/>
                <w:szCs w:val="18"/>
              </w:rPr>
              <w:t xml:space="preserve"> услуби</w:t>
            </w:r>
          </w:p>
        </w:tc>
        <w:tc>
          <w:tcPr>
            <w:tcW w:w="6428" w:type="dxa"/>
          </w:tcPr>
          <w:p w:rsidR="00E201D6" w:rsidRPr="00142FBA" w:rsidRDefault="00E201D6" w:rsidP="00523A82">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rPr>
              <w:t>Маъруза</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муло</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от</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а</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лий</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хужум</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муаммоли</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lang w:val="uz-Cyrl-UZ"/>
              </w:rPr>
              <w:t>ҳ</w:t>
            </w:r>
            <w:r w:rsidRPr="00142FBA">
              <w:rPr>
                <w:rFonts w:ascii="Times New Roman" w:hAnsi="Times New Roman" w:cs="Times New Roman"/>
                <w:sz w:val="18"/>
                <w:szCs w:val="18"/>
              </w:rPr>
              <w:t>олатлар</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ва</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уларнинг</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ечимини</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топиш</w:t>
            </w:r>
            <w:r w:rsidRPr="00142FBA">
              <w:rPr>
                <w:rFonts w:ascii="Times New Roman" w:hAnsi="Times New Roman" w:cs="Times New Roman"/>
                <w:sz w:val="18"/>
                <w:szCs w:val="18"/>
                <w:lang w:val="en-US"/>
              </w:rPr>
              <w:t>.</w:t>
            </w:r>
          </w:p>
        </w:tc>
      </w:tr>
      <w:tr w:rsidR="00E201D6" w:rsidRPr="00142FBA" w:rsidTr="00523A82">
        <w:trPr>
          <w:trHeight w:val="419"/>
        </w:trPr>
        <w:tc>
          <w:tcPr>
            <w:tcW w:w="3211" w:type="dxa"/>
          </w:tcPr>
          <w:p w:rsidR="00E201D6" w:rsidRPr="00142FBA" w:rsidRDefault="00E201D6" w:rsidP="00523A82">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lang w:val="uz-Cyrl-UZ"/>
              </w:rPr>
              <w:t>Ўқитиш</w:t>
            </w:r>
            <w:r w:rsidRPr="00142FBA">
              <w:rPr>
                <w:rFonts w:ascii="Times New Roman" w:hAnsi="Times New Roman" w:cs="Times New Roman"/>
                <w:sz w:val="18"/>
                <w:szCs w:val="18"/>
              </w:rPr>
              <w:t xml:space="preserve"> воситалари</w:t>
            </w:r>
          </w:p>
        </w:tc>
        <w:tc>
          <w:tcPr>
            <w:tcW w:w="6428" w:type="dxa"/>
          </w:tcPr>
          <w:p w:rsidR="00E201D6" w:rsidRPr="00142FBA" w:rsidRDefault="00E201D6" w:rsidP="00523A82">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Компютер, плакат, лаборатория жи</w:t>
            </w:r>
            <w:r w:rsidRPr="00142FBA">
              <w:rPr>
                <w:rFonts w:ascii="Times New Roman" w:hAnsi="Times New Roman" w:cs="Times New Roman"/>
                <w:sz w:val="18"/>
                <w:szCs w:val="18"/>
                <w:lang w:val="uz-Cyrl-UZ"/>
              </w:rPr>
              <w:t>ҳ</w:t>
            </w:r>
            <w:r w:rsidRPr="00142FBA">
              <w:rPr>
                <w:rFonts w:ascii="Times New Roman" w:hAnsi="Times New Roman" w:cs="Times New Roman"/>
                <w:sz w:val="18"/>
                <w:szCs w:val="18"/>
              </w:rPr>
              <w:t>озлари, реактивлар, маърузанинг тар</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атма материаллари.</w:t>
            </w:r>
          </w:p>
        </w:tc>
      </w:tr>
      <w:tr w:rsidR="00E201D6" w:rsidRPr="00142FBA" w:rsidTr="00523A82">
        <w:trPr>
          <w:trHeight w:val="412"/>
        </w:trPr>
        <w:tc>
          <w:tcPr>
            <w:tcW w:w="3211" w:type="dxa"/>
          </w:tcPr>
          <w:p w:rsidR="00E201D6" w:rsidRPr="00142FBA" w:rsidRDefault="00E201D6" w:rsidP="00523A82">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 xml:space="preserve">      Мониторинг ва бахолаш</w:t>
            </w:r>
          </w:p>
        </w:tc>
        <w:tc>
          <w:tcPr>
            <w:tcW w:w="6428" w:type="dxa"/>
          </w:tcPr>
          <w:p w:rsidR="00E201D6" w:rsidRPr="00142FBA" w:rsidRDefault="00E201D6"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Талабаларнинг </w:t>
            </w:r>
            <w:r w:rsidRPr="00142FBA">
              <w:rPr>
                <w:rFonts w:ascii="Times New Roman" w:hAnsi="Times New Roman" w:cs="Times New Roman"/>
                <w:i/>
                <w:sz w:val="18"/>
                <w:szCs w:val="18"/>
                <w:lang w:val="uz-Cyrl-UZ"/>
              </w:rPr>
              <w:t>ўқ</w:t>
            </w:r>
            <w:r w:rsidRPr="00142FBA">
              <w:rPr>
                <w:rFonts w:ascii="Times New Roman" w:hAnsi="Times New Roman" w:cs="Times New Roman"/>
                <w:i/>
                <w:sz w:val="18"/>
                <w:szCs w:val="18"/>
              </w:rPr>
              <w:t xml:space="preserve">ув материалини конспектлаштириш ва мавзунини тушуниб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злаштириб боришини назорат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илиш.</w:t>
            </w:r>
          </w:p>
        </w:tc>
      </w:tr>
      <w:tr w:rsidR="00E201D6" w:rsidRPr="00142FBA" w:rsidTr="00523A82">
        <w:trPr>
          <w:trHeight w:val="286"/>
        </w:trPr>
        <w:tc>
          <w:tcPr>
            <w:tcW w:w="3211" w:type="dxa"/>
          </w:tcPr>
          <w:p w:rsidR="00E201D6" w:rsidRPr="00142FBA" w:rsidRDefault="00E201D6" w:rsidP="00523A82">
            <w:pPr>
              <w:shd w:val="clear" w:color="auto" w:fill="FFFFFF"/>
              <w:spacing w:after="0" w:line="240" w:lineRule="auto"/>
              <w:rPr>
                <w:rFonts w:ascii="Times New Roman" w:hAnsi="Times New Roman" w:cs="Times New Roman"/>
                <w:sz w:val="18"/>
                <w:szCs w:val="18"/>
              </w:rPr>
            </w:pPr>
            <w:r w:rsidRPr="00142FBA">
              <w:rPr>
                <w:rFonts w:ascii="Times New Roman" w:hAnsi="Times New Roman" w:cs="Times New Roman"/>
                <w:spacing w:val="-3"/>
                <w:sz w:val="18"/>
                <w:szCs w:val="18"/>
                <w:lang w:val="uz-Latn-UZ"/>
              </w:rPr>
              <w:t>Ўқитиш шароити</w:t>
            </w:r>
          </w:p>
        </w:tc>
        <w:tc>
          <w:tcPr>
            <w:tcW w:w="6428" w:type="dxa"/>
          </w:tcPr>
          <w:p w:rsidR="00E201D6" w:rsidRPr="00142FBA" w:rsidRDefault="00E201D6" w:rsidP="00523A82">
            <w:pPr>
              <w:shd w:val="clear" w:color="auto" w:fill="FFFFFF"/>
              <w:spacing w:after="0" w:line="240" w:lineRule="auto"/>
              <w:rPr>
                <w:rFonts w:ascii="Times New Roman" w:eastAsia="Calibri" w:hAnsi="Times New Roman" w:cs="Times New Roman"/>
                <w:sz w:val="18"/>
                <w:szCs w:val="18"/>
              </w:rPr>
            </w:pPr>
            <w:r w:rsidRPr="00142FBA">
              <w:rPr>
                <w:rFonts w:ascii="Times New Roman" w:eastAsia="Calibri" w:hAnsi="Times New Roman" w:cs="Times New Roman"/>
                <w:sz w:val="18"/>
                <w:szCs w:val="18"/>
              </w:rPr>
              <w:t>Аудитория.</w:t>
            </w:r>
          </w:p>
        </w:tc>
      </w:tr>
    </w:tbl>
    <w:p w:rsidR="00E201D6" w:rsidRPr="00142FBA" w:rsidRDefault="00E201D6" w:rsidP="00E201D6">
      <w:pPr>
        <w:spacing w:after="0" w:line="240" w:lineRule="auto"/>
        <w:jc w:val="center"/>
        <w:rPr>
          <w:rFonts w:ascii="Times New Roman" w:eastAsia="Calibri" w:hAnsi="Times New Roman" w:cs="Times New Roman"/>
          <w:b/>
          <w:bCs/>
          <w:sz w:val="18"/>
          <w:szCs w:val="18"/>
        </w:rPr>
      </w:pPr>
    </w:p>
    <w:p w:rsidR="00E201D6" w:rsidRPr="00142FBA" w:rsidRDefault="00E201D6" w:rsidP="00E201D6">
      <w:pPr>
        <w:tabs>
          <w:tab w:val="left" w:pos="4200"/>
        </w:tabs>
        <w:spacing w:after="0" w:line="240" w:lineRule="auto"/>
        <w:jc w:val="center"/>
        <w:rPr>
          <w:rFonts w:ascii="Times New Roman" w:eastAsia="Calibri" w:hAnsi="Times New Roman" w:cs="Times New Roman"/>
          <w:sz w:val="18"/>
          <w:szCs w:val="18"/>
        </w:rPr>
      </w:pPr>
      <w:r w:rsidRPr="00142FBA">
        <w:rPr>
          <w:rFonts w:ascii="Times New Roman" w:hAnsi="Times New Roman" w:cs="Times New Roman"/>
          <w:b/>
          <w:bCs/>
          <w:sz w:val="18"/>
          <w:szCs w:val="18"/>
        </w:rPr>
        <w:t>Маъруза маш</w:t>
      </w:r>
      <w:r w:rsidRPr="00142FBA">
        <w:rPr>
          <w:rFonts w:ascii="Times New Roman" w:hAnsi="Times New Roman" w:cs="Times New Roman"/>
          <w:b/>
          <w:bCs/>
          <w:sz w:val="18"/>
          <w:szCs w:val="18"/>
          <w:lang w:val="uz-Cyrl-UZ"/>
        </w:rPr>
        <w:t>ғулотининг</w:t>
      </w:r>
      <w:r w:rsidRPr="00142FBA">
        <w:rPr>
          <w:rFonts w:ascii="Times New Roman" w:hAnsi="Times New Roman" w:cs="Times New Roman"/>
          <w:b/>
          <w:bCs/>
          <w:sz w:val="18"/>
          <w:szCs w:val="18"/>
        </w:rPr>
        <w:t xml:space="preserve"> технологик харитаси (</w:t>
      </w:r>
      <w:r w:rsidRPr="00142FBA">
        <w:rPr>
          <w:rFonts w:ascii="Times New Roman" w:hAnsi="Times New Roman" w:cs="Times New Roman"/>
          <w:b/>
          <w:bCs/>
          <w:sz w:val="18"/>
          <w:szCs w:val="18"/>
          <w:lang w:val="uz-Cyrl-UZ"/>
        </w:rPr>
        <w:t>28</w:t>
      </w:r>
      <w:r w:rsidRPr="00142FBA">
        <w:rPr>
          <w:rFonts w:ascii="Times New Roman" w:hAnsi="Times New Roman" w:cs="Times New Roman"/>
          <w:b/>
          <w:bCs/>
          <w:sz w:val="18"/>
          <w:szCs w:val="18"/>
        </w:rPr>
        <w:t>-</w:t>
      </w:r>
      <w:r w:rsidRPr="00142FBA">
        <w:rPr>
          <w:rFonts w:ascii="Times New Roman" w:hAnsi="Times New Roman" w:cs="Times New Roman"/>
          <w:b/>
          <w:bCs/>
          <w:sz w:val="18"/>
          <w:szCs w:val="18"/>
          <w:lang w:val="uz-Cyrl-UZ"/>
        </w:rPr>
        <w:t>маъруза</w:t>
      </w:r>
      <w:r w:rsidRPr="00142FBA">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E201D6" w:rsidRPr="00142FBA" w:rsidTr="00523A82">
        <w:tc>
          <w:tcPr>
            <w:tcW w:w="2128" w:type="dxa"/>
            <w:vMerge w:val="restart"/>
          </w:tcPr>
          <w:p w:rsidR="00E201D6" w:rsidRPr="00142FBA" w:rsidRDefault="00E201D6" w:rsidP="00523A82">
            <w:pPr>
              <w:shd w:val="clear" w:color="auto" w:fill="FFFFFF"/>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Ишнинг б</w:t>
            </w:r>
            <w:r w:rsidRPr="00142FBA">
              <w:rPr>
                <w:rFonts w:ascii="Times New Roman" w:hAnsi="Times New Roman" w:cs="Times New Roman"/>
                <w:sz w:val="18"/>
                <w:szCs w:val="18"/>
                <w:lang w:val="uz-Cyrl-UZ"/>
              </w:rPr>
              <w:t>о</w:t>
            </w:r>
            <w:r w:rsidRPr="00142FBA">
              <w:rPr>
                <w:rFonts w:ascii="Times New Roman" w:hAnsi="Times New Roman" w:cs="Times New Roman"/>
                <w:sz w:val="18"/>
                <w:szCs w:val="18"/>
              </w:rPr>
              <w:t>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ичлари</w:t>
            </w:r>
          </w:p>
        </w:tc>
        <w:tc>
          <w:tcPr>
            <w:tcW w:w="7511" w:type="dxa"/>
            <w:gridSpan w:val="3"/>
          </w:tcPr>
          <w:p w:rsidR="00E201D6" w:rsidRPr="00142FBA" w:rsidRDefault="00E201D6" w:rsidP="00523A82">
            <w:pPr>
              <w:shd w:val="clear" w:color="auto" w:fill="FFFFFF"/>
              <w:spacing w:after="0" w:line="240" w:lineRule="auto"/>
              <w:jc w:val="center"/>
              <w:rPr>
                <w:rFonts w:ascii="Times New Roman" w:hAnsi="Times New Roman" w:cs="Times New Roman"/>
                <w:sz w:val="18"/>
                <w:szCs w:val="18"/>
              </w:rPr>
            </w:pPr>
            <w:r w:rsidRPr="00142FBA">
              <w:rPr>
                <w:rFonts w:ascii="Times New Roman" w:hAnsi="Times New Roman" w:cs="Times New Roman"/>
                <w:b/>
                <w:bCs/>
                <w:sz w:val="18"/>
                <w:szCs w:val="18"/>
                <w:lang w:val="uz-Latn-UZ"/>
              </w:rPr>
              <w:t>Фаолиятнинг мазмуни</w:t>
            </w:r>
          </w:p>
        </w:tc>
      </w:tr>
      <w:tr w:rsidR="00E201D6" w:rsidRPr="00142FBA" w:rsidTr="00523A82">
        <w:tc>
          <w:tcPr>
            <w:tcW w:w="2128" w:type="dxa"/>
            <w:vMerge/>
          </w:tcPr>
          <w:p w:rsidR="00E201D6" w:rsidRPr="00142FBA" w:rsidRDefault="00E201D6" w:rsidP="00523A82">
            <w:pPr>
              <w:tabs>
                <w:tab w:val="left" w:pos="1329"/>
              </w:tabs>
              <w:spacing w:after="0" w:line="240" w:lineRule="auto"/>
              <w:rPr>
                <w:rFonts w:ascii="Times New Roman" w:hAnsi="Times New Roman" w:cs="Times New Roman"/>
                <w:sz w:val="18"/>
                <w:szCs w:val="18"/>
              </w:rPr>
            </w:pPr>
          </w:p>
        </w:tc>
        <w:tc>
          <w:tcPr>
            <w:tcW w:w="5385" w:type="dxa"/>
            <w:gridSpan w:val="2"/>
          </w:tcPr>
          <w:p w:rsidR="00E201D6" w:rsidRPr="00142FBA" w:rsidRDefault="00E201D6" w:rsidP="00523A82">
            <w:pPr>
              <w:tabs>
                <w:tab w:val="left" w:pos="1329"/>
              </w:tabs>
              <w:spacing w:after="0" w:line="240" w:lineRule="auto"/>
              <w:jc w:val="center"/>
              <w:rPr>
                <w:rFonts w:ascii="Times New Roman" w:hAnsi="Times New Roman" w:cs="Times New Roman"/>
                <w:b/>
                <w:sz w:val="18"/>
                <w:szCs w:val="18"/>
                <w:lang w:val="uz-Latn-UZ"/>
              </w:rPr>
            </w:pPr>
            <w:r w:rsidRPr="00142FBA">
              <w:rPr>
                <w:rFonts w:ascii="Times New Roman" w:hAnsi="Times New Roman" w:cs="Times New Roman"/>
                <w:b/>
                <w:sz w:val="18"/>
                <w:szCs w:val="18"/>
                <w:lang w:val="uz-Latn-UZ"/>
              </w:rPr>
              <w:t>Ўқитувчи</w:t>
            </w:r>
          </w:p>
        </w:tc>
        <w:tc>
          <w:tcPr>
            <w:tcW w:w="2126" w:type="dxa"/>
          </w:tcPr>
          <w:p w:rsidR="00E201D6" w:rsidRPr="00142FBA" w:rsidRDefault="00E201D6" w:rsidP="00523A82">
            <w:pPr>
              <w:tabs>
                <w:tab w:val="left" w:pos="1329"/>
              </w:tabs>
              <w:spacing w:after="0" w:line="240" w:lineRule="auto"/>
              <w:jc w:val="center"/>
              <w:rPr>
                <w:rFonts w:ascii="Times New Roman" w:hAnsi="Times New Roman" w:cs="Times New Roman"/>
                <w:sz w:val="18"/>
                <w:szCs w:val="18"/>
                <w:lang w:val="uz-Latn-UZ"/>
              </w:rPr>
            </w:pPr>
            <w:r w:rsidRPr="00142FBA">
              <w:rPr>
                <w:rFonts w:ascii="Times New Roman" w:hAnsi="Times New Roman" w:cs="Times New Roman"/>
                <w:b/>
                <w:bCs/>
                <w:sz w:val="18"/>
                <w:szCs w:val="18"/>
                <w:lang w:val="uz-Latn-UZ"/>
              </w:rPr>
              <w:t>Талабалар</w:t>
            </w:r>
          </w:p>
        </w:tc>
      </w:tr>
      <w:tr w:rsidR="00E201D6" w:rsidRPr="00142FBA" w:rsidTr="00523A82">
        <w:trPr>
          <w:trHeight w:val="517"/>
        </w:trPr>
        <w:tc>
          <w:tcPr>
            <w:tcW w:w="2128" w:type="dxa"/>
          </w:tcPr>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lang w:val="en-US"/>
              </w:rPr>
            </w:pPr>
            <w:r w:rsidRPr="00142FBA">
              <w:rPr>
                <w:rFonts w:ascii="Times New Roman" w:hAnsi="Times New Roman" w:cs="Times New Roman"/>
                <w:sz w:val="18"/>
                <w:szCs w:val="18"/>
              </w:rPr>
              <w:t>Тайёргарлик даражаси</w:t>
            </w: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tc>
        <w:tc>
          <w:tcPr>
            <w:tcW w:w="5321" w:type="dxa"/>
          </w:tcPr>
          <w:p w:rsidR="00E201D6" w:rsidRPr="00142FBA" w:rsidRDefault="00E201D6"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Маш</w:t>
            </w:r>
            <w:r w:rsidRPr="00142FBA">
              <w:rPr>
                <w:rFonts w:ascii="Times New Roman" w:hAnsi="Times New Roman" w:cs="Times New Roman"/>
                <w:i/>
                <w:sz w:val="18"/>
                <w:szCs w:val="18"/>
                <w:lang w:val="uz-Cyrl-UZ"/>
              </w:rPr>
              <w:t>ғ</w:t>
            </w:r>
            <w:r w:rsidRPr="00142FBA">
              <w:rPr>
                <w:rFonts w:ascii="Times New Roman" w:hAnsi="Times New Roman" w:cs="Times New Roman"/>
                <w:i/>
                <w:sz w:val="18"/>
                <w:szCs w:val="18"/>
              </w:rPr>
              <w:t>улот боришини технологик модели ва технологик харитасини тузади;</w:t>
            </w:r>
          </w:p>
          <w:p w:rsidR="00E201D6" w:rsidRPr="00142FBA" w:rsidRDefault="00E201D6"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Тар</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атма материаллар, к</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ргазмали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уроллар, кимёвий технология тажриба жихозлари</w:t>
            </w:r>
            <w:proofErr w:type="gramStart"/>
            <w:r w:rsidRPr="00142FBA">
              <w:rPr>
                <w:rFonts w:ascii="Times New Roman" w:hAnsi="Times New Roman" w:cs="Times New Roman"/>
                <w:i/>
                <w:sz w:val="18"/>
                <w:szCs w:val="18"/>
              </w:rPr>
              <w:t xml:space="preserve"> ,</w:t>
            </w:r>
            <w:proofErr w:type="gramEnd"/>
            <w:r w:rsidRPr="00142FBA">
              <w:rPr>
                <w:rFonts w:ascii="Times New Roman" w:hAnsi="Times New Roman" w:cs="Times New Roman"/>
                <w:i/>
                <w:sz w:val="18"/>
                <w:szCs w:val="18"/>
              </w:rPr>
              <w:t xml:space="preserve"> </w:t>
            </w:r>
            <w:r w:rsidRPr="00142FBA">
              <w:rPr>
                <w:rFonts w:ascii="Times New Roman" w:hAnsi="Times New Roman" w:cs="Times New Roman"/>
                <w:i/>
                <w:sz w:val="18"/>
                <w:szCs w:val="18"/>
                <w:lang w:val="uz-Cyrl-UZ"/>
              </w:rPr>
              <w:t>ўқитишнинг</w:t>
            </w:r>
            <w:r w:rsidRPr="00142FBA">
              <w:rPr>
                <w:rFonts w:ascii="Times New Roman" w:hAnsi="Times New Roman" w:cs="Times New Roman"/>
                <w:i/>
                <w:sz w:val="18"/>
                <w:szCs w:val="18"/>
              </w:rPr>
              <w:t xml:space="preserve"> ах</w:t>
            </w:r>
            <w:r w:rsidRPr="00142FBA">
              <w:rPr>
                <w:rFonts w:ascii="Times New Roman" w:hAnsi="Times New Roman" w:cs="Times New Roman"/>
                <w:i/>
                <w:sz w:val="18"/>
                <w:szCs w:val="18"/>
                <w:lang w:val="uz-Cyrl-UZ"/>
              </w:rPr>
              <w:t>б</w:t>
            </w:r>
            <w:r w:rsidRPr="00142FBA">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E201D6" w:rsidRPr="00142FBA" w:rsidRDefault="00E201D6"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Маъруза матнини олади, унинг ма</w:t>
            </w:r>
            <w:r w:rsidRPr="00142FBA">
              <w:rPr>
                <w:rFonts w:ascii="Times New Roman" w:hAnsi="Times New Roman" w:cs="Times New Roman"/>
                <w:i/>
                <w:sz w:val="18"/>
                <w:szCs w:val="18"/>
                <w:lang w:val="uz-Cyrl-UZ"/>
              </w:rPr>
              <w:t>з</w:t>
            </w:r>
            <w:r w:rsidRPr="00142FBA">
              <w:rPr>
                <w:rFonts w:ascii="Times New Roman" w:hAnsi="Times New Roman" w:cs="Times New Roman"/>
                <w:i/>
                <w:sz w:val="18"/>
                <w:szCs w:val="18"/>
              </w:rPr>
              <w:t xml:space="preserve">муни билан танишади, тайёрланади </w:t>
            </w:r>
          </w:p>
        </w:tc>
      </w:tr>
      <w:tr w:rsidR="00E201D6" w:rsidRPr="00142FBA" w:rsidTr="00523A82">
        <w:trPr>
          <w:trHeight w:val="1483"/>
        </w:trPr>
        <w:tc>
          <w:tcPr>
            <w:tcW w:w="2128" w:type="dxa"/>
          </w:tcPr>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lang w:val="en-US"/>
              </w:rPr>
              <w:t>I</w:t>
            </w:r>
            <w:r w:rsidRPr="00142FBA">
              <w:rPr>
                <w:rFonts w:ascii="Times New Roman" w:hAnsi="Times New Roman" w:cs="Times New Roman"/>
                <w:sz w:val="18"/>
                <w:szCs w:val="18"/>
              </w:rPr>
              <w:t>-боскич</w:t>
            </w:r>
          </w:p>
          <w:p w:rsidR="00E201D6" w:rsidRPr="00142FBA" w:rsidRDefault="00E201D6"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Маш</w:t>
            </w:r>
            <w:r w:rsidRPr="00142FBA">
              <w:rPr>
                <w:rFonts w:ascii="Times New Roman" w:hAnsi="Times New Roman" w:cs="Times New Roman"/>
                <w:sz w:val="18"/>
                <w:szCs w:val="18"/>
                <w:lang w:val="uz-Cyrl-UZ"/>
              </w:rPr>
              <w:t>ғул</w:t>
            </w:r>
            <w:r w:rsidRPr="00142FBA">
              <w:rPr>
                <w:rFonts w:ascii="Times New Roman" w:hAnsi="Times New Roman" w:cs="Times New Roman"/>
                <w:sz w:val="18"/>
                <w:szCs w:val="18"/>
              </w:rPr>
              <w:t>отининг бошланиши</w:t>
            </w: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(10 мин)</w:t>
            </w:r>
          </w:p>
        </w:tc>
        <w:tc>
          <w:tcPr>
            <w:tcW w:w="5321" w:type="dxa"/>
          </w:tcPr>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1.1. Ташкилий тадбирларни амалга оширади; давоматни текширади; ижтимоий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аётда содир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лаётган асосий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згаришларни ва аввалги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тилган мавзуни эслатиб, янги мав</w:t>
            </w:r>
            <w:r w:rsidRPr="00142FBA">
              <w:rPr>
                <w:rFonts w:ascii="Times New Roman" w:hAnsi="Times New Roman" w:cs="Times New Roman"/>
                <w:i/>
                <w:sz w:val="18"/>
                <w:szCs w:val="18"/>
                <w:lang w:val="uz-Cyrl-UZ"/>
              </w:rPr>
              <w:t>з</w:t>
            </w:r>
            <w:r w:rsidRPr="00142FBA">
              <w:rPr>
                <w:rFonts w:ascii="Times New Roman" w:hAnsi="Times New Roman" w:cs="Times New Roman"/>
                <w:i/>
                <w:sz w:val="18"/>
                <w:szCs w:val="18"/>
              </w:rPr>
              <w:t xml:space="preserve">уни эълон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лаштиради-янги мавзу ва унинг ма</w:t>
            </w:r>
            <w:r w:rsidRPr="00142FBA">
              <w:rPr>
                <w:rFonts w:ascii="Times New Roman" w:hAnsi="Times New Roman" w:cs="Times New Roman"/>
                <w:i/>
                <w:sz w:val="18"/>
                <w:szCs w:val="18"/>
                <w:lang w:val="uz-Cyrl-UZ"/>
              </w:rPr>
              <w:t>қ</w:t>
            </w:r>
            <w:proofErr w:type="gramStart"/>
            <w:r w:rsidRPr="00142FBA">
              <w:rPr>
                <w:rFonts w:ascii="Times New Roman" w:hAnsi="Times New Roman" w:cs="Times New Roman"/>
                <w:i/>
                <w:sz w:val="18"/>
                <w:szCs w:val="18"/>
              </w:rPr>
              <w:t>сади</w:t>
            </w:r>
            <w:proofErr w:type="gramEnd"/>
            <w:r w:rsidRPr="00142FBA">
              <w:rPr>
                <w:rFonts w:ascii="Times New Roman" w:hAnsi="Times New Roman" w:cs="Times New Roman"/>
                <w:i/>
                <w:sz w:val="18"/>
                <w:szCs w:val="18"/>
              </w:rPr>
              <w:t xml:space="preserve">, режаси, янги иборалар ва </w:t>
            </w:r>
            <w:r w:rsidRPr="00142FBA">
              <w:rPr>
                <w:rFonts w:ascii="Times New Roman" w:hAnsi="Times New Roman" w:cs="Times New Roman"/>
                <w:i/>
                <w:sz w:val="18"/>
                <w:szCs w:val="18"/>
                <w:lang w:val="uz-Cyrl-UZ"/>
              </w:rPr>
              <w:t>ўқ</w:t>
            </w:r>
            <w:r w:rsidRPr="00142FBA">
              <w:rPr>
                <w:rFonts w:ascii="Times New Roman" w:hAnsi="Times New Roman" w:cs="Times New Roman"/>
                <w:i/>
                <w:sz w:val="18"/>
                <w:szCs w:val="18"/>
              </w:rPr>
              <w:t xml:space="preserve">ув-информацион манбааларни белгилаб олади;  </w:t>
            </w:r>
          </w:p>
        </w:tc>
      </w:tr>
      <w:tr w:rsidR="00E201D6" w:rsidRPr="00142FBA" w:rsidTr="00523A82">
        <w:trPr>
          <w:trHeight w:val="1587"/>
        </w:trPr>
        <w:tc>
          <w:tcPr>
            <w:tcW w:w="2128" w:type="dxa"/>
          </w:tcPr>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lang w:val="en-US"/>
              </w:rPr>
              <w:t>II</w:t>
            </w:r>
            <w:r w:rsidRPr="00142FBA">
              <w:rPr>
                <w:rFonts w:ascii="Times New Roman" w:hAnsi="Times New Roman" w:cs="Times New Roman"/>
                <w:sz w:val="18"/>
                <w:szCs w:val="18"/>
              </w:rPr>
              <w:t xml:space="preserve"> бос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w:t>
            </w:r>
          </w:p>
          <w:p w:rsidR="00E201D6" w:rsidRPr="00142FBA" w:rsidRDefault="00E201D6"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Асосий бос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w:t>
            </w: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 xml:space="preserve"> (65     мин)</w:t>
            </w: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p w:rsidR="00E201D6" w:rsidRPr="00142FBA" w:rsidRDefault="00E201D6" w:rsidP="00523A82">
            <w:pPr>
              <w:spacing w:after="0" w:line="240" w:lineRule="auto"/>
              <w:jc w:val="center"/>
              <w:rPr>
                <w:rFonts w:ascii="Times New Roman" w:hAnsi="Times New Roman" w:cs="Times New Roman"/>
                <w:sz w:val="18"/>
                <w:szCs w:val="18"/>
              </w:rPr>
            </w:pPr>
          </w:p>
        </w:tc>
        <w:tc>
          <w:tcPr>
            <w:tcW w:w="5321" w:type="dxa"/>
          </w:tcPr>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2.1. </w:t>
            </w:r>
            <w:r w:rsidRPr="00142FBA">
              <w:rPr>
                <w:rFonts w:ascii="Times New Roman" w:hAnsi="Times New Roman" w:cs="Times New Roman"/>
                <w:i/>
                <w:sz w:val="18"/>
                <w:szCs w:val="18"/>
                <w:lang w:val="uz-Cyrl-UZ"/>
              </w:rPr>
              <w:t>қ</w:t>
            </w:r>
            <w:proofErr w:type="gramStart"/>
            <w:r w:rsidRPr="00142FBA">
              <w:rPr>
                <w:rFonts w:ascii="Times New Roman" w:hAnsi="Times New Roman" w:cs="Times New Roman"/>
                <w:i/>
                <w:sz w:val="18"/>
                <w:szCs w:val="18"/>
              </w:rPr>
              <w:t>ис</w:t>
            </w:r>
            <w:proofErr w:type="gramEnd"/>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а савол-жавоб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тказиб янги мавзуни долзарблиги</w:t>
            </w:r>
            <w:r w:rsidRPr="00142FBA">
              <w:rPr>
                <w:rFonts w:ascii="Times New Roman" w:hAnsi="Times New Roman" w:cs="Times New Roman"/>
                <w:i/>
                <w:sz w:val="18"/>
                <w:szCs w:val="18"/>
                <w:lang w:val="uz-Cyrl-UZ"/>
              </w:rPr>
              <w:t xml:space="preserve"> </w:t>
            </w:r>
            <w:r w:rsidRPr="00142FBA">
              <w:rPr>
                <w:rFonts w:ascii="Times New Roman" w:hAnsi="Times New Roman" w:cs="Times New Roman"/>
                <w:i/>
                <w:sz w:val="18"/>
                <w:szCs w:val="18"/>
              </w:rPr>
              <w:t xml:space="preserve"> очиб берилади. </w:t>
            </w:r>
          </w:p>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аётда ва ишлаб чи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аришда мавжуд </w:t>
            </w:r>
            <w:r w:rsidRPr="00142FBA">
              <w:rPr>
                <w:rFonts w:ascii="Times New Roman" w:hAnsi="Times New Roman" w:cs="Times New Roman"/>
                <w:i/>
                <w:sz w:val="18"/>
                <w:szCs w:val="18"/>
                <w:lang w:val="uz-Cyrl-UZ"/>
              </w:rPr>
              <w:t>ҳо</w:t>
            </w:r>
            <w:r w:rsidRPr="00142FBA">
              <w:rPr>
                <w:rFonts w:ascii="Times New Roman" w:hAnsi="Times New Roman" w:cs="Times New Roman"/>
                <w:i/>
                <w:sz w:val="18"/>
                <w:szCs w:val="18"/>
              </w:rPr>
              <w:t xml:space="preserve">диса муаммоларига оид саволлар беради ва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олатларни эслатади.</w:t>
            </w:r>
          </w:p>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 - Талабаларнинг ди</w:t>
            </w:r>
            <w:r w:rsidRPr="00142FBA">
              <w:rPr>
                <w:rFonts w:ascii="Times New Roman" w:hAnsi="Times New Roman" w:cs="Times New Roman"/>
                <w:i/>
                <w:sz w:val="18"/>
                <w:szCs w:val="18"/>
                <w:lang w:val="uz-Cyrl-UZ"/>
              </w:rPr>
              <w:t>ққ</w:t>
            </w:r>
            <w:r w:rsidRPr="00142FBA">
              <w:rPr>
                <w:rFonts w:ascii="Times New Roman" w:hAnsi="Times New Roman" w:cs="Times New Roman"/>
                <w:i/>
                <w:sz w:val="18"/>
                <w:szCs w:val="18"/>
              </w:rPr>
              <w:t>атини й</w:t>
            </w:r>
            <w:r w:rsidRPr="00142FBA">
              <w:rPr>
                <w:rFonts w:ascii="Times New Roman" w:hAnsi="Times New Roman" w:cs="Times New Roman"/>
                <w:i/>
                <w:sz w:val="18"/>
                <w:szCs w:val="18"/>
                <w:lang w:val="uz-Cyrl-UZ"/>
              </w:rPr>
              <w:t>иғ</w:t>
            </w:r>
            <w:r w:rsidRPr="00142FBA">
              <w:rPr>
                <w:rFonts w:ascii="Times New Roman" w:hAnsi="Times New Roman" w:cs="Times New Roman"/>
                <w:i/>
                <w:sz w:val="18"/>
                <w:szCs w:val="18"/>
              </w:rPr>
              <w:t xml:space="preserve">ади ва мавзуни тинглашга </w:t>
            </w:r>
            <w:r w:rsidRPr="00142FBA">
              <w:rPr>
                <w:rFonts w:ascii="Times New Roman" w:hAnsi="Times New Roman" w:cs="Times New Roman"/>
                <w:i/>
                <w:sz w:val="18"/>
                <w:szCs w:val="18"/>
                <w:lang w:val="uz-Cyrl-UZ"/>
              </w:rPr>
              <w:t>йў</w:t>
            </w:r>
            <w:r w:rsidRPr="00142FBA">
              <w:rPr>
                <w:rFonts w:ascii="Times New Roman" w:hAnsi="Times New Roman" w:cs="Times New Roman"/>
                <w:i/>
                <w:sz w:val="18"/>
                <w:szCs w:val="18"/>
              </w:rPr>
              <w:t xml:space="preserve">налтиради. </w:t>
            </w:r>
          </w:p>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2.2. Мавзу </w:t>
            </w:r>
            <w:r w:rsidRPr="00142FBA">
              <w:rPr>
                <w:rFonts w:ascii="Times New Roman" w:hAnsi="Times New Roman" w:cs="Times New Roman"/>
                <w:i/>
                <w:sz w:val="18"/>
                <w:szCs w:val="18"/>
                <w:lang w:val="uz-Cyrl-UZ"/>
              </w:rPr>
              <w:t>бў</w:t>
            </w:r>
            <w:r w:rsidRPr="00142FBA">
              <w:rPr>
                <w:rFonts w:ascii="Times New Roman" w:hAnsi="Times New Roman" w:cs="Times New Roman"/>
                <w:i/>
                <w:sz w:val="18"/>
                <w:szCs w:val="18"/>
              </w:rPr>
              <w:t xml:space="preserve">йича билим ва </w:t>
            </w:r>
            <w:r w:rsidRPr="00142FBA">
              <w:rPr>
                <w:rFonts w:ascii="Times New Roman" w:hAnsi="Times New Roman" w:cs="Times New Roman"/>
                <w:i/>
                <w:sz w:val="18"/>
                <w:szCs w:val="18"/>
                <w:lang w:val="uz-Cyrl-UZ"/>
              </w:rPr>
              <w:t>кў</w:t>
            </w:r>
            <w:r w:rsidRPr="00142FBA">
              <w:rPr>
                <w:rFonts w:ascii="Times New Roman" w:hAnsi="Times New Roman" w:cs="Times New Roman"/>
                <w:i/>
                <w:sz w:val="18"/>
                <w:szCs w:val="18"/>
              </w:rPr>
              <w:t>никмаларни шакллантиришни ташкил этади.</w:t>
            </w:r>
          </w:p>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Режа бўйича маърузани баён этади.</w:t>
            </w:r>
          </w:p>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Маърузада ф</w:t>
            </w:r>
            <w:r w:rsidRPr="00142FBA">
              <w:rPr>
                <w:rFonts w:ascii="Times New Roman" w:hAnsi="Times New Roman" w:cs="Times New Roman"/>
                <w:i/>
                <w:color w:val="000000"/>
                <w:spacing w:val="6"/>
                <w:sz w:val="18"/>
                <w:szCs w:val="18"/>
              </w:rPr>
              <w:t>аннинг ма</w:t>
            </w:r>
            <w:r w:rsidRPr="00142FBA">
              <w:rPr>
                <w:rFonts w:ascii="Times New Roman" w:hAnsi="Times New Roman" w:cs="Times New Roman"/>
                <w:i/>
                <w:color w:val="000000"/>
                <w:spacing w:val="6"/>
                <w:sz w:val="18"/>
                <w:szCs w:val="18"/>
                <w:lang w:val="uz-Cyrl-UZ"/>
              </w:rPr>
              <w:t>қ</w:t>
            </w:r>
            <w:r w:rsidRPr="00142FBA">
              <w:rPr>
                <w:rFonts w:ascii="Times New Roman" w:hAnsi="Times New Roman" w:cs="Times New Roman"/>
                <w:i/>
                <w:color w:val="000000"/>
                <w:spacing w:val="6"/>
                <w:sz w:val="18"/>
                <w:szCs w:val="18"/>
              </w:rPr>
              <w:t>сад ва вазифалари</w:t>
            </w:r>
            <w:r w:rsidRPr="00142FBA">
              <w:rPr>
                <w:rFonts w:ascii="Times New Roman" w:hAnsi="Times New Roman" w:cs="Times New Roman"/>
                <w:i/>
                <w:sz w:val="18"/>
                <w:szCs w:val="18"/>
              </w:rPr>
              <w:t xml:space="preserve"> ту</w:t>
            </w:r>
            <w:r w:rsidRPr="00142FBA">
              <w:rPr>
                <w:rFonts w:ascii="Times New Roman" w:hAnsi="Times New Roman" w:cs="Times New Roman"/>
                <w:i/>
                <w:sz w:val="18"/>
                <w:szCs w:val="18"/>
                <w:lang w:val="uz-Cyrl-UZ"/>
              </w:rPr>
              <w:t>ғ</w:t>
            </w:r>
            <w:r w:rsidRPr="00142FBA">
              <w:rPr>
                <w:rFonts w:ascii="Times New Roman" w:hAnsi="Times New Roman" w:cs="Times New Roman"/>
                <w:i/>
                <w:sz w:val="18"/>
                <w:szCs w:val="18"/>
              </w:rPr>
              <w:t>рисида маълумот беради.</w:t>
            </w:r>
          </w:p>
        </w:tc>
        <w:tc>
          <w:tcPr>
            <w:tcW w:w="2190" w:type="dxa"/>
            <w:gridSpan w:val="2"/>
          </w:tcPr>
          <w:p w:rsidR="00E201D6" w:rsidRPr="00142FBA" w:rsidRDefault="00E201D6"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Маърузани тинглайди, матнни т</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лдириб боради, янги ибораларни тушуниб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лаштиради,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злаштиради.</w:t>
            </w:r>
          </w:p>
          <w:p w:rsidR="00E201D6" w:rsidRPr="00142FBA" w:rsidRDefault="00E201D6"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 Савол-жавобда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атнашади, му</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 xml:space="preserve">окама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p w:rsidR="00E201D6" w:rsidRPr="00142FBA" w:rsidRDefault="00E201D6"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 Схема-расмларни  кузатади </w:t>
            </w:r>
            <w:proofErr w:type="gramStart"/>
            <w:r w:rsidRPr="00142FBA">
              <w:rPr>
                <w:rFonts w:ascii="Times New Roman" w:hAnsi="Times New Roman" w:cs="Times New Roman"/>
                <w:i/>
                <w:sz w:val="18"/>
                <w:szCs w:val="18"/>
              </w:rPr>
              <w:t>ва та</w:t>
            </w:r>
            <w:proofErr w:type="gramEnd"/>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 xml:space="preserve">лил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tc>
      </w:tr>
      <w:tr w:rsidR="00E201D6" w:rsidRPr="00142FBA" w:rsidTr="00523A82">
        <w:trPr>
          <w:trHeight w:val="1146"/>
        </w:trPr>
        <w:tc>
          <w:tcPr>
            <w:tcW w:w="2128" w:type="dxa"/>
          </w:tcPr>
          <w:p w:rsidR="00E201D6" w:rsidRPr="00142FBA" w:rsidRDefault="00E201D6" w:rsidP="00523A82">
            <w:pPr>
              <w:spacing w:after="0" w:line="240" w:lineRule="auto"/>
              <w:jc w:val="center"/>
              <w:rPr>
                <w:rFonts w:ascii="Times New Roman" w:hAnsi="Times New Roman" w:cs="Times New Roman"/>
                <w:i/>
                <w:sz w:val="18"/>
                <w:szCs w:val="18"/>
              </w:rPr>
            </w:pPr>
          </w:p>
          <w:p w:rsidR="00E201D6" w:rsidRPr="00142FBA" w:rsidRDefault="00E201D6"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lang w:val="en-US"/>
              </w:rPr>
              <w:t>III</w:t>
            </w:r>
            <w:r w:rsidRPr="00142FBA">
              <w:rPr>
                <w:rFonts w:ascii="Times New Roman" w:hAnsi="Times New Roman" w:cs="Times New Roman"/>
                <w:i/>
                <w:sz w:val="18"/>
                <w:szCs w:val="18"/>
              </w:rPr>
              <w:t xml:space="preserve">  бос</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ич</w:t>
            </w:r>
          </w:p>
          <w:p w:rsidR="00E201D6" w:rsidRPr="00142FBA" w:rsidRDefault="00E201D6"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Якуний бос</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ич</w:t>
            </w:r>
          </w:p>
          <w:p w:rsidR="00E201D6" w:rsidRPr="00142FBA" w:rsidRDefault="00E201D6"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 xml:space="preserve"> ( 5   мин)</w:t>
            </w:r>
          </w:p>
        </w:tc>
        <w:tc>
          <w:tcPr>
            <w:tcW w:w="5321" w:type="dxa"/>
          </w:tcPr>
          <w:p w:rsidR="00E201D6" w:rsidRPr="00142FBA" w:rsidRDefault="00E201D6" w:rsidP="00523A82">
            <w:pPr>
              <w:tabs>
                <w:tab w:val="left" w:pos="320"/>
              </w:tabs>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ab/>
              <w:t>3.1. Мавзу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йича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рганилган материални умумлаштиради ва умумий хулоса чи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аради.</w:t>
            </w:r>
          </w:p>
          <w:p w:rsidR="00E201D6" w:rsidRPr="00142FBA" w:rsidRDefault="00E201D6"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3.2. Мавзу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йича муста</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 таълим топшири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ларини, унинг </w:t>
            </w:r>
            <w:r w:rsidRPr="00142FBA">
              <w:rPr>
                <w:rFonts w:ascii="Times New Roman" w:hAnsi="Times New Roman" w:cs="Times New Roman"/>
                <w:i/>
                <w:sz w:val="18"/>
                <w:szCs w:val="18"/>
                <w:lang w:val="uz-Cyrl-UZ"/>
              </w:rPr>
              <w:t>ўқув-услубий таъминоти</w:t>
            </w:r>
            <w:r w:rsidRPr="00142FBA">
              <w:rPr>
                <w:rFonts w:ascii="Times New Roman" w:hAnsi="Times New Roman" w:cs="Times New Roman"/>
                <w:i/>
                <w:sz w:val="18"/>
                <w:szCs w:val="18"/>
              </w:rPr>
              <w:t xml:space="preserve"> ва бажарилиши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йича тегишли й</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ри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нома беради. </w:t>
            </w:r>
          </w:p>
        </w:tc>
        <w:tc>
          <w:tcPr>
            <w:tcW w:w="2190" w:type="dxa"/>
            <w:gridSpan w:val="2"/>
          </w:tcPr>
          <w:p w:rsidR="00E201D6" w:rsidRPr="00142FBA" w:rsidRDefault="00E201D6"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 матнни т</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лдиради.</w:t>
            </w:r>
          </w:p>
          <w:p w:rsidR="00E201D6" w:rsidRPr="00142FBA" w:rsidRDefault="00E201D6"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 белгилаб олади</w:t>
            </w:r>
          </w:p>
        </w:tc>
      </w:tr>
    </w:tbl>
    <w:p w:rsidR="00E201D6" w:rsidRPr="00142FBA" w:rsidRDefault="00E201D6" w:rsidP="00E201D6">
      <w:pPr>
        <w:spacing w:after="0"/>
        <w:rPr>
          <w:rFonts w:ascii="Times New Roman" w:hAnsi="Times New Roman" w:cs="Times New Roman"/>
          <w:sz w:val="28"/>
          <w:szCs w:val="28"/>
        </w:rPr>
      </w:pPr>
    </w:p>
    <w:p w:rsidR="00E201D6" w:rsidRPr="00E201D6" w:rsidRDefault="00E201D6" w:rsidP="00E201D6">
      <w:pPr>
        <w:spacing w:after="0"/>
        <w:rPr>
          <w:rFonts w:ascii="Times New Roman" w:hAnsi="Times New Roman" w:cs="Times New Roman"/>
          <w:b/>
          <w:color w:val="1F497D" w:themeColor="text2"/>
          <w:lang w:val="uz-Cyrl-UZ"/>
        </w:rPr>
      </w:pPr>
      <w:r w:rsidRPr="00142FBA">
        <w:rPr>
          <w:rFonts w:ascii="Times New Roman" w:hAnsi="Times New Roman" w:cs="Times New Roman"/>
          <w:sz w:val="28"/>
          <w:szCs w:val="28"/>
        </w:rPr>
        <w:br w:type="page"/>
      </w:r>
      <w:r w:rsidRPr="00E201D6">
        <w:rPr>
          <w:rFonts w:ascii="Times New Roman" w:hAnsi="Times New Roman" w:cs="Times New Roman"/>
          <w:b/>
          <w:color w:val="1F497D" w:themeColor="text2"/>
        </w:rPr>
        <w:lastRenderedPageBreak/>
        <w:t xml:space="preserve"> </w:t>
      </w:r>
      <w:r w:rsidRPr="00E201D6">
        <w:rPr>
          <w:rFonts w:ascii="Times New Roman" w:hAnsi="Times New Roman" w:cs="Times New Roman"/>
          <w:b/>
          <w:lang w:val="uz-Cyrl-UZ"/>
        </w:rPr>
        <w:t xml:space="preserve">Гидростатик зичлик ўлчаш воситалари </w:t>
      </w:r>
    </w:p>
    <w:p w:rsidR="00E201D6" w:rsidRPr="00E201D6" w:rsidRDefault="00E201D6" w:rsidP="00E201D6">
      <w:pPr>
        <w:spacing w:after="0"/>
        <w:jc w:val="center"/>
        <w:rPr>
          <w:rFonts w:ascii="Times New Roman" w:hAnsi="Times New Roman" w:cs="Times New Roman"/>
          <w:lang w:val="uz-Cyrl-UZ"/>
        </w:rPr>
      </w:pPr>
      <w:r w:rsidRPr="00E201D6">
        <w:rPr>
          <w:rFonts w:ascii="Times New Roman" w:hAnsi="Times New Roman" w:cs="Times New Roman"/>
          <w:lang w:val="uz-Cyrl-UZ"/>
        </w:rPr>
        <w:t>Режа:</w:t>
      </w:r>
    </w:p>
    <w:p w:rsidR="00E201D6" w:rsidRPr="00E201D6" w:rsidRDefault="00E201D6" w:rsidP="00E201D6">
      <w:pPr>
        <w:spacing w:after="0"/>
        <w:jc w:val="both"/>
        <w:rPr>
          <w:rFonts w:ascii="Times New Roman" w:hAnsi="Times New Roman" w:cs="Times New Roman"/>
          <w:lang w:val="uz-Cyrl-UZ"/>
        </w:rPr>
      </w:pPr>
      <w:r w:rsidRPr="00E201D6">
        <w:rPr>
          <w:rFonts w:ascii="Times New Roman" w:hAnsi="Times New Roman" w:cs="Times New Roman"/>
          <w:lang w:val="uz-Cyrl-UZ"/>
        </w:rPr>
        <w:t>1. Гидростатик зичлик ўлчаш воситалари.</w:t>
      </w:r>
    </w:p>
    <w:p w:rsidR="00E201D6" w:rsidRPr="00E201D6" w:rsidRDefault="00E201D6" w:rsidP="00E201D6">
      <w:pPr>
        <w:spacing w:after="0"/>
        <w:jc w:val="both"/>
        <w:rPr>
          <w:rFonts w:ascii="Times New Roman" w:hAnsi="Times New Roman" w:cs="Times New Roman"/>
          <w:highlight w:val="yellow"/>
        </w:rPr>
      </w:pPr>
      <w:r w:rsidRPr="00E201D6">
        <w:rPr>
          <w:rFonts w:ascii="Times New Roman" w:hAnsi="Times New Roman" w:cs="Times New Roman"/>
          <w:lang w:val="uz-Cyrl-UZ"/>
        </w:rPr>
        <w:t>2. Гидростатик зичлик ўлчаш воситаларининг</w:t>
      </w:r>
      <w:r w:rsidRPr="00E201D6">
        <w:rPr>
          <w:rFonts w:ascii="Times New Roman" w:hAnsi="Times New Roman" w:cs="Times New Roman"/>
          <w:b/>
          <w:color w:val="1F497D" w:themeColor="text2"/>
          <w:lang w:val="uz-Cyrl-UZ"/>
        </w:rPr>
        <w:t xml:space="preserve"> </w:t>
      </w:r>
      <w:r w:rsidRPr="00E201D6">
        <w:rPr>
          <w:rFonts w:ascii="Times New Roman" w:hAnsi="Times New Roman" w:cs="Times New Roman"/>
          <w:lang w:val="uz-Cyrl-UZ"/>
        </w:rPr>
        <w:t>афзаллиги ва камчилиги</w:t>
      </w:r>
      <w:r w:rsidRPr="00E201D6">
        <w:rPr>
          <w:rFonts w:ascii="Times New Roman" w:hAnsi="Times New Roman" w:cs="Times New Roman"/>
        </w:rPr>
        <w:t>.</w:t>
      </w:r>
    </w:p>
    <w:p w:rsidR="00E201D6" w:rsidRPr="00E201D6" w:rsidRDefault="00E201D6" w:rsidP="00E201D6">
      <w:pPr>
        <w:spacing w:after="0"/>
        <w:ind w:firstLine="709"/>
        <w:jc w:val="both"/>
        <w:rPr>
          <w:rFonts w:ascii="Times New Roman" w:hAnsi="Times New Roman" w:cs="Times New Roman"/>
          <w:b/>
          <w:lang w:val="uz-Cyrl-UZ"/>
        </w:rPr>
      </w:pP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b/>
          <w:lang w:val="uz-Cyrl-UZ"/>
        </w:rPr>
        <w:t>Гидростатик зичлик ўлчагичлар</w:t>
      </w:r>
      <w:r w:rsidRPr="00E201D6">
        <w:rPr>
          <w:rFonts w:ascii="Times New Roman" w:hAnsi="Times New Roman" w:cs="Times New Roman"/>
          <w:lang w:val="uz-Cyrl-UZ"/>
        </w:rPr>
        <w:t xml:space="preserve"> ўзгармас баландликдаги суюқлик устунининг босимини ўлчашга асосланган.</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lang w:val="uz-Cyrl-UZ"/>
        </w:rPr>
        <w:t>Гидростатик зичлик ўлчагичлар кенг тарқалган, чунки бу асбоблар содда тузилган ва таҳлил қилинаётган суюқликка ўрнатиладиган датчикларда ҳаракатланадиган қисмлар йуқ Уларнинг ишлаш принципи қуйидагича. Суюқлик сиртига нисбатан Н чуқурликдаги Р босим қуйидагича ифодаланади:</w:t>
      </w:r>
    </w:p>
    <w:p w:rsidR="00E201D6" w:rsidRPr="00E201D6" w:rsidRDefault="00E201D6" w:rsidP="00E201D6">
      <w:pPr>
        <w:spacing w:after="0"/>
        <w:ind w:firstLine="709"/>
        <w:jc w:val="center"/>
        <w:rPr>
          <w:rFonts w:ascii="Times New Roman" w:hAnsi="Times New Roman" w:cs="Times New Roman"/>
          <w:lang w:val="uz-Cyrl-UZ"/>
        </w:rPr>
      </w:pPr>
      <w:r w:rsidRPr="00E201D6">
        <w:rPr>
          <w:rFonts w:ascii="Times New Roman" w:hAnsi="Times New Roman" w:cs="Times New Roman"/>
          <w:lang w:val="uz-Cyrl-UZ"/>
        </w:rPr>
        <w:t>P=</w:t>
      </w:r>
      <w:r w:rsidRPr="00E201D6">
        <w:rPr>
          <w:rFonts w:ascii="Times New Roman" w:hAnsi="Times New Roman" w:cs="Times New Roman"/>
          <w:lang w:val="en-US"/>
        </w:rPr>
        <w:t>ρ</w:t>
      </w:r>
      <w:r w:rsidRPr="00E201D6">
        <w:rPr>
          <w:rFonts w:ascii="Times New Roman" w:hAnsi="Times New Roman" w:cs="Times New Roman"/>
          <w:lang w:val="uz-Cyrl-UZ"/>
        </w:rPr>
        <w:t>∙g∙H ,      (6.35)</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i/>
          <w:lang w:val="uz-Cyrl-UZ"/>
        </w:rPr>
        <w:t xml:space="preserve">6v ерда </w:t>
      </w:r>
      <w:r w:rsidRPr="00E201D6">
        <w:rPr>
          <w:rFonts w:ascii="Times New Roman" w:hAnsi="Times New Roman" w:cs="Times New Roman"/>
          <w:i/>
          <w:position w:val="-10"/>
        </w:rPr>
        <w:object w:dxaOrig="240" w:dyaOrig="260">
          <v:shape id="_x0000_i1074" type="#_x0000_t75" style="width:14.25pt;height:14.25pt" o:ole="">
            <v:imagedata r:id="rId129" o:title=""/>
          </v:shape>
          <o:OLEObject Type="Embed" ProgID="Equation.3" ShapeID="_x0000_i1074" DrawAspect="Content" ObjectID="_1574152353" r:id="rId142"/>
        </w:object>
      </w:r>
      <w:r w:rsidRPr="00E201D6">
        <w:rPr>
          <w:rFonts w:ascii="Times New Roman" w:hAnsi="Times New Roman" w:cs="Times New Roman"/>
          <w:i/>
          <w:lang w:val="uz-Cyrl-UZ"/>
        </w:rPr>
        <w:t xml:space="preserve"> — суюқликнинг зичлиги, кг/м</w:t>
      </w:r>
      <w:r w:rsidRPr="00E201D6">
        <w:rPr>
          <w:rFonts w:ascii="Times New Roman" w:hAnsi="Times New Roman" w:cs="Times New Roman"/>
          <w:i/>
          <w:vertAlign w:val="superscript"/>
          <w:lang w:val="uz-Cyrl-UZ"/>
        </w:rPr>
        <w:t>3</w:t>
      </w:r>
      <w:r w:rsidRPr="00E201D6">
        <w:rPr>
          <w:rFonts w:ascii="Times New Roman" w:hAnsi="Times New Roman" w:cs="Times New Roman"/>
          <w:i/>
          <w:lang w:val="uz-Cyrl-UZ"/>
        </w:rPr>
        <w:t>; g —оғирлик кучининг тезланиши, м/с</w:t>
      </w:r>
      <w:r w:rsidRPr="00E201D6">
        <w:rPr>
          <w:rFonts w:ascii="Times New Roman" w:hAnsi="Times New Roman" w:cs="Times New Roman"/>
          <w:i/>
          <w:vertAlign w:val="superscript"/>
          <w:lang w:val="uz-Cyrl-UZ"/>
        </w:rPr>
        <w:t>2</w:t>
      </w:r>
      <w:r w:rsidRPr="00E201D6">
        <w:rPr>
          <w:rFonts w:ascii="Times New Roman" w:hAnsi="Times New Roman" w:cs="Times New Roman"/>
          <w:lang w:val="uz-Cyrl-UZ"/>
        </w:rPr>
        <w:t>.</w:t>
      </w:r>
    </w:p>
    <w:p w:rsidR="00E201D6" w:rsidRPr="00E201D6" w:rsidRDefault="00E201D6" w:rsidP="00E201D6">
      <w:pPr>
        <w:spacing w:after="0"/>
        <w:ind w:firstLine="709"/>
        <w:jc w:val="both"/>
        <w:rPr>
          <w:rFonts w:ascii="Times New Roman" w:hAnsi="Times New Roman" w:cs="Times New Roman"/>
        </w:rPr>
      </w:pPr>
      <w:r w:rsidRPr="00E201D6">
        <w:rPr>
          <w:rFonts w:ascii="Times New Roman" w:hAnsi="Times New Roman" w:cs="Times New Roman"/>
          <w:lang w:val="uz-Cyrl-UZ"/>
        </w:rPr>
        <w:t xml:space="preserve">Суюқлик устунининг баландлиги Н ўзгармас бўлса, босим </w:t>
      </w:r>
      <w:r w:rsidRPr="00E201D6">
        <w:rPr>
          <w:rFonts w:ascii="Times New Roman" w:hAnsi="Times New Roman" w:cs="Times New Roman"/>
          <w:position w:val="-10"/>
        </w:rPr>
        <w:object w:dxaOrig="240" w:dyaOrig="260">
          <v:shape id="_x0000_i1075" type="#_x0000_t75" style="width:14.25pt;height:14.25pt" o:ole="">
            <v:imagedata r:id="rId129" o:title=""/>
          </v:shape>
          <o:OLEObject Type="Embed" ProgID="Equation.3" ShapeID="_x0000_i1075" DrawAspect="Content" ObjectID="_1574152354" r:id="rId143"/>
        </w:object>
      </w:r>
      <w:r w:rsidRPr="00E201D6">
        <w:rPr>
          <w:rFonts w:ascii="Times New Roman" w:hAnsi="Times New Roman" w:cs="Times New Roman"/>
          <w:lang w:val="uz-Cyrl-UZ"/>
        </w:rPr>
        <w:t>суюқлик зичлигининг ўлчови бўлади. Гидростатик зичлик ўлчагичларда суюқлик устунининг босими, одатда, суюқлик орасидан инерт газ (ҳаво) ни узлуксиз ҳайдаб ўлчаб турилади. Б</w:t>
      </w:r>
      <w:r w:rsidRPr="00E201D6">
        <w:rPr>
          <w:rFonts w:ascii="Times New Roman" w:hAnsi="Times New Roman" w:cs="Times New Roman"/>
        </w:rPr>
        <w:t xml:space="preserve">у газ (ҳаво) нинг босими суюқлик устуни босимига </w:t>
      </w:r>
      <w:r w:rsidRPr="00E201D6">
        <w:rPr>
          <w:rFonts w:ascii="Times New Roman" w:hAnsi="Times New Roman" w:cs="Times New Roman"/>
          <w:lang w:val="uz-Cyrl-UZ"/>
        </w:rPr>
        <w:t>мутаносиб бўлади.</w:t>
      </w:r>
      <w:r w:rsidRPr="00E201D6">
        <w:rPr>
          <w:rFonts w:ascii="Times New Roman" w:hAnsi="Times New Roman" w:cs="Times New Roman"/>
        </w:rPr>
        <w:t xml:space="preserve"> Суюқлик устунининг босимини бу усулда ўлчаш (пезометрик зичлик ўлчагичлар</w:t>
      </w:r>
      <w:proofErr w:type="gramStart"/>
      <w:r w:rsidRPr="00E201D6">
        <w:rPr>
          <w:rFonts w:ascii="Times New Roman" w:hAnsi="Times New Roman" w:cs="Times New Roman"/>
        </w:rPr>
        <w:t>)к</w:t>
      </w:r>
      <w:proofErr w:type="gramEnd"/>
      <w:r w:rsidRPr="00E201D6">
        <w:rPr>
          <w:rFonts w:ascii="Times New Roman" w:hAnsi="Times New Roman" w:cs="Times New Roman"/>
        </w:rPr>
        <w:t xml:space="preserve">ўрсатишларни масофага узатиш имкониятини беради. </w:t>
      </w:r>
      <w:r w:rsidRPr="00E201D6">
        <w:rPr>
          <w:rFonts w:ascii="Times New Roman" w:hAnsi="Times New Roman" w:cs="Times New Roman"/>
          <w:lang w:val="uz-Cyrl-UZ"/>
        </w:rPr>
        <w:t>Ҳ</w:t>
      </w:r>
      <w:r w:rsidRPr="00E201D6">
        <w:rPr>
          <w:rFonts w:ascii="Times New Roman" w:hAnsi="Times New Roman" w:cs="Times New Roman"/>
        </w:rPr>
        <w:t>айдаладиган инерт газ суюқлик хусусиятларига кўра танланади. Ҳайдаладиган газ сарфи катта бўлмай, доимий бўлиши шарт, чунки сарфнинг ўзгариб туриши ўлчашда қўшимча хатоликларга олиб келиши мумкин.</w:t>
      </w:r>
    </w:p>
    <w:p w:rsidR="00E201D6" w:rsidRPr="00E201D6" w:rsidRDefault="00E201D6" w:rsidP="00E201D6">
      <w:pPr>
        <w:spacing w:after="0"/>
        <w:ind w:firstLine="709"/>
        <w:jc w:val="both"/>
        <w:rPr>
          <w:rFonts w:ascii="Times New Roman" w:hAnsi="Times New Roman" w:cs="Times New Roman"/>
        </w:rPr>
      </w:pPr>
      <w:r w:rsidRPr="00E201D6">
        <w:rPr>
          <w:rFonts w:ascii="Times New Roman" w:hAnsi="Times New Roman" w:cs="Times New Roman"/>
        </w:rPr>
        <w:t xml:space="preserve">Одатда, суюқликнинг турли баландликдаги иккита устунидаги босимлар фарқи ўлчанади (дифференциал усул). Бу эса ўлчанаётган зичликнинг аниқлигига таъсир кўрсатадиган сатҳ ўзгаришларини йўқотади, (6.35) </w:t>
      </w:r>
      <w:r w:rsidRPr="00E201D6">
        <w:rPr>
          <w:rFonts w:ascii="Times New Roman" w:hAnsi="Times New Roman" w:cs="Times New Roman"/>
          <w:lang w:val="uz-Cyrl-UZ"/>
        </w:rPr>
        <w:t>ифода</w:t>
      </w:r>
      <w:r w:rsidRPr="00E201D6">
        <w:rPr>
          <w:rFonts w:ascii="Times New Roman" w:hAnsi="Times New Roman" w:cs="Times New Roman"/>
        </w:rPr>
        <w:t>дан</w:t>
      </w:r>
    </w:p>
    <w:p w:rsidR="00E201D6" w:rsidRPr="00E201D6" w:rsidRDefault="00E201D6" w:rsidP="00E201D6">
      <w:pPr>
        <w:spacing w:after="0"/>
        <w:ind w:firstLine="709"/>
        <w:jc w:val="both"/>
        <w:rPr>
          <w:rFonts w:ascii="Times New Roman" w:hAnsi="Times New Roman" w:cs="Times New Roman"/>
        </w:rPr>
      </w:pPr>
    </w:p>
    <w:p w:rsidR="00E201D6" w:rsidRPr="00E201D6" w:rsidRDefault="00E201D6" w:rsidP="00E201D6">
      <w:pPr>
        <w:spacing w:after="0"/>
        <w:ind w:firstLine="709"/>
        <w:jc w:val="center"/>
        <w:rPr>
          <w:rFonts w:ascii="Times New Roman" w:hAnsi="Times New Roman" w:cs="Times New Roman"/>
        </w:rPr>
      </w:pPr>
      <w:r w:rsidRPr="00E201D6">
        <w:rPr>
          <w:rFonts w:ascii="Times New Roman" w:hAnsi="Times New Roman" w:cs="Times New Roman"/>
          <w:lang w:val="en-US"/>
        </w:rPr>
        <w:t>P</w:t>
      </w:r>
      <w:r w:rsidRPr="00E201D6">
        <w:rPr>
          <w:rFonts w:ascii="Times New Roman" w:hAnsi="Times New Roman" w:cs="Times New Roman"/>
          <w:vertAlign w:val="subscript"/>
        </w:rPr>
        <w:t>1</w:t>
      </w:r>
      <w:r w:rsidRPr="00E201D6">
        <w:rPr>
          <w:rFonts w:ascii="Times New Roman" w:hAnsi="Times New Roman" w:cs="Times New Roman"/>
        </w:rPr>
        <w:t>-</w:t>
      </w:r>
      <w:r w:rsidRPr="00E201D6">
        <w:rPr>
          <w:rFonts w:ascii="Times New Roman" w:hAnsi="Times New Roman" w:cs="Times New Roman"/>
          <w:lang w:val="en-US"/>
        </w:rPr>
        <w:t>P</w:t>
      </w:r>
      <w:r w:rsidRPr="00E201D6">
        <w:rPr>
          <w:rFonts w:ascii="Times New Roman" w:hAnsi="Times New Roman" w:cs="Times New Roman"/>
          <w:vertAlign w:val="subscript"/>
        </w:rPr>
        <w:t>2</w:t>
      </w:r>
      <w:proofErr w:type="gramStart"/>
      <w:r w:rsidRPr="00E201D6">
        <w:rPr>
          <w:rFonts w:ascii="Times New Roman" w:hAnsi="Times New Roman" w:cs="Times New Roman"/>
        </w:rPr>
        <w:t>=(</w:t>
      </w:r>
      <w:proofErr w:type="gramEnd"/>
      <w:r w:rsidRPr="00E201D6">
        <w:rPr>
          <w:rFonts w:ascii="Times New Roman" w:hAnsi="Times New Roman" w:cs="Times New Roman"/>
          <w:lang w:val="en-US"/>
        </w:rPr>
        <w:t>H</w:t>
      </w:r>
      <w:r w:rsidRPr="00E201D6">
        <w:rPr>
          <w:rFonts w:ascii="Times New Roman" w:hAnsi="Times New Roman" w:cs="Times New Roman"/>
          <w:vertAlign w:val="subscript"/>
        </w:rPr>
        <w:t>1</w:t>
      </w:r>
      <w:r w:rsidRPr="00E201D6">
        <w:rPr>
          <w:rFonts w:ascii="Times New Roman" w:hAnsi="Times New Roman" w:cs="Times New Roman"/>
        </w:rPr>
        <w:t>-</w:t>
      </w:r>
      <w:r w:rsidRPr="00E201D6">
        <w:rPr>
          <w:rFonts w:ascii="Times New Roman" w:hAnsi="Times New Roman" w:cs="Times New Roman"/>
          <w:lang w:val="en-US"/>
        </w:rPr>
        <w:t>H</w:t>
      </w:r>
      <w:r w:rsidRPr="00E201D6">
        <w:rPr>
          <w:rFonts w:ascii="Times New Roman" w:hAnsi="Times New Roman" w:cs="Times New Roman"/>
          <w:vertAlign w:val="subscript"/>
        </w:rPr>
        <w:t>2</w:t>
      </w:r>
      <w:r w:rsidRPr="00E201D6">
        <w:rPr>
          <w:rFonts w:ascii="Times New Roman" w:hAnsi="Times New Roman" w:cs="Times New Roman"/>
        </w:rPr>
        <w:t>)∙</w:t>
      </w:r>
      <w:r w:rsidRPr="00E201D6">
        <w:rPr>
          <w:rFonts w:ascii="Times New Roman" w:hAnsi="Times New Roman" w:cs="Times New Roman"/>
          <w:lang w:val="en-US"/>
        </w:rPr>
        <w:t>ρ</w:t>
      </w:r>
      <w:r w:rsidRPr="00E201D6">
        <w:rPr>
          <w:rFonts w:ascii="Times New Roman" w:hAnsi="Times New Roman" w:cs="Times New Roman"/>
        </w:rPr>
        <w:t>∙</w:t>
      </w:r>
      <w:r w:rsidRPr="00E201D6">
        <w:rPr>
          <w:rFonts w:ascii="Times New Roman" w:hAnsi="Times New Roman" w:cs="Times New Roman"/>
          <w:lang w:val="en-US"/>
        </w:rPr>
        <w:t>g</w:t>
      </w:r>
      <w:r w:rsidRPr="00E201D6">
        <w:rPr>
          <w:rFonts w:ascii="Times New Roman" w:hAnsi="Times New Roman" w:cs="Times New Roman"/>
        </w:rPr>
        <w:t xml:space="preserve"> </w:t>
      </w:r>
      <w:r w:rsidRPr="00E201D6">
        <w:rPr>
          <w:rFonts w:ascii="Times New Roman" w:hAnsi="Times New Roman" w:cs="Times New Roman"/>
          <w:lang w:val="uz-Cyrl-UZ"/>
        </w:rPr>
        <w:t>ёки</w:t>
      </w:r>
      <w:r w:rsidRPr="00E201D6">
        <w:rPr>
          <w:rFonts w:ascii="Times New Roman" w:hAnsi="Times New Roman" w:cs="Times New Roman"/>
        </w:rPr>
        <w:t xml:space="preserve"> ∆</w:t>
      </w:r>
      <w:r w:rsidRPr="00E201D6">
        <w:rPr>
          <w:rFonts w:ascii="Times New Roman" w:hAnsi="Times New Roman" w:cs="Times New Roman"/>
          <w:lang w:val="en-US"/>
        </w:rPr>
        <w:t>P</w:t>
      </w:r>
      <w:r w:rsidRPr="00E201D6">
        <w:rPr>
          <w:rFonts w:ascii="Times New Roman" w:hAnsi="Times New Roman" w:cs="Times New Roman"/>
        </w:rPr>
        <w:t>=∆</w:t>
      </w:r>
      <w:r w:rsidRPr="00E201D6">
        <w:rPr>
          <w:rFonts w:ascii="Times New Roman" w:hAnsi="Times New Roman" w:cs="Times New Roman"/>
          <w:lang w:val="en-US"/>
        </w:rPr>
        <w:t>H</w:t>
      </w:r>
      <w:r w:rsidRPr="00E201D6">
        <w:rPr>
          <w:rFonts w:ascii="Times New Roman" w:hAnsi="Times New Roman" w:cs="Times New Roman"/>
        </w:rPr>
        <w:t>∙</w:t>
      </w:r>
      <w:r w:rsidRPr="00E201D6">
        <w:rPr>
          <w:rFonts w:ascii="Times New Roman" w:hAnsi="Times New Roman" w:cs="Times New Roman"/>
          <w:lang w:val="en-US"/>
        </w:rPr>
        <w:t>ρ</w:t>
      </w:r>
      <w:r w:rsidRPr="00E201D6">
        <w:rPr>
          <w:rFonts w:ascii="Times New Roman" w:hAnsi="Times New Roman" w:cs="Times New Roman"/>
        </w:rPr>
        <w:t>∙</w:t>
      </w:r>
      <w:r w:rsidRPr="00E201D6">
        <w:rPr>
          <w:rFonts w:ascii="Times New Roman" w:hAnsi="Times New Roman" w:cs="Times New Roman"/>
          <w:lang w:val="en-US"/>
        </w:rPr>
        <w:t>g</w:t>
      </w:r>
      <w:r w:rsidRPr="00E201D6">
        <w:rPr>
          <w:rFonts w:ascii="Times New Roman" w:hAnsi="Times New Roman" w:cs="Times New Roman"/>
        </w:rPr>
        <w:t xml:space="preserve">  ,       (6.36)</w:t>
      </w:r>
    </w:p>
    <w:p w:rsidR="00E201D6" w:rsidRPr="00E201D6" w:rsidRDefault="00E201D6" w:rsidP="00E201D6">
      <w:pPr>
        <w:spacing w:after="0"/>
        <w:ind w:firstLine="709"/>
        <w:jc w:val="center"/>
        <w:rPr>
          <w:rFonts w:ascii="Times New Roman" w:hAnsi="Times New Roman" w:cs="Times New Roman"/>
        </w:rPr>
      </w:pPr>
    </w:p>
    <w:p w:rsidR="00E201D6" w:rsidRPr="00E201D6" w:rsidRDefault="00E201D6" w:rsidP="00E201D6">
      <w:pPr>
        <w:spacing w:after="0"/>
        <w:ind w:firstLine="709"/>
        <w:jc w:val="both"/>
        <w:rPr>
          <w:rFonts w:ascii="Times New Roman" w:hAnsi="Times New Roman" w:cs="Times New Roman"/>
        </w:rPr>
      </w:pPr>
      <w:r w:rsidRPr="00E201D6">
        <w:rPr>
          <w:rFonts w:ascii="Times New Roman" w:hAnsi="Times New Roman" w:cs="Times New Roman"/>
        </w:rPr>
        <w:t>бу ерда Р</w:t>
      </w:r>
      <w:proofErr w:type="gramStart"/>
      <w:r w:rsidRPr="00E201D6">
        <w:rPr>
          <w:rFonts w:ascii="Times New Roman" w:hAnsi="Times New Roman" w:cs="Times New Roman"/>
          <w:vertAlign w:val="subscript"/>
          <w:lang w:val="uz-Cyrl-UZ"/>
        </w:rPr>
        <w:t>1</w:t>
      </w:r>
      <w:proofErr w:type="gramEnd"/>
      <w:r w:rsidRPr="00E201D6">
        <w:rPr>
          <w:rFonts w:ascii="Times New Roman" w:hAnsi="Times New Roman" w:cs="Times New Roman"/>
        </w:rPr>
        <w:t xml:space="preserve"> ва Р</w:t>
      </w:r>
      <w:r w:rsidRPr="00E201D6">
        <w:rPr>
          <w:rFonts w:ascii="Times New Roman" w:hAnsi="Times New Roman" w:cs="Times New Roman"/>
          <w:vertAlign w:val="subscript"/>
        </w:rPr>
        <w:t>2</w:t>
      </w:r>
      <w:r w:rsidRPr="00E201D6">
        <w:rPr>
          <w:rFonts w:ascii="Times New Roman" w:hAnsi="Times New Roman" w:cs="Times New Roman"/>
        </w:rPr>
        <w:t xml:space="preserve"> — суюқлик устунларининг бссим</w:t>
      </w:r>
      <w:r w:rsidRPr="00E201D6">
        <w:rPr>
          <w:rFonts w:ascii="Times New Roman" w:hAnsi="Times New Roman" w:cs="Times New Roman"/>
          <w:lang w:val="uz-Cyrl-UZ"/>
        </w:rPr>
        <w:t>и</w:t>
      </w:r>
      <w:r w:rsidRPr="00E201D6">
        <w:rPr>
          <w:rFonts w:ascii="Times New Roman" w:hAnsi="Times New Roman" w:cs="Times New Roman"/>
        </w:rPr>
        <w:t>, Па; Н</w:t>
      </w:r>
      <w:r w:rsidRPr="00E201D6">
        <w:rPr>
          <w:rFonts w:ascii="Times New Roman" w:hAnsi="Times New Roman" w:cs="Times New Roman"/>
          <w:vertAlign w:val="subscript"/>
          <w:lang w:val="uz-Cyrl-UZ"/>
        </w:rPr>
        <w:t>1</w:t>
      </w:r>
      <w:r w:rsidRPr="00E201D6">
        <w:rPr>
          <w:rFonts w:ascii="Times New Roman" w:hAnsi="Times New Roman" w:cs="Times New Roman"/>
        </w:rPr>
        <w:t xml:space="preserve"> ва Н</w:t>
      </w:r>
      <w:r w:rsidRPr="00E201D6">
        <w:rPr>
          <w:rFonts w:ascii="Times New Roman" w:hAnsi="Times New Roman" w:cs="Times New Roman"/>
          <w:vertAlign w:val="subscript"/>
        </w:rPr>
        <w:t>2</w:t>
      </w:r>
      <w:r w:rsidRPr="00E201D6">
        <w:rPr>
          <w:rFonts w:ascii="Times New Roman" w:hAnsi="Times New Roman" w:cs="Times New Roman"/>
        </w:rPr>
        <w:t xml:space="preserve"> — суюқлик устунлари сатҳи, м.</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lang w:val="uz-Cyrl-UZ"/>
        </w:rPr>
        <w:t xml:space="preserve">Ҳаво (инерт газ) узлуксиз ҳайдаладиган пезометрик дифференциал икки суюқликли зичлик ўлчагичда (6.36- расм) текширилаётган суюқлик идиш 1 дан узлуксиз оқиб ўтади, бу идишда суюқлик сатҳи доимий сақланади. Доимий сатҳли идиш 2 маълум зичликли эталон суюқлик билан тўлдирилган бўлади. </w:t>
      </w:r>
      <w:r w:rsidR="00BC26C3">
        <w:rPr>
          <w:rFonts w:ascii="Times New Roman" w:hAnsi="Times New Roman" w:cs="Times New Roman"/>
          <w:noProof/>
        </w:rPr>
        <w:pict>
          <v:group id="_x0000_s1432" style="position:absolute;left:0;text-align:left;margin-left:-9pt;margin-top:0;width:163.85pt;height:215.05pt;z-index:251702272;mso-position-horizontal-relative:text;mso-position-vertical-relative:text" coordorigin="1418,6913" coordsize="3277,4301">
            <v:shape id="_x0000_s1433" type="#_x0000_t75" style="position:absolute;left:1418;top:6913;width:3277;height:3401">
              <v:imagedata r:id="rId144" o:title="22"/>
            </v:shape>
            <v:shape id="_x0000_s1434" type="#_x0000_t202" style="position:absolute;left:1598;top:10494;width:3060;height:720" stroked="f">
              <v:textbox style="mso-next-textbox:#_x0000_s1434">
                <w:txbxContent>
                  <w:p w:rsidR="00E201D6" w:rsidRDefault="00E201D6" w:rsidP="00E201D6">
                    <w:r>
                      <w:rPr>
                        <w:i/>
                      </w:rPr>
                      <w:t>27.1</w:t>
                    </w:r>
                    <w:r w:rsidRPr="002076A8">
                      <w:rPr>
                        <w:i/>
                      </w:rPr>
                      <w:t xml:space="preserve"> – расм</w:t>
                    </w:r>
                    <w:r>
                      <w:t xml:space="preserve">. </w:t>
                    </w:r>
                    <w:r w:rsidRPr="00E201D6">
                      <w:rPr>
                        <w:rFonts w:ascii="Times New Roman" w:hAnsi="Times New Roman" w:cs="Times New Roman"/>
                        <w:b/>
                        <w:sz w:val="16"/>
                        <w:szCs w:val="16"/>
                      </w:rPr>
                      <w:t>Пьезометрик зичлик</w:t>
                    </w:r>
                    <w:r w:rsidRPr="00E201D6">
                      <w:rPr>
                        <w:rFonts w:ascii="Times New Roman" w:hAnsi="Times New Roman" w:cs="Times New Roman"/>
                        <w:b/>
                        <w:sz w:val="16"/>
                        <w:szCs w:val="16"/>
                        <w:lang w:val="uz-Cyrl-UZ"/>
                      </w:rPr>
                      <w:t xml:space="preserve"> ў</w:t>
                    </w:r>
                    <w:r w:rsidRPr="00E201D6">
                      <w:rPr>
                        <w:rFonts w:ascii="Times New Roman" w:hAnsi="Times New Roman" w:cs="Times New Roman"/>
                        <w:b/>
                        <w:sz w:val="16"/>
                        <w:szCs w:val="16"/>
                      </w:rPr>
                      <w:t xml:space="preserve">лчагичнинг </w:t>
                    </w:r>
                    <w:r w:rsidRPr="00E201D6">
                      <w:rPr>
                        <w:rFonts w:ascii="Times New Roman" w:hAnsi="Times New Roman" w:cs="Times New Roman"/>
                        <w:b/>
                        <w:sz w:val="16"/>
                        <w:szCs w:val="16"/>
                        <w:lang w:val="uz-Cyrl-UZ"/>
                      </w:rPr>
                      <w:t>схемаси</w:t>
                    </w:r>
                    <w:r>
                      <w:rPr>
                        <w:lang w:val="uz-Cyrl-UZ"/>
                      </w:rPr>
                      <w:t xml:space="preserve"> </w:t>
                    </w:r>
                  </w:p>
                </w:txbxContent>
              </v:textbox>
            </v:shape>
            <w10:wrap type="square"/>
          </v:group>
        </w:pict>
      </w:r>
      <w:r w:rsidRPr="00E201D6">
        <w:rPr>
          <w:rFonts w:ascii="Times New Roman" w:hAnsi="Times New Roman" w:cs="Times New Roman"/>
        </w:rPr>
        <w:t>Инерт газ найча 3 орқали текширилаётган суюқлик қатлами орқали ўта</w:t>
      </w:r>
      <w:r w:rsidRPr="00E201D6">
        <w:rPr>
          <w:rFonts w:ascii="Times New Roman" w:hAnsi="Times New Roman" w:cs="Times New Roman"/>
          <w:lang w:val="uz-Cyrl-UZ"/>
        </w:rPr>
        <w:t>д</w:t>
      </w:r>
      <w:r w:rsidRPr="00E201D6">
        <w:rPr>
          <w:rFonts w:ascii="Times New Roman" w:hAnsi="Times New Roman" w:cs="Times New Roman"/>
        </w:rPr>
        <w:t>и ва асбобдан чиқиб кетади. Худди шу инерт газ найча 4 орқали эталон суюқлик қатламидан ўтади, кейин қўшимча найча 5 орқали текширилаётган суюқликнинг маълум қатламидан ўтиб асбобдан чиқади.</w:t>
      </w:r>
      <w:r w:rsidRPr="00E201D6">
        <w:rPr>
          <w:rFonts w:ascii="Times New Roman" w:hAnsi="Times New Roman" w:cs="Times New Roman"/>
          <w:lang w:val="uz-Cyrl-UZ"/>
        </w:rPr>
        <w:t xml:space="preserve"> Пезометрик найчаларнинг чуқурлиги ва эталон суюқликнинг зичлиги маълум бўлса, дифференциал манометр 6 нинг кўрсатиши текширилаётган суюқлик зичлигининг ўлчови бўлади.</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lang w:val="uz-Cyrl-UZ"/>
        </w:rPr>
        <w:t>(6.36) ифодага мувофиқ дифманометрнинг кўрсатиши қуйидагича бўлади:</w:t>
      </w:r>
    </w:p>
    <w:p w:rsidR="00E201D6" w:rsidRPr="00E201D6" w:rsidRDefault="00E201D6" w:rsidP="00E201D6">
      <w:pPr>
        <w:spacing w:after="0"/>
        <w:ind w:firstLine="709"/>
        <w:jc w:val="center"/>
        <w:rPr>
          <w:rFonts w:ascii="Times New Roman" w:hAnsi="Times New Roman" w:cs="Times New Roman"/>
          <w:lang w:val="uz-Cyrl-UZ"/>
        </w:rPr>
      </w:pPr>
      <w:r w:rsidRPr="00E201D6">
        <w:rPr>
          <w:rFonts w:ascii="Times New Roman" w:hAnsi="Times New Roman" w:cs="Times New Roman"/>
          <w:i/>
          <w:lang w:val="uz-Cyrl-UZ"/>
        </w:rPr>
        <w:t>∆P=h</w:t>
      </w:r>
      <w:r w:rsidRPr="00E201D6">
        <w:rPr>
          <w:rFonts w:ascii="Times New Roman" w:hAnsi="Times New Roman" w:cs="Times New Roman"/>
          <w:i/>
          <w:vertAlign w:val="subscript"/>
          <w:lang w:val="uz-Cyrl-UZ"/>
        </w:rPr>
        <w:t>1</w:t>
      </w:r>
      <w:r w:rsidRPr="00E201D6">
        <w:rPr>
          <w:rFonts w:ascii="Times New Roman" w:hAnsi="Times New Roman" w:cs="Times New Roman"/>
          <w:i/>
          <w:lang w:val="uz-Cyrl-UZ"/>
        </w:rPr>
        <w:t>∙</w:t>
      </w:r>
      <w:r w:rsidRPr="00E201D6">
        <w:rPr>
          <w:rFonts w:ascii="Times New Roman" w:hAnsi="Times New Roman" w:cs="Times New Roman"/>
          <w:i/>
          <w:lang w:val="en-US"/>
        </w:rPr>
        <w:t>ρ</w:t>
      </w:r>
      <w:r w:rsidRPr="00E201D6">
        <w:rPr>
          <w:rFonts w:ascii="Times New Roman" w:hAnsi="Times New Roman" w:cs="Times New Roman"/>
          <w:i/>
          <w:lang w:val="uz-Cyrl-UZ"/>
        </w:rPr>
        <w:t>∙g-(h</w:t>
      </w:r>
      <w:r w:rsidRPr="00E201D6">
        <w:rPr>
          <w:rFonts w:ascii="Times New Roman" w:hAnsi="Times New Roman" w:cs="Times New Roman"/>
          <w:i/>
          <w:vertAlign w:val="subscript"/>
          <w:lang w:val="uz-Cyrl-UZ"/>
        </w:rPr>
        <w:t>2</w:t>
      </w:r>
      <w:r w:rsidRPr="00E201D6">
        <w:rPr>
          <w:rFonts w:ascii="Times New Roman" w:hAnsi="Times New Roman" w:cs="Times New Roman"/>
          <w:i/>
          <w:lang w:val="en-US"/>
        </w:rPr>
        <w:t>ρ</w:t>
      </w:r>
      <w:r w:rsidRPr="00E201D6">
        <w:rPr>
          <w:rFonts w:ascii="Times New Roman" w:hAnsi="Times New Roman" w:cs="Times New Roman"/>
          <w:i/>
          <w:lang w:val="uz-Cyrl-UZ"/>
        </w:rPr>
        <w:t>+h</w:t>
      </w:r>
      <w:r w:rsidRPr="00E201D6">
        <w:rPr>
          <w:rFonts w:ascii="Times New Roman" w:hAnsi="Times New Roman" w:cs="Times New Roman"/>
          <w:i/>
          <w:vertAlign w:val="subscript"/>
          <w:lang w:val="uz-Cyrl-UZ"/>
        </w:rPr>
        <w:t>0</w:t>
      </w:r>
      <w:r w:rsidRPr="00E201D6">
        <w:rPr>
          <w:rFonts w:ascii="Times New Roman" w:hAnsi="Times New Roman" w:cs="Times New Roman"/>
          <w:i/>
          <w:lang w:val="en-US"/>
        </w:rPr>
        <w:t>ρ</w:t>
      </w:r>
      <w:r w:rsidRPr="00E201D6">
        <w:rPr>
          <w:rFonts w:ascii="Times New Roman" w:hAnsi="Times New Roman" w:cs="Times New Roman"/>
          <w:i/>
          <w:vertAlign w:val="subscript"/>
          <w:lang w:val="uz-Cyrl-UZ"/>
        </w:rPr>
        <w:t>0</w:t>
      </w:r>
      <w:r w:rsidRPr="00E201D6">
        <w:rPr>
          <w:rFonts w:ascii="Times New Roman" w:hAnsi="Times New Roman" w:cs="Times New Roman"/>
          <w:i/>
          <w:lang w:val="uz-Cyrl-UZ"/>
        </w:rPr>
        <w:t>)g=(h</w:t>
      </w:r>
      <w:r w:rsidRPr="00E201D6">
        <w:rPr>
          <w:rFonts w:ascii="Times New Roman" w:hAnsi="Times New Roman" w:cs="Times New Roman"/>
          <w:i/>
          <w:lang w:val="en-US"/>
        </w:rPr>
        <w:t>ρ</w:t>
      </w:r>
      <w:r w:rsidRPr="00E201D6">
        <w:rPr>
          <w:rFonts w:ascii="Times New Roman" w:hAnsi="Times New Roman" w:cs="Times New Roman"/>
          <w:i/>
          <w:lang w:val="uz-Cyrl-UZ"/>
        </w:rPr>
        <w:t>-h</w:t>
      </w:r>
      <w:r w:rsidRPr="00E201D6">
        <w:rPr>
          <w:rFonts w:ascii="Times New Roman" w:hAnsi="Times New Roman" w:cs="Times New Roman"/>
          <w:i/>
          <w:vertAlign w:val="subscript"/>
          <w:lang w:val="uz-Cyrl-UZ"/>
        </w:rPr>
        <w:t>0</w:t>
      </w:r>
      <w:r w:rsidRPr="00E201D6">
        <w:rPr>
          <w:rFonts w:ascii="Times New Roman" w:hAnsi="Times New Roman" w:cs="Times New Roman"/>
          <w:i/>
          <w:lang w:val="en-US"/>
        </w:rPr>
        <w:t>ρ</w:t>
      </w:r>
      <w:r w:rsidRPr="00E201D6">
        <w:rPr>
          <w:rFonts w:ascii="Times New Roman" w:hAnsi="Times New Roman" w:cs="Times New Roman"/>
          <w:i/>
          <w:vertAlign w:val="subscript"/>
          <w:lang w:val="uz-Cyrl-UZ"/>
        </w:rPr>
        <w:t>0</w:t>
      </w:r>
      <w:r w:rsidRPr="00E201D6">
        <w:rPr>
          <w:rFonts w:ascii="Times New Roman" w:hAnsi="Times New Roman" w:cs="Times New Roman"/>
          <w:i/>
          <w:lang w:val="uz-Cyrl-UZ"/>
        </w:rPr>
        <w:t>)g.</w:t>
      </w:r>
      <w:r w:rsidRPr="00E201D6">
        <w:rPr>
          <w:rFonts w:ascii="Times New Roman" w:hAnsi="Times New Roman" w:cs="Times New Roman"/>
          <w:lang w:val="uz-Cyrl-UZ"/>
        </w:rPr>
        <w:t xml:space="preserve">       (6.37)</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lang w:val="uz-Cyrl-UZ"/>
        </w:rPr>
        <w:t>Эталон суюқликнинг зичлиги текширилаётган суюқликнинг зичлигига яқин қилиб танланади. У ҳолда h</w:t>
      </w:r>
      <w:r w:rsidRPr="00E201D6">
        <w:rPr>
          <w:rFonts w:ascii="Times New Roman" w:hAnsi="Times New Roman" w:cs="Times New Roman"/>
          <w:vertAlign w:val="subscript"/>
          <w:lang w:val="uz-Cyrl-UZ"/>
        </w:rPr>
        <w:t>0</w:t>
      </w:r>
      <w:r w:rsidRPr="00E201D6">
        <w:rPr>
          <w:rFonts w:ascii="Times New Roman" w:hAnsi="Times New Roman" w:cs="Times New Roman"/>
          <w:lang w:val="uz-Cyrl-UZ"/>
        </w:rPr>
        <w:t xml:space="preserve"> = h бўлса, босимлар фарқи ∆Р = 0. Унда текширилаётган суюқликнинг зичлиги минимал. бўлади. Агар текширилаётган суюқликнинг зичлиги максимал бўлса, босимлар фарқи максимал қийматга эга бўлади.</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lang w:val="uz-Cyrl-UZ"/>
        </w:rPr>
        <w:lastRenderedPageBreak/>
        <w:t>Асбобда эталон суюқликли идиш 2 текширилаётган суюқликли идиш 1 дан юқорироқда жойлашган. Эталон ва текширилаётган суюқликнинг ҳарорат коэффициенти бир хил бўлиб, уларнинг ҳарорати тенг бўлса, ҳарорат компенсацияси автоматик равишда таъминланади.</w:t>
      </w:r>
    </w:p>
    <w:p w:rsidR="00E201D6" w:rsidRPr="00E201D6" w:rsidRDefault="00BC26C3" w:rsidP="00E201D6">
      <w:pPr>
        <w:spacing w:after="0"/>
        <w:ind w:firstLine="709"/>
        <w:jc w:val="both"/>
        <w:rPr>
          <w:rFonts w:ascii="Times New Roman" w:hAnsi="Times New Roman" w:cs="Times New Roman"/>
          <w:lang w:val="uz-Cyrl-UZ"/>
        </w:rPr>
      </w:pPr>
      <w:r>
        <w:rPr>
          <w:rFonts w:ascii="Times New Roman" w:hAnsi="Times New Roman" w:cs="Times New Roman"/>
          <w:noProof/>
        </w:rPr>
        <w:pict>
          <v:group id="_x0000_s1429" style="position:absolute;left:0;text-align:left;margin-left:17.85pt;margin-top:32.9pt;width:144.4pt;height:187.8pt;z-index:251701248" coordorigin="3930,3138" coordsize="2888,3756">
            <v:shape id="_x0000_s1430" type="#_x0000_t75" style="position:absolute;left:3930;top:3138;width:2528;height:2856">
              <v:imagedata r:id="rId145" o:title=""/>
            </v:shape>
            <v:shape id="_x0000_s1431" type="#_x0000_t202" style="position:absolute;left:3938;top:6174;width:2880;height:720" stroked="f">
              <v:textbox style="mso-next-textbox:#_x0000_s1431" inset="0,,0">
                <w:txbxContent>
                  <w:p w:rsidR="00E201D6" w:rsidRPr="0037107D" w:rsidRDefault="00E201D6" w:rsidP="00E201D6">
                    <w:r>
                      <w:rPr>
                        <w:i/>
                        <w:lang w:val="uz-Cyrl-UZ"/>
                      </w:rPr>
                      <w:t>27.2</w:t>
                    </w:r>
                    <w:r w:rsidRPr="002076A8">
                      <w:rPr>
                        <w:i/>
                        <w:lang w:val="uz-Cyrl-UZ"/>
                      </w:rPr>
                      <w:t xml:space="preserve"> – расм</w:t>
                    </w:r>
                    <w:r>
                      <w:rPr>
                        <w:lang w:val="uz-Cyrl-UZ"/>
                      </w:rPr>
                      <w:t xml:space="preserve">. </w:t>
                    </w:r>
                    <w:r w:rsidRPr="00E201D6">
                      <w:rPr>
                        <w:rFonts w:ascii="Times New Roman" w:hAnsi="Times New Roman" w:cs="Times New Roman"/>
                        <w:b/>
                        <w:sz w:val="16"/>
                        <w:szCs w:val="16"/>
                        <w:lang w:val="uz-Cyrl-UZ"/>
                      </w:rPr>
                      <w:t>Тензометрик зичлик</w:t>
                    </w:r>
                    <w:r w:rsidRPr="00E201D6">
                      <w:rPr>
                        <w:rFonts w:ascii="Times New Roman" w:hAnsi="Times New Roman" w:cs="Times New Roman"/>
                        <w:b/>
                        <w:sz w:val="16"/>
                        <w:szCs w:val="16"/>
                      </w:rPr>
                      <w:t xml:space="preserve"> </w:t>
                    </w:r>
                    <w:r w:rsidRPr="00E201D6">
                      <w:rPr>
                        <w:rFonts w:ascii="Times New Roman" w:hAnsi="Times New Roman" w:cs="Times New Roman"/>
                        <w:b/>
                        <w:sz w:val="16"/>
                        <w:szCs w:val="16"/>
                        <w:lang w:val="uz-Cyrl-UZ"/>
                      </w:rPr>
                      <w:t>ўлчагичнинг схемаси</w:t>
                    </w:r>
                    <w:r w:rsidRPr="00E201D6">
                      <w:rPr>
                        <w:rFonts w:ascii="Times New Roman" w:hAnsi="Times New Roman" w:cs="Times New Roman"/>
                        <w:b/>
                        <w:sz w:val="16"/>
                        <w:szCs w:val="16"/>
                      </w:rPr>
                      <w:t>.</w:t>
                    </w:r>
                  </w:p>
                </w:txbxContent>
              </v:textbox>
            </v:shape>
            <w10:wrap type="square"/>
          </v:group>
        </w:pict>
      </w:r>
      <w:r w:rsidR="00E201D6" w:rsidRPr="00E201D6">
        <w:rPr>
          <w:rFonts w:ascii="Times New Roman" w:hAnsi="Times New Roman" w:cs="Times New Roman"/>
          <w:lang w:val="uz-Cyrl-UZ"/>
        </w:rPr>
        <w:t>Гидростатик зичлик ўлчагичлар саноатда 900...1800  кг/м</w:t>
      </w:r>
      <w:r w:rsidR="00E201D6" w:rsidRPr="00E201D6">
        <w:rPr>
          <w:rFonts w:ascii="Times New Roman" w:hAnsi="Times New Roman" w:cs="Times New Roman"/>
          <w:vertAlign w:val="superscript"/>
          <w:lang w:val="uz-Cyrl-UZ"/>
        </w:rPr>
        <w:t>3</w:t>
      </w:r>
      <w:r w:rsidR="00E201D6" w:rsidRPr="00E201D6">
        <w:rPr>
          <w:rFonts w:ascii="Times New Roman" w:hAnsi="Times New Roman" w:cs="Times New Roman"/>
          <w:lang w:val="uz-Cyrl-UZ"/>
        </w:rPr>
        <w:t xml:space="preserve"> ўлчаш чегарасига мўлжаллаб чиқарилади. Бу асбобларнинг асосий хатолиги ±4%.</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lang w:val="uz-Cyrl-UZ"/>
        </w:rPr>
        <w:t>Силфонли, тензометрик, химотрон ва бошқа зичлик ўзгарткичлари гидростатик зичлик ўлчагичларнинг турларидир.</w:t>
      </w:r>
    </w:p>
    <w:p w:rsidR="00E201D6" w:rsidRPr="00E201D6" w:rsidRDefault="00E201D6" w:rsidP="00E201D6">
      <w:pPr>
        <w:spacing w:after="0"/>
        <w:ind w:firstLine="709"/>
        <w:jc w:val="both"/>
        <w:rPr>
          <w:rFonts w:ascii="Times New Roman" w:hAnsi="Times New Roman" w:cs="Times New Roman"/>
        </w:rPr>
      </w:pPr>
      <w:r w:rsidRPr="00E201D6">
        <w:rPr>
          <w:rFonts w:ascii="Times New Roman" w:hAnsi="Times New Roman" w:cs="Times New Roman"/>
        </w:rPr>
        <w:t xml:space="preserve">6.37- расмда тензометрик зичлик ўлчагичнинг схемаси келтирилган. Назорат қилинаётган суюқлик идиш </w:t>
      </w:r>
      <w:smartTag w:uri="urn:schemas-microsoft-com:office:smarttags" w:element="metricconverter">
        <w:smartTagPr>
          <w:attr w:name="ProductID" w:val="1 га"/>
        </w:smartTagPr>
        <w:r w:rsidRPr="00E201D6">
          <w:rPr>
            <w:rFonts w:ascii="Times New Roman" w:hAnsi="Times New Roman" w:cs="Times New Roman"/>
            <w:lang w:val="uz-Cyrl-UZ"/>
          </w:rPr>
          <w:t>1</w:t>
        </w:r>
        <w:r w:rsidRPr="00E201D6">
          <w:rPr>
            <w:rFonts w:ascii="Times New Roman" w:hAnsi="Times New Roman" w:cs="Times New Roman"/>
          </w:rPr>
          <w:t xml:space="preserve"> га</w:t>
        </w:r>
      </w:smartTag>
      <w:r w:rsidRPr="00E201D6">
        <w:rPr>
          <w:rFonts w:ascii="Times New Roman" w:hAnsi="Times New Roman" w:cs="Times New Roman"/>
        </w:rPr>
        <w:t xml:space="preserve"> штуцер 2 орқали узлуксиз тушиб туради ва ундан штуцер 3 орқали чиқиб кетади, бу эса идишда </w:t>
      </w:r>
      <w:proofErr w:type="gramStart"/>
      <w:r w:rsidRPr="00E201D6">
        <w:rPr>
          <w:rFonts w:ascii="Times New Roman" w:hAnsi="Times New Roman" w:cs="Times New Roman"/>
        </w:rPr>
        <w:t>доимо бир хил</w:t>
      </w:r>
      <w:proofErr w:type="gramEnd"/>
      <w:r w:rsidRPr="00E201D6">
        <w:rPr>
          <w:rFonts w:ascii="Times New Roman" w:hAnsi="Times New Roman" w:cs="Times New Roman"/>
        </w:rPr>
        <w:t xml:space="preserve"> сатҳ бўлишини таъминлайди. Асосий идиш 1 нинг ичида эталон суюқлик билан тўлдирилган идиш 4 жойлаштирилган бўлиб, унинг зичлиги назорат қилинаётган </w:t>
      </w:r>
      <w:proofErr w:type="gramStart"/>
      <w:r w:rsidRPr="00E201D6">
        <w:rPr>
          <w:rFonts w:ascii="Times New Roman" w:hAnsi="Times New Roman" w:cs="Times New Roman"/>
          <w:lang w:val="uz-Cyrl-UZ"/>
        </w:rPr>
        <w:t>суюқликнинг</w:t>
      </w:r>
      <w:r w:rsidRPr="00E201D6">
        <w:rPr>
          <w:rFonts w:ascii="Times New Roman" w:hAnsi="Times New Roman" w:cs="Times New Roman"/>
        </w:rPr>
        <w:t xml:space="preserve"> минимал зичлигига тенг бўлиши</w:t>
      </w:r>
      <w:proofErr w:type="gramEnd"/>
      <w:r w:rsidRPr="00E201D6">
        <w:rPr>
          <w:rFonts w:ascii="Times New Roman" w:hAnsi="Times New Roman" w:cs="Times New Roman"/>
        </w:rPr>
        <w:t xml:space="preserve"> керак. Эталон суюқлик туйнук 5 орқали киради, ортиқчаси эса тўкиш найчаси 6 орқали чиқиб кетади. Бу билан сатҳнинг доимийлигига, балласт босимнинг ва ҳарорат ўзгаришларининг компенсация қилинишига эришилади.</w:t>
      </w:r>
    </w:p>
    <w:p w:rsidR="00E201D6" w:rsidRPr="00E201D6" w:rsidRDefault="00E201D6" w:rsidP="00E201D6">
      <w:pPr>
        <w:spacing w:after="0"/>
        <w:ind w:firstLine="709"/>
        <w:jc w:val="both"/>
        <w:rPr>
          <w:rFonts w:ascii="Times New Roman" w:hAnsi="Times New Roman" w:cs="Times New Roman"/>
          <w:lang w:val="uz-Cyrl-UZ"/>
        </w:rPr>
      </w:pPr>
      <w:r w:rsidRPr="00E201D6">
        <w:rPr>
          <w:rFonts w:ascii="Times New Roman" w:hAnsi="Times New Roman" w:cs="Times New Roman"/>
        </w:rPr>
        <w:t xml:space="preserve">Назорат қилинаётган </w:t>
      </w:r>
      <w:r w:rsidRPr="00E201D6">
        <w:rPr>
          <w:rFonts w:ascii="Times New Roman" w:hAnsi="Times New Roman" w:cs="Times New Roman"/>
          <w:lang w:val="uz-Cyrl-UZ"/>
        </w:rPr>
        <w:t xml:space="preserve">суюқлик </w:t>
      </w:r>
      <w:r w:rsidRPr="00E201D6">
        <w:rPr>
          <w:rFonts w:ascii="Times New Roman" w:hAnsi="Times New Roman" w:cs="Times New Roman"/>
        </w:rPr>
        <w:t xml:space="preserve">зичлиги озгина ўзгариши билан эластик элемент 8 нинг марказига елимлаб ёпиштирилган тензодатчик 7нинг қаршилиги ўзгаради. Зичлик ўлчагичи сифатида электрон автоматик кўприк 9 </w:t>
      </w:r>
      <w:r w:rsidRPr="00E201D6">
        <w:rPr>
          <w:rFonts w:ascii="Times New Roman" w:hAnsi="Times New Roman" w:cs="Times New Roman"/>
          <w:lang w:val="uz-Cyrl-UZ"/>
        </w:rPr>
        <w:t>қўлланилган бўлиб, унинг елкаларининг бирига тензодатчик 7 уланган. Кўприк шкаласи зичлик бирликларида даражаланган.</w:t>
      </w:r>
    </w:p>
    <w:p w:rsidR="00E201D6" w:rsidRDefault="00E201D6" w:rsidP="00E201D6">
      <w:pPr>
        <w:spacing w:after="0"/>
        <w:ind w:firstLine="851"/>
        <w:jc w:val="both"/>
        <w:rPr>
          <w:rFonts w:ascii="Times New Roman" w:hAnsi="Times New Roman" w:cs="Times New Roman"/>
          <w:lang w:val="uz-Cyrl-UZ"/>
        </w:rPr>
      </w:pPr>
      <w:r w:rsidRPr="00E201D6">
        <w:rPr>
          <w:rFonts w:ascii="Times New Roman" w:hAnsi="Times New Roman" w:cs="Times New Roman"/>
          <w:lang w:val="uz-Cyrl-UZ"/>
        </w:rPr>
        <w:t>Ўлчашнинг пастки чегаралари кўприк шкаласини даражалашда идишлар 1 ва 4 ни зичлиги текширилаётган суюқликнинг минимал зичлигига тенг бўлган суюқлик билан тўлдиришда аниқланади</w:t>
      </w:r>
      <w:r w:rsidR="00142FBA">
        <w:rPr>
          <w:rFonts w:ascii="Times New Roman" w:hAnsi="Times New Roman" w:cs="Times New Roman"/>
          <w:lang w:val="uz-Cyrl-UZ"/>
        </w:rPr>
        <w:t>.</w:t>
      </w:r>
    </w:p>
    <w:p w:rsidR="00142FBA" w:rsidRPr="00E201D6" w:rsidRDefault="00142FBA" w:rsidP="00E201D6">
      <w:pPr>
        <w:spacing w:after="0"/>
        <w:ind w:firstLine="851"/>
        <w:jc w:val="both"/>
        <w:rPr>
          <w:rFonts w:ascii="Times New Roman" w:hAnsi="Times New Roman" w:cs="Times New Roman"/>
          <w:lang w:val="uz-Cyrl-UZ"/>
        </w:rPr>
      </w:pPr>
    </w:p>
    <w:tbl>
      <w:tblPr>
        <w:tblW w:w="0" w:type="auto"/>
        <w:tblLook w:val="00A0"/>
      </w:tblPr>
      <w:tblGrid>
        <w:gridCol w:w="3197"/>
        <w:gridCol w:w="3249"/>
        <w:gridCol w:w="3125"/>
      </w:tblGrid>
      <w:tr w:rsidR="00E201D6" w:rsidRPr="00E201D6" w:rsidTr="00523A82">
        <w:tc>
          <w:tcPr>
            <w:tcW w:w="3290" w:type="dxa"/>
            <w:shd w:val="clear" w:color="auto" w:fill="B2A1C7" w:themeFill="accent4" w:themeFillTint="99"/>
          </w:tcPr>
          <w:p w:rsidR="00E201D6" w:rsidRPr="00E201D6" w:rsidRDefault="00E201D6" w:rsidP="00523A82">
            <w:pPr>
              <w:pStyle w:val="a4"/>
              <w:tabs>
                <w:tab w:val="left" w:pos="6663"/>
                <w:tab w:val="left" w:pos="7088"/>
              </w:tabs>
              <w:jc w:val="center"/>
              <w:rPr>
                <w:rFonts w:ascii="Times New Roman" w:hAnsi="Times New Roman" w:cs="Times New Roman"/>
                <w:b/>
                <w:bCs/>
                <w:color w:val="000000"/>
                <w:sz w:val="22"/>
                <w:szCs w:val="22"/>
              </w:rPr>
            </w:pPr>
            <w:r w:rsidRPr="00E201D6">
              <w:rPr>
                <w:rFonts w:ascii="Times New Roman" w:hAnsi="Times New Roman" w:cs="Times New Roman"/>
                <w:b/>
                <w:bCs/>
                <w:color w:val="000000"/>
                <w:sz w:val="22"/>
                <w:szCs w:val="22"/>
              </w:rPr>
              <w:t>Биламан</w:t>
            </w:r>
          </w:p>
        </w:tc>
        <w:tc>
          <w:tcPr>
            <w:tcW w:w="3337" w:type="dxa"/>
            <w:shd w:val="clear" w:color="auto" w:fill="B2A1C7" w:themeFill="accent4" w:themeFillTint="99"/>
          </w:tcPr>
          <w:p w:rsidR="00E201D6" w:rsidRPr="00E201D6" w:rsidRDefault="00E201D6"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 xml:space="preserve">Билишни хохлайман </w:t>
            </w:r>
          </w:p>
        </w:tc>
        <w:tc>
          <w:tcPr>
            <w:tcW w:w="3227" w:type="dxa"/>
            <w:shd w:val="clear" w:color="auto" w:fill="B2A1C7" w:themeFill="accent4" w:themeFillTint="99"/>
          </w:tcPr>
          <w:p w:rsidR="00E201D6" w:rsidRPr="00E201D6" w:rsidRDefault="00E201D6"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 xml:space="preserve">Билиб олдим </w:t>
            </w:r>
          </w:p>
        </w:tc>
      </w:tr>
      <w:tr w:rsidR="00E201D6" w:rsidRPr="00E201D6" w:rsidTr="00523A82">
        <w:tc>
          <w:tcPr>
            <w:tcW w:w="3290" w:type="dxa"/>
          </w:tcPr>
          <w:p w:rsidR="00E201D6" w:rsidRPr="00E201D6" w:rsidRDefault="00E201D6" w:rsidP="00523A82">
            <w:pPr>
              <w:pStyle w:val="a4"/>
              <w:tabs>
                <w:tab w:val="left" w:pos="6663"/>
                <w:tab w:val="left" w:pos="7088"/>
              </w:tabs>
              <w:jc w:val="center"/>
              <w:rPr>
                <w:rFonts w:ascii="Times New Roman" w:hAnsi="Times New Roman" w:cs="Times New Roman"/>
                <w:b/>
                <w:bCs/>
                <w:color w:val="000000"/>
                <w:sz w:val="22"/>
                <w:szCs w:val="22"/>
              </w:rPr>
            </w:pPr>
            <w:r w:rsidRPr="00E201D6">
              <w:rPr>
                <w:rFonts w:ascii="Times New Roman" w:hAnsi="Times New Roman" w:cs="Times New Roman"/>
                <w:b/>
                <w:bCs/>
                <w:color w:val="000000"/>
                <w:sz w:val="22"/>
                <w:szCs w:val="22"/>
              </w:rPr>
              <w:t>1</w:t>
            </w:r>
          </w:p>
        </w:tc>
        <w:tc>
          <w:tcPr>
            <w:tcW w:w="3337" w:type="dxa"/>
          </w:tcPr>
          <w:p w:rsidR="00E201D6" w:rsidRPr="00E201D6" w:rsidRDefault="00E201D6"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2</w:t>
            </w:r>
          </w:p>
        </w:tc>
        <w:tc>
          <w:tcPr>
            <w:tcW w:w="3227" w:type="dxa"/>
          </w:tcPr>
          <w:p w:rsidR="00E201D6" w:rsidRPr="00E201D6" w:rsidRDefault="00E201D6"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3</w:t>
            </w:r>
          </w:p>
        </w:tc>
      </w:tr>
      <w:tr w:rsidR="00E201D6" w:rsidRPr="00E201D6" w:rsidTr="00523A82">
        <w:trPr>
          <w:trHeight w:val="325"/>
        </w:trPr>
        <w:tc>
          <w:tcPr>
            <w:tcW w:w="3290" w:type="dxa"/>
          </w:tcPr>
          <w:p w:rsidR="00E201D6" w:rsidRPr="00E201D6" w:rsidRDefault="00E201D6" w:rsidP="00523A82">
            <w:pPr>
              <w:pStyle w:val="a4"/>
              <w:tabs>
                <w:tab w:val="left" w:pos="6663"/>
                <w:tab w:val="left" w:pos="7088"/>
              </w:tabs>
              <w:jc w:val="center"/>
              <w:rPr>
                <w:rFonts w:ascii="Times New Roman" w:hAnsi="Times New Roman" w:cs="Times New Roman"/>
                <w:b/>
                <w:bCs/>
                <w:color w:val="000000"/>
                <w:sz w:val="22"/>
                <w:szCs w:val="22"/>
              </w:rPr>
            </w:pPr>
          </w:p>
        </w:tc>
        <w:tc>
          <w:tcPr>
            <w:tcW w:w="3337" w:type="dxa"/>
          </w:tcPr>
          <w:p w:rsidR="00E201D6" w:rsidRPr="00E201D6" w:rsidRDefault="00E201D6" w:rsidP="00523A82">
            <w:pPr>
              <w:pStyle w:val="a4"/>
              <w:tabs>
                <w:tab w:val="left" w:pos="6663"/>
                <w:tab w:val="left" w:pos="7088"/>
              </w:tabs>
              <w:jc w:val="center"/>
              <w:rPr>
                <w:rFonts w:ascii="Times New Roman" w:hAnsi="Times New Roman" w:cs="Times New Roman"/>
                <w:b/>
                <w:color w:val="000000"/>
                <w:sz w:val="22"/>
                <w:szCs w:val="22"/>
              </w:rPr>
            </w:pPr>
          </w:p>
        </w:tc>
        <w:tc>
          <w:tcPr>
            <w:tcW w:w="3227" w:type="dxa"/>
          </w:tcPr>
          <w:p w:rsidR="00E201D6" w:rsidRPr="00E201D6" w:rsidRDefault="00E201D6" w:rsidP="00523A82">
            <w:pPr>
              <w:pStyle w:val="a4"/>
              <w:tabs>
                <w:tab w:val="left" w:pos="6663"/>
                <w:tab w:val="left" w:pos="7088"/>
              </w:tabs>
              <w:jc w:val="center"/>
              <w:rPr>
                <w:rFonts w:ascii="Times New Roman" w:hAnsi="Times New Roman" w:cs="Times New Roman"/>
                <w:b/>
                <w:color w:val="000000"/>
                <w:sz w:val="22"/>
                <w:szCs w:val="22"/>
              </w:rPr>
            </w:pPr>
          </w:p>
        </w:tc>
      </w:tr>
    </w:tbl>
    <w:p w:rsidR="00E201D6" w:rsidRPr="00E201D6" w:rsidRDefault="00E201D6" w:rsidP="00E201D6">
      <w:pPr>
        <w:spacing w:after="0"/>
        <w:jc w:val="center"/>
        <w:rPr>
          <w:rFonts w:ascii="Times New Roman" w:hAnsi="Times New Roman" w:cs="Times New Roman"/>
          <w:b/>
          <w:lang w:val="uz-Cyrl-UZ"/>
        </w:rPr>
      </w:pPr>
      <w:r w:rsidRPr="00E201D6">
        <w:rPr>
          <w:rFonts w:ascii="Times New Roman" w:hAnsi="Times New Roman" w:cs="Times New Roman"/>
          <w:b/>
          <w:lang w:val="uz-Cyrl-UZ"/>
        </w:rPr>
        <w:t>Назорат учун саволлар</w:t>
      </w:r>
    </w:p>
    <w:p w:rsidR="00E201D6" w:rsidRPr="00E201D6" w:rsidRDefault="00E201D6" w:rsidP="00E201D6">
      <w:pPr>
        <w:spacing w:after="0"/>
        <w:jc w:val="both"/>
        <w:rPr>
          <w:rFonts w:ascii="Times New Roman" w:hAnsi="Times New Roman" w:cs="Times New Roman"/>
          <w:lang w:val="uz-Cyrl-UZ"/>
        </w:rPr>
      </w:pPr>
      <w:r w:rsidRPr="00E201D6">
        <w:rPr>
          <w:rFonts w:ascii="Times New Roman" w:hAnsi="Times New Roman" w:cs="Times New Roman"/>
          <w:lang w:val="uz-Cyrl-UZ"/>
        </w:rPr>
        <w:t xml:space="preserve">1 </w:t>
      </w:r>
      <w:r w:rsidRPr="00E201D6">
        <w:rPr>
          <w:rFonts w:ascii="Times New Roman" w:hAnsi="Times New Roman" w:cs="Times New Roman"/>
        </w:rPr>
        <w:t>Гидростатик зичлик ўлчагичлар</w:t>
      </w:r>
      <w:r w:rsidRPr="00E201D6">
        <w:rPr>
          <w:rFonts w:ascii="Times New Roman" w:hAnsi="Times New Roman" w:cs="Times New Roman"/>
          <w:lang w:val="uz-Cyrl-UZ"/>
        </w:rPr>
        <w:t xml:space="preserve">нинг ишлаш принципи нимага асосланган? </w:t>
      </w:r>
    </w:p>
    <w:p w:rsidR="00E201D6" w:rsidRPr="00E201D6" w:rsidRDefault="00E201D6" w:rsidP="00E201D6">
      <w:pPr>
        <w:spacing w:after="0"/>
        <w:jc w:val="both"/>
        <w:rPr>
          <w:rFonts w:ascii="Times New Roman" w:hAnsi="Times New Roman" w:cs="Times New Roman"/>
        </w:rPr>
      </w:pPr>
      <w:r w:rsidRPr="00E201D6">
        <w:rPr>
          <w:rFonts w:ascii="Times New Roman" w:hAnsi="Times New Roman" w:cs="Times New Roman"/>
          <w:lang w:val="uz-Cyrl-UZ"/>
        </w:rPr>
        <w:t>2. Гидростатик зичлик ўлчаш воситаларининг афзаллиги нимадан иборат?</w:t>
      </w:r>
    </w:p>
    <w:p w:rsidR="00E201D6" w:rsidRPr="00E201D6" w:rsidRDefault="00E201D6" w:rsidP="00E201D6">
      <w:pPr>
        <w:spacing w:after="0"/>
        <w:jc w:val="both"/>
        <w:rPr>
          <w:rFonts w:ascii="Times New Roman" w:hAnsi="Times New Roman" w:cs="Times New Roman"/>
        </w:rPr>
      </w:pPr>
      <w:r w:rsidRPr="00E201D6">
        <w:rPr>
          <w:rFonts w:ascii="Times New Roman" w:hAnsi="Times New Roman" w:cs="Times New Roman"/>
          <w:lang w:val="uz-Cyrl-UZ"/>
        </w:rPr>
        <w:t>3. Гидростатик зичлик ўлчаш воситаларининг камчилиги нимадан иборат?</w:t>
      </w:r>
    </w:p>
    <w:p w:rsidR="00E201D6" w:rsidRPr="00E201D6" w:rsidRDefault="00E201D6" w:rsidP="00E201D6">
      <w:pPr>
        <w:spacing w:after="0"/>
        <w:jc w:val="both"/>
        <w:rPr>
          <w:rFonts w:ascii="Times New Roman" w:hAnsi="Times New Roman" w:cs="Times New Roman"/>
          <w:lang w:val="uz-Cyrl-UZ"/>
        </w:rPr>
      </w:pPr>
      <w:r w:rsidRPr="00E201D6">
        <w:rPr>
          <w:rFonts w:ascii="Times New Roman" w:hAnsi="Times New Roman" w:cs="Times New Roman"/>
          <w:lang w:val="uz-Cyrl-UZ"/>
        </w:rPr>
        <w:t>4. Гидростатик зичлик ўлчагичларнинг турларига нималар киради?</w:t>
      </w:r>
    </w:p>
    <w:p w:rsidR="00E201D6" w:rsidRPr="00E201D6" w:rsidRDefault="00E201D6" w:rsidP="00142FBA">
      <w:pPr>
        <w:spacing w:after="0"/>
        <w:jc w:val="both"/>
        <w:rPr>
          <w:rFonts w:ascii="Times New Roman" w:hAnsi="Times New Roman" w:cs="Times New Roman"/>
          <w:lang w:val="uz-Cyrl-UZ"/>
        </w:rPr>
      </w:pPr>
      <w:r w:rsidRPr="00E201D6">
        <w:rPr>
          <w:rFonts w:ascii="Times New Roman" w:hAnsi="Times New Roman" w:cs="Times New Roman"/>
          <w:lang w:val="uz-Cyrl-UZ"/>
        </w:rPr>
        <w:t>5. Гидростатик зичлик ўлчагичлар саноатда кандай ўлчаш чегарасига мўлжаллаб чиқарилади?</w:t>
      </w:r>
      <w:r w:rsidR="00142FBA" w:rsidRPr="00E201D6">
        <w:rPr>
          <w:rFonts w:ascii="Times New Roman" w:hAnsi="Times New Roman" w:cs="Times New Roman"/>
          <w:lang w:val="uz-Cyrl-UZ"/>
        </w:rPr>
        <w:t xml:space="preserve"> </w:t>
      </w:r>
      <w:r w:rsidRPr="00E201D6">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142FBA" w:rsidRPr="00142FBA" w:rsidTr="00523A82">
        <w:trPr>
          <w:trHeight w:val="416"/>
        </w:trPr>
        <w:tc>
          <w:tcPr>
            <w:tcW w:w="1634" w:type="dxa"/>
          </w:tcPr>
          <w:p w:rsidR="00142FBA" w:rsidRPr="00142FBA" w:rsidRDefault="00142FBA" w:rsidP="00523A82">
            <w:pPr>
              <w:spacing w:after="0" w:line="240" w:lineRule="auto"/>
              <w:ind w:hanging="142"/>
              <w:jc w:val="center"/>
              <w:rPr>
                <w:rFonts w:ascii="Times New Roman" w:eastAsia="Calibri" w:hAnsi="Times New Roman" w:cs="Times New Roman"/>
                <w:sz w:val="18"/>
                <w:szCs w:val="18"/>
                <w:lang w:val="uz-Cyrl-UZ"/>
              </w:rPr>
            </w:pPr>
            <w:r w:rsidRPr="00142FBA">
              <w:rPr>
                <w:rFonts w:ascii="Times New Roman" w:hAnsi="Times New Roman" w:cs="Times New Roman"/>
                <w:sz w:val="18"/>
                <w:szCs w:val="18"/>
                <w:lang w:val="uz-Latn-UZ"/>
              </w:rPr>
              <w:lastRenderedPageBreak/>
              <w:br w:type="page"/>
            </w:r>
            <w:r w:rsidRPr="00142FBA">
              <w:rPr>
                <w:rFonts w:ascii="Times New Roman" w:hAnsi="Times New Roman" w:cs="Times New Roman"/>
                <w:sz w:val="18"/>
                <w:szCs w:val="18"/>
                <w:lang w:val="uz-Latn-UZ"/>
              </w:rPr>
              <w:br w:type="page"/>
            </w:r>
            <w:r w:rsidRPr="00142FBA">
              <w:rPr>
                <w:rFonts w:ascii="Times New Roman" w:eastAsia="Calibri" w:hAnsi="Times New Roman" w:cs="Times New Roman"/>
                <w:sz w:val="18"/>
                <w:szCs w:val="18"/>
              </w:rPr>
              <w:t xml:space="preserve">Маъруза </w:t>
            </w:r>
            <w:r w:rsidRPr="00142FBA">
              <w:rPr>
                <w:rFonts w:ascii="Times New Roman" w:eastAsia="Calibri" w:hAnsi="Times New Roman" w:cs="Times New Roman"/>
                <w:sz w:val="18"/>
                <w:szCs w:val="18"/>
                <w:lang w:val="uz-Latn-UZ"/>
              </w:rPr>
              <w:t xml:space="preserve"> </w:t>
            </w:r>
            <w:r w:rsidRPr="00142FBA">
              <w:rPr>
                <w:rFonts w:ascii="Times New Roman" w:eastAsia="Calibri" w:hAnsi="Times New Roman" w:cs="Times New Roman"/>
                <w:sz w:val="18"/>
                <w:szCs w:val="18"/>
              </w:rPr>
              <w:t>№</w:t>
            </w:r>
            <w:r w:rsidRPr="00142FBA">
              <w:rPr>
                <w:rFonts w:ascii="Times New Roman" w:eastAsia="Calibri" w:hAnsi="Times New Roman" w:cs="Times New Roman"/>
                <w:sz w:val="18"/>
                <w:szCs w:val="18"/>
                <w:lang w:val="uz-Cyrl-UZ"/>
              </w:rPr>
              <w:t>2</w:t>
            </w:r>
            <w:r>
              <w:rPr>
                <w:rFonts w:ascii="Times New Roman" w:eastAsia="Calibri" w:hAnsi="Times New Roman" w:cs="Times New Roman"/>
                <w:sz w:val="18"/>
                <w:szCs w:val="18"/>
                <w:lang w:val="uz-Cyrl-UZ"/>
              </w:rPr>
              <w:t>9</w:t>
            </w:r>
            <w:r w:rsidR="001913DE">
              <w:rPr>
                <w:rFonts w:ascii="Times New Roman" w:eastAsia="Calibri" w:hAnsi="Times New Roman" w:cs="Times New Roman"/>
                <w:sz w:val="18"/>
                <w:szCs w:val="18"/>
                <w:lang w:val="uz-Cyrl-UZ"/>
              </w:rPr>
              <w:t>,30</w:t>
            </w:r>
          </w:p>
        </w:tc>
        <w:tc>
          <w:tcPr>
            <w:tcW w:w="7972" w:type="dxa"/>
          </w:tcPr>
          <w:p w:rsidR="00142FBA" w:rsidRPr="00142FBA" w:rsidRDefault="00142FBA" w:rsidP="00523A82">
            <w:pPr>
              <w:spacing w:after="0" w:line="240" w:lineRule="auto"/>
              <w:rPr>
                <w:rFonts w:ascii="Times New Roman" w:hAnsi="Times New Roman" w:cs="Times New Roman"/>
                <w:b/>
                <w:lang w:val="uz-Cyrl-UZ"/>
              </w:rPr>
            </w:pPr>
            <w:r w:rsidRPr="00142FBA">
              <w:rPr>
                <w:rFonts w:ascii="Times New Roman" w:hAnsi="Times New Roman" w:cs="Times New Roman"/>
                <w:b/>
                <w:lang w:val="uz-Cyrl-UZ"/>
              </w:rPr>
              <w:t xml:space="preserve">Қовушқоқлик ўлчаш тизимлари. Қовушқоқлик тўғрисида умумий тушунчалар. </w:t>
            </w:r>
            <w:r w:rsidRPr="00142FBA">
              <w:rPr>
                <w:rFonts w:ascii="Times New Roman" w:hAnsi="Times New Roman" w:cs="Times New Roman"/>
                <w:b/>
              </w:rPr>
              <w:t>Капиллярли қовушқоқдик ўлчаш воситалари.</w:t>
            </w:r>
            <w:r w:rsidRPr="00142FBA">
              <w:rPr>
                <w:rFonts w:ascii="Times New Roman" w:hAnsi="Times New Roman" w:cs="Times New Roman"/>
                <w:b/>
                <w:lang w:val="uz-Cyrl-UZ"/>
              </w:rPr>
              <w:t xml:space="preserve">  </w:t>
            </w:r>
          </w:p>
        </w:tc>
      </w:tr>
    </w:tbl>
    <w:p w:rsidR="00142FBA" w:rsidRPr="00142FBA" w:rsidRDefault="00142FBA" w:rsidP="00142FBA">
      <w:pPr>
        <w:shd w:val="clear" w:color="auto" w:fill="FFFFFF"/>
        <w:spacing w:after="0" w:line="240" w:lineRule="auto"/>
        <w:rPr>
          <w:rFonts w:ascii="Times New Roman" w:hAnsi="Times New Roman" w:cs="Times New Roman"/>
          <w:sz w:val="18"/>
          <w:szCs w:val="18"/>
          <w:lang w:val="uz-Latn-UZ"/>
        </w:rPr>
      </w:pPr>
      <w:r w:rsidRPr="00142FBA">
        <w:rPr>
          <w:rFonts w:ascii="Times New Roman" w:hAnsi="Times New Roman" w:cs="Times New Roman"/>
          <w:b/>
          <w:bCs/>
          <w:sz w:val="18"/>
          <w:szCs w:val="18"/>
        </w:rPr>
        <w:t>Маъруза</w:t>
      </w:r>
      <w:r w:rsidRPr="00142FBA">
        <w:rPr>
          <w:rFonts w:ascii="Times New Roman" w:hAnsi="Times New Roman" w:cs="Times New Roman"/>
          <w:b/>
          <w:bCs/>
          <w:sz w:val="18"/>
          <w:szCs w:val="18"/>
          <w:lang w:val="uz-Latn-UZ"/>
        </w:rPr>
        <w:t xml:space="preserve"> машғулот</w:t>
      </w:r>
      <w:r w:rsidRPr="00142FBA">
        <w:rPr>
          <w:rFonts w:ascii="Times New Roman" w:hAnsi="Times New Roman" w:cs="Times New Roman"/>
          <w:b/>
          <w:bCs/>
          <w:sz w:val="18"/>
          <w:szCs w:val="18"/>
        </w:rPr>
        <w:t>и</w:t>
      </w:r>
      <w:r w:rsidRPr="00142FBA">
        <w:rPr>
          <w:rFonts w:ascii="Times New Roman" w:hAnsi="Times New Roman" w:cs="Times New Roman"/>
          <w:b/>
          <w:bCs/>
          <w:sz w:val="18"/>
          <w:szCs w:val="18"/>
          <w:lang w:val="uz-Latn-UZ"/>
        </w:rPr>
        <w:t>ни</w:t>
      </w:r>
      <w:r w:rsidRPr="00142FBA">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142FBA" w:rsidRPr="00142FBA" w:rsidTr="00523A82">
        <w:trPr>
          <w:trHeight w:val="275"/>
        </w:trPr>
        <w:tc>
          <w:tcPr>
            <w:tcW w:w="9639" w:type="dxa"/>
            <w:gridSpan w:val="2"/>
            <w:shd w:val="clear" w:color="auto" w:fill="FFFFFF" w:themeFill="background1"/>
          </w:tcPr>
          <w:p w:rsidR="00142FBA" w:rsidRPr="00142FBA" w:rsidRDefault="00142FBA" w:rsidP="00523A82">
            <w:pPr>
              <w:spacing w:after="0" w:line="240" w:lineRule="auto"/>
              <w:rPr>
                <w:rFonts w:ascii="Times New Roman" w:eastAsia="Calibri" w:hAnsi="Times New Roman" w:cs="Times New Roman"/>
                <w:sz w:val="18"/>
                <w:szCs w:val="18"/>
                <w:lang w:val="uz-Latn-UZ"/>
              </w:rPr>
            </w:pPr>
            <w:r w:rsidRPr="00142FBA">
              <w:rPr>
                <w:rFonts w:ascii="Times New Roman" w:eastAsia="Calibri" w:hAnsi="Times New Roman" w:cs="Times New Roman"/>
                <w:b/>
                <w:bCs/>
                <w:sz w:val="18"/>
                <w:szCs w:val="18"/>
                <w:lang w:val="uz-Latn-UZ"/>
              </w:rPr>
              <w:t xml:space="preserve">Талабалар сони: 1-42 та.  </w:t>
            </w:r>
            <w:r w:rsidRPr="00142FBA">
              <w:rPr>
                <w:rFonts w:ascii="Times New Roman" w:hAnsi="Times New Roman" w:cs="Times New Roman"/>
                <w:b/>
                <w:bCs/>
                <w:sz w:val="18"/>
                <w:szCs w:val="18"/>
                <w:lang w:val="uz-Latn-UZ"/>
              </w:rPr>
              <w:t>Ўқув соати – 2соат</w:t>
            </w:r>
          </w:p>
        </w:tc>
      </w:tr>
      <w:tr w:rsidR="00142FBA" w:rsidRPr="00142FBA" w:rsidTr="00523A82">
        <w:trPr>
          <w:trHeight w:val="275"/>
        </w:trPr>
        <w:tc>
          <w:tcPr>
            <w:tcW w:w="3211" w:type="dxa"/>
            <w:shd w:val="clear" w:color="auto" w:fill="FFFFFF" w:themeFill="background1"/>
          </w:tcPr>
          <w:p w:rsidR="00142FBA" w:rsidRPr="00142FBA" w:rsidRDefault="00142FBA" w:rsidP="00523A82">
            <w:pPr>
              <w:shd w:val="clear" w:color="auto" w:fill="FFFFFF"/>
              <w:spacing w:after="0" w:line="240" w:lineRule="auto"/>
              <w:rPr>
                <w:rFonts w:ascii="Times New Roman" w:eastAsia="Calibri" w:hAnsi="Times New Roman" w:cs="Times New Roman"/>
                <w:sz w:val="18"/>
                <w:szCs w:val="18"/>
                <w:lang w:val="uz-Latn-UZ"/>
              </w:rPr>
            </w:pPr>
            <w:r w:rsidRPr="00142FBA">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142FBA" w:rsidRPr="00142FBA" w:rsidRDefault="00142FBA" w:rsidP="00523A82">
            <w:pPr>
              <w:shd w:val="clear" w:color="auto" w:fill="FFFFFF"/>
              <w:spacing w:after="0" w:line="240" w:lineRule="auto"/>
              <w:rPr>
                <w:rFonts w:ascii="Times New Roman" w:eastAsia="Calibri" w:hAnsi="Times New Roman" w:cs="Times New Roman"/>
                <w:sz w:val="18"/>
                <w:szCs w:val="18"/>
                <w:highlight w:val="cyan"/>
              </w:rPr>
            </w:pPr>
            <w:r w:rsidRPr="00142FBA">
              <w:rPr>
                <w:rFonts w:ascii="Times New Roman" w:eastAsia="Calibri" w:hAnsi="Times New Roman" w:cs="Times New Roman"/>
                <w:sz w:val="18"/>
                <w:szCs w:val="18"/>
              </w:rPr>
              <w:t xml:space="preserve">   Маъруза</w:t>
            </w:r>
          </w:p>
        </w:tc>
      </w:tr>
      <w:tr w:rsidR="00142FBA" w:rsidRPr="00142FBA" w:rsidTr="00523A82">
        <w:trPr>
          <w:trHeight w:val="286"/>
        </w:trPr>
        <w:tc>
          <w:tcPr>
            <w:tcW w:w="3211" w:type="dxa"/>
            <w:shd w:val="clear" w:color="auto" w:fill="FFFFFF" w:themeFill="background1"/>
          </w:tcPr>
          <w:p w:rsidR="00142FBA" w:rsidRPr="00142FBA" w:rsidRDefault="00142FBA" w:rsidP="00523A82">
            <w:pPr>
              <w:spacing w:after="0" w:line="240" w:lineRule="auto"/>
              <w:rPr>
                <w:rFonts w:ascii="Times New Roman" w:eastAsia="Calibri" w:hAnsi="Times New Roman" w:cs="Times New Roman"/>
                <w:sz w:val="18"/>
                <w:szCs w:val="18"/>
                <w:lang w:val="uz-Latn-UZ"/>
              </w:rPr>
            </w:pPr>
            <w:r w:rsidRPr="00142FBA">
              <w:rPr>
                <w:rFonts w:ascii="Times New Roman" w:hAnsi="Times New Roman" w:cs="Times New Roman"/>
                <w:sz w:val="18"/>
                <w:szCs w:val="18"/>
              </w:rPr>
              <w:t>Маъруза</w:t>
            </w:r>
            <w:r w:rsidRPr="00142FBA">
              <w:rPr>
                <w:rFonts w:ascii="Times New Roman" w:hAnsi="Times New Roman" w:cs="Times New Roman"/>
                <w:sz w:val="18"/>
                <w:szCs w:val="18"/>
                <w:lang w:val="uz-Latn-UZ"/>
              </w:rPr>
              <w:t xml:space="preserve"> режаси</w:t>
            </w:r>
            <w:proofErr w:type="gramStart"/>
            <w:r w:rsidRPr="00142FBA">
              <w:rPr>
                <w:rFonts w:ascii="Times New Roman" w:hAnsi="Times New Roman" w:cs="Times New Roman"/>
                <w:sz w:val="18"/>
                <w:szCs w:val="18"/>
                <w:lang w:val="uz-Latn-UZ"/>
              </w:rPr>
              <w:t>:</w:t>
            </w:r>
            <w:r w:rsidRPr="00142FBA">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142FBA" w:rsidRPr="00142FBA" w:rsidRDefault="00142FBA" w:rsidP="00142FBA">
            <w:pPr>
              <w:pStyle w:val="a3"/>
              <w:numPr>
                <w:ilvl w:val="0"/>
                <w:numId w:val="12"/>
              </w:numPr>
              <w:spacing w:after="0" w:line="240" w:lineRule="auto"/>
              <w:ind w:left="367" w:hanging="284"/>
              <w:jc w:val="both"/>
              <w:rPr>
                <w:rFonts w:ascii="Times New Roman" w:hAnsi="Times New Roman"/>
              </w:rPr>
            </w:pPr>
            <w:r w:rsidRPr="00142FBA">
              <w:rPr>
                <w:rFonts w:ascii="Times New Roman" w:hAnsi="Times New Roman"/>
              </w:rPr>
              <w:t>Қовушқоқлик тўғрисида умумий тушунчалар.</w:t>
            </w:r>
          </w:p>
          <w:p w:rsidR="00142FBA" w:rsidRPr="00142FBA" w:rsidRDefault="00142FBA" w:rsidP="00142FBA">
            <w:pPr>
              <w:pStyle w:val="a3"/>
              <w:numPr>
                <w:ilvl w:val="0"/>
                <w:numId w:val="12"/>
              </w:numPr>
              <w:spacing w:after="0" w:line="240" w:lineRule="auto"/>
              <w:ind w:left="367" w:hanging="284"/>
              <w:jc w:val="both"/>
              <w:rPr>
                <w:rFonts w:ascii="Times New Roman" w:hAnsi="Times New Roman"/>
                <w:sz w:val="18"/>
                <w:szCs w:val="18"/>
              </w:rPr>
            </w:pPr>
            <w:r w:rsidRPr="00142FBA">
              <w:rPr>
                <w:rFonts w:ascii="Times New Roman" w:hAnsi="Times New Roman"/>
              </w:rPr>
              <w:t xml:space="preserve">Капиллярли қовушқоқдик ўлчаш воситалари.  </w:t>
            </w:r>
          </w:p>
        </w:tc>
      </w:tr>
      <w:tr w:rsidR="00142FBA" w:rsidRPr="001913DE" w:rsidTr="00523A82">
        <w:trPr>
          <w:trHeight w:val="2213"/>
        </w:trPr>
        <w:tc>
          <w:tcPr>
            <w:tcW w:w="3211" w:type="dxa"/>
          </w:tcPr>
          <w:p w:rsidR="00142FBA" w:rsidRPr="00142FBA" w:rsidRDefault="00142FBA"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Педагогик вазифалар:</w:t>
            </w:r>
          </w:p>
          <w:p w:rsidR="00142FBA" w:rsidRPr="00142FBA" w:rsidRDefault="00142FBA" w:rsidP="00523A82">
            <w:pPr>
              <w:spacing w:after="0" w:line="240" w:lineRule="auto"/>
              <w:rPr>
                <w:rFonts w:ascii="Times New Roman" w:hAnsi="Times New Roman" w:cs="Times New Roman"/>
                <w:sz w:val="18"/>
                <w:szCs w:val="18"/>
                <w:lang w:val="uz-Cyrl-UZ"/>
              </w:rPr>
            </w:pPr>
          </w:p>
          <w:p w:rsidR="00142FBA" w:rsidRPr="00142FBA" w:rsidRDefault="00142FBA" w:rsidP="00523A82">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142FBA" w:rsidRPr="00142FBA" w:rsidRDefault="00142FBA"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142FBA" w:rsidRPr="00142FBA" w:rsidRDefault="00142FBA"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Ўқитиш фаолиятининг мазмуни</w:t>
            </w:r>
          </w:p>
          <w:p w:rsidR="00142FBA" w:rsidRPr="00142FBA" w:rsidRDefault="00142FBA"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Машғулот бошланади, ташкилий ишлар амалга оширилади;</w:t>
            </w:r>
          </w:p>
          <w:p w:rsidR="00142FBA" w:rsidRPr="00142FBA" w:rsidRDefault="00142FBA" w:rsidP="00523A82">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-Мавзунинг мазмуни режага асосан тушунтирила бошланади;</w:t>
            </w:r>
          </w:p>
          <w:p w:rsidR="00142FBA" w:rsidRPr="00142FBA" w:rsidRDefault="00142FBA" w:rsidP="00523A82">
            <w:pPr>
              <w:spacing w:after="0" w:line="240" w:lineRule="auto"/>
              <w:rPr>
                <w:rFonts w:ascii="Times New Roman" w:hAnsi="Times New Roman" w:cs="Times New Roman"/>
                <w:b/>
                <w:sz w:val="18"/>
                <w:szCs w:val="18"/>
              </w:rPr>
            </w:pPr>
            <w:r w:rsidRPr="00142FBA">
              <w:rPr>
                <w:rFonts w:ascii="Times New Roman" w:hAnsi="Times New Roman" w:cs="Times New Roman"/>
                <w:sz w:val="18"/>
                <w:szCs w:val="18"/>
              </w:rPr>
              <w:t xml:space="preserve">- </w:t>
            </w:r>
            <w:r w:rsidRPr="00142FBA">
              <w:rPr>
                <w:rFonts w:ascii="Times New Roman" w:hAnsi="Times New Roman" w:cs="Times New Roman"/>
                <w:sz w:val="18"/>
                <w:szCs w:val="18"/>
                <w:lang w:val="uz-Cyrl-UZ"/>
              </w:rPr>
              <w:t>Гидростатик зичлик ўлчаш воситалари</w:t>
            </w:r>
            <w:r w:rsidRPr="00142FBA">
              <w:rPr>
                <w:rFonts w:ascii="Times New Roman" w:hAnsi="Times New Roman" w:cs="Times New Roman"/>
                <w:sz w:val="18"/>
                <w:szCs w:val="18"/>
              </w:rPr>
              <w:t xml:space="preserve"> хакида умумий тушунчалар</w:t>
            </w:r>
            <w:r w:rsidRPr="00142FBA">
              <w:rPr>
                <w:rFonts w:ascii="Times New Roman" w:hAnsi="Times New Roman" w:cs="Times New Roman"/>
                <w:sz w:val="18"/>
                <w:szCs w:val="18"/>
                <w:lang w:val="uz-Cyrl-UZ"/>
              </w:rPr>
              <w:t xml:space="preserve"> тушунтириб берилади</w:t>
            </w:r>
            <w:r w:rsidRPr="00142FBA">
              <w:rPr>
                <w:rFonts w:ascii="Times New Roman" w:hAnsi="Times New Roman" w:cs="Times New Roman"/>
                <w:color w:val="000000"/>
                <w:spacing w:val="6"/>
                <w:sz w:val="18"/>
                <w:szCs w:val="18"/>
              </w:rPr>
              <w:t>;</w:t>
            </w:r>
          </w:p>
          <w:p w:rsidR="00142FBA" w:rsidRPr="00142FBA" w:rsidRDefault="00142FBA" w:rsidP="00523A82">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color w:val="000000"/>
                <w:spacing w:val="6"/>
                <w:sz w:val="18"/>
                <w:szCs w:val="18"/>
              </w:rPr>
              <w:t xml:space="preserve">- </w:t>
            </w:r>
            <w:r w:rsidRPr="00142FBA">
              <w:rPr>
                <w:rFonts w:ascii="Times New Roman" w:hAnsi="Times New Roman" w:cs="Times New Roman"/>
                <w:sz w:val="18"/>
                <w:szCs w:val="18"/>
                <w:lang w:val="uz-Cyrl-UZ"/>
              </w:rPr>
              <w:t xml:space="preserve">Гидростатик зичлик ўлчаш воситалари ишлатиладиган асбоблар </w:t>
            </w:r>
            <w:r w:rsidRPr="00142FBA">
              <w:rPr>
                <w:rFonts w:ascii="Times New Roman" w:hAnsi="Times New Roman" w:cs="Times New Roman"/>
                <w:sz w:val="18"/>
                <w:szCs w:val="18"/>
              </w:rPr>
              <w:t>турлари</w:t>
            </w:r>
            <w:r w:rsidRPr="00142FBA">
              <w:rPr>
                <w:rFonts w:ascii="Times New Roman" w:hAnsi="Times New Roman" w:cs="Times New Roman"/>
                <w:color w:val="000000"/>
                <w:spacing w:val="6"/>
                <w:sz w:val="18"/>
                <w:szCs w:val="18"/>
              </w:rPr>
              <w:t>:</w:t>
            </w:r>
          </w:p>
          <w:p w:rsidR="00142FBA" w:rsidRPr="00142FBA" w:rsidRDefault="00142FBA" w:rsidP="00523A82">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bCs/>
                <w:color w:val="000000"/>
                <w:spacing w:val="1"/>
                <w:sz w:val="18"/>
                <w:szCs w:val="18"/>
              </w:rPr>
              <w:t>а</w:t>
            </w:r>
            <w:r w:rsidRPr="00142FBA">
              <w:rPr>
                <w:rFonts w:ascii="Times New Roman" w:hAnsi="Times New Roman" w:cs="Times New Roman"/>
                <w:sz w:val="18"/>
                <w:szCs w:val="18"/>
                <w:lang w:val="uz-Cyrl-UZ"/>
              </w:rPr>
              <w:t xml:space="preserve"> Гидростатик зичлик ўлчаш воситалари</w:t>
            </w:r>
            <w:r w:rsidRPr="00142FBA">
              <w:rPr>
                <w:rFonts w:ascii="Times New Roman" w:hAnsi="Times New Roman" w:cs="Times New Roman"/>
                <w:sz w:val="18"/>
                <w:szCs w:val="18"/>
              </w:rPr>
              <w:t xml:space="preserve"> ўлчаш чегаралари ва турлари</w:t>
            </w:r>
            <w:r w:rsidRPr="00142FBA">
              <w:rPr>
                <w:rFonts w:ascii="Times New Roman" w:hAnsi="Times New Roman" w:cs="Times New Roman"/>
                <w:bCs/>
                <w:color w:val="000000"/>
                <w:spacing w:val="1"/>
                <w:sz w:val="18"/>
                <w:szCs w:val="18"/>
              </w:rPr>
              <w:t>;</w:t>
            </w:r>
          </w:p>
          <w:p w:rsidR="00142FBA" w:rsidRPr="00142FBA" w:rsidRDefault="00142FBA" w:rsidP="00523A82">
            <w:pPr>
              <w:shd w:val="clear" w:color="auto" w:fill="FFFFFF"/>
              <w:tabs>
                <w:tab w:val="left" w:pos="3180"/>
              </w:tabs>
              <w:spacing w:after="0" w:line="240" w:lineRule="auto"/>
              <w:rPr>
                <w:rFonts w:ascii="Times New Roman" w:hAnsi="Times New Roman" w:cs="Times New Roman"/>
                <w:bCs/>
                <w:color w:val="000000"/>
                <w:spacing w:val="-4"/>
                <w:sz w:val="18"/>
                <w:szCs w:val="18"/>
                <w:lang w:val="uz-Cyrl-UZ"/>
              </w:rPr>
            </w:pPr>
            <w:r w:rsidRPr="00142FBA">
              <w:rPr>
                <w:rFonts w:ascii="Times New Roman" w:hAnsi="Times New Roman" w:cs="Times New Roman"/>
                <w:bCs/>
                <w:color w:val="000000"/>
                <w:spacing w:val="-4"/>
                <w:sz w:val="18"/>
                <w:szCs w:val="18"/>
                <w:lang w:val="uz-Cyrl-UZ"/>
              </w:rPr>
              <w:t xml:space="preserve">б) иссиқлик алмашиниш жараёнлари; </w:t>
            </w:r>
            <w:r w:rsidRPr="00142FBA">
              <w:rPr>
                <w:rFonts w:ascii="Times New Roman" w:hAnsi="Times New Roman" w:cs="Times New Roman"/>
                <w:bCs/>
                <w:color w:val="000000"/>
                <w:spacing w:val="-4"/>
                <w:sz w:val="18"/>
                <w:szCs w:val="18"/>
                <w:lang w:val="uz-Cyrl-UZ"/>
              </w:rPr>
              <w:tab/>
            </w:r>
          </w:p>
          <w:p w:rsidR="00142FBA" w:rsidRPr="00142FBA" w:rsidRDefault="00142FBA" w:rsidP="00523A82">
            <w:pPr>
              <w:shd w:val="clear" w:color="auto" w:fill="FFFFFF"/>
              <w:spacing w:after="0" w:line="240" w:lineRule="auto"/>
              <w:rPr>
                <w:rFonts w:ascii="Times New Roman" w:hAnsi="Times New Roman" w:cs="Times New Roman"/>
                <w:bCs/>
                <w:color w:val="000000"/>
                <w:spacing w:val="17"/>
                <w:sz w:val="18"/>
                <w:szCs w:val="18"/>
                <w:lang w:val="uz-Cyrl-UZ"/>
              </w:rPr>
            </w:pPr>
            <w:r w:rsidRPr="00142FBA">
              <w:rPr>
                <w:rFonts w:ascii="Times New Roman" w:hAnsi="Times New Roman" w:cs="Times New Roman"/>
                <w:bCs/>
                <w:color w:val="000000"/>
                <w:spacing w:val="17"/>
                <w:sz w:val="18"/>
                <w:szCs w:val="18"/>
                <w:lang w:val="uz-Cyrl-UZ"/>
              </w:rPr>
              <w:t>в) модда алмашиниш жараёнлари ёки диффузион жараёнлар;</w:t>
            </w:r>
          </w:p>
          <w:p w:rsidR="00142FBA" w:rsidRPr="00142FBA" w:rsidRDefault="00142FBA" w:rsidP="00523A82">
            <w:pPr>
              <w:shd w:val="clear" w:color="auto" w:fill="FFFFFF"/>
              <w:spacing w:after="0" w:line="240" w:lineRule="auto"/>
              <w:rPr>
                <w:rFonts w:ascii="Times New Roman" w:hAnsi="Times New Roman" w:cs="Times New Roman"/>
                <w:bCs/>
                <w:color w:val="000000"/>
                <w:spacing w:val="-5"/>
                <w:sz w:val="18"/>
                <w:szCs w:val="18"/>
                <w:lang w:val="uz-Cyrl-UZ"/>
              </w:rPr>
            </w:pPr>
            <w:r w:rsidRPr="00142FBA">
              <w:rPr>
                <w:rFonts w:ascii="Times New Roman" w:hAnsi="Times New Roman" w:cs="Times New Roman"/>
                <w:bCs/>
                <w:color w:val="000000"/>
                <w:spacing w:val="17"/>
                <w:sz w:val="18"/>
                <w:szCs w:val="18"/>
                <w:lang w:val="uz-Cyrl-UZ"/>
              </w:rPr>
              <w:t xml:space="preserve"> </w:t>
            </w:r>
            <w:r w:rsidRPr="00142FBA">
              <w:rPr>
                <w:rFonts w:ascii="Times New Roman" w:hAnsi="Times New Roman" w:cs="Times New Roman"/>
                <w:bCs/>
                <w:color w:val="000000"/>
                <w:spacing w:val="-5"/>
                <w:sz w:val="18"/>
                <w:szCs w:val="18"/>
                <w:lang w:val="uz-Cyrl-UZ"/>
              </w:rPr>
              <w:t xml:space="preserve">г) механик жараёнлар; </w:t>
            </w:r>
          </w:p>
          <w:p w:rsidR="00142FBA" w:rsidRPr="00142FBA" w:rsidRDefault="00142FBA" w:rsidP="00523A82">
            <w:pPr>
              <w:shd w:val="clear" w:color="auto" w:fill="FFFFFF"/>
              <w:spacing w:after="0" w:line="240" w:lineRule="auto"/>
              <w:rPr>
                <w:rFonts w:ascii="Times New Roman" w:hAnsi="Times New Roman" w:cs="Times New Roman"/>
                <w:bCs/>
                <w:color w:val="000000"/>
                <w:spacing w:val="-3"/>
                <w:sz w:val="18"/>
                <w:szCs w:val="18"/>
                <w:lang w:val="uz-Cyrl-UZ"/>
              </w:rPr>
            </w:pPr>
            <w:r w:rsidRPr="00142FBA">
              <w:rPr>
                <w:rFonts w:ascii="Times New Roman" w:hAnsi="Times New Roman" w:cs="Times New Roman"/>
                <w:bCs/>
                <w:color w:val="000000"/>
                <w:spacing w:val="-3"/>
                <w:sz w:val="18"/>
                <w:szCs w:val="18"/>
                <w:lang w:val="uz-Cyrl-UZ"/>
              </w:rPr>
              <w:t>д) кимёвий ва биокимёвий жараёнлар туғрисида мисоллар билан тулиқ тушунча берилади;</w:t>
            </w:r>
          </w:p>
          <w:p w:rsidR="00142FBA" w:rsidRPr="00142FBA" w:rsidRDefault="00142FBA" w:rsidP="00523A82">
            <w:pPr>
              <w:spacing w:after="0" w:line="240" w:lineRule="auto"/>
              <w:rPr>
                <w:rFonts w:ascii="Times New Roman" w:hAnsi="Times New Roman" w:cs="Times New Roman"/>
                <w:sz w:val="18"/>
                <w:szCs w:val="18"/>
                <w:lang w:val="uz-Cyrl-UZ"/>
              </w:rPr>
            </w:pPr>
            <w:r w:rsidRPr="00142FBA">
              <w:rPr>
                <w:rFonts w:ascii="Times New Roman" w:hAnsi="Times New Roman" w:cs="Times New Roman"/>
                <w:bCs/>
                <w:color w:val="000000"/>
                <w:sz w:val="18"/>
                <w:szCs w:val="18"/>
                <w:lang w:val="uz-Cyrl-UZ"/>
              </w:rPr>
              <w:t>- машина ва қурилмаларга қўйиладиган талаблар</w:t>
            </w:r>
            <w:r w:rsidRPr="00142FBA">
              <w:rPr>
                <w:rFonts w:ascii="Times New Roman" w:hAnsi="Times New Roman" w:cs="Times New Roman"/>
                <w:sz w:val="18"/>
                <w:szCs w:val="18"/>
                <w:lang w:val="uz-Cyrl-UZ"/>
              </w:rPr>
              <w:t xml:space="preserve"> туғрисида хам маълумот бериб ўтилади.</w:t>
            </w:r>
          </w:p>
        </w:tc>
      </w:tr>
      <w:tr w:rsidR="00142FBA" w:rsidRPr="001913DE" w:rsidTr="00523A82">
        <w:trPr>
          <w:trHeight w:val="413"/>
        </w:trPr>
        <w:tc>
          <w:tcPr>
            <w:tcW w:w="3211" w:type="dxa"/>
          </w:tcPr>
          <w:p w:rsidR="00142FBA" w:rsidRPr="00142FBA" w:rsidRDefault="00142FBA" w:rsidP="00523A82">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lang w:val="uz-Cyrl-UZ"/>
              </w:rPr>
              <w:t xml:space="preserve">           Ўқитиш</w:t>
            </w:r>
            <w:r w:rsidRPr="00142FBA">
              <w:rPr>
                <w:rFonts w:ascii="Times New Roman" w:hAnsi="Times New Roman" w:cs="Times New Roman"/>
                <w:sz w:val="18"/>
                <w:szCs w:val="18"/>
              </w:rPr>
              <w:t xml:space="preserve"> услуби</w:t>
            </w:r>
          </w:p>
        </w:tc>
        <w:tc>
          <w:tcPr>
            <w:tcW w:w="6428" w:type="dxa"/>
          </w:tcPr>
          <w:p w:rsidR="00142FBA" w:rsidRPr="00142FBA" w:rsidRDefault="00142FBA" w:rsidP="00523A82">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rPr>
              <w:t>Маъруза</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муло</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от</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а</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лий</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хужум</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муаммоли</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lang w:val="uz-Cyrl-UZ"/>
              </w:rPr>
              <w:t>ҳ</w:t>
            </w:r>
            <w:r w:rsidRPr="00142FBA">
              <w:rPr>
                <w:rFonts w:ascii="Times New Roman" w:hAnsi="Times New Roman" w:cs="Times New Roman"/>
                <w:sz w:val="18"/>
                <w:szCs w:val="18"/>
              </w:rPr>
              <w:t>олатлар</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ва</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уларнинг</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ечимини</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топиш</w:t>
            </w:r>
            <w:r w:rsidRPr="00142FBA">
              <w:rPr>
                <w:rFonts w:ascii="Times New Roman" w:hAnsi="Times New Roman" w:cs="Times New Roman"/>
                <w:sz w:val="18"/>
                <w:szCs w:val="18"/>
                <w:lang w:val="en-US"/>
              </w:rPr>
              <w:t>.</w:t>
            </w:r>
          </w:p>
        </w:tc>
      </w:tr>
      <w:tr w:rsidR="00142FBA" w:rsidRPr="00142FBA" w:rsidTr="00523A82">
        <w:trPr>
          <w:trHeight w:val="419"/>
        </w:trPr>
        <w:tc>
          <w:tcPr>
            <w:tcW w:w="3211" w:type="dxa"/>
          </w:tcPr>
          <w:p w:rsidR="00142FBA" w:rsidRPr="00142FBA" w:rsidRDefault="00142FBA" w:rsidP="00523A82">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lang w:val="uz-Cyrl-UZ"/>
              </w:rPr>
              <w:t>Ўқитиш</w:t>
            </w:r>
            <w:r w:rsidRPr="00142FBA">
              <w:rPr>
                <w:rFonts w:ascii="Times New Roman" w:hAnsi="Times New Roman" w:cs="Times New Roman"/>
                <w:sz w:val="18"/>
                <w:szCs w:val="18"/>
              </w:rPr>
              <w:t xml:space="preserve"> воситалари</w:t>
            </w:r>
          </w:p>
        </w:tc>
        <w:tc>
          <w:tcPr>
            <w:tcW w:w="6428" w:type="dxa"/>
          </w:tcPr>
          <w:p w:rsidR="00142FBA" w:rsidRPr="00142FBA" w:rsidRDefault="00142FBA" w:rsidP="00523A82">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Компютер, плакат, лаборатория жи</w:t>
            </w:r>
            <w:r w:rsidRPr="00142FBA">
              <w:rPr>
                <w:rFonts w:ascii="Times New Roman" w:hAnsi="Times New Roman" w:cs="Times New Roman"/>
                <w:sz w:val="18"/>
                <w:szCs w:val="18"/>
                <w:lang w:val="uz-Cyrl-UZ"/>
              </w:rPr>
              <w:t>ҳ</w:t>
            </w:r>
            <w:r w:rsidRPr="00142FBA">
              <w:rPr>
                <w:rFonts w:ascii="Times New Roman" w:hAnsi="Times New Roman" w:cs="Times New Roman"/>
                <w:sz w:val="18"/>
                <w:szCs w:val="18"/>
              </w:rPr>
              <w:t>озлари, реактивлар, маърузанинг тар</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атма материаллари.</w:t>
            </w:r>
          </w:p>
        </w:tc>
      </w:tr>
      <w:tr w:rsidR="00142FBA" w:rsidRPr="00142FBA" w:rsidTr="00523A82">
        <w:trPr>
          <w:trHeight w:val="412"/>
        </w:trPr>
        <w:tc>
          <w:tcPr>
            <w:tcW w:w="3211" w:type="dxa"/>
          </w:tcPr>
          <w:p w:rsidR="00142FBA" w:rsidRPr="00142FBA" w:rsidRDefault="00142FBA" w:rsidP="00523A82">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 xml:space="preserve">      Мониторинг ва бахолаш</w:t>
            </w:r>
          </w:p>
        </w:tc>
        <w:tc>
          <w:tcPr>
            <w:tcW w:w="6428" w:type="dxa"/>
          </w:tcPr>
          <w:p w:rsidR="00142FBA" w:rsidRPr="00142FBA" w:rsidRDefault="00142FBA"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Талабаларнинг </w:t>
            </w:r>
            <w:r w:rsidRPr="00142FBA">
              <w:rPr>
                <w:rFonts w:ascii="Times New Roman" w:hAnsi="Times New Roman" w:cs="Times New Roman"/>
                <w:i/>
                <w:sz w:val="18"/>
                <w:szCs w:val="18"/>
                <w:lang w:val="uz-Cyrl-UZ"/>
              </w:rPr>
              <w:t>ўқ</w:t>
            </w:r>
            <w:r w:rsidRPr="00142FBA">
              <w:rPr>
                <w:rFonts w:ascii="Times New Roman" w:hAnsi="Times New Roman" w:cs="Times New Roman"/>
                <w:i/>
                <w:sz w:val="18"/>
                <w:szCs w:val="18"/>
              </w:rPr>
              <w:t xml:space="preserve">ув материалини конспектлаштириш ва мавзунини тушуниб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злаштириб боришини назорат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илиш.</w:t>
            </w:r>
          </w:p>
        </w:tc>
      </w:tr>
      <w:tr w:rsidR="00142FBA" w:rsidRPr="00142FBA" w:rsidTr="00523A82">
        <w:trPr>
          <w:trHeight w:val="286"/>
        </w:trPr>
        <w:tc>
          <w:tcPr>
            <w:tcW w:w="3211" w:type="dxa"/>
          </w:tcPr>
          <w:p w:rsidR="00142FBA" w:rsidRPr="00142FBA" w:rsidRDefault="00142FBA" w:rsidP="00523A82">
            <w:pPr>
              <w:shd w:val="clear" w:color="auto" w:fill="FFFFFF"/>
              <w:spacing w:after="0" w:line="240" w:lineRule="auto"/>
              <w:rPr>
                <w:rFonts w:ascii="Times New Roman" w:hAnsi="Times New Roman" w:cs="Times New Roman"/>
                <w:sz w:val="18"/>
                <w:szCs w:val="18"/>
              </w:rPr>
            </w:pPr>
            <w:r w:rsidRPr="00142FBA">
              <w:rPr>
                <w:rFonts w:ascii="Times New Roman" w:hAnsi="Times New Roman" w:cs="Times New Roman"/>
                <w:spacing w:val="-3"/>
                <w:sz w:val="18"/>
                <w:szCs w:val="18"/>
                <w:lang w:val="uz-Latn-UZ"/>
              </w:rPr>
              <w:t>Ўқитиш шароити</w:t>
            </w:r>
          </w:p>
        </w:tc>
        <w:tc>
          <w:tcPr>
            <w:tcW w:w="6428" w:type="dxa"/>
          </w:tcPr>
          <w:p w:rsidR="00142FBA" w:rsidRPr="00142FBA" w:rsidRDefault="00142FBA" w:rsidP="00523A82">
            <w:pPr>
              <w:shd w:val="clear" w:color="auto" w:fill="FFFFFF"/>
              <w:spacing w:after="0" w:line="240" w:lineRule="auto"/>
              <w:rPr>
                <w:rFonts w:ascii="Times New Roman" w:eastAsia="Calibri" w:hAnsi="Times New Roman" w:cs="Times New Roman"/>
                <w:sz w:val="18"/>
                <w:szCs w:val="18"/>
              </w:rPr>
            </w:pPr>
            <w:r w:rsidRPr="00142FBA">
              <w:rPr>
                <w:rFonts w:ascii="Times New Roman" w:eastAsia="Calibri" w:hAnsi="Times New Roman" w:cs="Times New Roman"/>
                <w:sz w:val="18"/>
                <w:szCs w:val="18"/>
              </w:rPr>
              <w:t>Аудитория.</w:t>
            </w:r>
          </w:p>
        </w:tc>
      </w:tr>
    </w:tbl>
    <w:p w:rsidR="00142FBA" w:rsidRPr="00142FBA" w:rsidRDefault="00142FBA" w:rsidP="00142FBA">
      <w:pPr>
        <w:spacing w:after="0" w:line="240" w:lineRule="auto"/>
        <w:jc w:val="center"/>
        <w:rPr>
          <w:rFonts w:ascii="Times New Roman" w:eastAsia="Calibri" w:hAnsi="Times New Roman" w:cs="Times New Roman"/>
          <w:b/>
          <w:bCs/>
          <w:sz w:val="18"/>
          <w:szCs w:val="18"/>
        </w:rPr>
      </w:pPr>
    </w:p>
    <w:p w:rsidR="00142FBA" w:rsidRPr="00142FBA" w:rsidRDefault="00142FBA" w:rsidP="00142FBA">
      <w:pPr>
        <w:tabs>
          <w:tab w:val="left" w:pos="4200"/>
        </w:tabs>
        <w:spacing w:after="0" w:line="240" w:lineRule="auto"/>
        <w:jc w:val="center"/>
        <w:rPr>
          <w:rFonts w:ascii="Times New Roman" w:eastAsia="Calibri" w:hAnsi="Times New Roman" w:cs="Times New Roman"/>
          <w:sz w:val="18"/>
          <w:szCs w:val="18"/>
        </w:rPr>
      </w:pPr>
      <w:r w:rsidRPr="00142FBA">
        <w:rPr>
          <w:rFonts w:ascii="Times New Roman" w:hAnsi="Times New Roman" w:cs="Times New Roman"/>
          <w:b/>
          <w:bCs/>
          <w:sz w:val="18"/>
          <w:szCs w:val="18"/>
        </w:rPr>
        <w:t>Маъруза маш</w:t>
      </w:r>
      <w:r w:rsidRPr="00142FBA">
        <w:rPr>
          <w:rFonts w:ascii="Times New Roman" w:hAnsi="Times New Roman" w:cs="Times New Roman"/>
          <w:b/>
          <w:bCs/>
          <w:sz w:val="18"/>
          <w:szCs w:val="18"/>
          <w:lang w:val="uz-Cyrl-UZ"/>
        </w:rPr>
        <w:t>ғулотининг</w:t>
      </w:r>
      <w:r w:rsidRPr="00142FBA">
        <w:rPr>
          <w:rFonts w:ascii="Times New Roman" w:hAnsi="Times New Roman" w:cs="Times New Roman"/>
          <w:b/>
          <w:bCs/>
          <w:sz w:val="18"/>
          <w:szCs w:val="18"/>
        </w:rPr>
        <w:t xml:space="preserve"> технологик харитаси (</w:t>
      </w:r>
      <w:r w:rsidRPr="00142FBA">
        <w:rPr>
          <w:rFonts w:ascii="Times New Roman" w:hAnsi="Times New Roman" w:cs="Times New Roman"/>
          <w:b/>
          <w:bCs/>
          <w:sz w:val="18"/>
          <w:szCs w:val="18"/>
          <w:lang w:val="uz-Cyrl-UZ"/>
        </w:rPr>
        <w:t>2</w:t>
      </w:r>
      <w:r>
        <w:rPr>
          <w:rFonts w:ascii="Times New Roman" w:hAnsi="Times New Roman" w:cs="Times New Roman"/>
          <w:b/>
          <w:bCs/>
          <w:sz w:val="18"/>
          <w:szCs w:val="18"/>
          <w:lang w:val="uz-Cyrl-UZ"/>
        </w:rPr>
        <w:t>9</w:t>
      </w:r>
      <w:r w:rsidRPr="00142FBA">
        <w:rPr>
          <w:rFonts w:ascii="Times New Roman" w:hAnsi="Times New Roman" w:cs="Times New Roman"/>
          <w:b/>
          <w:bCs/>
          <w:sz w:val="18"/>
          <w:szCs w:val="18"/>
        </w:rPr>
        <w:t>-</w:t>
      </w:r>
      <w:r w:rsidRPr="00142FBA">
        <w:rPr>
          <w:rFonts w:ascii="Times New Roman" w:hAnsi="Times New Roman" w:cs="Times New Roman"/>
          <w:b/>
          <w:bCs/>
          <w:sz w:val="18"/>
          <w:szCs w:val="18"/>
          <w:lang w:val="uz-Cyrl-UZ"/>
        </w:rPr>
        <w:t>маъруза</w:t>
      </w:r>
      <w:r w:rsidRPr="00142FBA">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142FBA" w:rsidRPr="00142FBA" w:rsidTr="00523A82">
        <w:tc>
          <w:tcPr>
            <w:tcW w:w="2128" w:type="dxa"/>
            <w:vMerge w:val="restart"/>
          </w:tcPr>
          <w:p w:rsidR="00142FBA" w:rsidRPr="00142FBA" w:rsidRDefault="00142FBA" w:rsidP="00523A82">
            <w:pPr>
              <w:shd w:val="clear" w:color="auto" w:fill="FFFFFF"/>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Ишнинг б</w:t>
            </w:r>
            <w:r w:rsidRPr="00142FBA">
              <w:rPr>
                <w:rFonts w:ascii="Times New Roman" w:hAnsi="Times New Roman" w:cs="Times New Roman"/>
                <w:sz w:val="18"/>
                <w:szCs w:val="18"/>
                <w:lang w:val="uz-Cyrl-UZ"/>
              </w:rPr>
              <w:t>о</w:t>
            </w:r>
            <w:r w:rsidRPr="00142FBA">
              <w:rPr>
                <w:rFonts w:ascii="Times New Roman" w:hAnsi="Times New Roman" w:cs="Times New Roman"/>
                <w:sz w:val="18"/>
                <w:szCs w:val="18"/>
              </w:rPr>
              <w:t>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ичлари</w:t>
            </w:r>
          </w:p>
        </w:tc>
        <w:tc>
          <w:tcPr>
            <w:tcW w:w="7511" w:type="dxa"/>
            <w:gridSpan w:val="3"/>
          </w:tcPr>
          <w:p w:rsidR="00142FBA" w:rsidRPr="00142FBA" w:rsidRDefault="00142FBA" w:rsidP="00523A82">
            <w:pPr>
              <w:shd w:val="clear" w:color="auto" w:fill="FFFFFF"/>
              <w:spacing w:after="0" w:line="240" w:lineRule="auto"/>
              <w:jc w:val="center"/>
              <w:rPr>
                <w:rFonts w:ascii="Times New Roman" w:hAnsi="Times New Roman" w:cs="Times New Roman"/>
                <w:sz w:val="18"/>
                <w:szCs w:val="18"/>
              </w:rPr>
            </w:pPr>
            <w:r w:rsidRPr="00142FBA">
              <w:rPr>
                <w:rFonts w:ascii="Times New Roman" w:hAnsi="Times New Roman" w:cs="Times New Roman"/>
                <w:b/>
                <w:bCs/>
                <w:sz w:val="18"/>
                <w:szCs w:val="18"/>
                <w:lang w:val="uz-Latn-UZ"/>
              </w:rPr>
              <w:t>Фаолиятнинг мазмуни</w:t>
            </w:r>
          </w:p>
        </w:tc>
      </w:tr>
      <w:tr w:rsidR="00142FBA" w:rsidRPr="00142FBA" w:rsidTr="00523A82">
        <w:tc>
          <w:tcPr>
            <w:tcW w:w="2128" w:type="dxa"/>
            <w:vMerge/>
          </w:tcPr>
          <w:p w:rsidR="00142FBA" w:rsidRPr="00142FBA" w:rsidRDefault="00142FBA" w:rsidP="00523A82">
            <w:pPr>
              <w:tabs>
                <w:tab w:val="left" w:pos="1329"/>
              </w:tabs>
              <w:spacing w:after="0" w:line="240" w:lineRule="auto"/>
              <w:rPr>
                <w:rFonts w:ascii="Times New Roman" w:hAnsi="Times New Roman" w:cs="Times New Roman"/>
                <w:sz w:val="18"/>
                <w:szCs w:val="18"/>
              </w:rPr>
            </w:pPr>
          </w:p>
        </w:tc>
        <w:tc>
          <w:tcPr>
            <w:tcW w:w="5385" w:type="dxa"/>
            <w:gridSpan w:val="2"/>
          </w:tcPr>
          <w:p w:rsidR="00142FBA" w:rsidRPr="00142FBA" w:rsidRDefault="00142FBA" w:rsidP="00523A82">
            <w:pPr>
              <w:tabs>
                <w:tab w:val="left" w:pos="1329"/>
              </w:tabs>
              <w:spacing w:after="0" w:line="240" w:lineRule="auto"/>
              <w:jc w:val="center"/>
              <w:rPr>
                <w:rFonts w:ascii="Times New Roman" w:hAnsi="Times New Roman" w:cs="Times New Roman"/>
                <w:b/>
                <w:sz w:val="18"/>
                <w:szCs w:val="18"/>
                <w:lang w:val="uz-Latn-UZ"/>
              </w:rPr>
            </w:pPr>
            <w:r w:rsidRPr="00142FBA">
              <w:rPr>
                <w:rFonts w:ascii="Times New Roman" w:hAnsi="Times New Roman" w:cs="Times New Roman"/>
                <w:b/>
                <w:sz w:val="18"/>
                <w:szCs w:val="18"/>
                <w:lang w:val="uz-Latn-UZ"/>
              </w:rPr>
              <w:t>Ўқитувчи</w:t>
            </w:r>
          </w:p>
        </w:tc>
        <w:tc>
          <w:tcPr>
            <w:tcW w:w="2126" w:type="dxa"/>
          </w:tcPr>
          <w:p w:rsidR="00142FBA" w:rsidRPr="00142FBA" w:rsidRDefault="00142FBA" w:rsidP="00523A82">
            <w:pPr>
              <w:tabs>
                <w:tab w:val="left" w:pos="1329"/>
              </w:tabs>
              <w:spacing w:after="0" w:line="240" w:lineRule="auto"/>
              <w:jc w:val="center"/>
              <w:rPr>
                <w:rFonts w:ascii="Times New Roman" w:hAnsi="Times New Roman" w:cs="Times New Roman"/>
                <w:sz w:val="18"/>
                <w:szCs w:val="18"/>
                <w:lang w:val="uz-Latn-UZ"/>
              </w:rPr>
            </w:pPr>
            <w:r w:rsidRPr="00142FBA">
              <w:rPr>
                <w:rFonts w:ascii="Times New Roman" w:hAnsi="Times New Roman" w:cs="Times New Roman"/>
                <w:b/>
                <w:bCs/>
                <w:sz w:val="18"/>
                <w:szCs w:val="18"/>
                <w:lang w:val="uz-Latn-UZ"/>
              </w:rPr>
              <w:t>Талабалар</w:t>
            </w:r>
          </w:p>
        </w:tc>
      </w:tr>
      <w:tr w:rsidR="00142FBA" w:rsidRPr="00142FBA" w:rsidTr="00523A82">
        <w:trPr>
          <w:trHeight w:val="517"/>
        </w:trPr>
        <w:tc>
          <w:tcPr>
            <w:tcW w:w="2128" w:type="dxa"/>
          </w:tcPr>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lang w:val="en-US"/>
              </w:rPr>
            </w:pPr>
            <w:r w:rsidRPr="00142FBA">
              <w:rPr>
                <w:rFonts w:ascii="Times New Roman" w:hAnsi="Times New Roman" w:cs="Times New Roman"/>
                <w:sz w:val="18"/>
                <w:szCs w:val="18"/>
              </w:rPr>
              <w:t>Тайёргарлик даражаси</w:t>
            </w: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tc>
        <w:tc>
          <w:tcPr>
            <w:tcW w:w="5321" w:type="dxa"/>
          </w:tcPr>
          <w:p w:rsidR="00142FBA" w:rsidRPr="00142FBA" w:rsidRDefault="00142FBA"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Маш</w:t>
            </w:r>
            <w:r w:rsidRPr="00142FBA">
              <w:rPr>
                <w:rFonts w:ascii="Times New Roman" w:hAnsi="Times New Roman" w:cs="Times New Roman"/>
                <w:i/>
                <w:sz w:val="18"/>
                <w:szCs w:val="18"/>
                <w:lang w:val="uz-Cyrl-UZ"/>
              </w:rPr>
              <w:t>ғ</w:t>
            </w:r>
            <w:r w:rsidRPr="00142FBA">
              <w:rPr>
                <w:rFonts w:ascii="Times New Roman" w:hAnsi="Times New Roman" w:cs="Times New Roman"/>
                <w:i/>
                <w:sz w:val="18"/>
                <w:szCs w:val="18"/>
              </w:rPr>
              <w:t>улот боришини технологик модели ва технологик харитасини тузади;</w:t>
            </w:r>
          </w:p>
          <w:p w:rsidR="00142FBA" w:rsidRPr="00142FBA" w:rsidRDefault="00142FBA"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Тар</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атма материаллар, к</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ргазмали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уроллар, кимёвий технология тажриба жихозлари</w:t>
            </w:r>
            <w:proofErr w:type="gramStart"/>
            <w:r w:rsidRPr="00142FBA">
              <w:rPr>
                <w:rFonts w:ascii="Times New Roman" w:hAnsi="Times New Roman" w:cs="Times New Roman"/>
                <w:i/>
                <w:sz w:val="18"/>
                <w:szCs w:val="18"/>
              </w:rPr>
              <w:t xml:space="preserve"> ,</w:t>
            </w:r>
            <w:proofErr w:type="gramEnd"/>
            <w:r w:rsidRPr="00142FBA">
              <w:rPr>
                <w:rFonts w:ascii="Times New Roman" w:hAnsi="Times New Roman" w:cs="Times New Roman"/>
                <w:i/>
                <w:sz w:val="18"/>
                <w:szCs w:val="18"/>
              </w:rPr>
              <w:t xml:space="preserve"> </w:t>
            </w:r>
            <w:r w:rsidRPr="00142FBA">
              <w:rPr>
                <w:rFonts w:ascii="Times New Roman" w:hAnsi="Times New Roman" w:cs="Times New Roman"/>
                <w:i/>
                <w:sz w:val="18"/>
                <w:szCs w:val="18"/>
                <w:lang w:val="uz-Cyrl-UZ"/>
              </w:rPr>
              <w:t>ўқитишнинг</w:t>
            </w:r>
            <w:r w:rsidRPr="00142FBA">
              <w:rPr>
                <w:rFonts w:ascii="Times New Roman" w:hAnsi="Times New Roman" w:cs="Times New Roman"/>
                <w:i/>
                <w:sz w:val="18"/>
                <w:szCs w:val="18"/>
              </w:rPr>
              <w:t xml:space="preserve"> ах</w:t>
            </w:r>
            <w:r w:rsidRPr="00142FBA">
              <w:rPr>
                <w:rFonts w:ascii="Times New Roman" w:hAnsi="Times New Roman" w:cs="Times New Roman"/>
                <w:i/>
                <w:sz w:val="18"/>
                <w:szCs w:val="18"/>
                <w:lang w:val="uz-Cyrl-UZ"/>
              </w:rPr>
              <w:t>б</w:t>
            </w:r>
            <w:r w:rsidRPr="00142FBA">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142FBA" w:rsidRPr="00142FBA" w:rsidRDefault="00142FBA"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Маъруза матнини олади, унинг ма</w:t>
            </w:r>
            <w:r w:rsidRPr="00142FBA">
              <w:rPr>
                <w:rFonts w:ascii="Times New Roman" w:hAnsi="Times New Roman" w:cs="Times New Roman"/>
                <w:i/>
                <w:sz w:val="18"/>
                <w:szCs w:val="18"/>
                <w:lang w:val="uz-Cyrl-UZ"/>
              </w:rPr>
              <w:t>з</w:t>
            </w:r>
            <w:r w:rsidRPr="00142FBA">
              <w:rPr>
                <w:rFonts w:ascii="Times New Roman" w:hAnsi="Times New Roman" w:cs="Times New Roman"/>
                <w:i/>
                <w:sz w:val="18"/>
                <w:szCs w:val="18"/>
              </w:rPr>
              <w:t xml:space="preserve">муни билан танишади, тайёрланади </w:t>
            </w:r>
          </w:p>
        </w:tc>
      </w:tr>
      <w:tr w:rsidR="00142FBA" w:rsidRPr="00142FBA" w:rsidTr="00523A82">
        <w:trPr>
          <w:trHeight w:val="1483"/>
        </w:trPr>
        <w:tc>
          <w:tcPr>
            <w:tcW w:w="2128" w:type="dxa"/>
          </w:tcPr>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lang w:val="en-US"/>
              </w:rPr>
              <w:t>I</w:t>
            </w:r>
            <w:r w:rsidRPr="00142FBA">
              <w:rPr>
                <w:rFonts w:ascii="Times New Roman" w:hAnsi="Times New Roman" w:cs="Times New Roman"/>
                <w:sz w:val="18"/>
                <w:szCs w:val="18"/>
              </w:rPr>
              <w:t>-боскич</w:t>
            </w:r>
          </w:p>
          <w:p w:rsidR="00142FBA" w:rsidRPr="00142FBA" w:rsidRDefault="00142FBA"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Маш</w:t>
            </w:r>
            <w:r w:rsidRPr="00142FBA">
              <w:rPr>
                <w:rFonts w:ascii="Times New Roman" w:hAnsi="Times New Roman" w:cs="Times New Roman"/>
                <w:sz w:val="18"/>
                <w:szCs w:val="18"/>
                <w:lang w:val="uz-Cyrl-UZ"/>
              </w:rPr>
              <w:t>ғул</w:t>
            </w:r>
            <w:r w:rsidRPr="00142FBA">
              <w:rPr>
                <w:rFonts w:ascii="Times New Roman" w:hAnsi="Times New Roman" w:cs="Times New Roman"/>
                <w:sz w:val="18"/>
                <w:szCs w:val="18"/>
              </w:rPr>
              <w:t>отининг бошланиши</w:t>
            </w: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(10 мин)</w:t>
            </w:r>
          </w:p>
        </w:tc>
        <w:tc>
          <w:tcPr>
            <w:tcW w:w="5321" w:type="dxa"/>
          </w:tcPr>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1.1. Ташкилий тадбирларни амалга оширади; давоматни текширади; ижтимоий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аётда содир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лаётган асосий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згаришларни ва аввалги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тилган мавзуни эслатиб, янги мав</w:t>
            </w:r>
            <w:r w:rsidRPr="00142FBA">
              <w:rPr>
                <w:rFonts w:ascii="Times New Roman" w:hAnsi="Times New Roman" w:cs="Times New Roman"/>
                <w:i/>
                <w:sz w:val="18"/>
                <w:szCs w:val="18"/>
                <w:lang w:val="uz-Cyrl-UZ"/>
              </w:rPr>
              <w:t>з</w:t>
            </w:r>
            <w:r w:rsidRPr="00142FBA">
              <w:rPr>
                <w:rFonts w:ascii="Times New Roman" w:hAnsi="Times New Roman" w:cs="Times New Roman"/>
                <w:i/>
                <w:sz w:val="18"/>
                <w:szCs w:val="18"/>
              </w:rPr>
              <w:t xml:space="preserve">уни эълон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лаштиради-янги мавзу ва унинг ма</w:t>
            </w:r>
            <w:r w:rsidRPr="00142FBA">
              <w:rPr>
                <w:rFonts w:ascii="Times New Roman" w:hAnsi="Times New Roman" w:cs="Times New Roman"/>
                <w:i/>
                <w:sz w:val="18"/>
                <w:szCs w:val="18"/>
                <w:lang w:val="uz-Cyrl-UZ"/>
              </w:rPr>
              <w:t>қ</w:t>
            </w:r>
            <w:proofErr w:type="gramStart"/>
            <w:r w:rsidRPr="00142FBA">
              <w:rPr>
                <w:rFonts w:ascii="Times New Roman" w:hAnsi="Times New Roman" w:cs="Times New Roman"/>
                <w:i/>
                <w:sz w:val="18"/>
                <w:szCs w:val="18"/>
              </w:rPr>
              <w:t>сади</w:t>
            </w:r>
            <w:proofErr w:type="gramEnd"/>
            <w:r w:rsidRPr="00142FBA">
              <w:rPr>
                <w:rFonts w:ascii="Times New Roman" w:hAnsi="Times New Roman" w:cs="Times New Roman"/>
                <w:i/>
                <w:sz w:val="18"/>
                <w:szCs w:val="18"/>
              </w:rPr>
              <w:t xml:space="preserve">, режаси, янги иборалар ва </w:t>
            </w:r>
            <w:r w:rsidRPr="00142FBA">
              <w:rPr>
                <w:rFonts w:ascii="Times New Roman" w:hAnsi="Times New Roman" w:cs="Times New Roman"/>
                <w:i/>
                <w:sz w:val="18"/>
                <w:szCs w:val="18"/>
                <w:lang w:val="uz-Cyrl-UZ"/>
              </w:rPr>
              <w:t>ўқ</w:t>
            </w:r>
            <w:r w:rsidRPr="00142FBA">
              <w:rPr>
                <w:rFonts w:ascii="Times New Roman" w:hAnsi="Times New Roman" w:cs="Times New Roman"/>
                <w:i/>
                <w:sz w:val="18"/>
                <w:szCs w:val="18"/>
              </w:rPr>
              <w:t xml:space="preserve">ув-информацион манбааларни белгилаб олади;  </w:t>
            </w:r>
          </w:p>
        </w:tc>
      </w:tr>
      <w:tr w:rsidR="00142FBA" w:rsidRPr="00142FBA" w:rsidTr="00523A82">
        <w:trPr>
          <w:trHeight w:val="1587"/>
        </w:trPr>
        <w:tc>
          <w:tcPr>
            <w:tcW w:w="2128" w:type="dxa"/>
          </w:tcPr>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lang w:val="en-US"/>
              </w:rPr>
              <w:t>II</w:t>
            </w:r>
            <w:r w:rsidRPr="00142FBA">
              <w:rPr>
                <w:rFonts w:ascii="Times New Roman" w:hAnsi="Times New Roman" w:cs="Times New Roman"/>
                <w:sz w:val="18"/>
                <w:szCs w:val="18"/>
              </w:rPr>
              <w:t xml:space="preserve"> бос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w:t>
            </w:r>
          </w:p>
          <w:p w:rsidR="00142FBA" w:rsidRPr="00142FBA" w:rsidRDefault="00142FBA"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Асосий бос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w:t>
            </w: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 xml:space="preserve"> (65     мин)</w:t>
            </w: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p w:rsidR="00142FBA" w:rsidRPr="00142FBA" w:rsidRDefault="00142FBA" w:rsidP="00523A82">
            <w:pPr>
              <w:spacing w:after="0" w:line="240" w:lineRule="auto"/>
              <w:jc w:val="center"/>
              <w:rPr>
                <w:rFonts w:ascii="Times New Roman" w:hAnsi="Times New Roman" w:cs="Times New Roman"/>
                <w:sz w:val="18"/>
                <w:szCs w:val="18"/>
              </w:rPr>
            </w:pPr>
          </w:p>
        </w:tc>
        <w:tc>
          <w:tcPr>
            <w:tcW w:w="5321" w:type="dxa"/>
          </w:tcPr>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2.1. </w:t>
            </w:r>
            <w:r w:rsidRPr="00142FBA">
              <w:rPr>
                <w:rFonts w:ascii="Times New Roman" w:hAnsi="Times New Roman" w:cs="Times New Roman"/>
                <w:i/>
                <w:sz w:val="18"/>
                <w:szCs w:val="18"/>
                <w:lang w:val="uz-Cyrl-UZ"/>
              </w:rPr>
              <w:t>қ</w:t>
            </w:r>
            <w:proofErr w:type="gramStart"/>
            <w:r w:rsidRPr="00142FBA">
              <w:rPr>
                <w:rFonts w:ascii="Times New Roman" w:hAnsi="Times New Roman" w:cs="Times New Roman"/>
                <w:i/>
                <w:sz w:val="18"/>
                <w:szCs w:val="18"/>
              </w:rPr>
              <w:t>ис</w:t>
            </w:r>
            <w:proofErr w:type="gramEnd"/>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а савол-жавоб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тказиб янги мавзуни долзарблиги</w:t>
            </w:r>
            <w:r w:rsidRPr="00142FBA">
              <w:rPr>
                <w:rFonts w:ascii="Times New Roman" w:hAnsi="Times New Roman" w:cs="Times New Roman"/>
                <w:i/>
                <w:sz w:val="18"/>
                <w:szCs w:val="18"/>
                <w:lang w:val="uz-Cyrl-UZ"/>
              </w:rPr>
              <w:t xml:space="preserve"> </w:t>
            </w:r>
            <w:r w:rsidRPr="00142FBA">
              <w:rPr>
                <w:rFonts w:ascii="Times New Roman" w:hAnsi="Times New Roman" w:cs="Times New Roman"/>
                <w:i/>
                <w:sz w:val="18"/>
                <w:szCs w:val="18"/>
              </w:rPr>
              <w:t xml:space="preserve"> очиб берилади. </w:t>
            </w:r>
          </w:p>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аётда ва ишлаб чи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аришда мавжуд </w:t>
            </w:r>
            <w:r w:rsidRPr="00142FBA">
              <w:rPr>
                <w:rFonts w:ascii="Times New Roman" w:hAnsi="Times New Roman" w:cs="Times New Roman"/>
                <w:i/>
                <w:sz w:val="18"/>
                <w:szCs w:val="18"/>
                <w:lang w:val="uz-Cyrl-UZ"/>
              </w:rPr>
              <w:t>ҳо</w:t>
            </w:r>
            <w:r w:rsidRPr="00142FBA">
              <w:rPr>
                <w:rFonts w:ascii="Times New Roman" w:hAnsi="Times New Roman" w:cs="Times New Roman"/>
                <w:i/>
                <w:sz w:val="18"/>
                <w:szCs w:val="18"/>
              </w:rPr>
              <w:t xml:space="preserve">диса муаммоларига оид саволлар беради ва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олатларни эслатади.</w:t>
            </w:r>
          </w:p>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 - Талабаларнинг ди</w:t>
            </w:r>
            <w:r w:rsidRPr="00142FBA">
              <w:rPr>
                <w:rFonts w:ascii="Times New Roman" w:hAnsi="Times New Roman" w:cs="Times New Roman"/>
                <w:i/>
                <w:sz w:val="18"/>
                <w:szCs w:val="18"/>
                <w:lang w:val="uz-Cyrl-UZ"/>
              </w:rPr>
              <w:t>ққ</w:t>
            </w:r>
            <w:r w:rsidRPr="00142FBA">
              <w:rPr>
                <w:rFonts w:ascii="Times New Roman" w:hAnsi="Times New Roman" w:cs="Times New Roman"/>
                <w:i/>
                <w:sz w:val="18"/>
                <w:szCs w:val="18"/>
              </w:rPr>
              <w:t>атини й</w:t>
            </w:r>
            <w:r w:rsidRPr="00142FBA">
              <w:rPr>
                <w:rFonts w:ascii="Times New Roman" w:hAnsi="Times New Roman" w:cs="Times New Roman"/>
                <w:i/>
                <w:sz w:val="18"/>
                <w:szCs w:val="18"/>
                <w:lang w:val="uz-Cyrl-UZ"/>
              </w:rPr>
              <w:t>иғ</w:t>
            </w:r>
            <w:r w:rsidRPr="00142FBA">
              <w:rPr>
                <w:rFonts w:ascii="Times New Roman" w:hAnsi="Times New Roman" w:cs="Times New Roman"/>
                <w:i/>
                <w:sz w:val="18"/>
                <w:szCs w:val="18"/>
              </w:rPr>
              <w:t xml:space="preserve">ади ва мавзуни тинглашга </w:t>
            </w:r>
            <w:r w:rsidRPr="00142FBA">
              <w:rPr>
                <w:rFonts w:ascii="Times New Roman" w:hAnsi="Times New Roman" w:cs="Times New Roman"/>
                <w:i/>
                <w:sz w:val="18"/>
                <w:szCs w:val="18"/>
                <w:lang w:val="uz-Cyrl-UZ"/>
              </w:rPr>
              <w:t>йў</w:t>
            </w:r>
            <w:r w:rsidRPr="00142FBA">
              <w:rPr>
                <w:rFonts w:ascii="Times New Roman" w:hAnsi="Times New Roman" w:cs="Times New Roman"/>
                <w:i/>
                <w:sz w:val="18"/>
                <w:szCs w:val="18"/>
              </w:rPr>
              <w:t xml:space="preserve">налтиради. </w:t>
            </w:r>
          </w:p>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2.2. Мавзу </w:t>
            </w:r>
            <w:r w:rsidRPr="00142FBA">
              <w:rPr>
                <w:rFonts w:ascii="Times New Roman" w:hAnsi="Times New Roman" w:cs="Times New Roman"/>
                <w:i/>
                <w:sz w:val="18"/>
                <w:szCs w:val="18"/>
                <w:lang w:val="uz-Cyrl-UZ"/>
              </w:rPr>
              <w:t>бў</w:t>
            </w:r>
            <w:r w:rsidRPr="00142FBA">
              <w:rPr>
                <w:rFonts w:ascii="Times New Roman" w:hAnsi="Times New Roman" w:cs="Times New Roman"/>
                <w:i/>
                <w:sz w:val="18"/>
                <w:szCs w:val="18"/>
              </w:rPr>
              <w:t xml:space="preserve">йича билим ва </w:t>
            </w:r>
            <w:r w:rsidRPr="00142FBA">
              <w:rPr>
                <w:rFonts w:ascii="Times New Roman" w:hAnsi="Times New Roman" w:cs="Times New Roman"/>
                <w:i/>
                <w:sz w:val="18"/>
                <w:szCs w:val="18"/>
                <w:lang w:val="uz-Cyrl-UZ"/>
              </w:rPr>
              <w:t>кў</w:t>
            </w:r>
            <w:r w:rsidRPr="00142FBA">
              <w:rPr>
                <w:rFonts w:ascii="Times New Roman" w:hAnsi="Times New Roman" w:cs="Times New Roman"/>
                <w:i/>
                <w:sz w:val="18"/>
                <w:szCs w:val="18"/>
              </w:rPr>
              <w:t>никмаларни шакллантиришни ташкил этади.</w:t>
            </w:r>
          </w:p>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Режа бўйича маърузани баён этади.</w:t>
            </w:r>
          </w:p>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Маърузада ф</w:t>
            </w:r>
            <w:r w:rsidRPr="00142FBA">
              <w:rPr>
                <w:rFonts w:ascii="Times New Roman" w:hAnsi="Times New Roman" w:cs="Times New Roman"/>
                <w:i/>
                <w:color w:val="000000"/>
                <w:spacing w:val="6"/>
                <w:sz w:val="18"/>
                <w:szCs w:val="18"/>
              </w:rPr>
              <w:t>аннинг ма</w:t>
            </w:r>
            <w:r w:rsidRPr="00142FBA">
              <w:rPr>
                <w:rFonts w:ascii="Times New Roman" w:hAnsi="Times New Roman" w:cs="Times New Roman"/>
                <w:i/>
                <w:color w:val="000000"/>
                <w:spacing w:val="6"/>
                <w:sz w:val="18"/>
                <w:szCs w:val="18"/>
                <w:lang w:val="uz-Cyrl-UZ"/>
              </w:rPr>
              <w:t>қ</w:t>
            </w:r>
            <w:r w:rsidRPr="00142FBA">
              <w:rPr>
                <w:rFonts w:ascii="Times New Roman" w:hAnsi="Times New Roman" w:cs="Times New Roman"/>
                <w:i/>
                <w:color w:val="000000"/>
                <w:spacing w:val="6"/>
                <w:sz w:val="18"/>
                <w:szCs w:val="18"/>
              </w:rPr>
              <w:t>сад ва вазифалари</w:t>
            </w:r>
            <w:r w:rsidRPr="00142FBA">
              <w:rPr>
                <w:rFonts w:ascii="Times New Roman" w:hAnsi="Times New Roman" w:cs="Times New Roman"/>
                <w:i/>
                <w:sz w:val="18"/>
                <w:szCs w:val="18"/>
              </w:rPr>
              <w:t xml:space="preserve"> ту</w:t>
            </w:r>
            <w:r w:rsidRPr="00142FBA">
              <w:rPr>
                <w:rFonts w:ascii="Times New Roman" w:hAnsi="Times New Roman" w:cs="Times New Roman"/>
                <w:i/>
                <w:sz w:val="18"/>
                <w:szCs w:val="18"/>
                <w:lang w:val="uz-Cyrl-UZ"/>
              </w:rPr>
              <w:t>ғ</w:t>
            </w:r>
            <w:r w:rsidRPr="00142FBA">
              <w:rPr>
                <w:rFonts w:ascii="Times New Roman" w:hAnsi="Times New Roman" w:cs="Times New Roman"/>
                <w:i/>
                <w:sz w:val="18"/>
                <w:szCs w:val="18"/>
              </w:rPr>
              <w:t>рисида маълумот беради.</w:t>
            </w:r>
          </w:p>
        </w:tc>
        <w:tc>
          <w:tcPr>
            <w:tcW w:w="2190" w:type="dxa"/>
            <w:gridSpan w:val="2"/>
          </w:tcPr>
          <w:p w:rsidR="00142FBA" w:rsidRPr="00142FBA" w:rsidRDefault="00142FBA"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Маърузани тинглайди, матнни т</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лдириб боради, янги ибораларни тушуниб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лаштиради,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злаштиради.</w:t>
            </w:r>
          </w:p>
          <w:p w:rsidR="00142FBA" w:rsidRPr="00142FBA" w:rsidRDefault="00142FBA"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 Савол-жавобда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атнашади, му</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 xml:space="preserve">окама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p w:rsidR="00142FBA" w:rsidRPr="00142FBA" w:rsidRDefault="00142FBA" w:rsidP="00523A82">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 Схема-расмларни  кузатади </w:t>
            </w:r>
            <w:proofErr w:type="gramStart"/>
            <w:r w:rsidRPr="00142FBA">
              <w:rPr>
                <w:rFonts w:ascii="Times New Roman" w:hAnsi="Times New Roman" w:cs="Times New Roman"/>
                <w:i/>
                <w:sz w:val="18"/>
                <w:szCs w:val="18"/>
              </w:rPr>
              <w:t>ва та</w:t>
            </w:r>
            <w:proofErr w:type="gramEnd"/>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 xml:space="preserve">лил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tc>
      </w:tr>
      <w:tr w:rsidR="00142FBA" w:rsidRPr="00142FBA" w:rsidTr="00523A82">
        <w:trPr>
          <w:trHeight w:val="1146"/>
        </w:trPr>
        <w:tc>
          <w:tcPr>
            <w:tcW w:w="2128" w:type="dxa"/>
          </w:tcPr>
          <w:p w:rsidR="00142FBA" w:rsidRPr="00142FBA" w:rsidRDefault="00142FBA" w:rsidP="00523A82">
            <w:pPr>
              <w:spacing w:after="0" w:line="240" w:lineRule="auto"/>
              <w:jc w:val="center"/>
              <w:rPr>
                <w:rFonts w:ascii="Times New Roman" w:hAnsi="Times New Roman" w:cs="Times New Roman"/>
                <w:i/>
                <w:sz w:val="18"/>
                <w:szCs w:val="18"/>
              </w:rPr>
            </w:pPr>
          </w:p>
          <w:p w:rsidR="00142FBA" w:rsidRPr="00142FBA" w:rsidRDefault="00142FBA"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lang w:val="en-US"/>
              </w:rPr>
              <w:t>III</w:t>
            </w:r>
            <w:r w:rsidRPr="00142FBA">
              <w:rPr>
                <w:rFonts w:ascii="Times New Roman" w:hAnsi="Times New Roman" w:cs="Times New Roman"/>
                <w:i/>
                <w:sz w:val="18"/>
                <w:szCs w:val="18"/>
              </w:rPr>
              <w:t xml:space="preserve">  бос</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ич</w:t>
            </w:r>
          </w:p>
          <w:p w:rsidR="00142FBA" w:rsidRPr="00142FBA" w:rsidRDefault="00142FBA"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Якуний бос</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ич</w:t>
            </w:r>
          </w:p>
          <w:p w:rsidR="00142FBA" w:rsidRPr="00142FBA" w:rsidRDefault="00142FBA"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 xml:space="preserve"> ( 5   мин)</w:t>
            </w:r>
          </w:p>
        </w:tc>
        <w:tc>
          <w:tcPr>
            <w:tcW w:w="5321" w:type="dxa"/>
          </w:tcPr>
          <w:p w:rsidR="00142FBA" w:rsidRPr="00142FBA" w:rsidRDefault="00142FBA" w:rsidP="00523A82">
            <w:pPr>
              <w:tabs>
                <w:tab w:val="left" w:pos="320"/>
              </w:tabs>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ab/>
              <w:t>3.1. Мавзу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йича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рганилган материални умумлаштиради ва умумий хулоса чи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аради.</w:t>
            </w:r>
          </w:p>
          <w:p w:rsidR="00142FBA" w:rsidRPr="00142FBA" w:rsidRDefault="00142FBA" w:rsidP="00523A82">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3.2. Мавзу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йича муста</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 таълим топшири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ларини, унинг </w:t>
            </w:r>
            <w:r w:rsidRPr="00142FBA">
              <w:rPr>
                <w:rFonts w:ascii="Times New Roman" w:hAnsi="Times New Roman" w:cs="Times New Roman"/>
                <w:i/>
                <w:sz w:val="18"/>
                <w:szCs w:val="18"/>
                <w:lang w:val="uz-Cyrl-UZ"/>
              </w:rPr>
              <w:t>ўқув-услубий таъминоти</w:t>
            </w:r>
            <w:r w:rsidRPr="00142FBA">
              <w:rPr>
                <w:rFonts w:ascii="Times New Roman" w:hAnsi="Times New Roman" w:cs="Times New Roman"/>
                <w:i/>
                <w:sz w:val="18"/>
                <w:szCs w:val="18"/>
              </w:rPr>
              <w:t xml:space="preserve"> ва бажарилиши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йича тегишли й</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ри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нома беради. </w:t>
            </w:r>
          </w:p>
        </w:tc>
        <w:tc>
          <w:tcPr>
            <w:tcW w:w="2190" w:type="dxa"/>
            <w:gridSpan w:val="2"/>
          </w:tcPr>
          <w:p w:rsidR="00142FBA" w:rsidRPr="00142FBA" w:rsidRDefault="00142FBA"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 матнни т</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лдиради.</w:t>
            </w:r>
          </w:p>
          <w:p w:rsidR="00142FBA" w:rsidRPr="00142FBA" w:rsidRDefault="00142FBA" w:rsidP="00523A82">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 белгилаб олади</w:t>
            </w:r>
          </w:p>
        </w:tc>
      </w:tr>
    </w:tbl>
    <w:p w:rsidR="00142FBA" w:rsidRPr="00142FBA" w:rsidRDefault="00142FBA" w:rsidP="00142FBA">
      <w:pPr>
        <w:spacing w:after="0"/>
        <w:rPr>
          <w:rFonts w:ascii="Times New Roman" w:hAnsi="Times New Roman" w:cs="Times New Roman"/>
          <w:sz w:val="28"/>
          <w:szCs w:val="28"/>
        </w:rPr>
      </w:pPr>
    </w:p>
    <w:p w:rsidR="00142FBA" w:rsidRPr="00142FBA" w:rsidRDefault="00142FBA" w:rsidP="00142FBA">
      <w:pPr>
        <w:spacing w:line="360" w:lineRule="auto"/>
        <w:ind w:firstLine="709"/>
        <w:jc w:val="center"/>
        <w:rPr>
          <w:rFonts w:ascii="Times New Roman" w:hAnsi="Times New Roman" w:cs="Times New Roman"/>
          <w:b/>
          <w:lang w:val="uz-Cyrl-UZ"/>
        </w:rPr>
      </w:pPr>
      <w:r w:rsidRPr="00142FBA">
        <w:rPr>
          <w:rFonts w:ascii="Times New Roman" w:hAnsi="Times New Roman" w:cs="Times New Roman"/>
          <w:sz w:val="28"/>
          <w:szCs w:val="28"/>
        </w:rPr>
        <w:br w:type="page"/>
      </w:r>
      <w:r w:rsidRPr="00142FBA">
        <w:rPr>
          <w:rFonts w:ascii="Times New Roman" w:hAnsi="Times New Roman" w:cs="Times New Roman"/>
          <w:b/>
          <w:lang w:val="uz-Cyrl-UZ"/>
        </w:rPr>
        <w:lastRenderedPageBreak/>
        <w:t xml:space="preserve">СУЮҚЛИКЛАРНИНГ ҚОВУШОҚЛИГИНИ </w:t>
      </w:r>
      <w:r>
        <w:rPr>
          <w:rFonts w:ascii="Times New Roman" w:hAnsi="Times New Roman" w:cs="Times New Roman"/>
          <w:b/>
          <w:lang w:val="uz-Cyrl-UZ"/>
        </w:rPr>
        <w:t>Ў</w:t>
      </w:r>
      <w:r w:rsidRPr="00142FBA">
        <w:rPr>
          <w:rFonts w:ascii="Times New Roman" w:hAnsi="Times New Roman" w:cs="Times New Roman"/>
          <w:b/>
          <w:lang w:val="uz-Cyrl-UZ"/>
        </w:rPr>
        <w:t>ЛЧАШ</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Суюқ муҳитларнинг қовушоқлигини ўлчаш саноатда ТЖАБТ ни жорий қилишда энг мураккаб муаммолардан биридир. Жараёнларнинг кўпчилиги дисперс тизимлар, суспензиялар, коллоид эритмалар ва пластик массаларни қайта ишлаш билан боғлиқ. Айрим маҳсулотлар сезгир элементга ёпишиб қолиб, ишлаб чиқариш жараёнида сезгир элементга таъсир этиб, улардан фойдаланишни қийинлаштириши мумкин.</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Саноатда вискозиметрларнинг қўлланилиши қовушоқликни ўлчаш услубларининг конструктив-техник камчиликлари ёки вискозиметрларнинг ўзича ишлатиш шароитларини яратиш қийинлиги сабабли жуда ҳам чеклангандир.</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Саноатнинг бир қанча тармоқларида, масалан, сунъий толалар, синтетик смолалар, каучук эритмалари, бўёқлар, сурков мойлари ва бошқа маҳсулотлар ишлаб чиқаришда қовушоқлик маҳсулот таркиби ва сифатини аниқловчи катталик ҳисобла</w:t>
      </w:r>
      <w:r w:rsidR="00BC26C3">
        <w:rPr>
          <w:rFonts w:ascii="Times New Roman" w:hAnsi="Times New Roman" w:cs="Times New Roman"/>
        </w:rPr>
        <w:pict>
          <v:line id="_x0000_s1438" style="position:absolute;left:0;text-align:left;z-index:251704320;mso-position-horizontal-relative:margin;mso-position-vertical-relative:text" from="696.25pt,337.45pt" to="696.25pt,568.8pt" o:allowincell="f" strokeweight="3.35pt">
            <w10:wrap anchorx="margin"/>
          </v:line>
        </w:pict>
      </w:r>
      <w:r w:rsidRPr="00142FBA">
        <w:rPr>
          <w:rFonts w:ascii="Times New Roman" w:hAnsi="Times New Roman" w:cs="Times New Roman"/>
          <w:lang w:val="uz-Cyrl-UZ"/>
        </w:rPr>
        <w:t>нади. Шунинг учун кўпгина ҳолларда қовушокликни автоматик тарзда узлуксиз ўлчаб туриш муҳим аҳамиятга эга бўлади.</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 xml:space="preserve">Суюқликларнинг сирпаниш ёки силжишга қаршилик кўрсатиш хусусияти </w:t>
      </w:r>
      <w:r w:rsidRPr="00142FBA">
        <w:rPr>
          <w:rFonts w:ascii="Times New Roman" w:hAnsi="Times New Roman" w:cs="Times New Roman"/>
          <w:i/>
          <w:lang w:val="uz-Cyrl-UZ"/>
        </w:rPr>
        <w:t>қовушоқлик</w:t>
      </w:r>
      <w:r w:rsidRPr="00142FBA">
        <w:rPr>
          <w:rFonts w:ascii="Times New Roman" w:hAnsi="Times New Roman" w:cs="Times New Roman"/>
          <w:lang w:val="uz-Cyrl-UZ"/>
        </w:rPr>
        <w:t xml:space="preserve"> дейилади.</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Берилган оқимда суюқлик икки қатламининг силжишида тангенциал куч вужудга келади. Шу куч Нютон қонунига кўра қуйидагича аниқланади:</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position w:val="-24"/>
        </w:rPr>
        <w:object w:dxaOrig="1260" w:dyaOrig="620">
          <v:shape id="_x0000_i1076" type="#_x0000_t75" style="width:63pt;height:31.5pt" o:ole="">
            <v:imagedata r:id="rId146" o:title=""/>
          </v:shape>
          <o:OLEObject Type="Embed" ProgID="Equation.3" ShapeID="_x0000_i1076" DrawAspect="Content" ObjectID="_1574152355" r:id="rId147"/>
        </w:object>
      </w:r>
      <w:r w:rsidRPr="00142FBA">
        <w:rPr>
          <w:rFonts w:ascii="Times New Roman" w:hAnsi="Times New Roman" w:cs="Times New Roman"/>
          <w:lang w:val="uz-Cyrl-UZ"/>
        </w:rPr>
        <w:t>,       (6.38)</w:t>
      </w:r>
    </w:p>
    <w:p w:rsidR="00142FBA" w:rsidRPr="00142FBA" w:rsidRDefault="00142FBA" w:rsidP="00142FBA">
      <w:pPr>
        <w:spacing w:line="360" w:lineRule="auto"/>
        <w:ind w:firstLine="709"/>
        <w:jc w:val="both"/>
        <w:rPr>
          <w:rFonts w:ascii="Times New Roman" w:hAnsi="Times New Roman" w:cs="Times New Roman"/>
          <w:i/>
          <w:lang w:val="uz-Cyrl-UZ"/>
        </w:rPr>
      </w:pPr>
      <w:r w:rsidRPr="00142FBA">
        <w:rPr>
          <w:rFonts w:ascii="Times New Roman" w:hAnsi="Times New Roman" w:cs="Times New Roman"/>
          <w:i/>
          <w:lang w:val="uz-Cyrl-UZ"/>
        </w:rPr>
        <w:t xml:space="preserve">бу ерда Ғ — силжиш кучи, Н; </w:t>
      </w:r>
      <w:r w:rsidRPr="00142FBA">
        <w:rPr>
          <w:rFonts w:ascii="Times New Roman" w:hAnsi="Times New Roman" w:cs="Times New Roman"/>
          <w:i/>
        </w:rPr>
        <w:t>μ</w:t>
      </w:r>
      <w:r w:rsidRPr="00142FBA">
        <w:rPr>
          <w:rFonts w:ascii="Times New Roman" w:hAnsi="Times New Roman" w:cs="Times New Roman"/>
          <w:i/>
          <w:lang w:val="uz-Cyrl-UZ"/>
        </w:rPr>
        <w:t xml:space="preserve"> — динамик   қовушоқлик   ёки қовушоқлик   коэффициенти, Па с; S — ички   ишқаланпш  юзаси, м</w:t>
      </w:r>
      <w:r w:rsidRPr="00142FBA">
        <w:rPr>
          <w:rFonts w:ascii="Times New Roman" w:hAnsi="Times New Roman" w:cs="Times New Roman"/>
          <w:i/>
          <w:vertAlign w:val="superscript"/>
          <w:lang w:val="uz-Cyrl-UZ"/>
        </w:rPr>
        <w:t>2</w:t>
      </w:r>
      <w:r w:rsidRPr="00142FBA">
        <w:rPr>
          <w:rFonts w:ascii="Times New Roman" w:hAnsi="Times New Roman" w:cs="Times New Roman"/>
          <w:i/>
          <w:lang w:val="uz-Cyrl-UZ"/>
        </w:rPr>
        <w:t>;</w:t>
      </w:r>
      <w:r w:rsidRPr="00142FBA">
        <w:rPr>
          <w:rFonts w:ascii="Times New Roman" w:hAnsi="Times New Roman" w:cs="Times New Roman"/>
          <w:i/>
          <w:position w:val="-24"/>
        </w:rPr>
        <w:object w:dxaOrig="400" w:dyaOrig="620">
          <v:shape id="_x0000_i1077" type="#_x0000_t75" style="width:19.5pt;height:31.5pt" o:ole="">
            <v:imagedata r:id="rId148" o:title=""/>
          </v:shape>
          <o:OLEObject Type="Embed" ProgID="Equation.3" ShapeID="_x0000_i1077" DrawAspect="Content" ObjectID="_1574152356" r:id="rId149"/>
        </w:object>
      </w:r>
      <w:r w:rsidRPr="00142FBA">
        <w:rPr>
          <w:rFonts w:ascii="Times New Roman" w:hAnsi="Times New Roman" w:cs="Times New Roman"/>
          <w:i/>
          <w:lang w:val="uz-Cyrl-UZ"/>
        </w:rPr>
        <w:t xml:space="preserve"> — ҳаракатдаги қатлам қалинлиги бўйича тезлик градиенти (силжиш тезлиги), 1/c; v — қатлам оқимининг тезлиги, м/с; п — ҳаракагдаги қатлам қалинлиги, м.</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(6.38)  тенгламадан динамик қовушоқликни аниқлаймиз:</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position w:val="-56"/>
        </w:rPr>
        <w:object w:dxaOrig="999" w:dyaOrig="940">
          <v:shape id="_x0000_i1078" type="#_x0000_t75" style="width:50.25pt;height:46.5pt" o:ole="">
            <v:imagedata r:id="rId150" o:title=""/>
          </v:shape>
          <o:OLEObject Type="Embed" ProgID="Equation.3" ShapeID="_x0000_i1078" DrawAspect="Content" ObjectID="_1574152357" r:id="rId151"/>
        </w:object>
      </w:r>
      <w:r w:rsidRPr="00142FBA">
        <w:rPr>
          <w:rFonts w:ascii="Times New Roman" w:hAnsi="Times New Roman" w:cs="Times New Roman"/>
          <w:lang w:val="uz-Cyrl-UZ"/>
        </w:rPr>
        <w:t xml:space="preserve"> .     (6.39)</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lang w:val="uz-Cyrl-UZ"/>
        </w:rPr>
        <w:t>СИ тизимида динамик қовушоқлик бирлиги қилиб, суюқлик оқимининг шундай қовушоқлиги қабул қилинганки, бу оқимда 1 Н/м</w:t>
      </w:r>
      <w:r w:rsidRPr="00142FBA">
        <w:rPr>
          <w:rFonts w:ascii="Times New Roman" w:hAnsi="Times New Roman" w:cs="Times New Roman"/>
          <w:vertAlign w:val="superscript"/>
          <w:lang w:val="uz-Cyrl-UZ"/>
        </w:rPr>
        <w:t>2</w:t>
      </w:r>
      <w:r w:rsidRPr="00142FBA">
        <w:rPr>
          <w:rFonts w:ascii="Times New Roman" w:hAnsi="Times New Roman" w:cs="Times New Roman"/>
          <w:lang w:val="uz-Cyrl-UZ"/>
        </w:rPr>
        <w:t xml:space="preserve"> силжиш босими таъсирида чизиқли тезлигининг градиенти силжиш текислигига перпендикуляр бўлган </w:t>
      </w:r>
      <w:smartTag w:uri="urn:schemas-microsoft-com:office:smarttags" w:element="metricconverter">
        <w:smartTagPr>
          <w:attr w:name="ProductID" w:val="1 м"/>
        </w:smartTagPr>
        <w:r w:rsidRPr="00142FBA">
          <w:rPr>
            <w:rFonts w:ascii="Times New Roman" w:hAnsi="Times New Roman" w:cs="Times New Roman"/>
            <w:lang w:val="uz-Cyrl-UZ"/>
          </w:rPr>
          <w:t>1 м</w:t>
        </w:r>
      </w:smartTag>
      <w:r w:rsidRPr="00142FBA">
        <w:rPr>
          <w:rFonts w:ascii="Times New Roman" w:hAnsi="Times New Roman" w:cs="Times New Roman"/>
          <w:lang w:val="uz-Cyrl-UZ"/>
        </w:rPr>
        <w:t xml:space="preserve"> масофада 1 м/с бўлади. </w:t>
      </w:r>
      <w:r w:rsidRPr="00142FBA">
        <w:rPr>
          <w:rFonts w:ascii="Times New Roman" w:hAnsi="Times New Roman" w:cs="Times New Roman"/>
        </w:rPr>
        <w:t>Динамик қовушоқликнинг бу бирлиги Н с/м</w:t>
      </w:r>
      <w:proofErr w:type="gramStart"/>
      <w:r w:rsidRPr="00142FBA">
        <w:rPr>
          <w:rFonts w:ascii="Times New Roman" w:hAnsi="Times New Roman" w:cs="Times New Roman"/>
          <w:vertAlign w:val="superscript"/>
        </w:rPr>
        <w:t>2</w:t>
      </w:r>
      <w:proofErr w:type="gramEnd"/>
      <w:r w:rsidRPr="00142FBA">
        <w:rPr>
          <w:rFonts w:ascii="Times New Roman" w:hAnsi="Times New Roman" w:cs="Times New Roman"/>
        </w:rPr>
        <w:t xml:space="preserve"> ёки Па</w:t>
      </w:r>
      <w:r w:rsidRPr="00142FBA">
        <w:rPr>
          <w:rFonts w:ascii="Times New Roman" w:hAnsi="Times New Roman" w:cs="Times New Roman"/>
          <w:lang w:val="uz-Cyrl-UZ"/>
        </w:rPr>
        <w:t xml:space="preserve"> </w:t>
      </w:r>
      <w:r w:rsidRPr="00142FBA">
        <w:rPr>
          <w:rFonts w:ascii="Times New Roman" w:hAnsi="Times New Roman" w:cs="Times New Roman"/>
        </w:rPr>
        <w:t>с ўлчовига эга.</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lastRenderedPageBreak/>
        <w:t xml:space="preserve">Амалда кўпинча динамик қовушоқликнинг суюқлик зичлиги </w:t>
      </w:r>
      <w:r w:rsidRPr="00142FBA">
        <w:rPr>
          <w:rFonts w:ascii="Times New Roman" w:hAnsi="Times New Roman" w:cs="Times New Roman"/>
          <w:position w:val="-10"/>
        </w:rPr>
        <w:object w:dxaOrig="240" w:dyaOrig="260">
          <v:shape id="_x0000_i1079" type="#_x0000_t75" style="width:12pt;height:12.75pt" o:ole="">
            <v:imagedata r:id="rId152" o:title=""/>
          </v:shape>
          <o:OLEObject Type="Embed" ProgID="Equation.3" ShapeID="_x0000_i1079" DrawAspect="Content" ObjectID="_1574152358" r:id="rId153"/>
        </w:object>
      </w:r>
      <w:r w:rsidRPr="00142FBA">
        <w:rPr>
          <w:rFonts w:ascii="Times New Roman" w:hAnsi="Times New Roman" w:cs="Times New Roman"/>
        </w:rPr>
        <w:t xml:space="preserve"> га бўлган нисбатида ифодаланувчи кинематик қовушоқликдан фойдаланилади, яъни</w:t>
      </w:r>
    </w:p>
    <w:p w:rsidR="00142FBA" w:rsidRPr="00142FBA" w:rsidRDefault="00142FBA" w:rsidP="00142FBA">
      <w:pPr>
        <w:spacing w:line="360" w:lineRule="auto"/>
        <w:ind w:firstLine="709"/>
        <w:jc w:val="center"/>
        <w:rPr>
          <w:rFonts w:ascii="Times New Roman" w:hAnsi="Times New Roman" w:cs="Times New Roman"/>
        </w:rPr>
      </w:pPr>
      <w:r w:rsidRPr="00142FBA">
        <w:rPr>
          <w:rFonts w:ascii="Times New Roman" w:hAnsi="Times New Roman" w:cs="Times New Roman"/>
          <w:position w:val="-28"/>
        </w:rPr>
        <w:object w:dxaOrig="620" w:dyaOrig="660">
          <v:shape id="_x0000_i1080" type="#_x0000_t75" style="width:31.5pt;height:33pt" o:ole="">
            <v:imagedata r:id="rId154" o:title=""/>
          </v:shape>
          <o:OLEObject Type="Embed" ProgID="Equation.3" ShapeID="_x0000_i1080" DrawAspect="Content" ObjectID="_1574152359" r:id="rId155"/>
        </w:object>
      </w:r>
      <w:r w:rsidRPr="00142FBA">
        <w:rPr>
          <w:rFonts w:ascii="Times New Roman" w:hAnsi="Times New Roman" w:cs="Times New Roman"/>
        </w:rPr>
        <w:t xml:space="preserve"> .       (6.40)</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t>Кинематик қовушоқлик СИ да м</w:t>
      </w:r>
      <w:proofErr w:type="gramStart"/>
      <w:r w:rsidRPr="00142FBA">
        <w:rPr>
          <w:rFonts w:ascii="Times New Roman" w:hAnsi="Times New Roman" w:cs="Times New Roman"/>
          <w:vertAlign w:val="superscript"/>
        </w:rPr>
        <w:t>2</w:t>
      </w:r>
      <w:proofErr w:type="gramEnd"/>
      <w:r w:rsidRPr="00142FBA">
        <w:rPr>
          <w:rFonts w:ascii="Times New Roman" w:hAnsi="Times New Roman" w:cs="Times New Roman"/>
        </w:rPr>
        <w:t>/с ўлчовига эга. Қовушоқлик амалда пуаз (П) ва сантипуаз (сП) бирликларида ўлчанади. Бу бирликлар СИ даги қовушқоқликнинг бирлиги билан қуйидагича боғланган:</w:t>
      </w:r>
    </w:p>
    <w:p w:rsidR="00142FBA" w:rsidRPr="00142FBA" w:rsidRDefault="00142FBA" w:rsidP="00142FBA">
      <w:pPr>
        <w:spacing w:line="360" w:lineRule="auto"/>
        <w:ind w:firstLine="709"/>
        <w:jc w:val="center"/>
        <w:rPr>
          <w:rFonts w:ascii="Times New Roman" w:hAnsi="Times New Roman" w:cs="Times New Roman"/>
        </w:rPr>
      </w:pPr>
      <w:r w:rsidRPr="00142FBA">
        <w:rPr>
          <w:rFonts w:ascii="Times New Roman" w:hAnsi="Times New Roman" w:cs="Times New Roman"/>
        </w:rPr>
        <w:t xml:space="preserve">1 </w:t>
      </w:r>
      <w:proofErr w:type="gramStart"/>
      <w:r w:rsidRPr="00142FBA">
        <w:rPr>
          <w:rFonts w:ascii="Times New Roman" w:hAnsi="Times New Roman" w:cs="Times New Roman"/>
          <w:lang w:val="uz-Cyrl-UZ"/>
        </w:rPr>
        <w:t>П</w:t>
      </w:r>
      <w:proofErr w:type="gramEnd"/>
      <w:r w:rsidRPr="00142FBA">
        <w:rPr>
          <w:rFonts w:ascii="Times New Roman" w:hAnsi="Times New Roman" w:cs="Times New Roman"/>
        </w:rPr>
        <w:t>=</w:t>
      </w:r>
      <w:r w:rsidRPr="00142FBA">
        <w:rPr>
          <w:rFonts w:ascii="Times New Roman" w:hAnsi="Times New Roman" w:cs="Times New Roman"/>
          <w:lang w:val="uz-Cyrl-UZ"/>
        </w:rPr>
        <w:t>0.1</w:t>
      </w:r>
      <w:r w:rsidRPr="00142FBA">
        <w:rPr>
          <w:rFonts w:ascii="Times New Roman" w:hAnsi="Times New Roman" w:cs="Times New Roman"/>
        </w:rPr>
        <w:t xml:space="preserve"> Па∙с; 1 сП=1 мПа∙с.</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t xml:space="preserve">Нютон қонунига бўйсинувчи суюқликлар (яъни қовушоқлиги жадал механик таъсирларга  </w:t>
      </w:r>
      <w:proofErr w:type="gramStart"/>
      <w:r w:rsidRPr="00142FBA">
        <w:rPr>
          <w:rFonts w:ascii="Times New Roman" w:hAnsi="Times New Roman" w:cs="Times New Roman"/>
        </w:rPr>
        <w:t>боғли</w:t>
      </w:r>
      <w:proofErr w:type="gramEnd"/>
      <w:r w:rsidRPr="00142FBA">
        <w:rPr>
          <w:rFonts w:ascii="Times New Roman" w:hAnsi="Times New Roman" w:cs="Times New Roman"/>
        </w:rPr>
        <w:t>қ бўлмаган силжиш (сурилиш) тезлигига чизиқли боғланишга эга суюқликлар) нютон суюқликлари дейилади. Агар бу боғланиш чизиқли б</w:t>
      </w:r>
      <w:r w:rsidRPr="00142FBA">
        <w:rPr>
          <w:rFonts w:ascii="Times New Roman" w:hAnsi="Times New Roman" w:cs="Times New Roman"/>
          <w:lang w:val="uz-Cyrl-UZ"/>
        </w:rPr>
        <w:t>ў</w:t>
      </w:r>
      <w:r w:rsidRPr="00142FBA">
        <w:rPr>
          <w:rFonts w:ascii="Times New Roman" w:hAnsi="Times New Roman" w:cs="Times New Roman"/>
        </w:rPr>
        <w:t xml:space="preserve">лмаса, у ҳолда бундай </w:t>
      </w:r>
      <w:proofErr w:type="gramStart"/>
      <w:r w:rsidRPr="00142FBA">
        <w:rPr>
          <w:rFonts w:ascii="Times New Roman" w:hAnsi="Times New Roman" w:cs="Times New Roman"/>
        </w:rPr>
        <w:t>суюқликлар нонютон сую</w:t>
      </w:r>
      <w:proofErr w:type="gramEnd"/>
      <w:r w:rsidRPr="00142FBA">
        <w:rPr>
          <w:rFonts w:ascii="Times New Roman" w:hAnsi="Times New Roman" w:cs="Times New Roman"/>
        </w:rPr>
        <w:t>қликлар дейилади. Суюқликлар, эритмалар</w:t>
      </w:r>
      <w:r w:rsidRPr="00142FBA">
        <w:rPr>
          <w:rFonts w:ascii="Times New Roman" w:hAnsi="Times New Roman" w:cs="Times New Roman"/>
          <w:lang w:val="uz-Cyrl-UZ"/>
        </w:rPr>
        <w:t>,</w:t>
      </w:r>
      <w:r w:rsidRPr="00142FBA">
        <w:rPr>
          <w:rFonts w:ascii="Times New Roman" w:hAnsi="Times New Roman" w:cs="Times New Roman"/>
        </w:rPr>
        <w:t xml:space="preserve"> пластик</w:t>
      </w:r>
      <w:r w:rsidRPr="00142FBA">
        <w:rPr>
          <w:rFonts w:ascii="Times New Roman" w:hAnsi="Times New Roman" w:cs="Times New Roman"/>
          <w:lang w:val="uz-Cyrl-UZ"/>
        </w:rPr>
        <w:t xml:space="preserve"> ва</w:t>
      </w:r>
      <w:r w:rsidRPr="00142FBA">
        <w:rPr>
          <w:rFonts w:ascii="Times New Roman" w:hAnsi="Times New Roman" w:cs="Times New Roman"/>
        </w:rPr>
        <w:t xml:space="preserve"> ози</w:t>
      </w:r>
      <w:proofErr w:type="gramStart"/>
      <w:r w:rsidRPr="00142FBA">
        <w:rPr>
          <w:rFonts w:ascii="Times New Roman" w:hAnsi="Times New Roman" w:cs="Times New Roman"/>
        </w:rPr>
        <w:t>қ-</w:t>
      </w:r>
      <w:proofErr w:type="gramEnd"/>
      <w:r w:rsidRPr="00142FBA">
        <w:rPr>
          <w:rFonts w:ascii="Times New Roman" w:hAnsi="Times New Roman" w:cs="Times New Roman"/>
        </w:rPr>
        <w:t>овқат маҳсулотларининг асосий қисми нонютон суюқликлар гуруҳига киради.</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t>Ози</w:t>
      </w:r>
      <w:proofErr w:type="gramStart"/>
      <w:r w:rsidRPr="00142FBA">
        <w:rPr>
          <w:rFonts w:ascii="Times New Roman" w:hAnsi="Times New Roman" w:cs="Times New Roman"/>
        </w:rPr>
        <w:t>қ-</w:t>
      </w:r>
      <w:proofErr w:type="gramEnd"/>
      <w:r w:rsidRPr="00142FBA">
        <w:rPr>
          <w:rFonts w:ascii="Times New Roman" w:hAnsi="Times New Roman" w:cs="Times New Roman"/>
        </w:rPr>
        <w:t>овқат саноатида кўпинча қовушоқлик шартли бирликларда (ВУ</w:t>
      </w:r>
      <w:r w:rsidRPr="00142FBA">
        <w:rPr>
          <w:rFonts w:ascii="Times New Roman" w:hAnsi="Times New Roman" w:cs="Times New Roman"/>
          <w:lang w:val="uz-Cyrl-UZ"/>
        </w:rPr>
        <w:t xml:space="preserve"> </w:t>
      </w:r>
      <w:r w:rsidRPr="00142FBA">
        <w:rPr>
          <w:rFonts w:ascii="Times New Roman" w:hAnsi="Times New Roman" w:cs="Times New Roman"/>
        </w:rPr>
        <w:t>градусларида) ўлчанади, бу бирликлар  маълум ҳажмдаги</w:t>
      </w:r>
      <w:r w:rsidRPr="00142FBA">
        <w:rPr>
          <w:rFonts w:ascii="Times New Roman" w:hAnsi="Times New Roman" w:cs="Times New Roman"/>
          <w:lang w:val="uz-Cyrl-UZ"/>
        </w:rPr>
        <w:t xml:space="preserve"> </w:t>
      </w:r>
      <w:r w:rsidRPr="00142FBA">
        <w:rPr>
          <w:rFonts w:ascii="Times New Roman" w:hAnsi="Times New Roman" w:cs="Times New Roman"/>
        </w:rPr>
        <w:t>таҳлил   (таҳлил)  қилинаётган суюқликнинг оқиб</w:t>
      </w:r>
      <w:r w:rsidRPr="00142FBA">
        <w:rPr>
          <w:rFonts w:ascii="Times New Roman" w:hAnsi="Times New Roman" w:cs="Times New Roman"/>
          <w:lang w:val="uz-Cyrl-UZ"/>
        </w:rPr>
        <w:t xml:space="preserve"> </w:t>
      </w:r>
      <w:r w:rsidRPr="00142FBA">
        <w:rPr>
          <w:rFonts w:ascii="Times New Roman" w:hAnsi="Times New Roman" w:cs="Times New Roman"/>
        </w:rPr>
        <w:t>кетиш вақтининг шу ҳажмидаги дистилланган сувнинг оқиб кетиш вақтига нисбатидан иборат:</w:t>
      </w:r>
    </w:p>
    <w:p w:rsidR="00142FBA" w:rsidRPr="00142FBA" w:rsidRDefault="00142FBA" w:rsidP="00142FBA">
      <w:pPr>
        <w:spacing w:line="360" w:lineRule="auto"/>
        <w:ind w:firstLine="709"/>
        <w:jc w:val="center"/>
        <w:rPr>
          <w:rFonts w:ascii="Times New Roman" w:hAnsi="Times New Roman" w:cs="Times New Roman"/>
        </w:rPr>
      </w:pPr>
      <w:r w:rsidRPr="00142FBA">
        <w:rPr>
          <w:rFonts w:ascii="Times New Roman" w:hAnsi="Times New Roman" w:cs="Times New Roman"/>
          <w:position w:val="-30"/>
        </w:rPr>
        <w:object w:dxaOrig="999" w:dyaOrig="700">
          <v:shape id="_x0000_i1081" type="#_x0000_t75" style="width:50.25pt;height:35.25pt" o:ole="">
            <v:imagedata r:id="rId156" o:title=""/>
          </v:shape>
          <o:OLEObject Type="Embed" ProgID="Equation.3" ShapeID="_x0000_i1081" DrawAspect="Content" ObjectID="_1574152360" r:id="rId157"/>
        </w:object>
      </w:r>
      <w:r w:rsidRPr="00142FBA">
        <w:rPr>
          <w:rFonts w:ascii="Times New Roman" w:hAnsi="Times New Roman" w:cs="Times New Roman"/>
        </w:rPr>
        <w:t xml:space="preserve"> .           (6</w:t>
      </w:r>
      <w:r w:rsidRPr="00142FBA">
        <w:rPr>
          <w:rFonts w:ascii="Times New Roman" w:hAnsi="Times New Roman" w:cs="Times New Roman"/>
          <w:lang w:val="uz-Cyrl-UZ"/>
        </w:rPr>
        <w:t>.</w:t>
      </w:r>
      <w:r w:rsidRPr="00142FBA">
        <w:rPr>
          <w:rFonts w:ascii="Times New Roman" w:hAnsi="Times New Roman" w:cs="Times New Roman"/>
        </w:rPr>
        <w:t>41)</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t>Қовушоқликни ўлчаш пайтида ҳароратнинг таъсирини эътиборга олиб, тегишли тузатишлар киритиш лозим.</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t>Суюқлик қовушоқлигини ўлчайдиган бир қатор асбоблар мавжуд. Бу асбоблар ишлаш принципи жиҳатидан капилляр, золдирли, ротацион, тебранишли ва ултратовушли асбобларга (вискозиметрларга) бўлинади.</w:t>
      </w:r>
    </w:p>
    <w:p w:rsidR="00142FBA" w:rsidRPr="00142FBA" w:rsidRDefault="00142FBA" w:rsidP="00142FBA">
      <w:pPr>
        <w:spacing w:line="360" w:lineRule="auto"/>
        <w:ind w:firstLine="709"/>
        <w:jc w:val="center"/>
        <w:rPr>
          <w:rFonts w:ascii="Times New Roman" w:hAnsi="Times New Roman" w:cs="Times New Roman"/>
          <w:b/>
          <w:lang w:val="uz-Cyrl-UZ"/>
        </w:rPr>
      </w:pPr>
      <w:r w:rsidRPr="00142FBA">
        <w:rPr>
          <w:rFonts w:ascii="Times New Roman" w:hAnsi="Times New Roman" w:cs="Times New Roman"/>
          <w:b/>
          <w:lang w:val="uz-Cyrl-UZ"/>
        </w:rPr>
        <w:t>Капилляр вискозиметрлар</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М. П. Воларовичнинг маълумотларига кўра, қовушоқликни ўлчашнинг тахминан 80% и капилляр асбоблар билан ўтказилиб, улар назарий жиҳатдан энг кўп ишлаб чиқилган ва амалда тадқиқ қилинган.</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Капилляр вискозиметрлар ўлчаш аниқлигининг юқорилиги, ўлчашнинг катта диапазони ва нисбатан соддалиги туфайли кенг тарқалган. Кейинги йилларда технологик жараённинг ўтишидаги қовушоқликни автоматик тарзда назорат қилиш ва ростлашга мўлжалланган капиллаяр вискозиметрлар яратилди. Бу асбоблар нисбатан тоза ва бир жинсли суюқликлар қовушқоқлигини назорат қилишда ишлатилади.</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i/>
          <w:lang w:val="uz-Cyrl-UZ"/>
        </w:rPr>
        <w:lastRenderedPageBreak/>
        <w:t>Капилляр вискозиметрларнинг ишлаш принципи</w:t>
      </w:r>
      <w:r w:rsidRPr="00142FBA">
        <w:rPr>
          <w:rFonts w:ascii="Times New Roman" w:hAnsi="Times New Roman" w:cs="Times New Roman"/>
          <w:b/>
          <w:lang w:val="uz-Cyrl-UZ"/>
        </w:rPr>
        <w:t xml:space="preserve"> </w:t>
      </w:r>
      <w:r w:rsidRPr="00142FBA">
        <w:rPr>
          <w:rFonts w:ascii="Times New Roman" w:hAnsi="Times New Roman" w:cs="Times New Roman"/>
          <w:lang w:val="uz-Cyrl-UZ"/>
        </w:rPr>
        <w:t>Пуазейл капилляр найчасидан суюқликнинг оқиб чиқиш қонунига асосланган. Бу қонун қуйидагича  ифодаланади:</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position w:val="-28"/>
        </w:rPr>
        <w:object w:dxaOrig="1420" w:dyaOrig="700">
          <v:shape id="_x0000_i1082" type="#_x0000_t75" style="width:71.25pt;height:35.25pt" o:ole="">
            <v:imagedata r:id="rId158" o:title=""/>
          </v:shape>
          <o:OLEObject Type="Embed" ProgID="Equation.3" ShapeID="_x0000_i1082" DrawAspect="Content" ObjectID="_1574152361" r:id="rId159"/>
        </w:object>
      </w:r>
      <w:r w:rsidRPr="00142FBA">
        <w:rPr>
          <w:rFonts w:ascii="Times New Roman" w:hAnsi="Times New Roman" w:cs="Times New Roman"/>
          <w:lang w:val="uz-Cyrl-UZ"/>
        </w:rPr>
        <w:t xml:space="preserve"> ,    (6.42)</w:t>
      </w:r>
    </w:p>
    <w:p w:rsidR="00142FBA" w:rsidRPr="00142FBA" w:rsidRDefault="00142FBA" w:rsidP="00142FBA">
      <w:pPr>
        <w:spacing w:line="360" w:lineRule="auto"/>
        <w:ind w:firstLine="709"/>
        <w:jc w:val="both"/>
        <w:rPr>
          <w:rFonts w:ascii="Times New Roman" w:hAnsi="Times New Roman" w:cs="Times New Roman"/>
          <w:i/>
          <w:lang w:val="uz-Cyrl-UZ"/>
        </w:rPr>
      </w:pPr>
      <w:r w:rsidRPr="00142FBA">
        <w:rPr>
          <w:rFonts w:ascii="Times New Roman" w:hAnsi="Times New Roman" w:cs="Times New Roman"/>
          <w:i/>
          <w:lang w:val="uz-Cyrl-UZ"/>
        </w:rPr>
        <w:t>бу ерда Q — найчадан оқиб чиқадиган суюқликнинг ҳажмий сарфи, м</w:t>
      </w:r>
      <w:r w:rsidRPr="00142FBA">
        <w:rPr>
          <w:rFonts w:ascii="Times New Roman" w:hAnsi="Times New Roman" w:cs="Times New Roman"/>
          <w:i/>
          <w:vertAlign w:val="superscript"/>
          <w:lang w:val="uz-Cyrl-UZ"/>
        </w:rPr>
        <w:t>3</w:t>
      </w:r>
      <w:r w:rsidRPr="00142FBA">
        <w:rPr>
          <w:rFonts w:ascii="Times New Roman" w:hAnsi="Times New Roman" w:cs="Times New Roman"/>
          <w:i/>
          <w:lang w:val="uz-Cyrl-UZ"/>
        </w:rPr>
        <w:t xml:space="preserve">/с; d — найча диаметри, м; </w:t>
      </w:r>
      <w:r w:rsidRPr="00142FBA">
        <w:rPr>
          <w:rFonts w:ascii="Times New Roman" w:hAnsi="Times New Roman" w:cs="Times New Roman"/>
          <w:i/>
        </w:rPr>
        <w:t>μ</w:t>
      </w:r>
      <w:r w:rsidRPr="00142FBA">
        <w:rPr>
          <w:rFonts w:ascii="Times New Roman" w:hAnsi="Times New Roman" w:cs="Times New Roman"/>
          <w:i/>
          <w:lang w:val="uz-Cyrl-UZ"/>
        </w:rPr>
        <w:t xml:space="preserve"> — суюқликиинг динамик қовушоқлиги, Па с; l—найчанинг узунлиги, м; ∆Р — найча учларидаги босимлар фарқи, Па.</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 xml:space="preserve">Агар Q, d, </w:t>
      </w:r>
      <w:r w:rsidRPr="00142FBA">
        <w:rPr>
          <w:rFonts w:ascii="Times New Roman" w:hAnsi="Times New Roman" w:cs="Times New Roman"/>
          <w:i/>
          <w:lang w:val="uz-Cyrl-UZ"/>
        </w:rPr>
        <w:t>l</w:t>
      </w:r>
      <w:r w:rsidRPr="00142FBA">
        <w:rPr>
          <w:rFonts w:ascii="Times New Roman" w:hAnsi="Times New Roman" w:cs="Times New Roman"/>
          <w:lang w:val="uz-Cyrl-UZ"/>
        </w:rPr>
        <w:t xml:space="preserve"> катталикларнинг қиймати доимий бўлса, қовушоқликни аниқловчи ифода қуйидаги  кўринишга келади:</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rPr>
        <w:t>μ</w:t>
      </w:r>
      <w:r w:rsidRPr="00142FBA">
        <w:rPr>
          <w:rFonts w:ascii="Times New Roman" w:hAnsi="Times New Roman" w:cs="Times New Roman"/>
          <w:lang w:val="uz-Cyrl-UZ"/>
        </w:rPr>
        <w:t>=K∙∆P .         (6.43)</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lang w:val="uz-Cyrl-UZ"/>
        </w:rPr>
        <w:t xml:space="preserve">Шундай қилиб, суюқлик қовушоқлигини ўлчаш суюқлик ўтадиган капилляр найча учларидаги босимлар фарқини ўлчашдан иборат. Бу ерда, суюқликнинг юмалоқ кесими тирқишлардан оқиб чиқиши оғирлик кучи босими ёки ташқи босим таъсирида содир  бўлиши мумкин. </w:t>
      </w:r>
      <w:r w:rsidRPr="00142FBA">
        <w:rPr>
          <w:rFonts w:ascii="Times New Roman" w:hAnsi="Times New Roman" w:cs="Times New Roman"/>
        </w:rPr>
        <w:t>Капилляр вискозиметрлар икки катта гуруҳ</w:t>
      </w:r>
      <w:proofErr w:type="gramStart"/>
      <w:r w:rsidRPr="00142FBA">
        <w:rPr>
          <w:rFonts w:ascii="Times New Roman" w:hAnsi="Times New Roman" w:cs="Times New Roman"/>
        </w:rPr>
        <w:t>га</w:t>
      </w:r>
      <w:proofErr w:type="gramEnd"/>
      <w:r w:rsidRPr="00142FBA">
        <w:rPr>
          <w:rFonts w:ascii="Times New Roman" w:hAnsi="Times New Roman" w:cs="Times New Roman"/>
        </w:rPr>
        <w:t xml:space="preserve"> бўлинади: лаборатория вискозиметрлари ва автоматик ишлайдиган вискозиметрлар. Кейинги вискозметрларга босим остида суюқлик о</w:t>
      </w:r>
      <w:r w:rsidRPr="00142FBA">
        <w:rPr>
          <w:rFonts w:ascii="Times New Roman" w:hAnsi="Times New Roman" w:cs="Times New Roman"/>
          <w:lang w:val="uz-Cyrl-UZ"/>
        </w:rPr>
        <w:t>қ</w:t>
      </w:r>
      <w:r w:rsidRPr="00142FBA">
        <w:rPr>
          <w:rFonts w:ascii="Times New Roman" w:hAnsi="Times New Roman" w:cs="Times New Roman"/>
        </w:rPr>
        <w:t xml:space="preserve">иб чиқадиган ва эркин оқиб чиқадиган асбоблар киради. </w:t>
      </w:r>
      <w:r w:rsidRPr="00142FBA">
        <w:rPr>
          <w:rFonts w:ascii="Times New Roman" w:hAnsi="Times New Roman" w:cs="Times New Roman"/>
          <w:lang w:val="uz-Cyrl-UZ"/>
        </w:rPr>
        <w:t>С</w:t>
      </w:r>
      <w:r w:rsidRPr="00142FBA">
        <w:rPr>
          <w:rFonts w:ascii="Times New Roman" w:hAnsi="Times New Roman" w:cs="Times New Roman"/>
        </w:rPr>
        <w:t>уюқлик эркин  оқиб чиқадиган асбоблар ўз навбатида икки турга: сатҳ ўзгарадиган ва ўзгармайдиган асбобларга бўлинади</w:t>
      </w:r>
      <w:r w:rsidRPr="00142FBA">
        <w:rPr>
          <w:rFonts w:ascii="Times New Roman" w:hAnsi="Times New Roman" w:cs="Times New Roman"/>
          <w:lang w:val="uz-Cyrl-UZ"/>
        </w:rPr>
        <w:t>.</w:t>
      </w:r>
    </w:p>
    <w:p w:rsidR="00142FBA" w:rsidRPr="00142FBA" w:rsidRDefault="00BC26C3" w:rsidP="00142FBA">
      <w:pPr>
        <w:spacing w:line="360" w:lineRule="auto"/>
        <w:ind w:firstLine="709"/>
        <w:jc w:val="both"/>
        <w:rPr>
          <w:rFonts w:ascii="Times New Roman" w:hAnsi="Times New Roman" w:cs="Times New Roman"/>
          <w:lang w:val="uz-Cyrl-UZ"/>
        </w:rPr>
      </w:pPr>
      <w:r w:rsidRPr="00BC26C3">
        <w:rPr>
          <w:rFonts w:ascii="Times New Roman" w:hAnsi="Times New Roman" w:cs="Times New Roman"/>
          <w:lang w:val="uz-Cyrl-UZ"/>
        </w:rPr>
      </w:r>
      <w:r>
        <w:rPr>
          <w:rFonts w:ascii="Times New Roman" w:hAnsi="Times New Roman" w:cs="Times New Roman"/>
          <w:lang w:val="uz-Cyrl-UZ"/>
        </w:rPr>
        <w:pict>
          <v:group id="_x0000_s1435" style="width:400.2pt;height:211.7pt;mso-position-horizontal-relative:char;mso-position-vertical-relative:line" coordorigin="2318,11034" coordsize="8004,4234">
            <v:shape id="_x0000_s1436" type="#_x0000_t202" style="position:absolute;left:4298;top:14548;width:4680;height:720" stroked="f">
              <v:textbox style="mso-next-textbox:#_x0000_s1436">
                <w:txbxContent>
                  <w:p w:rsidR="00142FBA" w:rsidRPr="002076A8" w:rsidRDefault="00142FBA" w:rsidP="00142FBA">
                    <w:pPr>
                      <w:ind w:firstLine="709"/>
                      <w:jc w:val="center"/>
                      <w:rPr>
                        <w:b/>
                        <w:lang w:val="uz-Cyrl-UZ"/>
                      </w:rPr>
                    </w:pPr>
                    <w:r w:rsidRPr="002076A8">
                      <w:rPr>
                        <w:i/>
                        <w:lang w:val="uz-Cyrl-UZ"/>
                      </w:rPr>
                      <w:t>6.39 – расм</w:t>
                    </w:r>
                    <w:r w:rsidRPr="002076A8">
                      <w:rPr>
                        <w:b/>
                        <w:lang w:val="uz-Cyrl-UZ"/>
                      </w:rPr>
                      <w:t>. Капиляр вискозиметр схемаси.</w:t>
                    </w:r>
                  </w:p>
                  <w:p w:rsidR="00142FBA" w:rsidRDefault="00142FBA" w:rsidP="00142FBA"/>
                </w:txbxContent>
              </v:textbox>
            </v:shape>
            <v:shape id="_x0000_s1437" type="#_x0000_t75" style="position:absolute;left:2318;top:11034;width:8004;height:3310">
              <v:imagedata r:id="rId160" o:title="" blacklevel="5898f"/>
            </v:shape>
            <w10:wrap type="none"/>
            <w10:anchorlock/>
          </v:group>
        </w:pic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t xml:space="preserve">6.39-расмда капилляр вискозиметр схемаси келтирилган. Шестерняли насос </w:t>
      </w:r>
      <w:r w:rsidRPr="00142FBA">
        <w:rPr>
          <w:rFonts w:ascii="Times New Roman" w:hAnsi="Times New Roman" w:cs="Times New Roman"/>
          <w:lang w:val="uz-Cyrl-UZ"/>
        </w:rPr>
        <w:t>1</w:t>
      </w:r>
      <w:r w:rsidRPr="00142FBA">
        <w:rPr>
          <w:rFonts w:ascii="Times New Roman" w:hAnsi="Times New Roman" w:cs="Times New Roman"/>
        </w:rPr>
        <w:t xml:space="preserve"> таҳ</w:t>
      </w:r>
      <w:proofErr w:type="gramStart"/>
      <w:r w:rsidRPr="00142FBA">
        <w:rPr>
          <w:rFonts w:ascii="Times New Roman" w:hAnsi="Times New Roman" w:cs="Times New Roman"/>
        </w:rPr>
        <w:t>лил қилинаётган сую</w:t>
      </w:r>
      <w:proofErr w:type="gramEnd"/>
      <w:r w:rsidRPr="00142FBA">
        <w:rPr>
          <w:rFonts w:ascii="Times New Roman" w:hAnsi="Times New Roman" w:cs="Times New Roman"/>
        </w:rPr>
        <w:t xml:space="preserve">қликнинг мутлақо доимий миқдорини капилляр найча </w:t>
      </w:r>
      <w:smartTag w:uri="urn:schemas-microsoft-com:office:smarttags" w:element="metricconverter">
        <w:smartTagPr>
          <w:attr w:name="ProductID" w:val="3 га"/>
        </w:smartTagPr>
        <w:r w:rsidRPr="00142FBA">
          <w:rPr>
            <w:rFonts w:ascii="Times New Roman" w:hAnsi="Times New Roman" w:cs="Times New Roman"/>
          </w:rPr>
          <w:t>3 га</w:t>
        </w:r>
      </w:smartTag>
      <w:r w:rsidRPr="00142FBA">
        <w:rPr>
          <w:rFonts w:ascii="Times New Roman" w:hAnsi="Times New Roman" w:cs="Times New Roman"/>
        </w:rPr>
        <w:t xml:space="preserve"> узатади. Капилляр найчанинг кириши ва чиқишидаги босимлар фарқи сезгир дифманометр 2 орқали ўлчанади. Дифманометрнинг шкаласи қовушоқлик бирлигида даражаланади. Капилляр найчанинг</w:t>
      </w:r>
      <w:r w:rsidRPr="00142FBA">
        <w:rPr>
          <w:rFonts w:ascii="Times New Roman" w:hAnsi="Times New Roman" w:cs="Times New Roman"/>
          <w:lang w:val="uz-Cyrl-UZ"/>
        </w:rPr>
        <w:t xml:space="preserve"> </w:t>
      </w:r>
      <w:r w:rsidRPr="00142FBA">
        <w:rPr>
          <w:rFonts w:ascii="Times New Roman" w:hAnsi="Times New Roman" w:cs="Times New Roman"/>
        </w:rPr>
        <w:t xml:space="preserve">диаметри d ва узунлиги </w:t>
      </w:r>
      <w:r w:rsidRPr="00142FBA">
        <w:rPr>
          <w:rFonts w:ascii="Times New Roman" w:hAnsi="Times New Roman" w:cs="Times New Roman"/>
          <w:i/>
          <w:lang w:val="en-US"/>
        </w:rPr>
        <w:t>l</w:t>
      </w:r>
      <w:r w:rsidRPr="00142FBA">
        <w:rPr>
          <w:rFonts w:ascii="Times New Roman" w:hAnsi="Times New Roman" w:cs="Times New Roman"/>
        </w:rPr>
        <w:t xml:space="preserve"> ўлчаш чегаралари ва ўлчанаётган суюқлик турига қараб танланади. </w:t>
      </w:r>
      <w:r w:rsidRPr="00142FBA">
        <w:rPr>
          <w:rFonts w:ascii="Times New Roman" w:hAnsi="Times New Roman" w:cs="Times New Roman"/>
          <w:lang w:val="uz-Cyrl-UZ"/>
        </w:rPr>
        <w:t>Ў</w:t>
      </w:r>
      <w:r w:rsidRPr="00142FBA">
        <w:rPr>
          <w:rFonts w:ascii="Times New Roman" w:hAnsi="Times New Roman" w:cs="Times New Roman"/>
        </w:rPr>
        <w:t>згармас</w:t>
      </w:r>
      <w:r w:rsidRPr="00142FBA">
        <w:rPr>
          <w:rFonts w:ascii="Times New Roman" w:hAnsi="Times New Roman" w:cs="Times New Roman"/>
          <w:lang w:val="uz-Cyrl-UZ"/>
        </w:rPr>
        <w:t xml:space="preserve"> </w:t>
      </w:r>
      <w:r w:rsidRPr="00142FBA">
        <w:rPr>
          <w:rFonts w:ascii="Times New Roman" w:hAnsi="Times New Roman" w:cs="Times New Roman"/>
        </w:rPr>
        <w:t>ҳароратни таъминлаш учун вискозиметр  найчаси одатда, ҳароратни</w:t>
      </w:r>
      <w:r w:rsidRPr="00142FBA">
        <w:rPr>
          <w:rFonts w:ascii="Times New Roman" w:hAnsi="Times New Roman" w:cs="Times New Roman"/>
          <w:lang w:val="uz-Cyrl-UZ"/>
        </w:rPr>
        <w:t xml:space="preserve"> </w:t>
      </w:r>
      <w:r w:rsidRPr="00142FBA">
        <w:rPr>
          <w:rFonts w:ascii="Times New Roman" w:hAnsi="Times New Roman" w:cs="Times New Roman"/>
        </w:rPr>
        <w:t xml:space="preserve">автоматик ростловчи </w:t>
      </w:r>
      <w:r w:rsidRPr="00142FBA">
        <w:rPr>
          <w:rFonts w:ascii="Times New Roman" w:hAnsi="Times New Roman" w:cs="Times New Roman"/>
        </w:rPr>
        <w:lastRenderedPageBreak/>
        <w:t>термостатга уланади. Капилляр вискозиметрнинг ўлчаш чегаралари 0,001... 10 Па</w:t>
      </w:r>
      <w:r w:rsidRPr="00142FBA">
        <w:rPr>
          <w:rFonts w:ascii="Times New Roman" w:hAnsi="Times New Roman" w:cs="Times New Roman"/>
          <w:lang w:val="uz-Cyrl-UZ"/>
        </w:rPr>
        <w:t xml:space="preserve"> </w:t>
      </w:r>
      <w:proofErr w:type="gramStart"/>
      <w:r w:rsidRPr="00142FBA">
        <w:rPr>
          <w:rFonts w:ascii="Times New Roman" w:hAnsi="Times New Roman" w:cs="Times New Roman"/>
        </w:rPr>
        <w:t>с</w:t>
      </w:r>
      <w:proofErr w:type="gramEnd"/>
      <w:r w:rsidRPr="00142FBA">
        <w:rPr>
          <w:rFonts w:ascii="Times New Roman" w:hAnsi="Times New Roman" w:cs="Times New Roman"/>
        </w:rPr>
        <w:t>. Лаборатория асбобларида ўлчаш хатолиги ±3...5%.</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rPr>
        <w:t xml:space="preserve">6.40-расмда автоматик капилляр вискозиметрнинг </w:t>
      </w:r>
      <w:r w:rsidRPr="00142FBA">
        <w:rPr>
          <w:rFonts w:ascii="Times New Roman" w:hAnsi="Times New Roman" w:cs="Times New Roman"/>
          <w:lang w:val="uz-Cyrl-UZ"/>
        </w:rPr>
        <w:t>тузилиши</w:t>
      </w:r>
      <w:r w:rsidRPr="00142FBA">
        <w:rPr>
          <w:rFonts w:ascii="Times New Roman" w:hAnsi="Times New Roman" w:cs="Times New Roman"/>
        </w:rPr>
        <w:t xml:space="preserve"> бир </w:t>
      </w:r>
      <w:proofErr w:type="gramStart"/>
      <w:r w:rsidRPr="00142FBA">
        <w:rPr>
          <w:rFonts w:ascii="Times New Roman" w:hAnsi="Times New Roman" w:cs="Times New Roman"/>
        </w:rPr>
        <w:t>оз</w:t>
      </w:r>
      <w:proofErr w:type="gramEnd"/>
      <w:r w:rsidRPr="00142FBA">
        <w:rPr>
          <w:rFonts w:ascii="Times New Roman" w:hAnsi="Times New Roman" w:cs="Times New Roman"/>
        </w:rPr>
        <w:t xml:space="preserve"> ўзгарган</w:t>
      </w:r>
      <w:r w:rsidRPr="00142FBA">
        <w:rPr>
          <w:rFonts w:ascii="Times New Roman" w:hAnsi="Times New Roman" w:cs="Times New Roman"/>
          <w:lang w:val="uz-Cyrl-UZ"/>
        </w:rPr>
        <w:t xml:space="preserve"> </w:t>
      </w:r>
      <w:r w:rsidRPr="00142FBA">
        <w:rPr>
          <w:rFonts w:ascii="Times New Roman" w:hAnsi="Times New Roman" w:cs="Times New Roman"/>
        </w:rPr>
        <w:t>принципиал схемаси келтирилган. Назор</w:t>
      </w:r>
      <w:r w:rsidRPr="00142FBA">
        <w:rPr>
          <w:rFonts w:ascii="Times New Roman" w:hAnsi="Times New Roman" w:cs="Times New Roman"/>
          <w:lang w:val="uz-Cyrl-UZ"/>
        </w:rPr>
        <w:t>а</w:t>
      </w:r>
      <w:r w:rsidRPr="00142FBA">
        <w:rPr>
          <w:rFonts w:ascii="Times New Roman" w:hAnsi="Times New Roman" w:cs="Times New Roman"/>
        </w:rPr>
        <w:t xml:space="preserve">т қилинаётган суюқлик ўзгармас сарф билан дозаловчи насос 1 ёрдамида капилляр найча 2 орқали </w:t>
      </w:r>
      <w:r w:rsidRPr="00142FBA">
        <w:rPr>
          <w:rFonts w:ascii="Times New Roman" w:hAnsi="Times New Roman" w:cs="Times New Roman"/>
          <w:lang w:val="uz-Cyrl-UZ"/>
        </w:rPr>
        <w:t>сўриб</w:t>
      </w:r>
      <w:r w:rsidRPr="00142FBA">
        <w:rPr>
          <w:rFonts w:ascii="Times New Roman" w:hAnsi="Times New Roman" w:cs="Times New Roman"/>
        </w:rPr>
        <w:t xml:space="preserve"> олинади.</w:t>
      </w:r>
      <w:r w:rsidRPr="00142FBA">
        <w:rPr>
          <w:rFonts w:ascii="Times New Roman" w:hAnsi="Times New Roman" w:cs="Times New Roman"/>
          <w:lang w:val="uz-Cyrl-UZ"/>
        </w:rPr>
        <w:t xml:space="preserve"> Найчадаги босимнинг пасайиши дифманометр 3 билан ўлчанади, унинг шкаласи қовушоқлик бирликларида даражаланган. </w:t>
      </w:r>
      <w:r w:rsidR="00BC26C3">
        <w:rPr>
          <w:rFonts w:ascii="Times New Roman" w:hAnsi="Times New Roman" w:cs="Times New Roman"/>
          <w:noProof/>
        </w:rPr>
        <w:pict>
          <v:group id="_x0000_s1442" style="position:absolute;left:0;text-align:left;margin-left:297pt;margin-top:0;width:171pt;height:167.85pt;z-index:-251610112;mso-position-horizontal-relative:text;mso-position-vertical-relative:text" coordorigin="1418,8937" coordsize="3420,3357" wrapcoords="-95 386 -95 15236 284 15814 853 15814 853 21504 20558 21504 20558 15814 21221 15814 21600 15236 21600 386 -95 386">
            <v:shape id="_x0000_s1443" type="#_x0000_t75" style="position:absolute;left:1418;top:8937;width:1259;height:1557">
              <v:imagedata r:id="rId115" o:title=""/>
            </v:shape>
            <v:shape id="_x0000_s1444" type="#_x0000_t75" style="position:absolute;left:1418;top:8992;width:3420;height:2333" wrapcoords="-95 0 -95 21462 21600 21462 21600 0 -95 0">
              <v:imagedata r:id="rId161" o:title="" blacklevel="5898f"/>
            </v:shape>
            <v:shape id="_x0000_s1445" type="#_x0000_t202" style="position:absolute;left:1598;top:11394;width:3060;height:900">
              <v:textbox style="mso-next-textbox:#_x0000_s1445">
                <w:txbxContent>
                  <w:p w:rsidR="00142FBA" w:rsidRPr="00142FBA" w:rsidRDefault="00142FBA" w:rsidP="00142FBA">
                    <w:pPr>
                      <w:rPr>
                        <w:rFonts w:ascii="Times New Roman" w:hAnsi="Times New Roman" w:cs="Times New Roman"/>
                        <w:sz w:val="16"/>
                        <w:szCs w:val="16"/>
                      </w:rPr>
                    </w:pPr>
                    <w:r w:rsidRPr="00142FBA">
                      <w:rPr>
                        <w:rFonts w:ascii="Times New Roman" w:hAnsi="Times New Roman" w:cs="Times New Roman"/>
                        <w:i/>
                        <w:sz w:val="16"/>
                        <w:szCs w:val="16"/>
                        <w:lang w:val="uz-Cyrl-UZ"/>
                      </w:rPr>
                      <w:t>6.40 – расм</w:t>
                    </w:r>
                    <w:r w:rsidRPr="00142FBA">
                      <w:rPr>
                        <w:rFonts w:ascii="Times New Roman" w:hAnsi="Times New Roman" w:cs="Times New Roman"/>
                        <w:sz w:val="16"/>
                        <w:szCs w:val="16"/>
                        <w:lang w:val="uz-Cyrl-UZ"/>
                      </w:rPr>
                      <w:t xml:space="preserve">. </w:t>
                    </w:r>
                    <w:r w:rsidRPr="00142FBA">
                      <w:rPr>
                        <w:rFonts w:ascii="Times New Roman" w:hAnsi="Times New Roman" w:cs="Times New Roman"/>
                        <w:b/>
                        <w:sz w:val="16"/>
                        <w:szCs w:val="16"/>
                        <w:lang w:val="uz-Cyrl-UZ"/>
                      </w:rPr>
                      <w:t>Автоматик  капилляр вискозиметрнинг принципиал схемаси</w:t>
                    </w:r>
                    <w:r w:rsidRPr="00142FBA">
                      <w:rPr>
                        <w:rFonts w:ascii="Times New Roman" w:hAnsi="Times New Roman" w:cs="Times New Roman"/>
                        <w:sz w:val="16"/>
                        <w:szCs w:val="16"/>
                      </w:rPr>
                      <w:t>.</w:t>
                    </w:r>
                  </w:p>
                </w:txbxContent>
              </v:textbox>
            </v:shape>
            <w10:wrap type="tight"/>
          </v:group>
          <o:OLEObject Type="Embed" ProgID="CorelDRAW.Graphic.12" ShapeID="_x0000_s1443" DrawAspect="Content" ObjectID="_1574152402" r:id="rId162"/>
        </w:pict>
      </w:r>
      <w:r w:rsidRPr="00142FBA">
        <w:rPr>
          <w:rFonts w:ascii="Times New Roman" w:hAnsi="Times New Roman" w:cs="Times New Roman"/>
          <w:lang w:val="uz-Cyrl-UZ"/>
        </w:rPr>
        <w:t>Вискозиметр термостат 4 ra ўрнатилган. Одатда, асбоб диаметри ва узунлиги турлича бўлган капиллярлар комплекти билан таъминланган бўлади. Капиллярнинг диаметри ва узунлиги ўлчаш чегараларига қараб танланади.</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i/>
          <w:lang w:val="uz-Cyrl-UZ"/>
        </w:rPr>
        <w:t>Ишлаш принципи</w:t>
      </w:r>
      <w:r w:rsidRPr="00142FBA">
        <w:rPr>
          <w:rFonts w:ascii="Times New Roman" w:hAnsi="Times New Roman" w:cs="Times New Roman"/>
          <w:lang w:val="uz-Cyrl-UZ"/>
        </w:rPr>
        <w:t xml:space="preserve"> ўз оғирлиги таъсирида суюқ маҳсулотларнинг оқиб чиқишига асосланган вискозиметрлар энг кўп тарқалган. Уларнинг асосий қисми датчик бўлиб, у паст томонидан калибрланган найча билан тугайдиган сиғимдан иборат. Сиғимга узлуксиз равишда суюқлик берилади, унинг сарфи доимо бир хилда сақлаб турилади. Сиғимдаги суюқлик сатҳи унинг қовушоқлигига мутаносиб равишда ўзгаради. Сатҳни ўлчаб, қовушоқликнинг қиймати топилади. Бу асбобларнинг бошқа турларида, аксинча, суюқлик сатҳи бир хилда  ушлаб турилади, лекин қовушоқликка билвосита боғлиқ бўлган бошқа параметр (масалан, суюқлик сарфи, капиллярнинг силжиши, капиллярнинг диаметри ёки узунлиги ва ҳоказо) ўлчанади. Биринчи тур асбоблар ўзгарувчан сатҳли вискозиметрлар деб, иккинчи тур асбоблар эса ўзгармас сатҳли вискозиметрлар деб аталади. </w:t>
      </w:r>
    </w:p>
    <w:p w:rsidR="00142FBA" w:rsidRPr="00142FBA" w:rsidRDefault="00BC26C3" w:rsidP="00142FBA">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46" style="position:absolute;left:0;text-align:left;margin-left:0;margin-top:62.6pt;width:221.05pt;height:241.25pt;z-index:251707392" coordorigin="6638,10889" coordsize="4421,4825">
            <v:shape id="_x0000_s1447" type="#_x0000_t75" style="position:absolute;left:6638;top:10889;width:4421;height:3619" wrapcoords="-80 0 -80 21502 21600 21502 21600 0 -80 0">
              <v:imagedata r:id="rId163" o:title="" blacklevel="9830f"/>
            </v:shape>
            <v:shape id="_x0000_s1448" type="#_x0000_t202" style="position:absolute;left:6998;top:14814;width:3780;height:900" stroked="f">
              <v:textbox>
                <w:txbxContent>
                  <w:p w:rsidR="00142FBA" w:rsidRPr="00142FBA" w:rsidRDefault="00142FBA" w:rsidP="00142FBA">
                    <w:pPr>
                      <w:rPr>
                        <w:rFonts w:ascii="Times New Roman" w:hAnsi="Times New Roman" w:cs="Times New Roman"/>
                        <w:b/>
                        <w:sz w:val="16"/>
                        <w:szCs w:val="16"/>
                      </w:rPr>
                    </w:pPr>
                    <w:r w:rsidRPr="00142FBA">
                      <w:rPr>
                        <w:rFonts w:ascii="Times New Roman" w:hAnsi="Times New Roman" w:cs="Times New Roman"/>
                        <w:i/>
                        <w:sz w:val="16"/>
                        <w:szCs w:val="16"/>
                        <w:lang w:val="uz-Cyrl-UZ"/>
                      </w:rPr>
                      <w:t>6.41 – расм.</w:t>
                    </w:r>
                    <w:r w:rsidRPr="00142FBA">
                      <w:rPr>
                        <w:rFonts w:ascii="Times New Roman" w:hAnsi="Times New Roman" w:cs="Times New Roman"/>
                        <w:sz w:val="16"/>
                        <w:szCs w:val="16"/>
                        <w:lang w:val="uz-Cyrl-UZ"/>
                      </w:rPr>
                      <w:t xml:space="preserve"> </w:t>
                    </w:r>
                    <w:r w:rsidRPr="00142FBA">
                      <w:rPr>
                        <w:rFonts w:ascii="Times New Roman" w:hAnsi="Times New Roman" w:cs="Times New Roman"/>
                        <w:b/>
                        <w:sz w:val="16"/>
                        <w:szCs w:val="16"/>
                        <w:lang w:val="uz-Cyrl-UZ"/>
                      </w:rPr>
                      <w:t>Мембранали пневматик вискозиметр схемаси.</w:t>
                    </w:r>
                  </w:p>
                </w:txbxContent>
              </v:textbox>
            </v:shape>
            <w10:wrap type="square"/>
          </v:group>
        </w:pict>
      </w:r>
      <w:r w:rsidR="00142FBA" w:rsidRPr="00142FBA">
        <w:rPr>
          <w:rFonts w:ascii="Times New Roman" w:hAnsi="Times New Roman" w:cs="Times New Roman"/>
          <w:lang w:val="uz-Cyrl-UZ"/>
        </w:rPr>
        <w:t>Тошкент давлат техника университети профессор - ўқитувчилари томонидан суюқ маҳсулотларнинг эркин оқиб чиқишига асосланган пневматик ва электрик вискозиметрларнинг ҳар хил турлари яратилган. Эркин оқиб чиқишга асосланган вискозиметрлардан ўзгарувчан сатҳли асбоблар кенг қўлланилмоқда.</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rPr>
        <w:t xml:space="preserve">6.41-расмда мембранали пневматик вискозиметрнинг схемаси келтирилган. Текшириладиган суюқлик насос-дозатор </w:t>
      </w:r>
      <w:r w:rsidRPr="00142FBA">
        <w:rPr>
          <w:rFonts w:ascii="Times New Roman" w:hAnsi="Times New Roman" w:cs="Times New Roman"/>
          <w:lang w:val="uz-Cyrl-UZ"/>
        </w:rPr>
        <w:t>1</w:t>
      </w:r>
      <w:r w:rsidRPr="00142FBA">
        <w:rPr>
          <w:rFonts w:ascii="Times New Roman" w:hAnsi="Times New Roman" w:cs="Times New Roman"/>
        </w:rPr>
        <w:t xml:space="preserve"> ёрдамида сўриб олинади ва иссиқлик алмашгич 2 орқали цилиндрик идиш </w:t>
      </w:r>
      <w:smartTag w:uri="urn:schemas-microsoft-com:office:smarttags" w:element="metricconverter">
        <w:smartTagPr>
          <w:attr w:name="ProductID" w:val="3 га"/>
        </w:smartTagPr>
        <w:r w:rsidRPr="00142FBA">
          <w:rPr>
            <w:rFonts w:ascii="Times New Roman" w:hAnsi="Times New Roman" w:cs="Times New Roman"/>
          </w:rPr>
          <w:t>3 га</w:t>
        </w:r>
      </w:smartTag>
      <w:r w:rsidRPr="00142FBA">
        <w:rPr>
          <w:rFonts w:ascii="Times New Roman" w:hAnsi="Times New Roman" w:cs="Times New Roman"/>
        </w:rPr>
        <w:t xml:space="preserve"> ҳайдалади, у ердан капилляр 4 орқали сиғим </w:t>
      </w:r>
      <w:smartTag w:uri="urn:schemas-microsoft-com:office:smarttags" w:element="metricconverter">
        <w:smartTagPr>
          <w:attr w:name="ProductID" w:val="5 га"/>
        </w:smartTagPr>
        <w:r w:rsidRPr="00142FBA">
          <w:rPr>
            <w:rFonts w:ascii="Times New Roman" w:hAnsi="Times New Roman" w:cs="Times New Roman"/>
          </w:rPr>
          <w:t>5 га</w:t>
        </w:r>
      </w:smartTag>
      <w:r w:rsidRPr="00142FBA">
        <w:rPr>
          <w:rFonts w:ascii="Times New Roman" w:hAnsi="Times New Roman" w:cs="Times New Roman"/>
        </w:rPr>
        <w:t xml:space="preserve"> оқиб чиқади.</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 xml:space="preserve">Капилляр 4 идиш 3 нинг ён деворида жойлашган бўлиб, гидравлик камера 7 нинг юқориги мембранаси 6 шу идишнинг туби бўлиб </w:t>
      </w:r>
      <w:r w:rsidRPr="00142FBA">
        <w:rPr>
          <w:rFonts w:ascii="Times New Roman" w:hAnsi="Times New Roman" w:cs="Times New Roman"/>
          <w:lang w:val="uz-Cyrl-UZ"/>
        </w:rPr>
        <w:lastRenderedPageBreak/>
        <w:t>хизмат қилади. Гидравлик камера остида чиқариш соплоси 9 билан пневматик камера 8 жойлашган. Ҳаво пневматик камерага маълум 0,14 МПа босим билан доимий дроссел 10 орқали берилади. Асбоб аралаштиргичли двигател 12 билан таъминланган термостат 11 да жойлашган.</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Текширилаётган суюқликнинг қовушоқлиги ўзгарганда унинг идиш 3 даги сатҳи ўзгаради. Бунинг натижасида гидравлик камеранинг юқориги мембранаси эгилади ва у ўз навбатида қапқоқ вазифасини бажарувчи мембрана 6 ни эгилишга мажбур этади. Натижада сопло 9 нинг очилиш ёки ёпилиш даражасини ўзгартиради, бу сопло пневматик камера 8 ни атмосфера билан туташтириб туради, бу ерда, камера 8 да ҳаво босими ўзгаради ва бу ўзгариш ўлчаш асбоби 13 ёрдамида ўлчанади. унинг шкаласи бевосита кинематик қовушоқлик бирликларида даражаланган.</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rPr>
        <w:t xml:space="preserve">6.42- расмда золдирли пневматик вискозиметрнинг схемаси келтирилган. Пневмокамерани атмосфера билан туташтирувчи </w:t>
      </w:r>
      <w:r w:rsidRPr="00142FBA">
        <w:rPr>
          <w:rFonts w:ascii="Times New Roman" w:hAnsi="Times New Roman" w:cs="Times New Roman"/>
          <w:lang w:val="uz-Cyrl-UZ"/>
        </w:rPr>
        <w:t>золдир</w:t>
      </w:r>
      <w:r w:rsidRPr="00142FBA">
        <w:rPr>
          <w:rFonts w:ascii="Times New Roman" w:hAnsi="Times New Roman" w:cs="Times New Roman"/>
        </w:rPr>
        <w:t>ли клапаннинг қўлланилиши жуда   юқори аниқликда ўлчашни таъминлайди</w:t>
      </w:r>
      <w:r w:rsidRPr="00142FBA">
        <w:rPr>
          <w:rFonts w:ascii="Times New Roman" w:hAnsi="Times New Roman" w:cs="Times New Roman"/>
          <w:lang w:val="uz-Cyrl-UZ"/>
        </w:rPr>
        <w:t>.</w:t>
      </w:r>
    </w:p>
    <w:p w:rsidR="00142FBA" w:rsidRPr="00142FBA" w:rsidRDefault="00BC26C3" w:rsidP="00142FBA">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39" style="position:absolute;left:0;text-align:left;margin-left:1in;margin-top:15.35pt;width:356.75pt;height:211.7pt;z-index:251705344" coordorigin="2923,9860" coordsize="7135,4234">
            <v:shape id="_x0000_s1440" type="#_x0000_t75" style="position:absolute;left:2923;top:9860;width:6630;height:3810">
              <v:imagedata r:id="rId164" o:title="12" blacklevel="5898f"/>
            </v:shape>
            <v:shape id="_x0000_s1441" type="#_x0000_t202" style="position:absolute;left:3758;top:13374;width:6300;height:720" stroked="f">
              <v:textbox style="mso-next-textbox:#_x0000_s1441">
                <w:txbxContent>
                  <w:p w:rsidR="00142FBA" w:rsidRPr="009D01B8" w:rsidRDefault="00142FBA" w:rsidP="00142FBA">
                    <w:pPr>
                      <w:rPr>
                        <w:b/>
                        <w:lang w:val="uz-Cyrl-UZ"/>
                      </w:rPr>
                    </w:pPr>
                    <w:r w:rsidRPr="009D01B8">
                      <w:rPr>
                        <w:i/>
                        <w:lang w:val="uz-Cyrl-UZ"/>
                      </w:rPr>
                      <w:t>6.42 – расм</w:t>
                    </w:r>
                    <w:r>
                      <w:rPr>
                        <w:lang w:val="uz-Cyrl-UZ"/>
                      </w:rPr>
                      <w:t xml:space="preserve">. </w:t>
                    </w:r>
                    <w:r>
                      <w:rPr>
                        <w:b/>
                        <w:lang w:val="uz-Cyrl-UZ"/>
                      </w:rPr>
                      <w:t>Золдир</w:t>
                    </w:r>
                    <w:r w:rsidRPr="009D01B8">
                      <w:rPr>
                        <w:b/>
                        <w:lang w:val="uz-Cyrl-UZ"/>
                      </w:rPr>
                      <w:t>ли пневматик вискозиметрнинг схемаси.</w:t>
                    </w:r>
                  </w:p>
                  <w:p w:rsidR="00142FBA" w:rsidRDefault="00142FBA" w:rsidP="00142FBA"/>
                </w:txbxContent>
              </v:textbox>
            </v:shape>
          </v:group>
        </w:pict>
      </w:r>
    </w:p>
    <w:p w:rsidR="00142FBA" w:rsidRPr="00142FBA" w:rsidRDefault="00142FBA" w:rsidP="00142FBA">
      <w:pPr>
        <w:spacing w:line="360" w:lineRule="auto"/>
        <w:ind w:firstLine="709"/>
        <w:jc w:val="center"/>
        <w:rPr>
          <w:rFonts w:ascii="Times New Roman" w:hAnsi="Times New Roman" w:cs="Times New Roman"/>
          <w:lang w:val="uz-Cyrl-UZ"/>
        </w:rPr>
      </w:pPr>
    </w:p>
    <w:p w:rsidR="00142FBA" w:rsidRPr="00142FBA" w:rsidRDefault="00142FBA" w:rsidP="00142FBA">
      <w:pPr>
        <w:spacing w:line="360" w:lineRule="auto"/>
        <w:ind w:firstLine="709"/>
        <w:jc w:val="center"/>
        <w:rPr>
          <w:rFonts w:ascii="Times New Roman" w:hAnsi="Times New Roman" w:cs="Times New Roman"/>
          <w:lang w:val="uz-Cyrl-UZ"/>
        </w:rPr>
      </w:pPr>
    </w:p>
    <w:p w:rsidR="00142FBA" w:rsidRPr="00142FBA" w:rsidRDefault="00142FBA" w:rsidP="00142FBA">
      <w:pPr>
        <w:spacing w:line="360" w:lineRule="auto"/>
        <w:ind w:firstLine="709"/>
        <w:jc w:val="center"/>
        <w:rPr>
          <w:rFonts w:ascii="Times New Roman" w:hAnsi="Times New Roman" w:cs="Times New Roman"/>
          <w:lang w:val="uz-Cyrl-UZ"/>
        </w:rPr>
      </w:pPr>
    </w:p>
    <w:p w:rsidR="00142FBA" w:rsidRPr="00142FBA" w:rsidRDefault="00142FBA" w:rsidP="00142FBA">
      <w:pPr>
        <w:spacing w:line="360" w:lineRule="auto"/>
        <w:ind w:firstLine="709"/>
        <w:jc w:val="center"/>
        <w:rPr>
          <w:rFonts w:ascii="Times New Roman" w:hAnsi="Times New Roman" w:cs="Times New Roman"/>
          <w:lang w:val="uz-Cyrl-UZ"/>
        </w:rPr>
      </w:pPr>
    </w:p>
    <w:p w:rsidR="00142FBA" w:rsidRPr="00142FBA" w:rsidRDefault="00142FBA" w:rsidP="00142FBA">
      <w:pPr>
        <w:spacing w:line="360" w:lineRule="auto"/>
        <w:ind w:firstLine="709"/>
        <w:jc w:val="center"/>
        <w:rPr>
          <w:rFonts w:ascii="Times New Roman" w:hAnsi="Times New Roman" w:cs="Times New Roman"/>
          <w:lang w:val="uz-Cyrl-UZ"/>
        </w:rPr>
      </w:pPr>
    </w:p>
    <w:p w:rsidR="00142FBA" w:rsidRPr="00142FBA" w:rsidRDefault="00142FBA" w:rsidP="00142FBA">
      <w:pPr>
        <w:spacing w:line="360" w:lineRule="auto"/>
        <w:ind w:firstLine="709"/>
        <w:jc w:val="center"/>
        <w:rPr>
          <w:rFonts w:ascii="Times New Roman" w:hAnsi="Times New Roman" w:cs="Times New Roman"/>
          <w:lang w:val="uz-Cyrl-UZ"/>
        </w:rPr>
      </w:pPr>
    </w:p>
    <w:p w:rsidR="00142FBA" w:rsidRPr="00142FBA" w:rsidRDefault="00142FBA" w:rsidP="00142FBA">
      <w:pPr>
        <w:spacing w:line="360" w:lineRule="auto"/>
        <w:ind w:firstLine="709"/>
        <w:jc w:val="center"/>
        <w:rPr>
          <w:rFonts w:ascii="Times New Roman" w:hAnsi="Times New Roman" w:cs="Times New Roman"/>
          <w:lang w:val="uz-Cyrl-UZ"/>
        </w:rPr>
      </w:pP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lang w:val="uz-Cyrl-UZ"/>
        </w:rPr>
        <w:t xml:space="preserve">Суюқликнинг қовушоқлигини ўлчашда унинг капилляр 2 ли идиш 1 даги сатҳ ўзгаради. Қовушоқликнинг ортиши суюқликнинг гидравлик босими ҳисобига мембрана 3 нинг пастга эгилишига сабаб бўлади. Натижада золдирли мембрана билан бириктирилган золдирли клапан 4 ҳаво билан тўлдирилган пневмокамера 5 нинг юқориги қисмидаги конуссимон тешикни беркитади. </w:t>
      </w:r>
      <w:r w:rsidRPr="00142FBA">
        <w:rPr>
          <w:rFonts w:ascii="Times New Roman" w:hAnsi="Times New Roman" w:cs="Times New Roman"/>
        </w:rPr>
        <w:t xml:space="preserve">Ҳаво пневмокамерага магистрал ҳаво йўлидан доимий дроссел 7 ёрдамида 0,14 мПа босимда берилади. Босим суюқлик </w:t>
      </w:r>
      <w:proofErr w:type="gramStart"/>
      <w:r w:rsidRPr="00142FBA">
        <w:rPr>
          <w:rFonts w:ascii="Times New Roman" w:hAnsi="Times New Roman" w:cs="Times New Roman"/>
        </w:rPr>
        <w:t>сатҳин</w:t>
      </w:r>
      <w:proofErr w:type="gramEnd"/>
      <w:r w:rsidRPr="00142FBA">
        <w:rPr>
          <w:rFonts w:ascii="Times New Roman" w:hAnsi="Times New Roman" w:cs="Times New Roman"/>
        </w:rPr>
        <w:t xml:space="preserve"> баландлиги</w:t>
      </w:r>
      <w:r w:rsidRPr="00142FBA">
        <w:rPr>
          <w:rFonts w:ascii="Times New Roman" w:hAnsi="Times New Roman" w:cs="Times New Roman"/>
          <w:lang w:val="uz-Cyrl-UZ"/>
        </w:rPr>
        <w:t>н</w:t>
      </w:r>
      <w:r w:rsidRPr="00142FBA">
        <w:rPr>
          <w:rFonts w:ascii="Times New Roman" w:hAnsi="Times New Roman" w:cs="Times New Roman"/>
        </w:rPr>
        <w:t xml:space="preserve">инг ўзгаришига </w:t>
      </w:r>
      <w:r w:rsidRPr="00142FBA">
        <w:rPr>
          <w:rFonts w:ascii="Times New Roman" w:hAnsi="Times New Roman" w:cs="Times New Roman"/>
          <w:lang w:val="uz-Cyrl-UZ"/>
        </w:rPr>
        <w:t>мутаносиб</w:t>
      </w:r>
      <w:r w:rsidRPr="00142FBA">
        <w:rPr>
          <w:rFonts w:ascii="Times New Roman" w:hAnsi="Times New Roman" w:cs="Times New Roman"/>
        </w:rPr>
        <w:t xml:space="preserve"> равишда ортади, бунга пружина 12 нинг </w:t>
      </w:r>
      <w:r w:rsidRPr="00142FBA">
        <w:rPr>
          <w:rFonts w:ascii="Times New Roman" w:hAnsi="Times New Roman" w:cs="Times New Roman"/>
          <w:lang w:val="uz-Cyrl-UZ"/>
        </w:rPr>
        <w:t>силжиши</w:t>
      </w:r>
      <w:r w:rsidRPr="00142FBA">
        <w:rPr>
          <w:rFonts w:ascii="Times New Roman" w:hAnsi="Times New Roman" w:cs="Times New Roman"/>
        </w:rPr>
        <w:t xml:space="preserve"> натижасида эришилади. Қовушоқлик камайганда  золдирли клапан кўтарилади ва ҳаво тешик 8 орқали атмосферага чиқиб кетади. Капилляр 2 дан оқиб чиқадиган суюқлик сиғим </w:t>
      </w:r>
      <w:smartTag w:uri="urn:schemas-microsoft-com:office:smarttags" w:element="metricconverter">
        <w:smartTagPr>
          <w:attr w:name="ProductID" w:val="9 га"/>
        </w:smartTagPr>
        <w:r w:rsidRPr="00142FBA">
          <w:rPr>
            <w:rFonts w:ascii="Times New Roman" w:hAnsi="Times New Roman" w:cs="Times New Roman"/>
          </w:rPr>
          <w:t>9 га</w:t>
        </w:r>
      </w:smartTag>
      <w:r w:rsidRPr="00142FBA">
        <w:rPr>
          <w:rFonts w:ascii="Times New Roman" w:hAnsi="Times New Roman" w:cs="Times New Roman"/>
        </w:rPr>
        <w:t xml:space="preserve"> тушади, у ердан шестерняли насос 10 ёрдамида сўриб олинади, насосни редукторли синхрон двигател 11 ҳаракатга келтиради. Насос текширилаётган суюқликни термостат орқали </w:t>
      </w:r>
      <w:r w:rsidRPr="00142FBA">
        <w:rPr>
          <w:rFonts w:ascii="Times New Roman" w:hAnsi="Times New Roman" w:cs="Times New Roman"/>
          <w:lang w:val="uz-Cyrl-UZ"/>
        </w:rPr>
        <w:t>сўриб</w:t>
      </w:r>
      <w:r w:rsidRPr="00142FBA">
        <w:rPr>
          <w:rFonts w:ascii="Times New Roman" w:hAnsi="Times New Roman" w:cs="Times New Roman"/>
        </w:rPr>
        <w:t xml:space="preserve"> олади (чизмада кўрсатилмаган). Иккиламчи асбоб 6 сифатида </w:t>
      </w:r>
      <w:r w:rsidRPr="00142FBA">
        <w:rPr>
          <w:rFonts w:ascii="Times New Roman" w:hAnsi="Times New Roman" w:cs="Times New Roman"/>
        </w:rPr>
        <w:lastRenderedPageBreak/>
        <w:t>ўзиёзар ПВ</w:t>
      </w:r>
      <w:r w:rsidRPr="00142FBA">
        <w:rPr>
          <w:rFonts w:ascii="Times New Roman" w:hAnsi="Times New Roman" w:cs="Times New Roman"/>
          <w:lang w:val="uz-Cyrl-UZ"/>
        </w:rPr>
        <w:t>4-</w:t>
      </w:r>
      <w:r w:rsidRPr="00142FBA">
        <w:rPr>
          <w:rFonts w:ascii="Times New Roman" w:hAnsi="Times New Roman" w:cs="Times New Roman"/>
        </w:rPr>
        <w:t>Э ёки манометрдан фойдаланилган бўлиб, уларнинг шкалалари қовушоқлик бирликларида даражаланган бўлади.</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lang w:val="uz-Cyrl-UZ"/>
        </w:rPr>
        <w:t>Ў</w:t>
      </w:r>
      <w:r w:rsidRPr="00142FBA">
        <w:rPr>
          <w:rFonts w:ascii="Times New Roman" w:hAnsi="Times New Roman" w:cs="Times New Roman"/>
        </w:rPr>
        <w:t>лчаш чегаралари (212—938)∙10</w:t>
      </w:r>
      <w:r w:rsidRPr="00142FBA">
        <w:rPr>
          <w:rFonts w:ascii="Times New Roman" w:hAnsi="Times New Roman" w:cs="Times New Roman"/>
          <w:vertAlign w:val="superscript"/>
        </w:rPr>
        <w:t>3</w:t>
      </w:r>
      <w:r w:rsidRPr="00142FBA">
        <w:rPr>
          <w:rFonts w:ascii="Times New Roman" w:hAnsi="Times New Roman" w:cs="Times New Roman"/>
        </w:rPr>
        <w:t xml:space="preserve"> Па</w:t>
      </w:r>
      <w:r w:rsidRPr="00142FBA">
        <w:rPr>
          <w:rFonts w:ascii="Times New Roman" w:hAnsi="Times New Roman" w:cs="Times New Roman"/>
          <w:lang w:val="uz-Cyrl-UZ"/>
        </w:rPr>
        <w:t>∙</w:t>
      </w:r>
      <w:r w:rsidRPr="00142FBA">
        <w:rPr>
          <w:rFonts w:ascii="Times New Roman" w:hAnsi="Times New Roman" w:cs="Times New Roman"/>
        </w:rPr>
        <w:t>с ни</w:t>
      </w:r>
      <w:r w:rsidRPr="00142FBA">
        <w:rPr>
          <w:rFonts w:ascii="Times New Roman" w:hAnsi="Times New Roman" w:cs="Times New Roman"/>
          <w:lang w:val="uz-Cyrl-UZ"/>
        </w:rPr>
        <w:t>,</w:t>
      </w:r>
      <w:r w:rsidRPr="00142FBA">
        <w:rPr>
          <w:rFonts w:ascii="Times New Roman" w:hAnsi="Times New Roman" w:cs="Times New Roman"/>
        </w:rPr>
        <w:t xml:space="preserve"> нисбий келтирилган хатолик ±2% ни ташкил қилади.</w:t>
      </w:r>
    </w:p>
    <w:p w:rsidR="00142FBA" w:rsidRPr="00142FBA" w:rsidRDefault="00BC26C3" w:rsidP="00142FBA">
      <w:pPr>
        <w:spacing w:line="360" w:lineRule="auto"/>
        <w:ind w:firstLine="709"/>
        <w:jc w:val="both"/>
        <w:rPr>
          <w:rFonts w:ascii="Times New Roman" w:hAnsi="Times New Roman" w:cs="Times New Roman"/>
          <w:lang w:val="uz-Cyrl-UZ"/>
        </w:rPr>
      </w:pPr>
      <w:r>
        <w:rPr>
          <w:rFonts w:ascii="Times New Roman" w:hAnsi="Times New Roman" w:cs="Times New Roman"/>
          <w:noProof/>
        </w:rPr>
        <w:pict>
          <v:group id="_x0000_s1449" style="position:absolute;left:0;text-align:left;margin-left:0;margin-top:9.65pt;width:202.65pt;height:210.75pt;z-index:251708416" coordorigin="4385,1975" coordsize="4053,4215">
            <v:shape id="_x0000_s1450" type="#_x0000_t75" style="position:absolute;left:4385;top:1975;width:3705;height:3540">
              <v:imagedata r:id="rId165" o:title="" blacklevel="5898f"/>
            </v:shape>
            <v:shape id="_x0000_s1451" type="#_x0000_t202" style="position:absolute;left:4478;top:5634;width:3960;height:556" stroked="f">
              <v:textbox inset=",0,,0">
                <w:txbxContent>
                  <w:p w:rsidR="00142FBA" w:rsidRPr="00142FBA" w:rsidRDefault="00142FBA" w:rsidP="00142FBA">
                    <w:pPr>
                      <w:jc w:val="center"/>
                      <w:rPr>
                        <w:rFonts w:ascii="Times New Roman" w:hAnsi="Times New Roman" w:cs="Times New Roman"/>
                        <w:sz w:val="16"/>
                        <w:szCs w:val="16"/>
                        <w:lang w:val="uz-Cyrl-UZ"/>
                      </w:rPr>
                    </w:pPr>
                    <w:r w:rsidRPr="00142FBA">
                      <w:rPr>
                        <w:rFonts w:ascii="Times New Roman" w:hAnsi="Times New Roman" w:cs="Times New Roman"/>
                        <w:i/>
                        <w:sz w:val="16"/>
                        <w:szCs w:val="16"/>
                        <w:lang w:val="uz-Cyrl-UZ"/>
                      </w:rPr>
                      <w:t>6.43 – расм</w:t>
                    </w:r>
                    <w:r w:rsidRPr="00142FBA">
                      <w:rPr>
                        <w:rFonts w:ascii="Times New Roman" w:hAnsi="Times New Roman" w:cs="Times New Roman"/>
                        <w:b/>
                        <w:sz w:val="16"/>
                        <w:szCs w:val="16"/>
                        <w:lang w:val="uz-Cyrl-UZ"/>
                      </w:rPr>
                      <w:t>. Ҳалқали вискозиметрнинг схемаси</w:t>
                    </w:r>
                  </w:p>
                  <w:p w:rsidR="00142FBA" w:rsidRDefault="00142FBA" w:rsidP="00142FBA">
                    <w:pPr>
                      <w:jc w:val="both"/>
                      <w:rPr>
                        <w:lang w:val="uz-Cyrl-UZ"/>
                      </w:rPr>
                    </w:pPr>
                  </w:p>
                  <w:p w:rsidR="00142FBA" w:rsidRDefault="00142FBA" w:rsidP="00142FBA"/>
                </w:txbxContent>
              </v:textbox>
            </v:shape>
            <w10:wrap type="square"/>
          </v:group>
        </w:pict>
      </w:r>
      <w:r w:rsidR="00142FBA" w:rsidRPr="00142FBA">
        <w:rPr>
          <w:rFonts w:ascii="Times New Roman" w:hAnsi="Times New Roman" w:cs="Times New Roman"/>
        </w:rPr>
        <w:t>6.43- расмда ҳалқали вискозиметрнинг принципиал схемаси келтирилган. Халқасимон камера 3 призма 2 нинг таянч оёқлари ёрдамида ўз геометрик маркази</w:t>
      </w:r>
      <w:r w:rsidR="00142FBA" w:rsidRPr="00142FBA">
        <w:rPr>
          <w:rFonts w:ascii="Times New Roman" w:hAnsi="Times New Roman" w:cs="Times New Roman"/>
          <w:lang w:val="uz-Cyrl-UZ"/>
        </w:rPr>
        <w:t>г</w:t>
      </w:r>
      <w:r w:rsidR="00142FBA" w:rsidRPr="00142FBA">
        <w:rPr>
          <w:rFonts w:ascii="Times New Roman" w:hAnsi="Times New Roman" w:cs="Times New Roman"/>
        </w:rPr>
        <w:t>а осиб қўйилган. Ҳ</w:t>
      </w:r>
      <w:proofErr w:type="gramStart"/>
      <w:r w:rsidR="00142FBA" w:rsidRPr="00142FBA">
        <w:rPr>
          <w:rFonts w:ascii="Times New Roman" w:hAnsi="Times New Roman" w:cs="Times New Roman"/>
        </w:rPr>
        <w:t>ал</w:t>
      </w:r>
      <w:proofErr w:type="gramEnd"/>
      <w:r w:rsidR="00142FBA" w:rsidRPr="00142FBA">
        <w:rPr>
          <w:rFonts w:ascii="Times New Roman" w:hAnsi="Times New Roman" w:cs="Times New Roman"/>
        </w:rPr>
        <w:t xml:space="preserve">қанинг пастки қисмига юк </w:t>
      </w:r>
      <w:r w:rsidR="00142FBA" w:rsidRPr="00142FBA">
        <w:rPr>
          <w:rFonts w:ascii="Times New Roman" w:hAnsi="Times New Roman" w:cs="Times New Roman"/>
          <w:lang w:val="uz-Cyrl-UZ"/>
        </w:rPr>
        <w:t>4</w:t>
      </w:r>
      <w:r w:rsidR="00142FBA" w:rsidRPr="00142FBA">
        <w:rPr>
          <w:rFonts w:ascii="Times New Roman" w:hAnsi="Times New Roman" w:cs="Times New Roman"/>
        </w:rPr>
        <w:t xml:space="preserve"> маҳкамлаб қўйилган. Суюқлик</w:t>
      </w:r>
      <w:r w:rsidR="00142FBA" w:rsidRPr="00142FBA">
        <w:rPr>
          <w:rFonts w:ascii="Times New Roman" w:hAnsi="Times New Roman" w:cs="Times New Roman"/>
          <w:lang w:val="uz-Cyrl-UZ"/>
        </w:rPr>
        <w:t xml:space="preserve"> </w:t>
      </w:r>
      <w:r w:rsidR="00142FBA" w:rsidRPr="00142FBA">
        <w:rPr>
          <w:rFonts w:ascii="Times New Roman" w:hAnsi="Times New Roman" w:cs="Times New Roman"/>
        </w:rPr>
        <w:t>термостат орқали ҳ</w:t>
      </w:r>
      <w:proofErr w:type="gramStart"/>
      <w:r w:rsidR="00142FBA" w:rsidRPr="00142FBA">
        <w:rPr>
          <w:rFonts w:ascii="Times New Roman" w:hAnsi="Times New Roman" w:cs="Times New Roman"/>
        </w:rPr>
        <w:t xml:space="preserve">алқасимон камера </w:t>
      </w:r>
      <w:smartTag w:uri="urn:schemas-microsoft-com:office:smarttags" w:element="metricconverter">
        <w:smartTagPr>
          <w:attr w:name="ProductID" w:val="3 га"/>
        </w:smartTagPr>
        <w:r w:rsidR="00142FBA" w:rsidRPr="00142FBA">
          <w:rPr>
            <w:rFonts w:ascii="Times New Roman" w:hAnsi="Times New Roman" w:cs="Times New Roman"/>
          </w:rPr>
          <w:t>3 га</w:t>
        </w:r>
      </w:smartTag>
      <w:r w:rsidR="00142FBA" w:rsidRPr="00142FBA">
        <w:rPr>
          <w:rFonts w:ascii="Times New Roman" w:hAnsi="Times New Roman" w:cs="Times New Roman"/>
        </w:rPr>
        <w:t xml:space="preserve"> </w:t>
      </w:r>
      <w:r w:rsidR="00142FBA" w:rsidRPr="00142FBA">
        <w:rPr>
          <w:rFonts w:ascii="Times New Roman" w:hAnsi="Times New Roman" w:cs="Times New Roman"/>
          <w:lang w:val="uz-Cyrl-UZ"/>
        </w:rPr>
        <w:t>сўриб</w:t>
      </w:r>
      <w:r w:rsidR="00142FBA" w:rsidRPr="00142FBA">
        <w:rPr>
          <w:rFonts w:ascii="Times New Roman" w:hAnsi="Times New Roman" w:cs="Times New Roman"/>
        </w:rPr>
        <w:t xml:space="preserve"> олинади ва капилляр найча 5 дан</w:t>
      </w:r>
      <w:proofErr w:type="gramEnd"/>
      <w:r w:rsidR="00142FBA" w:rsidRPr="00142FBA">
        <w:rPr>
          <w:rFonts w:ascii="Times New Roman" w:hAnsi="Times New Roman" w:cs="Times New Roman"/>
        </w:rPr>
        <w:t xml:space="preserve"> идиш </w:t>
      </w:r>
      <w:smartTag w:uri="urn:schemas-microsoft-com:office:smarttags" w:element="metricconverter">
        <w:smartTagPr>
          <w:attr w:name="ProductID" w:val="6 га"/>
        </w:smartTagPr>
        <w:r w:rsidR="00142FBA" w:rsidRPr="00142FBA">
          <w:rPr>
            <w:rFonts w:ascii="Times New Roman" w:hAnsi="Times New Roman" w:cs="Times New Roman"/>
          </w:rPr>
          <w:t>6 га</w:t>
        </w:r>
      </w:smartTag>
      <w:r w:rsidR="00142FBA" w:rsidRPr="00142FBA">
        <w:rPr>
          <w:rFonts w:ascii="Times New Roman" w:hAnsi="Times New Roman" w:cs="Times New Roman"/>
        </w:rPr>
        <w:t xml:space="preserve"> оқиб чиқади. Суюқликнинг қовушоқлиги ўзгарганда айлантирувчи момент ҳосил бўлади, унинг таъсирида ҳалқасимон камера стрелкаси билан таянч нуқта атрофида айланиш</w:t>
      </w:r>
      <w:r w:rsidR="00142FBA" w:rsidRPr="00142FBA">
        <w:rPr>
          <w:rFonts w:ascii="Times New Roman" w:hAnsi="Times New Roman" w:cs="Times New Roman"/>
          <w:lang w:val="uz-Cyrl-UZ"/>
        </w:rPr>
        <w:t>га</w:t>
      </w:r>
      <w:r w:rsidR="00142FBA" w:rsidRPr="00142FBA">
        <w:rPr>
          <w:rFonts w:ascii="Times New Roman" w:hAnsi="Times New Roman" w:cs="Times New Roman"/>
        </w:rPr>
        <w:t xml:space="preserve"> тескари таъсир этувчи момент билан</w:t>
      </w:r>
      <w:r w:rsidR="00142FBA" w:rsidRPr="00142FBA">
        <w:rPr>
          <w:rFonts w:ascii="Times New Roman" w:hAnsi="Times New Roman" w:cs="Times New Roman"/>
          <w:lang w:val="uz-Cyrl-UZ"/>
        </w:rPr>
        <w:t xml:space="preserve"> </w:t>
      </w:r>
      <w:r w:rsidR="00142FBA" w:rsidRPr="00142FBA">
        <w:rPr>
          <w:rFonts w:ascii="Times New Roman" w:hAnsi="Times New Roman" w:cs="Times New Roman"/>
        </w:rPr>
        <w:t xml:space="preserve">мувозанатлашмагунга қадар бурилади. Шкала </w:t>
      </w:r>
      <w:r w:rsidR="00142FBA" w:rsidRPr="00142FBA">
        <w:rPr>
          <w:rFonts w:ascii="Times New Roman" w:hAnsi="Times New Roman" w:cs="Times New Roman"/>
          <w:lang w:val="uz-Cyrl-UZ"/>
        </w:rPr>
        <w:t>1</w:t>
      </w:r>
      <w:r w:rsidR="00142FBA" w:rsidRPr="00142FBA">
        <w:rPr>
          <w:rFonts w:ascii="Times New Roman" w:hAnsi="Times New Roman" w:cs="Times New Roman"/>
        </w:rPr>
        <w:t xml:space="preserve"> бевосита </w:t>
      </w:r>
      <w:r w:rsidR="00142FBA" w:rsidRPr="00142FBA">
        <w:rPr>
          <w:rFonts w:ascii="Times New Roman" w:hAnsi="Times New Roman" w:cs="Times New Roman"/>
          <w:lang w:val="uz-Cyrl-UZ"/>
        </w:rPr>
        <w:t>қов</w:t>
      </w:r>
      <w:r w:rsidR="00142FBA" w:rsidRPr="00142FBA">
        <w:rPr>
          <w:rFonts w:ascii="Times New Roman" w:hAnsi="Times New Roman" w:cs="Times New Roman"/>
        </w:rPr>
        <w:t>ушоқлик бирл</w:t>
      </w:r>
      <w:r w:rsidR="00142FBA" w:rsidRPr="00142FBA">
        <w:rPr>
          <w:rFonts w:ascii="Times New Roman" w:hAnsi="Times New Roman" w:cs="Times New Roman"/>
          <w:lang w:val="uz-Cyrl-UZ"/>
        </w:rPr>
        <w:t>и</w:t>
      </w:r>
      <w:r w:rsidR="00142FBA" w:rsidRPr="00142FBA">
        <w:rPr>
          <w:rFonts w:ascii="Times New Roman" w:hAnsi="Times New Roman" w:cs="Times New Roman"/>
        </w:rPr>
        <w:t>кларида дара</w:t>
      </w:r>
      <w:r w:rsidR="00142FBA" w:rsidRPr="00142FBA">
        <w:rPr>
          <w:rFonts w:ascii="Times New Roman" w:hAnsi="Times New Roman" w:cs="Times New Roman"/>
          <w:lang w:val="uz-Cyrl-UZ"/>
        </w:rPr>
        <w:t>ж</w:t>
      </w:r>
      <w:r w:rsidR="00142FBA" w:rsidRPr="00142FBA">
        <w:rPr>
          <w:rFonts w:ascii="Times New Roman" w:hAnsi="Times New Roman" w:cs="Times New Roman"/>
        </w:rPr>
        <w:t xml:space="preserve">аланган. Қовушоқликни ўлчаш </w:t>
      </w:r>
      <w:r w:rsidR="00142FBA" w:rsidRPr="00142FBA">
        <w:rPr>
          <w:rFonts w:ascii="Times New Roman" w:hAnsi="Times New Roman" w:cs="Times New Roman"/>
          <w:lang w:val="uz-Cyrl-UZ"/>
        </w:rPr>
        <w:t>ч</w:t>
      </w:r>
      <w:r w:rsidR="00142FBA" w:rsidRPr="00142FBA">
        <w:rPr>
          <w:rFonts w:ascii="Times New Roman" w:hAnsi="Times New Roman" w:cs="Times New Roman"/>
        </w:rPr>
        <w:t>егараларини юк 4 оғирлигини ошириш ёки</w:t>
      </w:r>
      <w:r w:rsidR="00142FBA" w:rsidRPr="00142FBA">
        <w:rPr>
          <w:rFonts w:ascii="Times New Roman" w:hAnsi="Times New Roman" w:cs="Times New Roman"/>
          <w:lang w:val="uz-Cyrl-UZ"/>
        </w:rPr>
        <w:t xml:space="preserve"> камайтириш йўли билан ўзгартириш мумкин. Асбобнинг  максимал хатолиги тажриба йўли билан аниқланган бўлиб, ±1,5%ни ташкил қилади, халқанинг максимал бурилиш бурчаги 60°, ўлчаш чегараси эса 20 мПа∙с.</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Ичи ковак ҳалқада суюқлик сатҳнинг ўзгариши қуйидаги айлантирувчи моментни ҳосил қилади:</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i/>
          <w:lang w:val="uz-Cyrl-UZ"/>
        </w:rPr>
        <w:t>M</w:t>
      </w:r>
      <w:r w:rsidRPr="00142FBA">
        <w:rPr>
          <w:rFonts w:ascii="Times New Roman" w:hAnsi="Times New Roman" w:cs="Times New Roman"/>
          <w:vertAlign w:val="subscript"/>
          <w:lang w:val="uz-Cyrl-UZ"/>
        </w:rPr>
        <w:t>айл</w:t>
      </w:r>
      <w:r w:rsidRPr="00142FBA">
        <w:rPr>
          <w:rFonts w:ascii="Times New Roman" w:hAnsi="Times New Roman" w:cs="Times New Roman"/>
          <w:lang w:val="uz-Cyrl-UZ"/>
        </w:rPr>
        <w:t>=</w:t>
      </w:r>
      <w:r w:rsidRPr="00142FBA">
        <w:rPr>
          <w:rFonts w:ascii="Times New Roman" w:hAnsi="Times New Roman" w:cs="Times New Roman"/>
          <w:i/>
          <w:lang w:val="uz-Cyrl-UZ"/>
        </w:rPr>
        <w:t>H∙j∙S∙R</w:t>
      </w:r>
      <w:r w:rsidRPr="00142FBA">
        <w:rPr>
          <w:rFonts w:ascii="Times New Roman" w:hAnsi="Times New Roman" w:cs="Times New Roman"/>
          <w:lang w:val="uz-Cyrl-UZ"/>
        </w:rPr>
        <w:t xml:space="preserve"> .          (6.44)</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Бунинг таъсирида ҳалқа соат стрелкаси ҳаракати йўналишида бурилади. Ҳалқанинг бурилиши тескари таъсир этувчи моментни юзага келтиради:</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lang w:val="uz-Cyrl-UZ"/>
        </w:rPr>
        <w:t>M</w:t>
      </w:r>
      <w:r w:rsidRPr="00142FBA">
        <w:rPr>
          <w:rFonts w:ascii="Times New Roman" w:hAnsi="Times New Roman" w:cs="Times New Roman"/>
          <w:vertAlign w:val="subscript"/>
          <w:lang w:val="uz-Cyrl-UZ"/>
        </w:rPr>
        <w:t>тес</w:t>
      </w:r>
      <w:r w:rsidRPr="00142FBA">
        <w:rPr>
          <w:rFonts w:ascii="Times New Roman" w:hAnsi="Times New Roman" w:cs="Times New Roman"/>
          <w:lang w:val="uz-Cyrl-UZ"/>
        </w:rPr>
        <w:t>=F∙b∙sin</w:t>
      </w:r>
      <w:r w:rsidRPr="00142FBA">
        <w:rPr>
          <w:rFonts w:ascii="Times New Roman" w:hAnsi="Times New Roman" w:cs="Times New Roman"/>
          <w:i/>
          <w:lang w:val="uz-Cyrl-UZ"/>
        </w:rPr>
        <w:t>a</w:t>
      </w:r>
      <w:r w:rsidRPr="00142FBA">
        <w:rPr>
          <w:rFonts w:ascii="Times New Roman" w:hAnsi="Times New Roman" w:cs="Times New Roman"/>
          <w:lang w:val="uz-Cyrl-UZ"/>
        </w:rPr>
        <w:t xml:space="preserve"> .          (6.45)</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Моментлар тенг бўлганида. ичи ковак ҳалқа янги мувозанат вазиятида тўхтайди:</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lang w:val="uz-Cyrl-UZ"/>
        </w:rPr>
        <w:t>M</w:t>
      </w:r>
      <w:r w:rsidRPr="00142FBA">
        <w:rPr>
          <w:rFonts w:ascii="Times New Roman" w:hAnsi="Times New Roman" w:cs="Times New Roman"/>
          <w:vertAlign w:val="subscript"/>
          <w:lang w:val="uz-Cyrl-UZ"/>
        </w:rPr>
        <w:t>айл</w:t>
      </w:r>
      <w:r w:rsidRPr="00142FBA">
        <w:rPr>
          <w:rFonts w:ascii="Times New Roman" w:hAnsi="Times New Roman" w:cs="Times New Roman"/>
          <w:lang w:val="uz-Cyrl-UZ"/>
        </w:rPr>
        <w:t>=М</w:t>
      </w:r>
      <w:r w:rsidRPr="00142FBA">
        <w:rPr>
          <w:rFonts w:ascii="Times New Roman" w:hAnsi="Times New Roman" w:cs="Times New Roman"/>
          <w:vertAlign w:val="subscript"/>
          <w:lang w:val="uz-Cyrl-UZ"/>
        </w:rPr>
        <w:t>тес</w:t>
      </w:r>
      <w:r w:rsidRPr="00142FBA">
        <w:rPr>
          <w:rFonts w:ascii="Times New Roman" w:hAnsi="Times New Roman" w:cs="Times New Roman"/>
          <w:lang w:val="uz-Cyrl-UZ"/>
        </w:rPr>
        <w:t xml:space="preserve">                   (6.46)</w:t>
      </w:r>
    </w:p>
    <w:p w:rsidR="00142FBA" w:rsidRPr="00142FBA" w:rsidRDefault="00142FBA" w:rsidP="00142FBA">
      <w:pPr>
        <w:spacing w:line="360" w:lineRule="auto"/>
        <w:ind w:firstLine="709"/>
        <w:rPr>
          <w:rFonts w:ascii="Times New Roman" w:hAnsi="Times New Roman" w:cs="Times New Roman"/>
          <w:lang w:val="uz-Cyrl-UZ"/>
        </w:rPr>
      </w:pPr>
      <w:r w:rsidRPr="00142FBA">
        <w:rPr>
          <w:rFonts w:ascii="Times New Roman" w:hAnsi="Times New Roman" w:cs="Times New Roman"/>
          <w:lang w:val="uz-Cyrl-UZ"/>
        </w:rPr>
        <w:t>ёки</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i/>
          <w:lang w:val="uz-Cyrl-UZ"/>
        </w:rPr>
        <w:t>H∙j∙S∙R=F</w:t>
      </w:r>
      <w:r w:rsidRPr="00142FBA">
        <w:rPr>
          <w:rFonts w:ascii="Times New Roman" w:hAnsi="Times New Roman" w:cs="Times New Roman"/>
          <w:lang w:val="uz-Cyrl-UZ"/>
        </w:rPr>
        <w:t>∙</w:t>
      </w:r>
      <w:r w:rsidRPr="00142FBA">
        <w:rPr>
          <w:rFonts w:ascii="Times New Roman" w:hAnsi="Times New Roman" w:cs="Times New Roman"/>
          <w:i/>
          <w:lang w:val="uz-Cyrl-UZ"/>
        </w:rPr>
        <w:t>b</w:t>
      </w:r>
      <w:r w:rsidRPr="00142FBA">
        <w:rPr>
          <w:rFonts w:ascii="Times New Roman" w:hAnsi="Times New Roman" w:cs="Times New Roman"/>
          <w:lang w:val="uz-Cyrl-UZ"/>
        </w:rPr>
        <w:t>∙sin</w:t>
      </w:r>
      <w:r w:rsidRPr="00142FBA">
        <w:rPr>
          <w:rFonts w:ascii="Times New Roman" w:hAnsi="Times New Roman" w:cs="Times New Roman"/>
          <w:i/>
          <w:lang w:val="uz-Cyrl-UZ"/>
        </w:rPr>
        <w:t>a,</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i/>
          <w:lang w:val="uz-Cyrl-UZ"/>
        </w:rPr>
        <w:lastRenderedPageBreak/>
        <w:t>бу ерда Н — суюқлик сатҳ; j — суюқликнинг солиштирма оғирлиги; S — ҳалқа ярим қисмлари ўртасидаги тўсиқнинг юзи; R — ҳалқанинг ўртача радиуси; Ғ — юкнинг оғирлик кучи; b — тизими оғирлик марказининг таянч нуктасигача масофаси; а — ҳалқанинг бурилиш бурчаги</w:t>
      </w:r>
      <w:r w:rsidRPr="00142FBA">
        <w:rPr>
          <w:rFonts w:ascii="Times New Roman" w:hAnsi="Times New Roman" w:cs="Times New Roman"/>
          <w:lang w:val="uz-Cyrl-UZ"/>
        </w:rPr>
        <w:t>.</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Айни ҳалқа учун Ғ, b, S, R катталиклар ўзгармас, шунинг учун</w:t>
      </w:r>
    </w:p>
    <w:p w:rsidR="00142FBA" w:rsidRPr="00142FBA" w:rsidRDefault="00142FBA" w:rsidP="00142FBA">
      <w:pPr>
        <w:spacing w:line="360" w:lineRule="auto"/>
        <w:ind w:firstLine="709"/>
        <w:jc w:val="center"/>
        <w:rPr>
          <w:rFonts w:ascii="Times New Roman" w:hAnsi="Times New Roman" w:cs="Times New Roman"/>
          <w:lang w:val="uz-Cyrl-UZ"/>
        </w:rPr>
      </w:pPr>
      <w:r w:rsidRPr="00142FBA">
        <w:rPr>
          <w:rFonts w:ascii="Times New Roman" w:hAnsi="Times New Roman" w:cs="Times New Roman"/>
          <w:i/>
          <w:lang w:val="uz-Cyrl-UZ"/>
        </w:rPr>
        <w:t>H∙j=K∙</w:t>
      </w:r>
      <w:r w:rsidRPr="00142FBA">
        <w:rPr>
          <w:rFonts w:ascii="Times New Roman" w:hAnsi="Times New Roman" w:cs="Times New Roman"/>
          <w:lang w:val="uz-Cyrl-UZ"/>
        </w:rPr>
        <w:t>sin</w:t>
      </w:r>
      <w:r w:rsidRPr="00142FBA">
        <w:rPr>
          <w:rFonts w:ascii="Times New Roman" w:hAnsi="Times New Roman" w:cs="Times New Roman"/>
          <w:i/>
          <w:lang w:val="uz-Cyrl-UZ"/>
        </w:rPr>
        <w:t>a</w:t>
      </w:r>
      <w:r w:rsidRPr="00142FBA">
        <w:rPr>
          <w:rFonts w:ascii="Times New Roman" w:hAnsi="Times New Roman" w:cs="Times New Roman"/>
          <w:lang w:val="uz-Cyrl-UZ"/>
        </w:rPr>
        <w:t xml:space="preserve">  ,           (6.47)</w:t>
      </w:r>
    </w:p>
    <w:p w:rsidR="00142FBA" w:rsidRPr="00142FBA" w:rsidRDefault="00142FBA" w:rsidP="00142FBA">
      <w:pPr>
        <w:spacing w:line="360" w:lineRule="auto"/>
        <w:ind w:firstLine="709"/>
        <w:rPr>
          <w:rFonts w:ascii="Times New Roman" w:hAnsi="Times New Roman" w:cs="Times New Roman"/>
          <w:lang w:val="uz-Cyrl-UZ"/>
        </w:rPr>
      </w:pPr>
      <w:r w:rsidRPr="00142FBA">
        <w:rPr>
          <w:rFonts w:ascii="Times New Roman" w:hAnsi="Times New Roman" w:cs="Times New Roman"/>
          <w:lang w:val="uz-Cyrl-UZ"/>
        </w:rPr>
        <w:t>бу ерда</w:t>
      </w:r>
    </w:p>
    <w:p w:rsidR="00142FBA" w:rsidRPr="00142FBA" w:rsidRDefault="00142FBA" w:rsidP="00142FBA">
      <w:pPr>
        <w:spacing w:line="360" w:lineRule="auto"/>
        <w:ind w:firstLine="709"/>
        <w:jc w:val="center"/>
        <w:rPr>
          <w:rFonts w:ascii="Times New Roman" w:hAnsi="Times New Roman" w:cs="Times New Roman"/>
          <w:i/>
          <w:lang w:val="uz-Cyrl-UZ"/>
        </w:rPr>
      </w:pPr>
      <w:r w:rsidRPr="00142FBA">
        <w:rPr>
          <w:rFonts w:ascii="Times New Roman" w:hAnsi="Times New Roman" w:cs="Times New Roman"/>
          <w:i/>
          <w:lang w:val="uz-Cyrl-UZ"/>
        </w:rPr>
        <w:t>K=F∙b/S∙R.</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(6.47) тенглама асбобнинг статик тавсифини ифодалайди ва идишдаги суюқлик сатҳи бир хил бўлганида унинг оғирлиги ҳалқа бурилиш бурчагининг синусига мутаносиб ва фақат қовушоқликка боғлиқлигини билдиради. Вискозиметр шкаласининг нотекислигини махсус лекало ёрдамида бартараф этиш мумкин.</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Доимий сатҳли вискозиметрнинг ишлаши сатҳни белгиланган баландликда сақлаб туриш принципига асосланган. Ўзгарувчан сатҳли асбоблардан фарқли равишда бу ерда суюқлик сарфининг қатъий бир доимийликда бўлиши шарт эмас.</w:t>
      </w:r>
    </w:p>
    <w:p w:rsidR="00142FBA" w:rsidRPr="00142FBA" w:rsidRDefault="00142FBA" w:rsidP="00142FBA">
      <w:pPr>
        <w:spacing w:line="360" w:lineRule="auto"/>
        <w:ind w:firstLine="709"/>
        <w:jc w:val="both"/>
        <w:rPr>
          <w:rFonts w:ascii="Times New Roman" w:hAnsi="Times New Roman" w:cs="Times New Roman"/>
        </w:rPr>
      </w:pPr>
      <w:r w:rsidRPr="00142FBA">
        <w:rPr>
          <w:rFonts w:ascii="Times New Roman" w:hAnsi="Times New Roman" w:cs="Times New Roman"/>
        </w:rPr>
        <w:t>6.44- расмда доимий сатҳли вискозиметрнинг схемаси кел</w:t>
      </w:r>
      <w:r w:rsidRPr="00142FBA">
        <w:rPr>
          <w:rFonts w:ascii="Times New Roman" w:hAnsi="Times New Roman" w:cs="Times New Roman"/>
          <w:lang w:val="uz-Cyrl-UZ"/>
        </w:rPr>
        <w:t>т</w:t>
      </w:r>
      <w:r w:rsidRPr="00142FBA">
        <w:rPr>
          <w:rFonts w:ascii="Times New Roman" w:hAnsi="Times New Roman" w:cs="Times New Roman"/>
        </w:rPr>
        <w:t xml:space="preserve">ирилган. Цилиндрик идиш </w:t>
      </w:r>
      <w:smartTag w:uri="urn:schemas-microsoft-com:office:smarttags" w:element="metricconverter">
        <w:smartTagPr>
          <w:attr w:name="ProductID" w:val="1 га"/>
        </w:smartTagPr>
        <w:r w:rsidRPr="00142FBA">
          <w:rPr>
            <w:rFonts w:ascii="Times New Roman" w:hAnsi="Times New Roman" w:cs="Times New Roman"/>
            <w:lang w:val="uz-Cyrl-UZ"/>
          </w:rPr>
          <w:t>1</w:t>
        </w:r>
        <w:r w:rsidRPr="00142FBA">
          <w:rPr>
            <w:rFonts w:ascii="Times New Roman" w:hAnsi="Times New Roman" w:cs="Times New Roman"/>
          </w:rPr>
          <w:t xml:space="preserve"> га</w:t>
        </w:r>
      </w:smartTag>
      <w:r w:rsidRPr="00142FBA">
        <w:rPr>
          <w:rFonts w:ascii="Times New Roman" w:hAnsi="Times New Roman" w:cs="Times New Roman"/>
        </w:rPr>
        <w:t xml:space="preserve"> эластик бириктирувчи 2 ёрда</w:t>
      </w:r>
      <w:r w:rsidRPr="00142FBA">
        <w:rPr>
          <w:rFonts w:ascii="Times New Roman" w:hAnsi="Times New Roman" w:cs="Times New Roman"/>
          <w:lang w:val="uz-Cyrl-UZ"/>
        </w:rPr>
        <w:t>м</w:t>
      </w:r>
      <w:r w:rsidRPr="00142FBA">
        <w:rPr>
          <w:rFonts w:ascii="Times New Roman" w:hAnsi="Times New Roman" w:cs="Times New Roman"/>
        </w:rPr>
        <w:t>ида, масалан, учи 90°га букилган капилляр 3 маҳкамланган бўлади. Капилляр индукторли датч</w:t>
      </w:r>
      <w:r w:rsidRPr="00142FBA">
        <w:rPr>
          <w:rFonts w:ascii="Times New Roman" w:hAnsi="Times New Roman" w:cs="Times New Roman"/>
          <w:lang w:val="uz-Cyrl-UZ"/>
        </w:rPr>
        <w:t>ик</w:t>
      </w:r>
      <w:r w:rsidRPr="00142FBA">
        <w:rPr>
          <w:rFonts w:ascii="Times New Roman" w:hAnsi="Times New Roman" w:cs="Times New Roman"/>
        </w:rPr>
        <w:t xml:space="preserve"> 5 нинг қ</w:t>
      </w:r>
      <w:proofErr w:type="gramStart"/>
      <w:r w:rsidRPr="00142FBA">
        <w:rPr>
          <w:rFonts w:ascii="Times New Roman" w:hAnsi="Times New Roman" w:cs="Times New Roman"/>
        </w:rPr>
        <w:t>ис</w:t>
      </w:r>
      <w:proofErr w:type="gramEnd"/>
      <w:r w:rsidRPr="00142FBA">
        <w:rPr>
          <w:rFonts w:ascii="Times New Roman" w:hAnsi="Times New Roman" w:cs="Times New Roman"/>
        </w:rPr>
        <w:t xml:space="preserve">қа туташтирилган чулғами (экрани) 4 билан бикр </w:t>
      </w:r>
      <w:r w:rsidRPr="00142FBA">
        <w:rPr>
          <w:rFonts w:ascii="Times New Roman" w:hAnsi="Times New Roman" w:cs="Times New Roman"/>
          <w:lang w:val="uz-Cyrl-UZ"/>
        </w:rPr>
        <w:t>қ</w:t>
      </w:r>
      <w:r w:rsidRPr="00142FBA">
        <w:rPr>
          <w:rFonts w:ascii="Times New Roman" w:hAnsi="Times New Roman" w:cs="Times New Roman"/>
        </w:rPr>
        <w:t>илиб бирлаштирилган. Датчик индуктив чу</w:t>
      </w:r>
      <w:r w:rsidRPr="00142FBA">
        <w:rPr>
          <w:rFonts w:ascii="Times New Roman" w:hAnsi="Times New Roman" w:cs="Times New Roman"/>
          <w:lang w:val="uz-Cyrl-UZ"/>
        </w:rPr>
        <w:t>л</w:t>
      </w:r>
      <w:r w:rsidRPr="00142FBA">
        <w:rPr>
          <w:rFonts w:ascii="Times New Roman" w:hAnsi="Times New Roman" w:cs="Times New Roman"/>
        </w:rPr>
        <w:t>ғами 6 бўлган П-симон стерженда</w:t>
      </w:r>
      <w:r w:rsidRPr="00142FBA">
        <w:rPr>
          <w:rFonts w:ascii="Times New Roman" w:hAnsi="Times New Roman" w:cs="Times New Roman"/>
          <w:lang w:val="uz-Cyrl-UZ"/>
        </w:rPr>
        <w:t>н</w:t>
      </w:r>
      <w:r w:rsidRPr="00142FBA">
        <w:rPr>
          <w:rFonts w:ascii="Times New Roman" w:hAnsi="Times New Roman" w:cs="Times New Roman"/>
        </w:rPr>
        <w:t xml:space="preserve"> иборат.</w:t>
      </w:r>
    </w:p>
    <w:p w:rsidR="00142FBA" w:rsidRPr="00142FBA" w:rsidRDefault="00BC26C3" w:rsidP="00142FBA">
      <w:pPr>
        <w:spacing w:line="360" w:lineRule="auto"/>
        <w:ind w:firstLine="709"/>
        <w:jc w:val="both"/>
        <w:rPr>
          <w:rFonts w:ascii="Times New Roman" w:hAnsi="Times New Roman" w:cs="Times New Roman"/>
        </w:rPr>
      </w:pPr>
      <w:r>
        <w:rPr>
          <w:rFonts w:ascii="Times New Roman" w:hAnsi="Times New Roman" w:cs="Times New Roman"/>
          <w:noProof/>
        </w:rPr>
        <w:pict>
          <v:group id="_x0000_s1452" style="position:absolute;left:0;text-align:left;margin-left:0;margin-top:17.1pt;width:138.2pt;height:189pt;z-index:251709440" coordorigin="1714,11754" coordsize="2764,3780">
            <v:shape id="_x0000_s1453" type="#_x0000_t75" style="position:absolute;left:1778;top:11754;width:2700;height:2880">
              <v:imagedata r:id="rId166" o:title="" blacklevel="5898f"/>
            </v:shape>
            <v:shape id="_x0000_s1454" type="#_x0000_t202" style="position:absolute;left:1714;top:14814;width:2700;height:720">
              <v:textbox>
                <w:txbxContent>
                  <w:p w:rsidR="00142FBA" w:rsidRDefault="00142FBA" w:rsidP="00142FBA">
                    <w:r w:rsidRPr="00142FBA">
                      <w:rPr>
                        <w:rFonts w:ascii="Times New Roman" w:hAnsi="Times New Roman" w:cs="Times New Roman"/>
                        <w:i/>
                        <w:sz w:val="16"/>
                        <w:szCs w:val="16"/>
                        <w:lang w:val="uz-Cyrl-UZ"/>
                      </w:rPr>
                      <w:t>6.44 – расм</w:t>
                    </w:r>
                    <w:r w:rsidRPr="00142FBA">
                      <w:rPr>
                        <w:rFonts w:ascii="Times New Roman" w:hAnsi="Times New Roman" w:cs="Times New Roman"/>
                        <w:sz w:val="16"/>
                        <w:szCs w:val="16"/>
                        <w:lang w:val="uz-Cyrl-UZ"/>
                      </w:rPr>
                      <w:t xml:space="preserve">. </w:t>
                    </w:r>
                    <w:r w:rsidRPr="00142FBA">
                      <w:rPr>
                        <w:rFonts w:ascii="Times New Roman" w:hAnsi="Times New Roman" w:cs="Times New Roman"/>
                        <w:b/>
                        <w:sz w:val="16"/>
                        <w:szCs w:val="16"/>
                        <w:lang w:val="uz-Cyrl-UZ"/>
                      </w:rPr>
                      <w:t>Сатҳ ўзгармас</w:t>
                    </w:r>
                    <w:r w:rsidRPr="009D01B8">
                      <w:rPr>
                        <w:b/>
                        <w:lang w:val="uz-Cyrl-UZ"/>
                      </w:rPr>
                      <w:t xml:space="preserve"> </w:t>
                    </w:r>
                    <w:r w:rsidRPr="00142FBA">
                      <w:rPr>
                        <w:b/>
                        <w:sz w:val="16"/>
                        <w:szCs w:val="16"/>
                        <w:lang w:val="uz-Cyrl-UZ"/>
                      </w:rPr>
                      <w:t>вискозиметрнинг схемаси</w:t>
                    </w:r>
                  </w:p>
                </w:txbxContent>
              </v:textbox>
            </v:shape>
            <w10:wrap type="square"/>
          </v:group>
        </w:pict>
      </w:r>
      <w:r w:rsidR="00142FBA" w:rsidRPr="00142FBA">
        <w:rPr>
          <w:rFonts w:ascii="Times New Roman" w:hAnsi="Times New Roman" w:cs="Times New Roman"/>
        </w:rPr>
        <w:t xml:space="preserve">Суюқлик йиғгич идишдан насос ёрдамида идиш </w:t>
      </w:r>
      <w:smartTag w:uri="urn:schemas-microsoft-com:office:smarttags" w:element="metricconverter">
        <w:smartTagPr>
          <w:attr w:name="ProductID" w:val="1 га"/>
        </w:smartTagPr>
        <w:r w:rsidR="00142FBA" w:rsidRPr="00142FBA">
          <w:rPr>
            <w:rFonts w:ascii="Times New Roman" w:hAnsi="Times New Roman" w:cs="Times New Roman"/>
            <w:lang w:val="uz-Cyrl-UZ"/>
          </w:rPr>
          <w:t>1</w:t>
        </w:r>
        <w:r w:rsidR="00142FBA" w:rsidRPr="00142FBA">
          <w:rPr>
            <w:rFonts w:ascii="Times New Roman" w:hAnsi="Times New Roman" w:cs="Times New Roman"/>
          </w:rPr>
          <w:t xml:space="preserve"> га</w:t>
        </w:r>
      </w:smartTag>
      <w:r w:rsidR="00142FBA" w:rsidRPr="00142FBA">
        <w:rPr>
          <w:rFonts w:ascii="Times New Roman" w:hAnsi="Times New Roman" w:cs="Times New Roman"/>
        </w:rPr>
        <w:t xml:space="preserve"> </w:t>
      </w:r>
      <w:r w:rsidR="00142FBA" w:rsidRPr="00142FBA">
        <w:rPr>
          <w:rFonts w:ascii="Times New Roman" w:hAnsi="Times New Roman" w:cs="Times New Roman"/>
          <w:lang w:val="uz-Cyrl-UZ"/>
        </w:rPr>
        <w:t>узатилади</w:t>
      </w:r>
      <w:r w:rsidR="00142FBA" w:rsidRPr="00142FBA">
        <w:rPr>
          <w:rFonts w:ascii="Times New Roman" w:hAnsi="Times New Roman" w:cs="Times New Roman"/>
        </w:rPr>
        <w:t xml:space="preserve"> ва капилляр 3 орқали оқиб чиқади. Капиллардан чиқадиган суюқликнинг сатҳи оқиб чиқаётган суюқликнинг сарфига </w:t>
      </w:r>
      <w:proofErr w:type="gramStart"/>
      <w:r w:rsidR="00142FBA" w:rsidRPr="00142FBA">
        <w:rPr>
          <w:rFonts w:ascii="Times New Roman" w:hAnsi="Times New Roman" w:cs="Times New Roman"/>
        </w:rPr>
        <w:t>боғли</w:t>
      </w:r>
      <w:proofErr w:type="gramEnd"/>
      <w:r w:rsidR="00142FBA" w:rsidRPr="00142FBA">
        <w:rPr>
          <w:rFonts w:ascii="Times New Roman" w:hAnsi="Times New Roman" w:cs="Times New Roman"/>
        </w:rPr>
        <w:t xml:space="preserve">қ бўлган реактив куч ҳосил қилади. Бу куч капилляр 3 нинг эркин учини силжишга мажбур қилади. </w:t>
      </w:r>
    </w:p>
    <w:p w:rsidR="00142FBA" w:rsidRPr="00142FBA" w:rsidRDefault="00142FBA" w:rsidP="00142FBA">
      <w:pPr>
        <w:spacing w:line="360" w:lineRule="auto"/>
        <w:jc w:val="both"/>
        <w:rPr>
          <w:rFonts w:ascii="Times New Roman" w:hAnsi="Times New Roman" w:cs="Times New Roman"/>
          <w:lang w:val="uz-Cyrl-UZ"/>
        </w:rPr>
      </w:pPr>
      <w:r w:rsidRPr="00142FBA">
        <w:rPr>
          <w:rFonts w:ascii="Times New Roman" w:hAnsi="Times New Roman" w:cs="Times New Roman"/>
          <w:lang w:val="uz-Cyrl-UZ"/>
        </w:rPr>
        <w:tab/>
        <w:t>Текширилаётган суюқликнинг ва унинг капиллярдан ўтаётган сарфи ўзгаради, бунинг натижасида реактив куч ҳам ўзгариб, капиллярнинг эркин учини силжитади. Капиллярнинг учи билан бирга у билан бикр қилиб бириктирилган қисқа туташтирилган чулғам 5 силжийди.</w:t>
      </w:r>
    </w:p>
    <w:p w:rsidR="00142FBA" w:rsidRPr="00142FBA" w:rsidRDefault="00142FBA" w:rsidP="00142FBA">
      <w:pPr>
        <w:spacing w:line="360" w:lineRule="auto"/>
        <w:ind w:firstLine="709"/>
        <w:jc w:val="both"/>
        <w:rPr>
          <w:rFonts w:ascii="Times New Roman" w:hAnsi="Times New Roman" w:cs="Times New Roman"/>
          <w:lang w:val="uz-Cyrl-UZ"/>
        </w:rPr>
      </w:pPr>
      <w:r w:rsidRPr="00142FBA">
        <w:rPr>
          <w:rFonts w:ascii="Times New Roman" w:hAnsi="Times New Roman" w:cs="Times New Roman"/>
          <w:lang w:val="uz-Cyrl-UZ"/>
        </w:rPr>
        <w:t xml:space="preserve">Ўзгарувчан ток билан таъминланган индуктив чулғам 6 П-симон магнит ўтказгич стержен ва бу стерженнинг эркин учи орасидаги тирқиш орқали ўзгарувчан магнит оқими ҳосил қилади. Стержен 5 нинг битта ярим қисмга қисқа туташтирштирилган чулғам 4 кийдирилган, у магнит куч чизиқларини беркитиш хоссасига эга бўлади, чунки бу ҳалқанинг силжиши натижасида стержен 5 нинг эркин учлари орасидаги тирқиш орқали магнит окими ўтадиган юза ўзгаради. Натижада </w:t>
      </w:r>
      <w:r w:rsidRPr="00142FBA">
        <w:rPr>
          <w:rFonts w:ascii="Times New Roman" w:hAnsi="Times New Roman" w:cs="Times New Roman"/>
          <w:lang w:val="uz-Cyrl-UZ"/>
        </w:rPr>
        <w:lastRenderedPageBreak/>
        <w:t>индуктив чулғам 6 ҳосил қиладиган магнит оқими қисқа туташтирилган чулғамдан нарига ўтмайди, яъни беркилиб қолади. Бу ерда, индуктивлик ўзгаради ва уни иккиламчи асбоб қайд этади. Шундай қилиб, қовушоқлик ўзгарганида экран 4 билан бикр, бириккан капилляр стержен 5 бўйлаб силжийди, бунинг натижасида иккиламчи асбоб қайд этадиган индуктивлик ўзгаради. Тошкент давлат техника университети профессор-ўқитувчилари яратган бу вискозиметрлар ўлчаш аниқлиги ва асбобнинг ишончли ишлашини оширишга имкон беради.</w:t>
      </w:r>
    </w:p>
    <w:p w:rsidR="00142FBA" w:rsidRPr="00E201D6" w:rsidRDefault="00142FBA" w:rsidP="00142FBA">
      <w:pPr>
        <w:spacing w:after="0"/>
        <w:ind w:firstLine="851"/>
        <w:jc w:val="both"/>
        <w:rPr>
          <w:rFonts w:ascii="Times New Roman" w:hAnsi="Times New Roman" w:cs="Times New Roman"/>
          <w:lang w:val="uz-Cyrl-UZ"/>
        </w:rPr>
      </w:pPr>
    </w:p>
    <w:tbl>
      <w:tblPr>
        <w:tblW w:w="0" w:type="auto"/>
        <w:tblLook w:val="00A0"/>
      </w:tblPr>
      <w:tblGrid>
        <w:gridCol w:w="3197"/>
        <w:gridCol w:w="3249"/>
        <w:gridCol w:w="3125"/>
      </w:tblGrid>
      <w:tr w:rsidR="00142FBA" w:rsidRPr="00E201D6" w:rsidTr="00523A82">
        <w:tc>
          <w:tcPr>
            <w:tcW w:w="3290" w:type="dxa"/>
            <w:shd w:val="clear" w:color="auto" w:fill="B2A1C7" w:themeFill="accent4" w:themeFillTint="99"/>
          </w:tcPr>
          <w:p w:rsidR="00142FBA" w:rsidRPr="00E201D6" w:rsidRDefault="00142FBA" w:rsidP="00523A82">
            <w:pPr>
              <w:pStyle w:val="a4"/>
              <w:tabs>
                <w:tab w:val="left" w:pos="6663"/>
                <w:tab w:val="left" w:pos="7088"/>
              </w:tabs>
              <w:jc w:val="center"/>
              <w:rPr>
                <w:rFonts w:ascii="Times New Roman" w:hAnsi="Times New Roman" w:cs="Times New Roman"/>
                <w:b/>
                <w:bCs/>
                <w:color w:val="000000"/>
                <w:sz w:val="22"/>
                <w:szCs w:val="22"/>
              </w:rPr>
            </w:pPr>
            <w:r w:rsidRPr="00E201D6">
              <w:rPr>
                <w:rFonts w:ascii="Times New Roman" w:hAnsi="Times New Roman" w:cs="Times New Roman"/>
                <w:b/>
                <w:bCs/>
                <w:color w:val="000000"/>
                <w:sz w:val="22"/>
                <w:szCs w:val="22"/>
              </w:rPr>
              <w:t>Биламан</w:t>
            </w:r>
          </w:p>
        </w:tc>
        <w:tc>
          <w:tcPr>
            <w:tcW w:w="3337" w:type="dxa"/>
            <w:shd w:val="clear" w:color="auto" w:fill="B2A1C7" w:themeFill="accent4" w:themeFillTint="99"/>
          </w:tcPr>
          <w:p w:rsidR="00142FBA" w:rsidRPr="00E201D6" w:rsidRDefault="00142FBA"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 xml:space="preserve">Билишни хохлайман </w:t>
            </w:r>
          </w:p>
        </w:tc>
        <w:tc>
          <w:tcPr>
            <w:tcW w:w="3227" w:type="dxa"/>
            <w:shd w:val="clear" w:color="auto" w:fill="B2A1C7" w:themeFill="accent4" w:themeFillTint="99"/>
          </w:tcPr>
          <w:p w:rsidR="00142FBA" w:rsidRPr="00E201D6" w:rsidRDefault="00142FBA"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 xml:space="preserve">Билиб олдим </w:t>
            </w:r>
          </w:p>
        </w:tc>
      </w:tr>
      <w:tr w:rsidR="00142FBA" w:rsidRPr="00E201D6" w:rsidTr="00523A82">
        <w:tc>
          <w:tcPr>
            <w:tcW w:w="3290" w:type="dxa"/>
          </w:tcPr>
          <w:p w:rsidR="00142FBA" w:rsidRPr="00E201D6" w:rsidRDefault="00142FBA" w:rsidP="00523A82">
            <w:pPr>
              <w:pStyle w:val="a4"/>
              <w:tabs>
                <w:tab w:val="left" w:pos="6663"/>
                <w:tab w:val="left" w:pos="7088"/>
              </w:tabs>
              <w:jc w:val="center"/>
              <w:rPr>
                <w:rFonts w:ascii="Times New Roman" w:hAnsi="Times New Roman" w:cs="Times New Roman"/>
                <w:b/>
                <w:bCs/>
                <w:color w:val="000000"/>
                <w:sz w:val="22"/>
                <w:szCs w:val="22"/>
              </w:rPr>
            </w:pPr>
            <w:r w:rsidRPr="00E201D6">
              <w:rPr>
                <w:rFonts w:ascii="Times New Roman" w:hAnsi="Times New Roman" w:cs="Times New Roman"/>
                <w:b/>
                <w:bCs/>
                <w:color w:val="000000"/>
                <w:sz w:val="22"/>
                <w:szCs w:val="22"/>
              </w:rPr>
              <w:t>1</w:t>
            </w:r>
          </w:p>
        </w:tc>
        <w:tc>
          <w:tcPr>
            <w:tcW w:w="3337" w:type="dxa"/>
          </w:tcPr>
          <w:p w:rsidR="00142FBA" w:rsidRPr="00E201D6" w:rsidRDefault="00142FBA"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2</w:t>
            </w:r>
          </w:p>
        </w:tc>
        <w:tc>
          <w:tcPr>
            <w:tcW w:w="3227" w:type="dxa"/>
          </w:tcPr>
          <w:p w:rsidR="00142FBA" w:rsidRPr="00E201D6" w:rsidRDefault="00142FBA" w:rsidP="00523A82">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3</w:t>
            </w:r>
          </w:p>
        </w:tc>
      </w:tr>
      <w:tr w:rsidR="00142FBA" w:rsidRPr="00E201D6" w:rsidTr="00523A82">
        <w:trPr>
          <w:trHeight w:val="325"/>
        </w:trPr>
        <w:tc>
          <w:tcPr>
            <w:tcW w:w="3290" w:type="dxa"/>
          </w:tcPr>
          <w:p w:rsidR="00142FBA" w:rsidRPr="00E201D6" w:rsidRDefault="00142FBA" w:rsidP="00523A82">
            <w:pPr>
              <w:pStyle w:val="a4"/>
              <w:tabs>
                <w:tab w:val="left" w:pos="6663"/>
                <w:tab w:val="left" w:pos="7088"/>
              </w:tabs>
              <w:jc w:val="center"/>
              <w:rPr>
                <w:rFonts w:ascii="Times New Roman" w:hAnsi="Times New Roman" w:cs="Times New Roman"/>
                <w:b/>
                <w:bCs/>
                <w:color w:val="000000"/>
                <w:sz w:val="22"/>
                <w:szCs w:val="22"/>
              </w:rPr>
            </w:pPr>
          </w:p>
        </w:tc>
        <w:tc>
          <w:tcPr>
            <w:tcW w:w="3337" w:type="dxa"/>
          </w:tcPr>
          <w:p w:rsidR="00142FBA" w:rsidRPr="00E201D6" w:rsidRDefault="00142FBA" w:rsidP="00523A82">
            <w:pPr>
              <w:pStyle w:val="a4"/>
              <w:tabs>
                <w:tab w:val="left" w:pos="6663"/>
                <w:tab w:val="left" w:pos="7088"/>
              </w:tabs>
              <w:jc w:val="center"/>
              <w:rPr>
                <w:rFonts w:ascii="Times New Roman" w:hAnsi="Times New Roman" w:cs="Times New Roman"/>
                <w:b/>
                <w:color w:val="000000"/>
                <w:sz w:val="22"/>
                <w:szCs w:val="22"/>
              </w:rPr>
            </w:pPr>
          </w:p>
        </w:tc>
        <w:tc>
          <w:tcPr>
            <w:tcW w:w="3227" w:type="dxa"/>
          </w:tcPr>
          <w:p w:rsidR="00142FBA" w:rsidRPr="00E201D6" w:rsidRDefault="00142FBA" w:rsidP="00523A82">
            <w:pPr>
              <w:pStyle w:val="a4"/>
              <w:tabs>
                <w:tab w:val="left" w:pos="6663"/>
                <w:tab w:val="left" w:pos="7088"/>
              </w:tabs>
              <w:jc w:val="center"/>
              <w:rPr>
                <w:rFonts w:ascii="Times New Roman" w:hAnsi="Times New Roman" w:cs="Times New Roman"/>
                <w:b/>
                <w:color w:val="000000"/>
                <w:sz w:val="22"/>
                <w:szCs w:val="22"/>
              </w:rPr>
            </w:pPr>
          </w:p>
        </w:tc>
      </w:tr>
    </w:tbl>
    <w:p w:rsidR="00142FBA" w:rsidRPr="00E201D6" w:rsidRDefault="00142FBA" w:rsidP="00142FBA">
      <w:pPr>
        <w:spacing w:after="0"/>
        <w:jc w:val="center"/>
        <w:rPr>
          <w:rFonts w:ascii="Times New Roman" w:hAnsi="Times New Roman" w:cs="Times New Roman"/>
          <w:b/>
          <w:lang w:val="uz-Cyrl-UZ"/>
        </w:rPr>
      </w:pPr>
      <w:r w:rsidRPr="00E201D6">
        <w:rPr>
          <w:rFonts w:ascii="Times New Roman" w:hAnsi="Times New Roman" w:cs="Times New Roman"/>
          <w:b/>
          <w:lang w:val="uz-Cyrl-UZ"/>
        </w:rPr>
        <w:t>Назорат учун саволлар</w:t>
      </w:r>
    </w:p>
    <w:p w:rsidR="00142FBA" w:rsidRPr="00E201D6" w:rsidRDefault="00142FBA" w:rsidP="00142FBA">
      <w:pPr>
        <w:spacing w:after="0"/>
        <w:jc w:val="both"/>
        <w:rPr>
          <w:rFonts w:ascii="Times New Roman" w:hAnsi="Times New Roman" w:cs="Times New Roman"/>
          <w:lang w:val="uz-Cyrl-UZ"/>
        </w:rPr>
      </w:pPr>
      <w:r w:rsidRPr="00E201D6">
        <w:rPr>
          <w:rFonts w:ascii="Times New Roman" w:hAnsi="Times New Roman" w:cs="Times New Roman"/>
          <w:lang w:val="uz-Cyrl-UZ"/>
        </w:rPr>
        <w:t xml:space="preserve">1 </w:t>
      </w:r>
      <w:r w:rsidRPr="00E201D6">
        <w:rPr>
          <w:rFonts w:ascii="Times New Roman" w:hAnsi="Times New Roman" w:cs="Times New Roman"/>
        </w:rPr>
        <w:t>Гидростатик зичлик ўлчагичлар</w:t>
      </w:r>
      <w:r w:rsidRPr="00E201D6">
        <w:rPr>
          <w:rFonts w:ascii="Times New Roman" w:hAnsi="Times New Roman" w:cs="Times New Roman"/>
          <w:lang w:val="uz-Cyrl-UZ"/>
        </w:rPr>
        <w:t xml:space="preserve">нинг ишлаш принципи нимага асосланган? </w:t>
      </w:r>
    </w:p>
    <w:p w:rsidR="00142FBA" w:rsidRPr="00E201D6" w:rsidRDefault="00142FBA" w:rsidP="00142FBA">
      <w:pPr>
        <w:spacing w:after="0"/>
        <w:jc w:val="both"/>
        <w:rPr>
          <w:rFonts w:ascii="Times New Roman" w:hAnsi="Times New Roman" w:cs="Times New Roman"/>
        </w:rPr>
      </w:pPr>
      <w:r w:rsidRPr="00E201D6">
        <w:rPr>
          <w:rFonts w:ascii="Times New Roman" w:hAnsi="Times New Roman" w:cs="Times New Roman"/>
          <w:lang w:val="uz-Cyrl-UZ"/>
        </w:rPr>
        <w:t>2. Гидростатик зичлик ўлчаш воситаларининг афзаллиги нимадан иборат?</w:t>
      </w:r>
    </w:p>
    <w:p w:rsidR="00142FBA" w:rsidRPr="00E201D6" w:rsidRDefault="00142FBA" w:rsidP="00142FBA">
      <w:pPr>
        <w:spacing w:after="0"/>
        <w:jc w:val="both"/>
        <w:rPr>
          <w:rFonts w:ascii="Times New Roman" w:hAnsi="Times New Roman" w:cs="Times New Roman"/>
        </w:rPr>
      </w:pPr>
      <w:r w:rsidRPr="00E201D6">
        <w:rPr>
          <w:rFonts w:ascii="Times New Roman" w:hAnsi="Times New Roman" w:cs="Times New Roman"/>
          <w:lang w:val="uz-Cyrl-UZ"/>
        </w:rPr>
        <w:t>3. Гидростатик зичлик ўлчаш воситаларининг камчилиги нимадан иборат?</w:t>
      </w:r>
    </w:p>
    <w:p w:rsidR="00142FBA" w:rsidRPr="00E201D6" w:rsidRDefault="00142FBA" w:rsidP="00142FBA">
      <w:pPr>
        <w:spacing w:after="0"/>
        <w:jc w:val="both"/>
        <w:rPr>
          <w:rFonts w:ascii="Times New Roman" w:hAnsi="Times New Roman" w:cs="Times New Roman"/>
          <w:lang w:val="uz-Cyrl-UZ"/>
        </w:rPr>
      </w:pPr>
      <w:r w:rsidRPr="00E201D6">
        <w:rPr>
          <w:rFonts w:ascii="Times New Roman" w:hAnsi="Times New Roman" w:cs="Times New Roman"/>
          <w:lang w:val="uz-Cyrl-UZ"/>
        </w:rPr>
        <w:t>4. Гидростатик зичлик ўлчагичларнинг турларига нималар киради?</w:t>
      </w:r>
    </w:p>
    <w:p w:rsidR="00142FBA" w:rsidRPr="00E201D6" w:rsidRDefault="00142FBA" w:rsidP="00142FBA">
      <w:pPr>
        <w:spacing w:after="0"/>
        <w:jc w:val="both"/>
        <w:rPr>
          <w:rFonts w:ascii="Times New Roman" w:hAnsi="Times New Roman" w:cs="Times New Roman"/>
          <w:lang w:val="uz-Cyrl-UZ"/>
        </w:rPr>
      </w:pPr>
      <w:r w:rsidRPr="00E201D6">
        <w:rPr>
          <w:rFonts w:ascii="Times New Roman" w:hAnsi="Times New Roman" w:cs="Times New Roman"/>
          <w:lang w:val="uz-Cyrl-UZ"/>
        </w:rPr>
        <w:t>5. Гидростатик зичлик ўлчагичлар саноатда кандай ўлчаш чегарасига мўлжаллаб чиқарилади?</w:t>
      </w:r>
    </w:p>
    <w:p w:rsidR="001913DE" w:rsidRDefault="001913DE">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1913DE" w:rsidRPr="00142FBA" w:rsidTr="006C1834">
        <w:trPr>
          <w:trHeight w:val="416"/>
        </w:trPr>
        <w:tc>
          <w:tcPr>
            <w:tcW w:w="1634" w:type="dxa"/>
          </w:tcPr>
          <w:p w:rsidR="001913DE" w:rsidRPr="00142FBA" w:rsidRDefault="001913DE" w:rsidP="006C1834">
            <w:pPr>
              <w:spacing w:after="0" w:line="240" w:lineRule="auto"/>
              <w:ind w:hanging="142"/>
              <w:jc w:val="center"/>
              <w:rPr>
                <w:rFonts w:ascii="Times New Roman" w:eastAsia="Calibri" w:hAnsi="Times New Roman" w:cs="Times New Roman"/>
                <w:sz w:val="18"/>
                <w:szCs w:val="18"/>
                <w:lang w:val="uz-Cyrl-UZ"/>
              </w:rPr>
            </w:pPr>
            <w:r w:rsidRPr="00142FBA">
              <w:rPr>
                <w:rFonts w:ascii="Times New Roman" w:hAnsi="Times New Roman" w:cs="Times New Roman"/>
                <w:sz w:val="18"/>
                <w:szCs w:val="18"/>
                <w:lang w:val="uz-Latn-UZ"/>
              </w:rPr>
              <w:lastRenderedPageBreak/>
              <w:br w:type="page"/>
            </w:r>
            <w:r w:rsidRPr="00142FBA">
              <w:rPr>
                <w:rFonts w:ascii="Times New Roman" w:hAnsi="Times New Roman" w:cs="Times New Roman"/>
                <w:sz w:val="18"/>
                <w:szCs w:val="18"/>
                <w:lang w:val="uz-Latn-UZ"/>
              </w:rPr>
              <w:br w:type="page"/>
            </w:r>
            <w:r w:rsidRPr="00142FBA">
              <w:rPr>
                <w:rFonts w:ascii="Times New Roman" w:eastAsia="Calibri" w:hAnsi="Times New Roman" w:cs="Times New Roman"/>
                <w:sz w:val="18"/>
                <w:szCs w:val="18"/>
              </w:rPr>
              <w:t xml:space="preserve">Маъруза </w:t>
            </w:r>
            <w:r w:rsidRPr="00142FBA">
              <w:rPr>
                <w:rFonts w:ascii="Times New Roman" w:eastAsia="Calibri" w:hAnsi="Times New Roman" w:cs="Times New Roman"/>
                <w:sz w:val="18"/>
                <w:szCs w:val="18"/>
                <w:lang w:val="uz-Latn-UZ"/>
              </w:rPr>
              <w:t xml:space="preserve"> </w:t>
            </w:r>
            <w:r w:rsidRPr="00142FBA">
              <w:rPr>
                <w:rFonts w:ascii="Times New Roman" w:eastAsia="Calibri" w:hAnsi="Times New Roman" w:cs="Times New Roman"/>
                <w:sz w:val="18"/>
                <w:szCs w:val="18"/>
              </w:rPr>
              <w:t>№</w:t>
            </w:r>
            <w:r>
              <w:rPr>
                <w:rFonts w:ascii="Times New Roman" w:eastAsia="Calibri" w:hAnsi="Times New Roman" w:cs="Times New Roman"/>
                <w:sz w:val="18"/>
                <w:szCs w:val="18"/>
                <w:lang w:val="uz-Cyrl-UZ"/>
              </w:rPr>
              <w:t xml:space="preserve"> 31</w:t>
            </w:r>
          </w:p>
        </w:tc>
        <w:tc>
          <w:tcPr>
            <w:tcW w:w="7972" w:type="dxa"/>
          </w:tcPr>
          <w:p w:rsidR="001913DE" w:rsidRPr="001913DE" w:rsidRDefault="001913DE" w:rsidP="006C1834">
            <w:pPr>
              <w:spacing w:after="0" w:line="240" w:lineRule="auto"/>
              <w:rPr>
                <w:rFonts w:ascii="Times New Roman" w:hAnsi="Times New Roman" w:cs="Times New Roman"/>
                <w:b/>
                <w:sz w:val="24"/>
                <w:szCs w:val="24"/>
                <w:lang w:val="uz-Cyrl-UZ"/>
              </w:rPr>
            </w:pPr>
            <w:r w:rsidRPr="001913DE">
              <w:rPr>
                <w:rFonts w:ascii="Times New Roman" w:hAnsi="Times New Roman" w:cs="Times New Roman"/>
                <w:b/>
                <w:sz w:val="24"/>
                <w:szCs w:val="24"/>
              </w:rPr>
              <w:t>Титрлаш. Автоматик титрлаш усуллари.</w:t>
            </w:r>
          </w:p>
        </w:tc>
      </w:tr>
    </w:tbl>
    <w:p w:rsidR="001913DE" w:rsidRPr="00142FBA" w:rsidRDefault="001913DE" w:rsidP="001913DE">
      <w:pPr>
        <w:shd w:val="clear" w:color="auto" w:fill="FFFFFF"/>
        <w:spacing w:after="0" w:line="240" w:lineRule="auto"/>
        <w:rPr>
          <w:rFonts w:ascii="Times New Roman" w:hAnsi="Times New Roman" w:cs="Times New Roman"/>
          <w:sz w:val="18"/>
          <w:szCs w:val="18"/>
          <w:lang w:val="uz-Latn-UZ"/>
        </w:rPr>
      </w:pPr>
      <w:r w:rsidRPr="00142FBA">
        <w:rPr>
          <w:rFonts w:ascii="Times New Roman" w:hAnsi="Times New Roman" w:cs="Times New Roman"/>
          <w:b/>
          <w:bCs/>
          <w:sz w:val="18"/>
          <w:szCs w:val="18"/>
        </w:rPr>
        <w:t>Маъруза</w:t>
      </w:r>
      <w:r w:rsidRPr="00142FBA">
        <w:rPr>
          <w:rFonts w:ascii="Times New Roman" w:hAnsi="Times New Roman" w:cs="Times New Roman"/>
          <w:b/>
          <w:bCs/>
          <w:sz w:val="18"/>
          <w:szCs w:val="18"/>
          <w:lang w:val="uz-Latn-UZ"/>
        </w:rPr>
        <w:t xml:space="preserve"> машғулот</w:t>
      </w:r>
      <w:r w:rsidRPr="00142FBA">
        <w:rPr>
          <w:rFonts w:ascii="Times New Roman" w:hAnsi="Times New Roman" w:cs="Times New Roman"/>
          <w:b/>
          <w:bCs/>
          <w:sz w:val="18"/>
          <w:szCs w:val="18"/>
        </w:rPr>
        <w:t>и</w:t>
      </w:r>
      <w:r w:rsidRPr="00142FBA">
        <w:rPr>
          <w:rFonts w:ascii="Times New Roman" w:hAnsi="Times New Roman" w:cs="Times New Roman"/>
          <w:b/>
          <w:bCs/>
          <w:sz w:val="18"/>
          <w:szCs w:val="18"/>
          <w:lang w:val="uz-Latn-UZ"/>
        </w:rPr>
        <w:t>ни</w:t>
      </w:r>
      <w:r w:rsidRPr="00142FBA">
        <w:rPr>
          <w:rFonts w:ascii="Times New Roman" w:hAnsi="Times New Roman" w:cs="Times New Roman"/>
          <w:b/>
          <w:bCs/>
          <w:sz w:val="18"/>
          <w:szCs w:val="18"/>
        </w:rPr>
        <w:t xml:space="preserve">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1913DE" w:rsidRPr="00142FBA" w:rsidTr="006C1834">
        <w:trPr>
          <w:trHeight w:val="275"/>
        </w:trPr>
        <w:tc>
          <w:tcPr>
            <w:tcW w:w="9639" w:type="dxa"/>
            <w:gridSpan w:val="2"/>
            <w:shd w:val="clear" w:color="auto" w:fill="FFFFFF" w:themeFill="background1"/>
          </w:tcPr>
          <w:p w:rsidR="001913DE" w:rsidRPr="00142FBA" w:rsidRDefault="001913DE" w:rsidP="006C1834">
            <w:pPr>
              <w:spacing w:after="0" w:line="240" w:lineRule="auto"/>
              <w:rPr>
                <w:rFonts w:ascii="Times New Roman" w:eastAsia="Calibri" w:hAnsi="Times New Roman" w:cs="Times New Roman"/>
                <w:sz w:val="18"/>
                <w:szCs w:val="18"/>
                <w:lang w:val="uz-Latn-UZ"/>
              </w:rPr>
            </w:pPr>
            <w:r w:rsidRPr="00142FBA">
              <w:rPr>
                <w:rFonts w:ascii="Times New Roman" w:eastAsia="Calibri" w:hAnsi="Times New Roman" w:cs="Times New Roman"/>
                <w:b/>
                <w:bCs/>
                <w:sz w:val="18"/>
                <w:szCs w:val="18"/>
                <w:lang w:val="uz-Latn-UZ"/>
              </w:rPr>
              <w:t xml:space="preserve">Талабалар сони: 1-42 та.  </w:t>
            </w:r>
            <w:r w:rsidRPr="00142FBA">
              <w:rPr>
                <w:rFonts w:ascii="Times New Roman" w:hAnsi="Times New Roman" w:cs="Times New Roman"/>
                <w:b/>
                <w:bCs/>
                <w:sz w:val="18"/>
                <w:szCs w:val="18"/>
                <w:lang w:val="uz-Latn-UZ"/>
              </w:rPr>
              <w:t>Ўқув соати – 2соат</w:t>
            </w:r>
          </w:p>
        </w:tc>
      </w:tr>
      <w:tr w:rsidR="001913DE" w:rsidRPr="00142FBA" w:rsidTr="006C1834">
        <w:trPr>
          <w:trHeight w:val="275"/>
        </w:trPr>
        <w:tc>
          <w:tcPr>
            <w:tcW w:w="3211" w:type="dxa"/>
            <w:shd w:val="clear" w:color="auto" w:fill="FFFFFF" w:themeFill="background1"/>
          </w:tcPr>
          <w:p w:rsidR="001913DE" w:rsidRPr="00142FBA" w:rsidRDefault="001913DE" w:rsidP="006C1834">
            <w:pPr>
              <w:shd w:val="clear" w:color="auto" w:fill="FFFFFF"/>
              <w:spacing w:after="0" w:line="240" w:lineRule="auto"/>
              <w:rPr>
                <w:rFonts w:ascii="Times New Roman" w:eastAsia="Calibri" w:hAnsi="Times New Roman" w:cs="Times New Roman"/>
                <w:sz w:val="18"/>
                <w:szCs w:val="18"/>
                <w:lang w:val="uz-Latn-UZ"/>
              </w:rPr>
            </w:pPr>
            <w:r w:rsidRPr="00142FBA">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1913DE" w:rsidRPr="00142FBA" w:rsidRDefault="001913DE" w:rsidP="006C1834">
            <w:pPr>
              <w:shd w:val="clear" w:color="auto" w:fill="FFFFFF"/>
              <w:spacing w:after="0" w:line="240" w:lineRule="auto"/>
              <w:rPr>
                <w:rFonts w:ascii="Times New Roman" w:eastAsia="Calibri" w:hAnsi="Times New Roman" w:cs="Times New Roman"/>
                <w:sz w:val="18"/>
                <w:szCs w:val="18"/>
                <w:highlight w:val="cyan"/>
              </w:rPr>
            </w:pPr>
            <w:r w:rsidRPr="00142FBA">
              <w:rPr>
                <w:rFonts w:ascii="Times New Roman" w:eastAsia="Calibri" w:hAnsi="Times New Roman" w:cs="Times New Roman"/>
                <w:sz w:val="18"/>
                <w:szCs w:val="18"/>
              </w:rPr>
              <w:t xml:space="preserve">   Маъруза</w:t>
            </w:r>
          </w:p>
        </w:tc>
      </w:tr>
      <w:tr w:rsidR="001913DE" w:rsidRPr="00142FBA" w:rsidTr="006C1834">
        <w:trPr>
          <w:trHeight w:val="286"/>
        </w:trPr>
        <w:tc>
          <w:tcPr>
            <w:tcW w:w="3211" w:type="dxa"/>
            <w:shd w:val="clear" w:color="auto" w:fill="FFFFFF" w:themeFill="background1"/>
          </w:tcPr>
          <w:p w:rsidR="001913DE" w:rsidRPr="00142FBA" w:rsidRDefault="001913DE" w:rsidP="006C1834">
            <w:pPr>
              <w:spacing w:after="0" w:line="240" w:lineRule="auto"/>
              <w:rPr>
                <w:rFonts w:ascii="Times New Roman" w:eastAsia="Calibri" w:hAnsi="Times New Roman" w:cs="Times New Roman"/>
                <w:sz w:val="18"/>
                <w:szCs w:val="18"/>
                <w:lang w:val="uz-Latn-UZ"/>
              </w:rPr>
            </w:pPr>
            <w:r w:rsidRPr="00142FBA">
              <w:rPr>
                <w:rFonts w:ascii="Times New Roman" w:hAnsi="Times New Roman" w:cs="Times New Roman"/>
                <w:sz w:val="18"/>
                <w:szCs w:val="18"/>
              </w:rPr>
              <w:t>Маъруза</w:t>
            </w:r>
            <w:r w:rsidRPr="00142FBA">
              <w:rPr>
                <w:rFonts w:ascii="Times New Roman" w:hAnsi="Times New Roman" w:cs="Times New Roman"/>
                <w:sz w:val="18"/>
                <w:szCs w:val="18"/>
                <w:lang w:val="uz-Latn-UZ"/>
              </w:rPr>
              <w:t xml:space="preserve"> режаси</w:t>
            </w:r>
            <w:proofErr w:type="gramStart"/>
            <w:r w:rsidRPr="00142FBA">
              <w:rPr>
                <w:rFonts w:ascii="Times New Roman" w:hAnsi="Times New Roman" w:cs="Times New Roman"/>
                <w:sz w:val="18"/>
                <w:szCs w:val="18"/>
                <w:lang w:val="uz-Latn-UZ"/>
              </w:rPr>
              <w:t>:</w:t>
            </w:r>
            <w:r w:rsidRPr="00142FBA">
              <w:rPr>
                <w:rFonts w:ascii="Times New Roman" w:eastAsia="Calibri" w:hAnsi="Times New Roman" w:cs="Times New Roman"/>
                <w:sz w:val="18"/>
                <w:szCs w:val="18"/>
                <w:lang w:val="uz-Latn-UZ"/>
              </w:rPr>
              <w:t>:</w:t>
            </w:r>
            <w:proofErr w:type="gramEnd"/>
          </w:p>
        </w:tc>
        <w:tc>
          <w:tcPr>
            <w:tcW w:w="6428" w:type="dxa"/>
            <w:shd w:val="clear" w:color="auto" w:fill="FFFFFF" w:themeFill="background1"/>
          </w:tcPr>
          <w:p w:rsidR="001913DE" w:rsidRPr="00142FBA" w:rsidRDefault="001913DE" w:rsidP="001913DE">
            <w:pPr>
              <w:pStyle w:val="a3"/>
              <w:numPr>
                <w:ilvl w:val="0"/>
                <w:numId w:val="13"/>
              </w:numPr>
              <w:spacing w:after="0" w:line="240" w:lineRule="auto"/>
              <w:jc w:val="both"/>
              <w:rPr>
                <w:rFonts w:ascii="Times New Roman" w:hAnsi="Times New Roman"/>
              </w:rPr>
            </w:pPr>
            <w:r w:rsidRPr="00142FBA">
              <w:rPr>
                <w:rFonts w:ascii="Times New Roman" w:hAnsi="Times New Roman"/>
              </w:rPr>
              <w:t>Қовушқоқлик тўғрисида умумий тушунчалар.</w:t>
            </w:r>
          </w:p>
          <w:p w:rsidR="001913DE" w:rsidRPr="00142FBA" w:rsidRDefault="001913DE" w:rsidP="001913DE">
            <w:pPr>
              <w:pStyle w:val="a3"/>
              <w:numPr>
                <w:ilvl w:val="0"/>
                <w:numId w:val="13"/>
              </w:numPr>
              <w:spacing w:after="0" w:line="240" w:lineRule="auto"/>
              <w:ind w:left="367" w:hanging="284"/>
              <w:jc w:val="both"/>
              <w:rPr>
                <w:rFonts w:ascii="Times New Roman" w:hAnsi="Times New Roman"/>
                <w:sz w:val="18"/>
                <w:szCs w:val="18"/>
              </w:rPr>
            </w:pPr>
            <w:r w:rsidRPr="00142FBA">
              <w:rPr>
                <w:rFonts w:ascii="Times New Roman" w:hAnsi="Times New Roman"/>
              </w:rPr>
              <w:t xml:space="preserve">Капиллярли қовушқоқдик ўлчаш воситалари.  </w:t>
            </w:r>
          </w:p>
        </w:tc>
      </w:tr>
      <w:tr w:rsidR="001913DE" w:rsidRPr="001913DE" w:rsidTr="006C1834">
        <w:trPr>
          <w:trHeight w:val="2213"/>
        </w:trPr>
        <w:tc>
          <w:tcPr>
            <w:tcW w:w="3211" w:type="dxa"/>
          </w:tcPr>
          <w:p w:rsidR="001913DE" w:rsidRPr="00142FBA" w:rsidRDefault="001913DE" w:rsidP="006C1834">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Педагогик вазифалар:</w:t>
            </w:r>
          </w:p>
          <w:p w:rsidR="001913DE" w:rsidRPr="00142FBA" w:rsidRDefault="001913DE" w:rsidP="006C1834">
            <w:pPr>
              <w:spacing w:after="0" w:line="240" w:lineRule="auto"/>
              <w:rPr>
                <w:rFonts w:ascii="Times New Roman" w:hAnsi="Times New Roman" w:cs="Times New Roman"/>
                <w:sz w:val="18"/>
                <w:szCs w:val="18"/>
                <w:lang w:val="uz-Cyrl-UZ"/>
              </w:rPr>
            </w:pPr>
          </w:p>
          <w:p w:rsidR="001913DE" w:rsidRPr="00142FBA" w:rsidRDefault="001913DE" w:rsidP="006C1834">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1913DE" w:rsidRPr="00142FBA" w:rsidRDefault="001913DE" w:rsidP="006C1834">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1913DE" w:rsidRPr="00142FBA" w:rsidRDefault="001913DE" w:rsidP="006C1834">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xml:space="preserve">   Ўқитиш фаолиятининг мазмуни</w:t>
            </w:r>
          </w:p>
          <w:p w:rsidR="001913DE" w:rsidRPr="00142FBA" w:rsidRDefault="001913DE" w:rsidP="006C1834">
            <w:pPr>
              <w:spacing w:after="0" w:line="240" w:lineRule="auto"/>
              <w:rPr>
                <w:rFonts w:ascii="Times New Roman" w:hAnsi="Times New Roman" w:cs="Times New Roman"/>
                <w:sz w:val="18"/>
                <w:szCs w:val="18"/>
                <w:lang w:val="uz-Cyrl-UZ"/>
              </w:rPr>
            </w:pPr>
            <w:r w:rsidRPr="00142FBA">
              <w:rPr>
                <w:rFonts w:ascii="Times New Roman" w:hAnsi="Times New Roman" w:cs="Times New Roman"/>
                <w:sz w:val="18"/>
                <w:szCs w:val="18"/>
                <w:lang w:val="uz-Cyrl-UZ"/>
              </w:rPr>
              <w:t>- Машғулот бошланади, ташкилий ишлар амалга оширилади;</w:t>
            </w:r>
          </w:p>
          <w:p w:rsidR="001913DE" w:rsidRPr="00142FBA" w:rsidRDefault="001913DE" w:rsidP="006C1834">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-Мавзунинг мазмуни режага асосан тушунтирила бошланади;</w:t>
            </w:r>
          </w:p>
          <w:p w:rsidR="001913DE" w:rsidRPr="00142FBA" w:rsidRDefault="001913DE" w:rsidP="006C1834">
            <w:pPr>
              <w:spacing w:after="0" w:line="240" w:lineRule="auto"/>
              <w:rPr>
                <w:rFonts w:ascii="Times New Roman" w:hAnsi="Times New Roman" w:cs="Times New Roman"/>
                <w:b/>
                <w:sz w:val="18"/>
                <w:szCs w:val="18"/>
              </w:rPr>
            </w:pPr>
            <w:r w:rsidRPr="00142FBA">
              <w:rPr>
                <w:rFonts w:ascii="Times New Roman" w:hAnsi="Times New Roman" w:cs="Times New Roman"/>
                <w:sz w:val="18"/>
                <w:szCs w:val="18"/>
              </w:rPr>
              <w:t xml:space="preserve">- </w:t>
            </w:r>
            <w:r w:rsidRPr="00142FBA">
              <w:rPr>
                <w:rFonts w:ascii="Times New Roman" w:hAnsi="Times New Roman" w:cs="Times New Roman"/>
                <w:sz w:val="18"/>
                <w:szCs w:val="18"/>
                <w:lang w:val="uz-Cyrl-UZ"/>
              </w:rPr>
              <w:t>Гидростатик зичлик ўлчаш воситалари</w:t>
            </w:r>
            <w:r w:rsidRPr="00142FBA">
              <w:rPr>
                <w:rFonts w:ascii="Times New Roman" w:hAnsi="Times New Roman" w:cs="Times New Roman"/>
                <w:sz w:val="18"/>
                <w:szCs w:val="18"/>
              </w:rPr>
              <w:t xml:space="preserve"> хакида умумий тушунчалар</w:t>
            </w:r>
            <w:r w:rsidRPr="00142FBA">
              <w:rPr>
                <w:rFonts w:ascii="Times New Roman" w:hAnsi="Times New Roman" w:cs="Times New Roman"/>
                <w:sz w:val="18"/>
                <w:szCs w:val="18"/>
                <w:lang w:val="uz-Cyrl-UZ"/>
              </w:rPr>
              <w:t xml:space="preserve"> тушунтириб берилади</w:t>
            </w:r>
            <w:r w:rsidRPr="00142FBA">
              <w:rPr>
                <w:rFonts w:ascii="Times New Roman" w:hAnsi="Times New Roman" w:cs="Times New Roman"/>
                <w:color w:val="000000"/>
                <w:spacing w:val="6"/>
                <w:sz w:val="18"/>
                <w:szCs w:val="18"/>
              </w:rPr>
              <w:t>;</w:t>
            </w:r>
          </w:p>
          <w:p w:rsidR="001913DE" w:rsidRPr="00142FBA" w:rsidRDefault="001913DE" w:rsidP="006C1834">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color w:val="000000"/>
                <w:spacing w:val="6"/>
                <w:sz w:val="18"/>
                <w:szCs w:val="18"/>
              </w:rPr>
              <w:t xml:space="preserve">- </w:t>
            </w:r>
            <w:r w:rsidRPr="00142FBA">
              <w:rPr>
                <w:rFonts w:ascii="Times New Roman" w:hAnsi="Times New Roman" w:cs="Times New Roman"/>
                <w:sz w:val="18"/>
                <w:szCs w:val="18"/>
                <w:lang w:val="uz-Cyrl-UZ"/>
              </w:rPr>
              <w:t xml:space="preserve">Гидростатик зичлик ўлчаш воситалари ишлатиладиган асбоблар </w:t>
            </w:r>
            <w:r w:rsidRPr="00142FBA">
              <w:rPr>
                <w:rFonts w:ascii="Times New Roman" w:hAnsi="Times New Roman" w:cs="Times New Roman"/>
                <w:sz w:val="18"/>
                <w:szCs w:val="18"/>
              </w:rPr>
              <w:t>турлари</w:t>
            </w:r>
            <w:r w:rsidRPr="00142FBA">
              <w:rPr>
                <w:rFonts w:ascii="Times New Roman" w:hAnsi="Times New Roman" w:cs="Times New Roman"/>
                <w:color w:val="000000"/>
                <w:spacing w:val="6"/>
                <w:sz w:val="18"/>
                <w:szCs w:val="18"/>
              </w:rPr>
              <w:t>:</w:t>
            </w:r>
          </w:p>
          <w:p w:rsidR="001913DE" w:rsidRPr="00142FBA" w:rsidRDefault="001913DE" w:rsidP="006C1834">
            <w:pPr>
              <w:spacing w:after="0" w:line="240" w:lineRule="auto"/>
              <w:jc w:val="both"/>
              <w:rPr>
                <w:rFonts w:ascii="Times New Roman" w:hAnsi="Times New Roman" w:cs="Times New Roman"/>
                <w:sz w:val="18"/>
                <w:szCs w:val="18"/>
                <w:lang w:val="uz-Cyrl-UZ"/>
              </w:rPr>
            </w:pPr>
            <w:r w:rsidRPr="00142FBA">
              <w:rPr>
                <w:rFonts w:ascii="Times New Roman" w:hAnsi="Times New Roman" w:cs="Times New Roman"/>
                <w:bCs/>
                <w:color w:val="000000"/>
                <w:spacing w:val="1"/>
                <w:sz w:val="18"/>
                <w:szCs w:val="18"/>
              </w:rPr>
              <w:t>а</w:t>
            </w:r>
            <w:r w:rsidRPr="00142FBA">
              <w:rPr>
                <w:rFonts w:ascii="Times New Roman" w:hAnsi="Times New Roman" w:cs="Times New Roman"/>
                <w:sz w:val="18"/>
                <w:szCs w:val="18"/>
                <w:lang w:val="uz-Cyrl-UZ"/>
              </w:rPr>
              <w:t xml:space="preserve"> Гидростатик зичлик ўлчаш воситалари</w:t>
            </w:r>
            <w:r w:rsidRPr="00142FBA">
              <w:rPr>
                <w:rFonts w:ascii="Times New Roman" w:hAnsi="Times New Roman" w:cs="Times New Roman"/>
                <w:sz w:val="18"/>
                <w:szCs w:val="18"/>
              </w:rPr>
              <w:t xml:space="preserve"> ўлчаш чегаралари ва турлари</w:t>
            </w:r>
            <w:r w:rsidRPr="00142FBA">
              <w:rPr>
                <w:rFonts w:ascii="Times New Roman" w:hAnsi="Times New Roman" w:cs="Times New Roman"/>
                <w:bCs/>
                <w:color w:val="000000"/>
                <w:spacing w:val="1"/>
                <w:sz w:val="18"/>
                <w:szCs w:val="18"/>
              </w:rPr>
              <w:t>;</w:t>
            </w:r>
          </w:p>
          <w:p w:rsidR="001913DE" w:rsidRPr="00142FBA" w:rsidRDefault="001913DE" w:rsidP="006C1834">
            <w:pPr>
              <w:shd w:val="clear" w:color="auto" w:fill="FFFFFF"/>
              <w:tabs>
                <w:tab w:val="left" w:pos="3180"/>
              </w:tabs>
              <w:spacing w:after="0" w:line="240" w:lineRule="auto"/>
              <w:rPr>
                <w:rFonts w:ascii="Times New Roman" w:hAnsi="Times New Roman" w:cs="Times New Roman"/>
                <w:bCs/>
                <w:color w:val="000000"/>
                <w:spacing w:val="-4"/>
                <w:sz w:val="18"/>
                <w:szCs w:val="18"/>
                <w:lang w:val="uz-Cyrl-UZ"/>
              </w:rPr>
            </w:pPr>
            <w:r w:rsidRPr="00142FBA">
              <w:rPr>
                <w:rFonts w:ascii="Times New Roman" w:hAnsi="Times New Roman" w:cs="Times New Roman"/>
                <w:bCs/>
                <w:color w:val="000000"/>
                <w:spacing w:val="-4"/>
                <w:sz w:val="18"/>
                <w:szCs w:val="18"/>
                <w:lang w:val="uz-Cyrl-UZ"/>
              </w:rPr>
              <w:t xml:space="preserve">б) иссиқлик алмашиниш жараёнлари; </w:t>
            </w:r>
            <w:r w:rsidRPr="00142FBA">
              <w:rPr>
                <w:rFonts w:ascii="Times New Roman" w:hAnsi="Times New Roman" w:cs="Times New Roman"/>
                <w:bCs/>
                <w:color w:val="000000"/>
                <w:spacing w:val="-4"/>
                <w:sz w:val="18"/>
                <w:szCs w:val="18"/>
                <w:lang w:val="uz-Cyrl-UZ"/>
              </w:rPr>
              <w:tab/>
            </w:r>
          </w:p>
          <w:p w:rsidR="001913DE" w:rsidRPr="00142FBA" w:rsidRDefault="001913DE" w:rsidP="006C1834">
            <w:pPr>
              <w:shd w:val="clear" w:color="auto" w:fill="FFFFFF"/>
              <w:spacing w:after="0" w:line="240" w:lineRule="auto"/>
              <w:rPr>
                <w:rFonts w:ascii="Times New Roman" w:hAnsi="Times New Roman" w:cs="Times New Roman"/>
                <w:bCs/>
                <w:color w:val="000000"/>
                <w:spacing w:val="17"/>
                <w:sz w:val="18"/>
                <w:szCs w:val="18"/>
                <w:lang w:val="uz-Cyrl-UZ"/>
              </w:rPr>
            </w:pPr>
            <w:r w:rsidRPr="00142FBA">
              <w:rPr>
                <w:rFonts w:ascii="Times New Roman" w:hAnsi="Times New Roman" w:cs="Times New Roman"/>
                <w:bCs/>
                <w:color w:val="000000"/>
                <w:spacing w:val="17"/>
                <w:sz w:val="18"/>
                <w:szCs w:val="18"/>
                <w:lang w:val="uz-Cyrl-UZ"/>
              </w:rPr>
              <w:t>в) модда алмашиниш жараёнлари ёки диффузион жараёнлар;</w:t>
            </w:r>
          </w:p>
          <w:p w:rsidR="001913DE" w:rsidRPr="00142FBA" w:rsidRDefault="001913DE" w:rsidP="006C1834">
            <w:pPr>
              <w:shd w:val="clear" w:color="auto" w:fill="FFFFFF"/>
              <w:spacing w:after="0" w:line="240" w:lineRule="auto"/>
              <w:rPr>
                <w:rFonts w:ascii="Times New Roman" w:hAnsi="Times New Roman" w:cs="Times New Roman"/>
                <w:bCs/>
                <w:color w:val="000000"/>
                <w:spacing w:val="-5"/>
                <w:sz w:val="18"/>
                <w:szCs w:val="18"/>
                <w:lang w:val="uz-Cyrl-UZ"/>
              </w:rPr>
            </w:pPr>
            <w:r w:rsidRPr="00142FBA">
              <w:rPr>
                <w:rFonts w:ascii="Times New Roman" w:hAnsi="Times New Roman" w:cs="Times New Roman"/>
                <w:bCs/>
                <w:color w:val="000000"/>
                <w:spacing w:val="17"/>
                <w:sz w:val="18"/>
                <w:szCs w:val="18"/>
                <w:lang w:val="uz-Cyrl-UZ"/>
              </w:rPr>
              <w:t xml:space="preserve"> </w:t>
            </w:r>
            <w:r w:rsidRPr="00142FBA">
              <w:rPr>
                <w:rFonts w:ascii="Times New Roman" w:hAnsi="Times New Roman" w:cs="Times New Roman"/>
                <w:bCs/>
                <w:color w:val="000000"/>
                <w:spacing w:val="-5"/>
                <w:sz w:val="18"/>
                <w:szCs w:val="18"/>
                <w:lang w:val="uz-Cyrl-UZ"/>
              </w:rPr>
              <w:t xml:space="preserve">г) механик жараёнлар; </w:t>
            </w:r>
          </w:p>
          <w:p w:rsidR="001913DE" w:rsidRPr="00142FBA" w:rsidRDefault="001913DE" w:rsidP="006C1834">
            <w:pPr>
              <w:shd w:val="clear" w:color="auto" w:fill="FFFFFF"/>
              <w:spacing w:after="0" w:line="240" w:lineRule="auto"/>
              <w:rPr>
                <w:rFonts w:ascii="Times New Roman" w:hAnsi="Times New Roman" w:cs="Times New Roman"/>
                <w:bCs/>
                <w:color w:val="000000"/>
                <w:spacing w:val="-3"/>
                <w:sz w:val="18"/>
                <w:szCs w:val="18"/>
                <w:lang w:val="uz-Cyrl-UZ"/>
              </w:rPr>
            </w:pPr>
            <w:r w:rsidRPr="00142FBA">
              <w:rPr>
                <w:rFonts w:ascii="Times New Roman" w:hAnsi="Times New Roman" w:cs="Times New Roman"/>
                <w:bCs/>
                <w:color w:val="000000"/>
                <w:spacing w:val="-3"/>
                <w:sz w:val="18"/>
                <w:szCs w:val="18"/>
                <w:lang w:val="uz-Cyrl-UZ"/>
              </w:rPr>
              <w:t>д) кимёвий ва биокимёвий жараёнлар туғрисида мисоллар билан тулиқ тушунча берилади;</w:t>
            </w:r>
          </w:p>
          <w:p w:rsidR="001913DE" w:rsidRPr="00142FBA" w:rsidRDefault="001913DE" w:rsidP="006C1834">
            <w:pPr>
              <w:spacing w:after="0" w:line="240" w:lineRule="auto"/>
              <w:rPr>
                <w:rFonts w:ascii="Times New Roman" w:hAnsi="Times New Roman" w:cs="Times New Roman"/>
                <w:sz w:val="18"/>
                <w:szCs w:val="18"/>
                <w:lang w:val="uz-Cyrl-UZ"/>
              </w:rPr>
            </w:pPr>
            <w:r w:rsidRPr="00142FBA">
              <w:rPr>
                <w:rFonts w:ascii="Times New Roman" w:hAnsi="Times New Roman" w:cs="Times New Roman"/>
                <w:bCs/>
                <w:color w:val="000000"/>
                <w:sz w:val="18"/>
                <w:szCs w:val="18"/>
                <w:lang w:val="uz-Cyrl-UZ"/>
              </w:rPr>
              <w:t>- машина ва қурилмаларга қўйиладиган талаблар</w:t>
            </w:r>
            <w:r w:rsidRPr="00142FBA">
              <w:rPr>
                <w:rFonts w:ascii="Times New Roman" w:hAnsi="Times New Roman" w:cs="Times New Roman"/>
                <w:sz w:val="18"/>
                <w:szCs w:val="18"/>
                <w:lang w:val="uz-Cyrl-UZ"/>
              </w:rPr>
              <w:t xml:space="preserve"> туғрисида хам маълумот бериб ўтилади.</w:t>
            </w:r>
          </w:p>
        </w:tc>
      </w:tr>
      <w:tr w:rsidR="001913DE" w:rsidRPr="001913DE" w:rsidTr="006C1834">
        <w:trPr>
          <w:trHeight w:val="413"/>
        </w:trPr>
        <w:tc>
          <w:tcPr>
            <w:tcW w:w="3211" w:type="dxa"/>
          </w:tcPr>
          <w:p w:rsidR="001913DE" w:rsidRPr="00142FBA" w:rsidRDefault="001913DE" w:rsidP="006C1834">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lang w:val="uz-Cyrl-UZ"/>
              </w:rPr>
              <w:t xml:space="preserve">           Ўқитиш</w:t>
            </w:r>
            <w:r w:rsidRPr="00142FBA">
              <w:rPr>
                <w:rFonts w:ascii="Times New Roman" w:hAnsi="Times New Roman" w:cs="Times New Roman"/>
                <w:sz w:val="18"/>
                <w:szCs w:val="18"/>
              </w:rPr>
              <w:t xml:space="preserve"> услуби</w:t>
            </w:r>
          </w:p>
        </w:tc>
        <w:tc>
          <w:tcPr>
            <w:tcW w:w="6428" w:type="dxa"/>
          </w:tcPr>
          <w:p w:rsidR="001913DE" w:rsidRPr="00142FBA" w:rsidRDefault="001913DE" w:rsidP="006C1834">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rPr>
              <w:t>Маъруза</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муло</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от</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а</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лий</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хужум</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муаммоли</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lang w:val="uz-Cyrl-UZ"/>
              </w:rPr>
              <w:t>ҳ</w:t>
            </w:r>
            <w:r w:rsidRPr="00142FBA">
              <w:rPr>
                <w:rFonts w:ascii="Times New Roman" w:hAnsi="Times New Roman" w:cs="Times New Roman"/>
                <w:sz w:val="18"/>
                <w:szCs w:val="18"/>
              </w:rPr>
              <w:t>олатлар</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ва</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уларнинг</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ечимини</w:t>
            </w: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rPr>
              <w:t>топиш</w:t>
            </w:r>
            <w:r w:rsidRPr="00142FBA">
              <w:rPr>
                <w:rFonts w:ascii="Times New Roman" w:hAnsi="Times New Roman" w:cs="Times New Roman"/>
                <w:sz w:val="18"/>
                <w:szCs w:val="18"/>
                <w:lang w:val="en-US"/>
              </w:rPr>
              <w:t>.</w:t>
            </w:r>
          </w:p>
        </w:tc>
      </w:tr>
      <w:tr w:rsidR="001913DE" w:rsidRPr="00142FBA" w:rsidTr="006C1834">
        <w:trPr>
          <w:trHeight w:val="419"/>
        </w:trPr>
        <w:tc>
          <w:tcPr>
            <w:tcW w:w="3211" w:type="dxa"/>
          </w:tcPr>
          <w:p w:rsidR="001913DE" w:rsidRPr="00142FBA" w:rsidRDefault="001913DE" w:rsidP="006C1834">
            <w:pPr>
              <w:spacing w:after="0" w:line="240" w:lineRule="auto"/>
              <w:rPr>
                <w:rFonts w:ascii="Times New Roman" w:hAnsi="Times New Roman" w:cs="Times New Roman"/>
                <w:sz w:val="18"/>
                <w:szCs w:val="18"/>
                <w:lang w:val="en-US"/>
              </w:rPr>
            </w:pPr>
            <w:r w:rsidRPr="00142FBA">
              <w:rPr>
                <w:rFonts w:ascii="Times New Roman" w:hAnsi="Times New Roman" w:cs="Times New Roman"/>
                <w:sz w:val="18"/>
                <w:szCs w:val="18"/>
                <w:lang w:val="en-US"/>
              </w:rPr>
              <w:t xml:space="preserve">        </w:t>
            </w:r>
            <w:r w:rsidRPr="00142FBA">
              <w:rPr>
                <w:rFonts w:ascii="Times New Roman" w:hAnsi="Times New Roman" w:cs="Times New Roman"/>
                <w:sz w:val="18"/>
                <w:szCs w:val="18"/>
                <w:lang w:val="uz-Cyrl-UZ"/>
              </w:rPr>
              <w:t>Ўқитиш</w:t>
            </w:r>
            <w:r w:rsidRPr="00142FBA">
              <w:rPr>
                <w:rFonts w:ascii="Times New Roman" w:hAnsi="Times New Roman" w:cs="Times New Roman"/>
                <w:sz w:val="18"/>
                <w:szCs w:val="18"/>
              </w:rPr>
              <w:t xml:space="preserve"> воситалари</w:t>
            </w:r>
          </w:p>
        </w:tc>
        <w:tc>
          <w:tcPr>
            <w:tcW w:w="6428" w:type="dxa"/>
          </w:tcPr>
          <w:p w:rsidR="001913DE" w:rsidRPr="00142FBA" w:rsidRDefault="001913DE" w:rsidP="006C1834">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Компютер, плакат, лаборатория жи</w:t>
            </w:r>
            <w:r w:rsidRPr="00142FBA">
              <w:rPr>
                <w:rFonts w:ascii="Times New Roman" w:hAnsi="Times New Roman" w:cs="Times New Roman"/>
                <w:sz w:val="18"/>
                <w:szCs w:val="18"/>
                <w:lang w:val="uz-Cyrl-UZ"/>
              </w:rPr>
              <w:t>ҳ</w:t>
            </w:r>
            <w:r w:rsidRPr="00142FBA">
              <w:rPr>
                <w:rFonts w:ascii="Times New Roman" w:hAnsi="Times New Roman" w:cs="Times New Roman"/>
                <w:sz w:val="18"/>
                <w:szCs w:val="18"/>
              </w:rPr>
              <w:t>озлари, реактивлар, маърузанинг тар</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атма материаллари.</w:t>
            </w:r>
          </w:p>
        </w:tc>
      </w:tr>
      <w:tr w:rsidR="001913DE" w:rsidRPr="00142FBA" w:rsidTr="006C1834">
        <w:trPr>
          <w:trHeight w:val="412"/>
        </w:trPr>
        <w:tc>
          <w:tcPr>
            <w:tcW w:w="3211" w:type="dxa"/>
          </w:tcPr>
          <w:p w:rsidR="001913DE" w:rsidRPr="00142FBA" w:rsidRDefault="001913DE" w:rsidP="006C1834">
            <w:pPr>
              <w:spacing w:after="0" w:line="240" w:lineRule="auto"/>
              <w:rPr>
                <w:rFonts w:ascii="Times New Roman" w:hAnsi="Times New Roman" w:cs="Times New Roman"/>
                <w:sz w:val="18"/>
                <w:szCs w:val="18"/>
              </w:rPr>
            </w:pPr>
            <w:r w:rsidRPr="00142FBA">
              <w:rPr>
                <w:rFonts w:ascii="Times New Roman" w:hAnsi="Times New Roman" w:cs="Times New Roman"/>
                <w:sz w:val="18"/>
                <w:szCs w:val="18"/>
              </w:rPr>
              <w:t xml:space="preserve">      Мониторинг ва бахолаш</w:t>
            </w:r>
          </w:p>
        </w:tc>
        <w:tc>
          <w:tcPr>
            <w:tcW w:w="6428" w:type="dxa"/>
          </w:tcPr>
          <w:p w:rsidR="001913DE" w:rsidRPr="00142FBA" w:rsidRDefault="001913DE" w:rsidP="006C1834">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Талабаларнинг </w:t>
            </w:r>
            <w:r w:rsidRPr="00142FBA">
              <w:rPr>
                <w:rFonts w:ascii="Times New Roman" w:hAnsi="Times New Roman" w:cs="Times New Roman"/>
                <w:i/>
                <w:sz w:val="18"/>
                <w:szCs w:val="18"/>
                <w:lang w:val="uz-Cyrl-UZ"/>
              </w:rPr>
              <w:t>ўқ</w:t>
            </w:r>
            <w:r w:rsidRPr="00142FBA">
              <w:rPr>
                <w:rFonts w:ascii="Times New Roman" w:hAnsi="Times New Roman" w:cs="Times New Roman"/>
                <w:i/>
                <w:sz w:val="18"/>
                <w:szCs w:val="18"/>
              </w:rPr>
              <w:t xml:space="preserve">ув материалини конспектлаштириш ва мавзунини тушуниб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злаштириб боришини назорат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илиш.</w:t>
            </w:r>
          </w:p>
        </w:tc>
      </w:tr>
      <w:tr w:rsidR="001913DE" w:rsidRPr="00142FBA" w:rsidTr="006C1834">
        <w:trPr>
          <w:trHeight w:val="286"/>
        </w:trPr>
        <w:tc>
          <w:tcPr>
            <w:tcW w:w="3211" w:type="dxa"/>
          </w:tcPr>
          <w:p w:rsidR="001913DE" w:rsidRPr="00142FBA" w:rsidRDefault="001913DE" w:rsidP="006C1834">
            <w:pPr>
              <w:shd w:val="clear" w:color="auto" w:fill="FFFFFF"/>
              <w:spacing w:after="0" w:line="240" w:lineRule="auto"/>
              <w:rPr>
                <w:rFonts w:ascii="Times New Roman" w:hAnsi="Times New Roman" w:cs="Times New Roman"/>
                <w:sz w:val="18"/>
                <w:szCs w:val="18"/>
              </w:rPr>
            </w:pPr>
            <w:r w:rsidRPr="00142FBA">
              <w:rPr>
                <w:rFonts w:ascii="Times New Roman" w:hAnsi="Times New Roman" w:cs="Times New Roman"/>
                <w:spacing w:val="-3"/>
                <w:sz w:val="18"/>
                <w:szCs w:val="18"/>
                <w:lang w:val="uz-Latn-UZ"/>
              </w:rPr>
              <w:t>Ўқитиш шароити</w:t>
            </w:r>
          </w:p>
        </w:tc>
        <w:tc>
          <w:tcPr>
            <w:tcW w:w="6428" w:type="dxa"/>
          </w:tcPr>
          <w:p w:rsidR="001913DE" w:rsidRPr="00142FBA" w:rsidRDefault="001913DE" w:rsidP="006C1834">
            <w:pPr>
              <w:shd w:val="clear" w:color="auto" w:fill="FFFFFF"/>
              <w:spacing w:after="0" w:line="240" w:lineRule="auto"/>
              <w:rPr>
                <w:rFonts w:ascii="Times New Roman" w:eastAsia="Calibri" w:hAnsi="Times New Roman" w:cs="Times New Roman"/>
                <w:sz w:val="18"/>
                <w:szCs w:val="18"/>
              </w:rPr>
            </w:pPr>
            <w:r w:rsidRPr="00142FBA">
              <w:rPr>
                <w:rFonts w:ascii="Times New Roman" w:eastAsia="Calibri" w:hAnsi="Times New Roman" w:cs="Times New Roman"/>
                <w:sz w:val="18"/>
                <w:szCs w:val="18"/>
              </w:rPr>
              <w:t>Аудитория.</w:t>
            </w:r>
          </w:p>
        </w:tc>
      </w:tr>
    </w:tbl>
    <w:p w:rsidR="001913DE" w:rsidRPr="00142FBA" w:rsidRDefault="001913DE" w:rsidP="001913DE">
      <w:pPr>
        <w:spacing w:after="0" w:line="240" w:lineRule="auto"/>
        <w:jc w:val="center"/>
        <w:rPr>
          <w:rFonts w:ascii="Times New Roman" w:eastAsia="Calibri" w:hAnsi="Times New Roman" w:cs="Times New Roman"/>
          <w:b/>
          <w:bCs/>
          <w:sz w:val="18"/>
          <w:szCs w:val="18"/>
        </w:rPr>
      </w:pPr>
    </w:p>
    <w:p w:rsidR="001913DE" w:rsidRPr="00142FBA" w:rsidRDefault="001913DE" w:rsidP="001913DE">
      <w:pPr>
        <w:tabs>
          <w:tab w:val="left" w:pos="4200"/>
        </w:tabs>
        <w:spacing w:after="0" w:line="240" w:lineRule="auto"/>
        <w:jc w:val="center"/>
        <w:rPr>
          <w:rFonts w:ascii="Times New Roman" w:eastAsia="Calibri" w:hAnsi="Times New Roman" w:cs="Times New Roman"/>
          <w:sz w:val="18"/>
          <w:szCs w:val="18"/>
        </w:rPr>
      </w:pPr>
      <w:r w:rsidRPr="00142FBA">
        <w:rPr>
          <w:rFonts w:ascii="Times New Roman" w:hAnsi="Times New Roman" w:cs="Times New Roman"/>
          <w:b/>
          <w:bCs/>
          <w:sz w:val="18"/>
          <w:szCs w:val="18"/>
        </w:rPr>
        <w:t>Маъруза маш</w:t>
      </w:r>
      <w:r w:rsidRPr="00142FBA">
        <w:rPr>
          <w:rFonts w:ascii="Times New Roman" w:hAnsi="Times New Roman" w:cs="Times New Roman"/>
          <w:b/>
          <w:bCs/>
          <w:sz w:val="18"/>
          <w:szCs w:val="18"/>
          <w:lang w:val="uz-Cyrl-UZ"/>
        </w:rPr>
        <w:t>ғулотининг</w:t>
      </w:r>
      <w:r w:rsidRPr="00142FBA">
        <w:rPr>
          <w:rFonts w:ascii="Times New Roman" w:hAnsi="Times New Roman" w:cs="Times New Roman"/>
          <w:b/>
          <w:bCs/>
          <w:sz w:val="18"/>
          <w:szCs w:val="18"/>
        </w:rPr>
        <w:t xml:space="preserve"> технологик харитаси (</w:t>
      </w:r>
      <w:r w:rsidRPr="00142FBA">
        <w:rPr>
          <w:rFonts w:ascii="Times New Roman" w:hAnsi="Times New Roman" w:cs="Times New Roman"/>
          <w:b/>
          <w:bCs/>
          <w:sz w:val="18"/>
          <w:szCs w:val="18"/>
          <w:lang w:val="uz-Cyrl-UZ"/>
        </w:rPr>
        <w:t>2</w:t>
      </w:r>
      <w:r>
        <w:rPr>
          <w:rFonts w:ascii="Times New Roman" w:hAnsi="Times New Roman" w:cs="Times New Roman"/>
          <w:b/>
          <w:bCs/>
          <w:sz w:val="18"/>
          <w:szCs w:val="18"/>
          <w:lang w:val="uz-Cyrl-UZ"/>
        </w:rPr>
        <w:t>9</w:t>
      </w:r>
      <w:r w:rsidRPr="00142FBA">
        <w:rPr>
          <w:rFonts w:ascii="Times New Roman" w:hAnsi="Times New Roman" w:cs="Times New Roman"/>
          <w:b/>
          <w:bCs/>
          <w:sz w:val="18"/>
          <w:szCs w:val="18"/>
        </w:rPr>
        <w:t>-</w:t>
      </w:r>
      <w:r w:rsidRPr="00142FBA">
        <w:rPr>
          <w:rFonts w:ascii="Times New Roman" w:hAnsi="Times New Roman" w:cs="Times New Roman"/>
          <w:b/>
          <w:bCs/>
          <w:sz w:val="18"/>
          <w:szCs w:val="18"/>
          <w:lang w:val="uz-Cyrl-UZ"/>
        </w:rPr>
        <w:t>маъруза</w:t>
      </w:r>
      <w:r w:rsidRPr="00142FBA">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1913DE" w:rsidRPr="00142FBA" w:rsidTr="006C1834">
        <w:tc>
          <w:tcPr>
            <w:tcW w:w="2128" w:type="dxa"/>
            <w:vMerge w:val="restart"/>
          </w:tcPr>
          <w:p w:rsidR="001913DE" w:rsidRPr="00142FBA" w:rsidRDefault="001913DE" w:rsidP="006C1834">
            <w:pPr>
              <w:shd w:val="clear" w:color="auto" w:fill="FFFFFF"/>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Ишнинг б</w:t>
            </w:r>
            <w:r w:rsidRPr="00142FBA">
              <w:rPr>
                <w:rFonts w:ascii="Times New Roman" w:hAnsi="Times New Roman" w:cs="Times New Roman"/>
                <w:sz w:val="18"/>
                <w:szCs w:val="18"/>
                <w:lang w:val="uz-Cyrl-UZ"/>
              </w:rPr>
              <w:t>о</w:t>
            </w:r>
            <w:r w:rsidRPr="00142FBA">
              <w:rPr>
                <w:rFonts w:ascii="Times New Roman" w:hAnsi="Times New Roman" w:cs="Times New Roman"/>
                <w:sz w:val="18"/>
                <w:szCs w:val="18"/>
              </w:rPr>
              <w:t>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ичлари</w:t>
            </w:r>
          </w:p>
        </w:tc>
        <w:tc>
          <w:tcPr>
            <w:tcW w:w="7511" w:type="dxa"/>
            <w:gridSpan w:val="3"/>
          </w:tcPr>
          <w:p w:rsidR="001913DE" w:rsidRPr="00142FBA" w:rsidRDefault="001913DE" w:rsidP="006C1834">
            <w:pPr>
              <w:shd w:val="clear" w:color="auto" w:fill="FFFFFF"/>
              <w:spacing w:after="0" w:line="240" w:lineRule="auto"/>
              <w:jc w:val="center"/>
              <w:rPr>
                <w:rFonts w:ascii="Times New Roman" w:hAnsi="Times New Roman" w:cs="Times New Roman"/>
                <w:sz w:val="18"/>
                <w:szCs w:val="18"/>
              </w:rPr>
            </w:pPr>
            <w:r w:rsidRPr="00142FBA">
              <w:rPr>
                <w:rFonts w:ascii="Times New Roman" w:hAnsi="Times New Roman" w:cs="Times New Roman"/>
                <w:b/>
                <w:bCs/>
                <w:sz w:val="18"/>
                <w:szCs w:val="18"/>
                <w:lang w:val="uz-Latn-UZ"/>
              </w:rPr>
              <w:t>Фаолиятнинг мазмуни</w:t>
            </w:r>
          </w:p>
        </w:tc>
      </w:tr>
      <w:tr w:rsidR="001913DE" w:rsidRPr="00142FBA" w:rsidTr="006C1834">
        <w:tc>
          <w:tcPr>
            <w:tcW w:w="2128" w:type="dxa"/>
            <w:vMerge/>
          </w:tcPr>
          <w:p w:rsidR="001913DE" w:rsidRPr="00142FBA" w:rsidRDefault="001913DE" w:rsidP="006C1834">
            <w:pPr>
              <w:tabs>
                <w:tab w:val="left" w:pos="1329"/>
              </w:tabs>
              <w:spacing w:after="0" w:line="240" w:lineRule="auto"/>
              <w:rPr>
                <w:rFonts w:ascii="Times New Roman" w:hAnsi="Times New Roman" w:cs="Times New Roman"/>
                <w:sz w:val="18"/>
                <w:szCs w:val="18"/>
              </w:rPr>
            </w:pPr>
          </w:p>
        </w:tc>
        <w:tc>
          <w:tcPr>
            <w:tcW w:w="5385" w:type="dxa"/>
            <w:gridSpan w:val="2"/>
          </w:tcPr>
          <w:p w:rsidR="001913DE" w:rsidRPr="00142FBA" w:rsidRDefault="001913DE" w:rsidP="006C1834">
            <w:pPr>
              <w:tabs>
                <w:tab w:val="left" w:pos="1329"/>
              </w:tabs>
              <w:spacing w:after="0" w:line="240" w:lineRule="auto"/>
              <w:jc w:val="center"/>
              <w:rPr>
                <w:rFonts w:ascii="Times New Roman" w:hAnsi="Times New Roman" w:cs="Times New Roman"/>
                <w:b/>
                <w:sz w:val="18"/>
                <w:szCs w:val="18"/>
                <w:lang w:val="uz-Latn-UZ"/>
              </w:rPr>
            </w:pPr>
            <w:r w:rsidRPr="00142FBA">
              <w:rPr>
                <w:rFonts w:ascii="Times New Roman" w:hAnsi="Times New Roman" w:cs="Times New Roman"/>
                <w:b/>
                <w:sz w:val="18"/>
                <w:szCs w:val="18"/>
                <w:lang w:val="uz-Latn-UZ"/>
              </w:rPr>
              <w:t>Ўқитувчи</w:t>
            </w:r>
          </w:p>
        </w:tc>
        <w:tc>
          <w:tcPr>
            <w:tcW w:w="2126" w:type="dxa"/>
          </w:tcPr>
          <w:p w:rsidR="001913DE" w:rsidRPr="00142FBA" w:rsidRDefault="001913DE" w:rsidP="006C1834">
            <w:pPr>
              <w:tabs>
                <w:tab w:val="left" w:pos="1329"/>
              </w:tabs>
              <w:spacing w:after="0" w:line="240" w:lineRule="auto"/>
              <w:jc w:val="center"/>
              <w:rPr>
                <w:rFonts w:ascii="Times New Roman" w:hAnsi="Times New Roman" w:cs="Times New Roman"/>
                <w:sz w:val="18"/>
                <w:szCs w:val="18"/>
                <w:lang w:val="uz-Latn-UZ"/>
              </w:rPr>
            </w:pPr>
            <w:r w:rsidRPr="00142FBA">
              <w:rPr>
                <w:rFonts w:ascii="Times New Roman" w:hAnsi="Times New Roman" w:cs="Times New Roman"/>
                <w:b/>
                <w:bCs/>
                <w:sz w:val="18"/>
                <w:szCs w:val="18"/>
                <w:lang w:val="uz-Latn-UZ"/>
              </w:rPr>
              <w:t>Талабалар</w:t>
            </w:r>
          </w:p>
        </w:tc>
      </w:tr>
      <w:tr w:rsidR="001913DE" w:rsidRPr="00142FBA" w:rsidTr="006C1834">
        <w:trPr>
          <w:trHeight w:val="517"/>
        </w:trPr>
        <w:tc>
          <w:tcPr>
            <w:tcW w:w="2128" w:type="dxa"/>
          </w:tcPr>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lang w:val="en-US"/>
              </w:rPr>
            </w:pPr>
            <w:r w:rsidRPr="00142FBA">
              <w:rPr>
                <w:rFonts w:ascii="Times New Roman" w:hAnsi="Times New Roman" w:cs="Times New Roman"/>
                <w:sz w:val="18"/>
                <w:szCs w:val="18"/>
              </w:rPr>
              <w:t>Тайёргарлик даражаси</w:t>
            </w: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tc>
        <w:tc>
          <w:tcPr>
            <w:tcW w:w="5321" w:type="dxa"/>
          </w:tcPr>
          <w:p w:rsidR="001913DE" w:rsidRPr="00142FBA" w:rsidRDefault="001913DE" w:rsidP="006C1834">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Маш</w:t>
            </w:r>
            <w:r w:rsidRPr="00142FBA">
              <w:rPr>
                <w:rFonts w:ascii="Times New Roman" w:hAnsi="Times New Roman" w:cs="Times New Roman"/>
                <w:i/>
                <w:sz w:val="18"/>
                <w:szCs w:val="18"/>
                <w:lang w:val="uz-Cyrl-UZ"/>
              </w:rPr>
              <w:t>ғ</w:t>
            </w:r>
            <w:r w:rsidRPr="00142FBA">
              <w:rPr>
                <w:rFonts w:ascii="Times New Roman" w:hAnsi="Times New Roman" w:cs="Times New Roman"/>
                <w:i/>
                <w:sz w:val="18"/>
                <w:szCs w:val="18"/>
              </w:rPr>
              <w:t>улот боришини технологик модели ва технологик харитасини тузади;</w:t>
            </w:r>
          </w:p>
          <w:p w:rsidR="001913DE" w:rsidRPr="00142FBA" w:rsidRDefault="001913DE" w:rsidP="006C1834">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Тар</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атма материаллар, к</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ргазмали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уроллар, кимёвий технология тажриба жихозлари</w:t>
            </w:r>
            <w:proofErr w:type="gramStart"/>
            <w:r w:rsidRPr="00142FBA">
              <w:rPr>
                <w:rFonts w:ascii="Times New Roman" w:hAnsi="Times New Roman" w:cs="Times New Roman"/>
                <w:i/>
                <w:sz w:val="18"/>
                <w:szCs w:val="18"/>
              </w:rPr>
              <w:t xml:space="preserve"> ,</w:t>
            </w:r>
            <w:proofErr w:type="gramEnd"/>
            <w:r w:rsidRPr="00142FBA">
              <w:rPr>
                <w:rFonts w:ascii="Times New Roman" w:hAnsi="Times New Roman" w:cs="Times New Roman"/>
                <w:i/>
                <w:sz w:val="18"/>
                <w:szCs w:val="18"/>
              </w:rPr>
              <w:t xml:space="preserve"> </w:t>
            </w:r>
            <w:r w:rsidRPr="00142FBA">
              <w:rPr>
                <w:rFonts w:ascii="Times New Roman" w:hAnsi="Times New Roman" w:cs="Times New Roman"/>
                <w:i/>
                <w:sz w:val="18"/>
                <w:szCs w:val="18"/>
                <w:lang w:val="uz-Cyrl-UZ"/>
              </w:rPr>
              <w:t>ўқитишнинг</w:t>
            </w:r>
            <w:r w:rsidRPr="00142FBA">
              <w:rPr>
                <w:rFonts w:ascii="Times New Roman" w:hAnsi="Times New Roman" w:cs="Times New Roman"/>
                <w:i/>
                <w:sz w:val="18"/>
                <w:szCs w:val="18"/>
              </w:rPr>
              <w:t xml:space="preserve"> ах</w:t>
            </w:r>
            <w:r w:rsidRPr="00142FBA">
              <w:rPr>
                <w:rFonts w:ascii="Times New Roman" w:hAnsi="Times New Roman" w:cs="Times New Roman"/>
                <w:i/>
                <w:sz w:val="18"/>
                <w:szCs w:val="18"/>
                <w:lang w:val="uz-Cyrl-UZ"/>
              </w:rPr>
              <w:t>б</w:t>
            </w:r>
            <w:r w:rsidRPr="00142FBA">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1913DE" w:rsidRPr="00142FBA" w:rsidRDefault="001913DE" w:rsidP="006C1834">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Маъруза матнини олади, унинг ма</w:t>
            </w:r>
            <w:r w:rsidRPr="00142FBA">
              <w:rPr>
                <w:rFonts w:ascii="Times New Roman" w:hAnsi="Times New Roman" w:cs="Times New Roman"/>
                <w:i/>
                <w:sz w:val="18"/>
                <w:szCs w:val="18"/>
                <w:lang w:val="uz-Cyrl-UZ"/>
              </w:rPr>
              <w:t>з</w:t>
            </w:r>
            <w:r w:rsidRPr="00142FBA">
              <w:rPr>
                <w:rFonts w:ascii="Times New Roman" w:hAnsi="Times New Roman" w:cs="Times New Roman"/>
                <w:i/>
                <w:sz w:val="18"/>
                <w:szCs w:val="18"/>
              </w:rPr>
              <w:t xml:space="preserve">муни билан танишади, тайёрланади </w:t>
            </w:r>
          </w:p>
        </w:tc>
      </w:tr>
      <w:tr w:rsidR="001913DE" w:rsidRPr="00142FBA" w:rsidTr="006C1834">
        <w:trPr>
          <w:trHeight w:val="1483"/>
        </w:trPr>
        <w:tc>
          <w:tcPr>
            <w:tcW w:w="2128" w:type="dxa"/>
          </w:tcPr>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lang w:val="en-US"/>
              </w:rPr>
              <w:t>I</w:t>
            </w:r>
            <w:r w:rsidRPr="00142FBA">
              <w:rPr>
                <w:rFonts w:ascii="Times New Roman" w:hAnsi="Times New Roman" w:cs="Times New Roman"/>
                <w:sz w:val="18"/>
                <w:szCs w:val="18"/>
              </w:rPr>
              <w:t>-боскич</w:t>
            </w:r>
          </w:p>
          <w:p w:rsidR="001913DE" w:rsidRPr="00142FBA" w:rsidRDefault="001913DE" w:rsidP="006C1834">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Маш</w:t>
            </w:r>
            <w:r w:rsidRPr="00142FBA">
              <w:rPr>
                <w:rFonts w:ascii="Times New Roman" w:hAnsi="Times New Roman" w:cs="Times New Roman"/>
                <w:sz w:val="18"/>
                <w:szCs w:val="18"/>
                <w:lang w:val="uz-Cyrl-UZ"/>
              </w:rPr>
              <w:t>ғул</w:t>
            </w:r>
            <w:r w:rsidRPr="00142FBA">
              <w:rPr>
                <w:rFonts w:ascii="Times New Roman" w:hAnsi="Times New Roman" w:cs="Times New Roman"/>
                <w:sz w:val="18"/>
                <w:szCs w:val="18"/>
              </w:rPr>
              <w:t>отининг бошланиши</w:t>
            </w: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(10 мин)</w:t>
            </w:r>
          </w:p>
        </w:tc>
        <w:tc>
          <w:tcPr>
            <w:tcW w:w="5321" w:type="dxa"/>
          </w:tcPr>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1.1. Ташкилий тадбирларни амалга оширади; давоматни текширади; ижтимоий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аётда содир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лаётган асосий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згаришларни ва аввалги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тилган мавзуни эслатиб, янги мав</w:t>
            </w:r>
            <w:r w:rsidRPr="00142FBA">
              <w:rPr>
                <w:rFonts w:ascii="Times New Roman" w:hAnsi="Times New Roman" w:cs="Times New Roman"/>
                <w:i/>
                <w:sz w:val="18"/>
                <w:szCs w:val="18"/>
                <w:lang w:val="uz-Cyrl-UZ"/>
              </w:rPr>
              <w:t>з</w:t>
            </w:r>
            <w:r w:rsidRPr="00142FBA">
              <w:rPr>
                <w:rFonts w:ascii="Times New Roman" w:hAnsi="Times New Roman" w:cs="Times New Roman"/>
                <w:i/>
                <w:sz w:val="18"/>
                <w:szCs w:val="18"/>
              </w:rPr>
              <w:t xml:space="preserve">уни эълон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лаштиради-янги мавзу ва унинг ма</w:t>
            </w:r>
            <w:r w:rsidRPr="00142FBA">
              <w:rPr>
                <w:rFonts w:ascii="Times New Roman" w:hAnsi="Times New Roman" w:cs="Times New Roman"/>
                <w:i/>
                <w:sz w:val="18"/>
                <w:szCs w:val="18"/>
                <w:lang w:val="uz-Cyrl-UZ"/>
              </w:rPr>
              <w:t>қ</w:t>
            </w:r>
            <w:proofErr w:type="gramStart"/>
            <w:r w:rsidRPr="00142FBA">
              <w:rPr>
                <w:rFonts w:ascii="Times New Roman" w:hAnsi="Times New Roman" w:cs="Times New Roman"/>
                <w:i/>
                <w:sz w:val="18"/>
                <w:szCs w:val="18"/>
              </w:rPr>
              <w:t>сади</w:t>
            </w:r>
            <w:proofErr w:type="gramEnd"/>
            <w:r w:rsidRPr="00142FBA">
              <w:rPr>
                <w:rFonts w:ascii="Times New Roman" w:hAnsi="Times New Roman" w:cs="Times New Roman"/>
                <w:i/>
                <w:sz w:val="18"/>
                <w:szCs w:val="18"/>
              </w:rPr>
              <w:t xml:space="preserve">, режаси, янги иборалар ва </w:t>
            </w:r>
            <w:r w:rsidRPr="00142FBA">
              <w:rPr>
                <w:rFonts w:ascii="Times New Roman" w:hAnsi="Times New Roman" w:cs="Times New Roman"/>
                <w:i/>
                <w:sz w:val="18"/>
                <w:szCs w:val="18"/>
                <w:lang w:val="uz-Cyrl-UZ"/>
              </w:rPr>
              <w:t>ўқ</w:t>
            </w:r>
            <w:r w:rsidRPr="00142FBA">
              <w:rPr>
                <w:rFonts w:ascii="Times New Roman" w:hAnsi="Times New Roman" w:cs="Times New Roman"/>
                <w:i/>
                <w:sz w:val="18"/>
                <w:szCs w:val="18"/>
              </w:rPr>
              <w:t xml:space="preserve">ув-информацион манбааларни белгилаб олади;  </w:t>
            </w:r>
          </w:p>
        </w:tc>
      </w:tr>
      <w:tr w:rsidR="001913DE" w:rsidRPr="00142FBA" w:rsidTr="006C1834">
        <w:trPr>
          <w:trHeight w:val="1587"/>
        </w:trPr>
        <w:tc>
          <w:tcPr>
            <w:tcW w:w="2128" w:type="dxa"/>
          </w:tcPr>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lang w:val="en-US"/>
              </w:rPr>
              <w:t>II</w:t>
            </w:r>
            <w:r w:rsidRPr="00142FBA">
              <w:rPr>
                <w:rFonts w:ascii="Times New Roman" w:hAnsi="Times New Roman" w:cs="Times New Roman"/>
                <w:sz w:val="18"/>
                <w:szCs w:val="18"/>
              </w:rPr>
              <w:t xml:space="preserve"> бос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w:t>
            </w:r>
          </w:p>
          <w:p w:rsidR="001913DE" w:rsidRPr="00142FBA" w:rsidRDefault="001913DE" w:rsidP="006C1834">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Асосий бос</w:t>
            </w:r>
            <w:r w:rsidRPr="00142FBA">
              <w:rPr>
                <w:rFonts w:ascii="Times New Roman" w:hAnsi="Times New Roman" w:cs="Times New Roman"/>
                <w:sz w:val="18"/>
                <w:szCs w:val="18"/>
                <w:lang w:val="uz-Cyrl-UZ"/>
              </w:rPr>
              <w:t>қ</w:t>
            </w:r>
            <w:r w:rsidRPr="00142FBA">
              <w:rPr>
                <w:rFonts w:ascii="Times New Roman" w:hAnsi="Times New Roman" w:cs="Times New Roman"/>
                <w:sz w:val="18"/>
                <w:szCs w:val="18"/>
              </w:rPr>
              <w:t>ич</w:t>
            </w: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r w:rsidRPr="00142FBA">
              <w:rPr>
                <w:rFonts w:ascii="Times New Roman" w:hAnsi="Times New Roman" w:cs="Times New Roman"/>
                <w:sz w:val="18"/>
                <w:szCs w:val="18"/>
              </w:rPr>
              <w:t xml:space="preserve"> (65     мин)</w:t>
            </w: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p w:rsidR="001913DE" w:rsidRPr="00142FBA" w:rsidRDefault="001913DE" w:rsidP="006C1834">
            <w:pPr>
              <w:spacing w:after="0" w:line="240" w:lineRule="auto"/>
              <w:jc w:val="center"/>
              <w:rPr>
                <w:rFonts w:ascii="Times New Roman" w:hAnsi="Times New Roman" w:cs="Times New Roman"/>
                <w:sz w:val="18"/>
                <w:szCs w:val="18"/>
              </w:rPr>
            </w:pPr>
          </w:p>
        </w:tc>
        <w:tc>
          <w:tcPr>
            <w:tcW w:w="5321" w:type="dxa"/>
          </w:tcPr>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2.1. </w:t>
            </w:r>
            <w:r w:rsidRPr="00142FBA">
              <w:rPr>
                <w:rFonts w:ascii="Times New Roman" w:hAnsi="Times New Roman" w:cs="Times New Roman"/>
                <w:i/>
                <w:sz w:val="18"/>
                <w:szCs w:val="18"/>
                <w:lang w:val="uz-Cyrl-UZ"/>
              </w:rPr>
              <w:t>қ</w:t>
            </w:r>
            <w:proofErr w:type="gramStart"/>
            <w:r w:rsidRPr="00142FBA">
              <w:rPr>
                <w:rFonts w:ascii="Times New Roman" w:hAnsi="Times New Roman" w:cs="Times New Roman"/>
                <w:i/>
                <w:sz w:val="18"/>
                <w:szCs w:val="18"/>
              </w:rPr>
              <w:t>ис</w:t>
            </w:r>
            <w:proofErr w:type="gramEnd"/>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а савол-жавоб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тказиб янги мавзуни долзарблиги</w:t>
            </w:r>
            <w:r w:rsidRPr="00142FBA">
              <w:rPr>
                <w:rFonts w:ascii="Times New Roman" w:hAnsi="Times New Roman" w:cs="Times New Roman"/>
                <w:i/>
                <w:sz w:val="18"/>
                <w:szCs w:val="18"/>
                <w:lang w:val="uz-Cyrl-UZ"/>
              </w:rPr>
              <w:t xml:space="preserve"> </w:t>
            </w:r>
            <w:r w:rsidRPr="00142FBA">
              <w:rPr>
                <w:rFonts w:ascii="Times New Roman" w:hAnsi="Times New Roman" w:cs="Times New Roman"/>
                <w:i/>
                <w:sz w:val="18"/>
                <w:szCs w:val="18"/>
              </w:rPr>
              <w:t xml:space="preserve"> очиб берилади. </w:t>
            </w:r>
          </w:p>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аётда ва ишлаб чи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аришда мавжуд </w:t>
            </w:r>
            <w:r w:rsidRPr="00142FBA">
              <w:rPr>
                <w:rFonts w:ascii="Times New Roman" w:hAnsi="Times New Roman" w:cs="Times New Roman"/>
                <w:i/>
                <w:sz w:val="18"/>
                <w:szCs w:val="18"/>
                <w:lang w:val="uz-Cyrl-UZ"/>
              </w:rPr>
              <w:t>ҳо</w:t>
            </w:r>
            <w:r w:rsidRPr="00142FBA">
              <w:rPr>
                <w:rFonts w:ascii="Times New Roman" w:hAnsi="Times New Roman" w:cs="Times New Roman"/>
                <w:i/>
                <w:sz w:val="18"/>
                <w:szCs w:val="18"/>
              </w:rPr>
              <w:t xml:space="preserve">диса муаммоларига оид саволлар беради ва </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олатларни эслатади.</w:t>
            </w:r>
          </w:p>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 - Талабаларнинг ди</w:t>
            </w:r>
            <w:r w:rsidRPr="00142FBA">
              <w:rPr>
                <w:rFonts w:ascii="Times New Roman" w:hAnsi="Times New Roman" w:cs="Times New Roman"/>
                <w:i/>
                <w:sz w:val="18"/>
                <w:szCs w:val="18"/>
                <w:lang w:val="uz-Cyrl-UZ"/>
              </w:rPr>
              <w:t>ққ</w:t>
            </w:r>
            <w:r w:rsidRPr="00142FBA">
              <w:rPr>
                <w:rFonts w:ascii="Times New Roman" w:hAnsi="Times New Roman" w:cs="Times New Roman"/>
                <w:i/>
                <w:sz w:val="18"/>
                <w:szCs w:val="18"/>
              </w:rPr>
              <w:t>атини й</w:t>
            </w:r>
            <w:r w:rsidRPr="00142FBA">
              <w:rPr>
                <w:rFonts w:ascii="Times New Roman" w:hAnsi="Times New Roman" w:cs="Times New Roman"/>
                <w:i/>
                <w:sz w:val="18"/>
                <w:szCs w:val="18"/>
                <w:lang w:val="uz-Cyrl-UZ"/>
              </w:rPr>
              <w:t>иғ</w:t>
            </w:r>
            <w:r w:rsidRPr="00142FBA">
              <w:rPr>
                <w:rFonts w:ascii="Times New Roman" w:hAnsi="Times New Roman" w:cs="Times New Roman"/>
                <w:i/>
                <w:sz w:val="18"/>
                <w:szCs w:val="18"/>
              </w:rPr>
              <w:t xml:space="preserve">ади ва мавзуни тинглашга </w:t>
            </w:r>
            <w:r w:rsidRPr="00142FBA">
              <w:rPr>
                <w:rFonts w:ascii="Times New Roman" w:hAnsi="Times New Roman" w:cs="Times New Roman"/>
                <w:i/>
                <w:sz w:val="18"/>
                <w:szCs w:val="18"/>
                <w:lang w:val="uz-Cyrl-UZ"/>
              </w:rPr>
              <w:t>йў</w:t>
            </w:r>
            <w:r w:rsidRPr="00142FBA">
              <w:rPr>
                <w:rFonts w:ascii="Times New Roman" w:hAnsi="Times New Roman" w:cs="Times New Roman"/>
                <w:i/>
                <w:sz w:val="18"/>
                <w:szCs w:val="18"/>
              </w:rPr>
              <w:t xml:space="preserve">налтиради. </w:t>
            </w:r>
          </w:p>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xml:space="preserve">2.2. Мавзу </w:t>
            </w:r>
            <w:r w:rsidRPr="00142FBA">
              <w:rPr>
                <w:rFonts w:ascii="Times New Roman" w:hAnsi="Times New Roman" w:cs="Times New Roman"/>
                <w:i/>
                <w:sz w:val="18"/>
                <w:szCs w:val="18"/>
                <w:lang w:val="uz-Cyrl-UZ"/>
              </w:rPr>
              <w:t>бў</w:t>
            </w:r>
            <w:r w:rsidRPr="00142FBA">
              <w:rPr>
                <w:rFonts w:ascii="Times New Roman" w:hAnsi="Times New Roman" w:cs="Times New Roman"/>
                <w:i/>
                <w:sz w:val="18"/>
                <w:szCs w:val="18"/>
              </w:rPr>
              <w:t xml:space="preserve">йича билим ва </w:t>
            </w:r>
            <w:r w:rsidRPr="00142FBA">
              <w:rPr>
                <w:rFonts w:ascii="Times New Roman" w:hAnsi="Times New Roman" w:cs="Times New Roman"/>
                <w:i/>
                <w:sz w:val="18"/>
                <w:szCs w:val="18"/>
                <w:lang w:val="uz-Cyrl-UZ"/>
              </w:rPr>
              <w:t>кў</w:t>
            </w:r>
            <w:r w:rsidRPr="00142FBA">
              <w:rPr>
                <w:rFonts w:ascii="Times New Roman" w:hAnsi="Times New Roman" w:cs="Times New Roman"/>
                <w:i/>
                <w:sz w:val="18"/>
                <w:szCs w:val="18"/>
              </w:rPr>
              <w:t>никмаларни шакллантиришни ташкил этади.</w:t>
            </w:r>
          </w:p>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Режа бўйича маърузани баён этади.</w:t>
            </w:r>
          </w:p>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 Маърузада ф</w:t>
            </w:r>
            <w:r w:rsidRPr="00142FBA">
              <w:rPr>
                <w:rFonts w:ascii="Times New Roman" w:hAnsi="Times New Roman" w:cs="Times New Roman"/>
                <w:i/>
                <w:color w:val="000000"/>
                <w:spacing w:val="6"/>
                <w:sz w:val="18"/>
                <w:szCs w:val="18"/>
              </w:rPr>
              <w:t>аннинг ма</w:t>
            </w:r>
            <w:r w:rsidRPr="00142FBA">
              <w:rPr>
                <w:rFonts w:ascii="Times New Roman" w:hAnsi="Times New Roman" w:cs="Times New Roman"/>
                <w:i/>
                <w:color w:val="000000"/>
                <w:spacing w:val="6"/>
                <w:sz w:val="18"/>
                <w:szCs w:val="18"/>
                <w:lang w:val="uz-Cyrl-UZ"/>
              </w:rPr>
              <w:t>қ</w:t>
            </w:r>
            <w:r w:rsidRPr="00142FBA">
              <w:rPr>
                <w:rFonts w:ascii="Times New Roman" w:hAnsi="Times New Roman" w:cs="Times New Roman"/>
                <w:i/>
                <w:color w:val="000000"/>
                <w:spacing w:val="6"/>
                <w:sz w:val="18"/>
                <w:szCs w:val="18"/>
              </w:rPr>
              <w:t>сад ва вазифалари</w:t>
            </w:r>
            <w:r w:rsidRPr="00142FBA">
              <w:rPr>
                <w:rFonts w:ascii="Times New Roman" w:hAnsi="Times New Roman" w:cs="Times New Roman"/>
                <w:i/>
                <w:sz w:val="18"/>
                <w:szCs w:val="18"/>
              </w:rPr>
              <w:t xml:space="preserve"> ту</w:t>
            </w:r>
            <w:r w:rsidRPr="00142FBA">
              <w:rPr>
                <w:rFonts w:ascii="Times New Roman" w:hAnsi="Times New Roman" w:cs="Times New Roman"/>
                <w:i/>
                <w:sz w:val="18"/>
                <w:szCs w:val="18"/>
                <w:lang w:val="uz-Cyrl-UZ"/>
              </w:rPr>
              <w:t>ғ</w:t>
            </w:r>
            <w:r w:rsidRPr="00142FBA">
              <w:rPr>
                <w:rFonts w:ascii="Times New Roman" w:hAnsi="Times New Roman" w:cs="Times New Roman"/>
                <w:i/>
                <w:sz w:val="18"/>
                <w:szCs w:val="18"/>
              </w:rPr>
              <w:t>рисида маълумот беради.</w:t>
            </w:r>
          </w:p>
        </w:tc>
        <w:tc>
          <w:tcPr>
            <w:tcW w:w="2190" w:type="dxa"/>
            <w:gridSpan w:val="2"/>
          </w:tcPr>
          <w:p w:rsidR="001913DE" w:rsidRPr="00142FBA" w:rsidRDefault="001913DE" w:rsidP="006C1834">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Маърузани тинглайди, матнни т</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лдириб боради, янги ибораларни тушуниб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лаштиради,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злаштиради.</w:t>
            </w:r>
          </w:p>
          <w:p w:rsidR="001913DE" w:rsidRPr="00142FBA" w:rsidRDefault="001913DE" w:rsidP="006C1834">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 Савол-жавобда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атнашади, му</w:t>
            </w:r>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 xml:space="preserve">окама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p w:rsidR="001913DE" w:rsidRPr="00142FBA" w:rsidRDefault="001913DE" w:rsidP="006C1834">
            <w:pPr>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 xml:space="preserve"> Схема-расмларни  кузатади </w:t>
            </w:r>
            <w:proofErr w:type="gramStart"/>
            <w:r w:rsidRPr="00142FBA">
              <w:rPr>
                <w:rFonts w:ascii="Times New Roman" w:hAnsi="Times New Roman" w:cs="Times New Roman"/>
                <w:i/>
                <w:sz w:val="18"/>
                <w:szCs w:val="18"/>
              </w:rPr>
              <w:t>ва та</w:t>
            </w:r>
            <w:proofErr w:type="gramEnd"/>
            <w:r w:rsidRPr="00142FBA">
              <w:rPr>
                <w:rFonts w:ascii="Times New Roman" w:hAnsi="Times New Roman" w:cs="Times New Roman"/>
                <w:i/>
                <w:sz w:val="18"/>
                <w:szCs w:val="18"/>
                <w:lang w:val="uz-Cyrl-UZ"/>
              </w:rPr>
              <w:t>ҳ</w:t>
            </w:r>
            <w:r w:rsidRPr="00142FBA">
              <w:rPr>
                <w:rFonts w:ascii="Times New Roman" w:hAnsi="Times New Roman" w:cs="Times New Roman"/>
                <w:i/>
                <w:sz w:val="18"/>
                <w:szCs w:val="18"/>
              </w:rPr>
              <w:t xml:space="preserve">лил </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илади;</w:t>
            </w:r>
          </w:p>
        </w:tc>
      </w:tr>
      <w:tr w:rsidR="001913DE" w:rsidRPr="00142FBA" w:rsidTr="006C1834">
        <w:trPr>
          <w:trHeight w:val="1146"/>
        </w:trPr>
        <w:tc>
          <w:tcPr>
            <w:tcW w:w="2128" w:type="dxa"/>
          </w:tcPr>
          <w:p w:rsidR="001913DE" w:rsidRPr="00142FBA" w:rsidRDefault="001913DE" w:rsidP="006C1834">
            <w:pPr>
              <w:spacing w:after="0" w:line="240" w:lineRule="auto"/>
              <w:jc w:val="center"/>
              <w:rPr>
                <w:rFonts w:ascii="Times New Roman" w:hAnsi="Times New Roman" w:cs="Times New Roman"/>
                <w:i/>
                <w:sz w:val="18"/>
                <w:szCs w:val="18"/>
              </w:rPr>
            </w:pPr>
          </w:p>
          <w:p w:rsidR="001913DE" w:rsidRPr="00142FBA" w:rsidRDefault="001913DE" w:rsidP="006C1834">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lang w:val="en-US"/>
              </w:rPr>
              <w:t>III</w:t>
            </w:r>
            <w:r w:rsidRPr="00142FBA">
              <w:rPr>
                <w:rFonts w:ascii="Times New Roman" w:hAnsi="Times New Roman" w:cs="Times New Roman"/>
                <w:i/>
                <w:sz w:val="18"/>
                <w:szCs w:val="18"/>
              </w:rPr>
              <w:t xml:space="preserve">  бос</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ич</w:t>
            </w:r>
          </w:p>
          <w:p w:rsidR="001913DE" w:rsidRPr="00142FBA" w:rsidRDefault="001913DE" w:rsidP="006C1834">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Якуний бос</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ич</w:t>
            </w:r>
          </w:p>
          <w:p w:rsidR="001913DE" w:rsidRPr="00142FBA" w:rsidRDefault="001913DE" w:rsidP="006C1834">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 xml:space="preserve"> ( 5   мин)</w:t>
            </w:r>
          </w:p>
        </w:tc>
        <w:tc>
          <w:tcPr>
            <w:tcW w:w="5321" w:type="dxa"/>
          </w:tcPr>
          <w:p w:rsidR="001913DE" w:rsidRPr="00142FBA" w:rsidRDefault="001913DE" w:rsidP="006C1834">
            <w:pPr>
              <w:tabs>
                <w:tab w:val="left" w:pos="320"/>
              </w:tabs>
              <w:spacing w:after="0" w:line="240" w:lineRule="auto"/>
              <w:rPr>
                <w:rFonts w:ascii="Times New Roman" w:hAnsi="Times New Roman" w:cs="Times New Roman"/>
                <w:i/>
                <w:sz w:val="18"/>
                <w:szCs w:val="18"/>
              </w:rPr>
            </w:pPr>
            <w:r w:rsidRPr="00142FBA">
              <w:rPr>
                <w:rFonts w:ascii="Times New Roman" w:hAnsi="Times New Roman" w:cs="Times New Roman"/>
                <w:i/>
                <w:sz w:val="18"/>
                <w:szCs w:val="18"/>
              </w:rPr>
              <w:tab/>
              <w:t>3.1. Мавзу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 xml:space="preserve">йича </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рганилган материални умумлаштиради ва умумий хулоса чи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аради.</w:t>
            </w:r>
          </w:p>
          <w:p w:rsidR="001913DE" w:rsidRPr="00142FBA" w:rsidRDefault="001913DE" w:rsidP="006C1834">
            <w:pPr>
              <w:spacing w:after="0" w:line="240" w:lineRule="auto"/>
              <w:jc w:val="both"/>
              <w:rPr>
                <w:rFonts w:ascii="Times New Roman" w:hAnsi="Times New Roman" w:cs="Times New Roman"/>
                <w:i/>
                <w:sz w:val="18"/>
                <w:szCs w:val="18"/>
              </w:rPr>
            </w:pPr>
            <w:r w:rsidRPr="00142FBA">
              <w:rPr>
                <w:rFonts w:ascii="Times New Roman" w:hAnsi="Times New Roman" w:cs="Times New Roman"/>
                <w:i/>
                <w:sz w:val="18"/>
                <w:szCs w:val="18"/>
              </w:rPr>
              <w:t>3.2. Мавзу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йича муста</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ил таълим топшири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ларини, унинг </w:t>
            </w:r>
            <w:r w:rsidRPr="00142FBA">
              <w:rPr>
                <w:rFonts w:ascii="Times New Roman" w:hAnsi="Times New Roman" w:cs="Times New Roman"/>
                <w:i/>
                <w:sz w:val="18"/>
                <w:szCs w:val="18"/>
                <w:lang w:val="uz-Cyrl-UZ"/>
              </w:rPr>
              <w:t>ўқув-услубий таъминоти</w:t>
            </w:r>
            <w:r w:rsidRPr="00142FBA">
              <w:rPr>
                <w:rFonts w:ascii="Times New Roman" w:hAnsi="Times New Roman" w:cs="Times New Roman"/>
                <w:i/>
                <w:sz w:val="18"/>
                <w:szCs w:val="18"/>
              </w:rPr>
              <w:t xml:space="preserve"> ва бажарилиши б</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йича тегишли й</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ри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 xml:space="preserve">нома беради. </w:t>
            </w:r>
          </w:p>
        </w:tc>
        <w:tc>
          <w:tcPr>
            <w:tcW w:w="2190" w:type="dxa"/>
            <w:gridSpan w:val="2"/>
          </w:tcPr>
          <w:p w:rsidR="001913DE" w:rsidRPr="00142FBA" w:rsidRDefault="001913DE" w:rsidP="006C1834">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 матнни т</w:t>
            </w:r>
            <w:r w:rsidRPr="00142FBA">
              <w:rPr>
                <w:rFonts w:ascii="Times New Roman" w:hAnsi="Times New Roman" w:cs="Times New Roman"/>
                <w:i/>
                <w:sz w:val="18"/>
                <w:szCs w:val="18"/>
                <w:lang w:val="uz-Cyrl-UZ"/>
              </w:rPr>
              <w:t>ў</w:t>
            </w:r>
            <w:r w:rsidRPr="00142FBA">
              <w:rPr>
                <w:rFonts w:ascii="Times New Roman" w:hAnsi="Times New Roman" w:cs="Times New Roman"/>
                <w:i/>
                <w:sz w:val="18"/>
                <w:szCs w:val="18"/>
              </w:rPr>
              <w:t>лдиради.</w:t>
            </w:r>
          </w:p>
          <w:p w:rsidR="001913DE" w:rsidRPr="00142FBA" w:rsidRDefault="001913DE" w:rsidP="006C1834">
            <w:pPr>
              <w:spacing w:after="0" w:line="240" w:lineRule="auto"/>
              <w:jc w:val="center"/>
              <w:rPr>
                <w:rFonts w:ascii="Times New Roman" w:hAnsi="Times New Roman" w:cs="Times New Roman"/>
                <w:i/>
                <w:sz w:val="18"/>
                <w:szCs w:val="18"/>
              </w:rPr>
            </w:pPr>
            <w:r w:rsidRPr="00142FBA">
              <w:rPr>
                <w:rFonts w:ascii="Times New Roman" w:hAnsi="Times New Roman" w:cs="Times New Roman"/>
                <w:i/>
                <w:sz w:val="18"/>
                <w:szCs w:val="18"/>
              </w:rPr>
              <w:t>Тинглайди, ани</w:t>
            </w:r>
            <w:r w:rsidRPr="00142FBA">
              <w:rPr>
                <w:rFonts w:ascii="Times New Roman" w:hAnsi="Times New Roman" w:cs="Times New Roman"/>
                <w:i/>
                <w:sz w:val="18"/>
                <w:szCs w:val="18"/>
                <w:lang w:val="uz-Cyrl-UZ"/>
              </w:rPr>
              <w:t>қ</w:t>
            </w:r>
            <w:r w:rsidRPr="00142FBA">
              <w:rPr>
                <w:rFonts w:ascii="Times New Roman" w:hAnsi="Times New Roman" w:cs="Times New Roman"/>
                <w:i/>
                <w:sz w:val="18"/>
                <w:szCs w:val="18"/>
              </w:rPr>
              <w:t>лаштиради, белгилаб олади</w:t>
            </w:r>
          </w:p>
        </w:tc>
      </w:tr>
    </w:tbl>
    <w:p w:rsidR="001913DE" w:rsidRPr="00142FBA" w:rsidRDefault="001913DE" w:rsidP="001913DE">
      <w:pPr>
        <w:spacing w:after="0"/>
        <w:rPr>
          <w:rFonts w:ascii="Times New Roman" w:hAnsi="Times New Roman" w:cs="Times New Roman"/>
          <w:sz w:val="28"/>
          <w:szCs w:val="28"/>
        </w:rPr>
      </w:pPr>
    </w:p>
    <w:p w:rsidR="001913DE" w:rsidRPr="001913DE" w:rsidRDefault="001913DE" w:rsidP="001913DE">
      <w:pPr>
        <w:spacing w:line="360" w:lineRule="auto"/>
        <w:ind w:firstLine="709"/>
        <w:jc w:val="center"/>
        <w:rPr>
          <w:rFonts w:ascii="Times New Roman" w:hAnsi="Times New Roman" w:cs="Times New Roman"/>
          <w:b/>
          <w:lang w:val="uz-Cyrl-UZ"/>
        </w:rPr>
      </w:pPr>
      <w:r w:rsidRPr="00142FBA">
        <w:rPr>
          <w:rFonts w:ascii="Times New Roman" w:hAnsi="Times New Roman" w:cs="Times New Roman"/>
          <w:sz w:val="28"/>
          <w:szCs w:val="28"/>
        </w:rPr>
        <w:br w:type="page"/>
      </w:r>
      <w:r w:rsidRPr="001913DE">
        <w:rPr>
          <w:rFonts w:ascii="Times New Roman" w:hAnsi="Times New Roman" w:cs="Times New Roman"/>
          <w:b/>
          <w:lang w:val="uz-Cyrl-UZ"/>
        </w:rPr>
        <w:lastRenderedPageBreak/>
        <w:t>Автоматик титрлаш</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b/>
          <w:lang w:val="uz-Cyrl-UZ"/>
        </w:rPr>
        <w:t>Титрлаш</w:t>
      </w:r>
      <w:r w:rsidRPr="001913DE">
        <w:rPr>
          <w:rFonts w:ascii="Times New Roman" w:hAnsi="Times New Roman" w:cs="Times New Roman"/>
          <w:lang w:val="uz-Cyrl-UZ"/>
        </w:rPr>
        <w:t xml:space="preserve"> — эритмаларни миқдорий таҳлил қилишнинг кенг тарқалган универсал усулларидан бўлиб, завод лабораторияларида бажарилган таҳлилларнинг асосий қисми щу усулга тўғри келади. Автоматик титрлаш учун асбоблар (автоматик титрометрлар)нинг қўлланилиши таҳлиллар ўтказиш тезлигини кескин оширади, кўпгина ҳолларда уларнинг аниқлигини орттиради, кўп сонли лаборантлар-аналитикларни камайтиради.</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lang w:val="uz-Cyrl-UZ"/>
        </w:rPr>
        <w:t xml:space="preserve">Эритмада бошқа компонентлар билан турган, табиати маълум бўлган модда А нинг концентрациясини аниқлаш </w:t>
      </w:r>
      <w:r w:rsidRPr="001913DE">
        <w:rPr>
          <w:rFonts w:ascii="Times New Roman" w:hAnsi="Times New Roman" w:cs="Times New Roman"/>
          <w:b/>
          <w:lang w:val="uz-Cyrl-UZ"/>
        </w:rPr>
        <w:t>титрлаш</w:t>
      </w:r>
      <w:r w:rsidRPr="001913DE">
        <w:rPr>
          <w:rFonts w:ascii="Times New Roman" w:hAnsi="Times New Roman" w:cs="Times New Roman"/>
          <w:lang w:val="uz-Cyrl-UZ"/>
        </w:rPr>
        <w:t xml:space="preserve"> деб аталади. Бунинг учун махсус реагент В танланади, уни титрловчи модда (титрант) деб аталади, у қуйидаги схема бўйича таҳлил қилинаётган аралашманинг маълум компонентига танлаб реакция кўрсатади:</w:t>
      </w:r>
    </w:p>
    <w:p w:rsidR="001913DE" w:rsidRPr="001913DE" w:rsidRDefault="001913DE" w:rsidP="001913DE">
      <w:pPr>
        <w:spacing w:line="360" w:lineRule="auto"/>
        <w:ind w:firstLine="709"/>
        <w:jc w:val="center"/>
        <w:rPr>
          <w:rFonts w:ascii="Times New Roman" w:hAnsi="Times New Roman" w:cs="Times New Roman"/>
          <w:lang w:val="uz-Cyrl-UZ"/>
        </w:rPr>
      </w:pPr>
      <w:r w:rsidRPr="001913DE">
        <w:rPr>
          <w:rFonts w:ascii="Times New Roman" w:hAnsi="Times New Roman" w:cs="Times New Roman"/>
          <w:lang w:val="uz-Cyrl-UZ"/>
        </w:rPr>
        <w:t>A+B→M+N  ,     (6.22)</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i/>
          <w:lang w:val="uz-Cyrl-UZ"/>
        </w:rPr>
        <w:t>бу ерда, М ва N — титрлаш реакциясининг маҳсулотлари</w:t>
      </w:r>
      <w:r w:rsidRPr="001913DE">
        <w:rPr>
          <w:rFonts w:ascii="Times New Roman" w:hAnsi="Times New Roman" w:cs="Times New Roman"/>
          <w:lang w:val="uz-Cyrl-UZ"/>
        </w:rPr>
        <w:t>.</w:t>
      </w:r>
    </w:p>
    <w:p w:rsidR="001913DE" w:rsidRPr="001913DE" w:rsidRDefault="001913DE" w:rsidP="001913DE">
      <w:pPr>
        <w:spacing w:line="360" w:lineRule="auto"/>
        <w:ind w:firstLine="709"/>
        <w:jc w:val="both"/>
        <w:rPr>
          <w:rFonts w:ascii="Times New Roman" w:hAnsi="Times New Roman" w:cs="Times New Roman"/>
          <w:sz w:val="20"/>
          <w:szCs w:val="20"/>
        </w:rPr>
      </w:pPr>
      <w:r w:rsidRPr="001913DE">
        <w:rPr>
          <w:rFonts w:ascii="Times New Roman" w:hAnsi="Times New Roman" w:cs="Times New Roman"/>
          <w:sz w:val="20"/>
          <w:szCs w:val="20"/>
        </w:rPr>
        <w:t>Титрловчи модда</w:t>
      </w:r>
      <w:proofErr w:type="gramStart"/>
      <w:r w:rsidRPr="001913DE">
        <w:rPr>
          <w:rFonts w:ascii="Times New Roman" w:hAnsi="Times New Roman" w:cs="Times New Roman"/>
          <w:sz w:val="20"/>
          <w:szCs w:val="20"/>
        </w:rPr>
        <w:t xml:space="preserve"> В</w:t>
      </w:r>
      <w:proofErr w:type="gramEnd"/>
      <w:r w:rsidRPr="001913DE">
        <w:rPr>
          <w:rFonts w:ascii="Times New Roman" w:hAnsi="Times New Roman" w:cs="Times New Roman"/>
          <w:sz w:val="20"/>
          <w:szCs w:val="20"/>
        </w:rPr>
        <w:t xml:space="preserve"> ни намунадаги модда А нинг </w:t>
      </w:r>
      <w:r w:rsidRPr="001913DE">
        <w:rPr>
          <w:rFonts w:ascii="Times New Roman" w:hAnsi="Times New Roman" w:cs="Times New Roman"/>
          <w:sz w:val="20"/>
          <w:szCs w:val="20"/>
          <w:lang w:val="uz-Cyrl-UZ"/>
        </w:rPr>
        <w:t>ҳ</w:t>
      </w:r>
      <w:r w:rsidRPr="001913DE">
        <w:rPr>
          <w:rFonts w:ascii="Times New Roman" w:hAnsi="Times New Roman" w:cs="Times New Roman"/>
          <w:sz w:val="20"/>
          <w:szCs w:val="20"/>
        </w:rPr>
        <w:t xml:space="preserve">аммаси реакцияга кирмаганига </w:t>
      </w:r>
      <w:r w:rsidRPr="001913DE">
        <w:rPr>
          <w:rFonts w:ascii="Times New Roman" w:hAnsi="Times New Roman" w:cs="Times New Roman"/>
          <w:sz w:val="20"/>
          <w:szCs w:val="20"/>
          <w:lang w:val="uz-Cyrl-UZ"/>
        </w:rPr>
        <w:t>қ</w:t>
      </w:r>
      <w:r w:rsidRPr="001913DE">
        <w:rPr>
          <w:rFonts w:ascii="Times New Roman" w:hAnsi="Times New Roman" w:cs="Times New Roman"/>
          <w:sz w:val="20"/>
          <w:szCs w:val="20"/>
        </w:rPr>
        <w:t xml:space="preserve">адар </w:t>
      </w:r>
      <w:r w:rsidRPr="001913DE">
        <w:rPr>
          <w:rFonts w:ascii="Times New Roman" w:hAnsi="Times New Roman" w:cs="Times New Roman"/>
          <w:sz w:val="20"/>
          <w:szCs w:val="20"/>
          <w:lang w:val="uz-Cyrl-UZ"/>
        </w:rPr>
        <w:t>қў</w:t>
      </w:r>
      <w:r w:rsidRPr="001913DE">
        <w:rPr>
          <w:rFonts w:ascii="Times New Roman" w:hAnsi="Times New Roman" w:cs="Times New Roman"/>
          <w:sz w:val="20"/>
          <w:szCs w:val="20"/>
        </w:rPr>
        <w:t>шилади. Бу ерда, титрловчи модда ми</w:t>
      </w:r>
      <w:r w:rsidRPr="001913DE">
        <w:rPr>
          <w:rFonts w:ascii="Times New Roman" w:hAnsi="Times New Roman" w:cs="Times New Roman"/>
          <w:sz w:val="20"/>
          <w:szCs w:val="20"/>
          <w:lang w:val="uz-Cyrl-UZ"/>
        </w:rPr>
        <w:t>қ</w:t>
      </w:r>
      <w:r w:rsidRPr="001913DE">
        <w:rPr>
          <w:rFonts w:ascii="Times New Roman" w:hAnsi="Times New Roman" w:cs="Times New Roman"/>
          <w:sz w:val="20"/>
          <w:szCs w:val="20"/>
        </w:rPr>
        <w:t>дори Q</w:t>
      </w:r>
      <w:r w:rsidRPr="001913DE">
        <w:rPr>
          <w:rFonts w:ascii="Times New Roman" w:hAnsi="Times New Roman" w:cs="Times New Roman"/>
          <w:sz w:val="20"/>
          <w:szCs w:val="20"/>
          <w:vertAlign w:val="subscript"/>
        </w:rPr>
        <w:t>B</w:t>
      </w:r>
      <w:r w:rsidRPr="001913DE">
        <w:rPr>
          <w:rFonts w:ascii="Times New Roman" w:hAnsi="Times New Roman" w:cs="Times New Roman"/>
          <w:sz w:val="20"/>
          <w:szCs w:val="20"/>
        </w:rPr>
        <w:t xml:space="preserve"> бошланғич намунадаги титрланаётган модданинг миқдори Q</w:t>
      </w:r>
      <w:r w:rsidRPr="001913DE">
        <w:rPr>
          <w:rFonts w:ascii="Times New Roman" w:hAnsi="Times New Roman" w:cs="Times New Roman"/>
          <w:sz w:val="20"/>
          <w:szCs w:val="20"/>
          <w:vertAlign w:val="subscript"/>
        </w:rPr>
        <w:t>A</w:t>
      </w:r>
      <w:r w:rsidRPr="001913DE">
        <w:rPr>
          <w:rFonts w:ascii="Times New Roman" w:hAnsi="Times New Roman" w:cs="Times New Roman"/>
          <w:sz w:val="20"/>
          <w:szCs w:val="20"/>
        </w:rPr>
        <w:t xml:space="preserve"> га </w:t>
      </w:r>
      <w:proofErr w:type="gramStart"/>
      <w:r w:rsidRPr="001913DE">
        <w:rPr>
          <w:rFonts w:ascii="Times New Roman" w:hAnsi="Times New Roman" w:cs="Times New Roman"/>
          <w:sz w:val="20"/>
          <w:szCs w:val="20"/>
        </w:rPr>
        <w:t>эквивалент б</w:t>
      </w:r>
      <w:proofErr w:type="gramEnd"/>
      <w:r w:rsidRPr="001913DE">
        <w:rPr>
          <w:rFonts w:ascii="Times New Roman" w:hAnsi="Times New Roman" w:cs="Times New Roman"/>
          <w:sz w:val="20"/>
          <w:szCs w:val="20"/>
        </w:rPr>
        <w:t>ўлади.</w:t>
      </w:r>
    </w:p>
    <w:p w:rsidR="001913DE" w:rsidRPr="001913DE" w:rsidRDefault="001913DE" w:rsidP="001913DE">
      <w:pPr>
        <w:spacing w:line="360" w:lineRule="auto"/>
        <w:ind w:firstLine="709"/>
        <w:jc w:val="center"/>
        <w:rPr>
          <w:rFonts w:ascii="Times New Roman" w:hAnsi="Times New Roman" w:cs="Times New Roman"/>
          <w:sz w:val="20"/>
          <w:szCs w:val="20"/>
        </w:rPr>
      </w:pPr>
      <w:r w:rsidRPr="001913DE">
        <w:rPr>
          <w:rFonts w:ascii="Times New Roman" w:hAnsi="Times New Roman" w:cs="Times New Roman"/>
          <w:sz w:val="20"/>
          <w:szCs w:val="20"/>
          <w:lang w:val="en-US"/>
        </w:rPr>
        <w:t>Q</w:t>
      </w:r>
      <w:r w:rsidRPr="001913DE">
        <w:rPr>
          <w:rFonts w:ascii="Times New Roman" w:hAnsi="Times New Roman" w:cs="Times New Roman"/>
          <w:sz w:val="20"/>
          <w:szCs w:val="20"/>
          <w:vertAlign w:val="subscript"/>
          <w:lang w:val="en-US"/>
        </w:rPr>
        <w:t>A</w:t>
      </w:r>
      <w:r w:rsidRPr="001913DE">
        <w:rPr>
          <w:rFonts w:ascii="Times New Roman" w:hAnsi="Times New Roman" w:cs="Times New Roman"/>
          <w:sz w:val="20"/>
          <w:szCs w:val="20"/>
        </w:rPr>
        <w:t>=</w:t>
      </w:r>
      <w:r w:rsidRPr="001913DE">
        <w:rPr>
          <w:rFonts w:ascii="Times New Roman" w:hAnsi="Times New Roman" w:cs="Times New Roman"/>
          <w:sz w:val="20"/>
          <w:szCs w:val="20"/>
          <w:lang w:val="en-US"/>
        </w:rPr>
        <w:t>K</w:t>
      </w:r>
      <w:r w:rsidRPr="001913DE">
        <w:rPr>
          <w:rFonts w:ascii="Times New Roman" w:hAnsi="Times New Roman" w:cs="Times New Roman"/>
          <w:sz w:val="20"/>
          <w:szCs w:val="20"/>
          <w:vertAlign w:val="subscript"/>
          <w:lang w:val="en-US"/>
        </w:rPr>
        <w:t>p</w:t>
      </w:r>
      <w:r w:rsidRPr="001913DE">
        <w:rPr>
          <w:rFonts w:ascii="Times New Roman" w:hAnsi="Times New Roman" w:cs="Times New Roman"/>
          <w:sz w:val="20"/>
          <w:szCs w:val="20"/>
        </w:rPr>
        <w:t>∙</w:t>
      </w:r>
      <w:proofErr w:type="gramStart"/>
      <w:r w:rsidRPr="001913DE">
        <w:rPr>
          <w:rFonts w:ascii="Times New Roman" w:hAnsi="Times New Roman" w:cs="Times New Roman"/>
          <w:sz w:val="20"/>
          <w:szCs w:val="20"/>
          <w:lang w:val="en-US"/>
        </w:rPr>
        <w:t>Q</w:t>
      </w:r>
      <w:r w:rsidRPr="001913DE">
        <w:rPr>
          <w:rFonts w:ascii="Times New Roman" w:hAnsi="Times New Roman" w:cs="Times New Roman"/>
          <w:sz w:val="20"/>
          <w:szCs w:val="20"/>
          <w:vertAlign w:val="subscript"/>
          <w:lang w:val="en-US"/>
        </w:rPr>
        <w:t>B</w:t>
      </w:r>
      <w:r w:rsidRPr="001913DE">
        <w:rPr>
          <w:rFonts w:ascii="Times New Roman" w:hAnsi="Times New Roman" w:cs="Times New Roman"/>
          <w:sz w:val="20"/>
          <w:szCs w:val="20"/>
        </w:rPr>
        <w:t xml:space="preserve">  ,</w:t>
      </w:r>
      <w:proofErr w:type="gramEnd"/>
      <w:r w:rsidRPr="001913DE">
        <w:rPr>
          <w:rFonts w:ascii="Times New Roman" w:hAnsi="Times New Roman" w:cs="Times New Roman"/>
          <w:sz w:val="20"/>
          <w:szCs w:val="20"/>
        </w:rPr>
        <w:t xml:space="preserve">      (6.23)</w:t>
      </w:r>
    </w:p>
    <w:p w:rsidR="001913DE" w:rsidRPr="001913DE" w:rsidRDefault="001913DE" w:rsidP="001913DE">
      <w:pPr>
        <w:spacing w:line="360" w:lineRule="auto"/>
        <w:ind w:firstLine="709"/>
        <w:jc w:val="both"/>
        <w:rPr>
          <w:rFonts w:ascii="Times New Roman" w:hAnsi="Times New Roman" w:cs="Times New Roman"/>
          <w:i/>
          <w:sz w:val="20"/>
          <w:szCs w:val="20"/>
          <w:lang w:val="uz-Cyrl-UZ"/>
        </w:rPr>
      </w:pPr>
      <w:r w:rsidRPr="001913DE">
        <w:rPr>
          <w:rFonts w:ascii="Times New Roman" w:hAnsi="Times New Roman" w:cs="Times New Roman"/>
          <w:i/>
          <w:sz w:val="20"/>
          <w:szCs w:val="20"/>
        </w:rPr>
        <w:t>бу ерда К</w:t>
      </w:r>
      <w:r w:rsidRPr="001913DE">
        <w:rPr>
          <w:rFonts w:ascii="Times New Roman" w:hAnsi="Times New Roman" w:cs="Times New Roman"/>
          <w:i/>
          <w:sz w:val="20"/>
          <w:szCs w:val="20"/>
          <w:vertAlign w:val="subscript"/>
        </w:rPr>
        <w:t>р</w:t>
      </w:r>
      <w:r w:rsidRPr="001913DE">
        <w:rPr>
          <w:rFonts w:ascii="Times New Roman" w:hAnsi="Times New Roman" w:cs="Times New Roman"/>
          <w:i/>
          <w:sz w:val="20"/>
          <w:szCs w:val="20"/>
        </w:rPr>
        <w:t xml:space="preserve"> — титрлаш реакцияларининг стехиометри</w:t>
      </w:r>
      <w:r w:rsidRPr="001913DE">
        <w:rPr>
          <w:rFonts w:ascii="Times New Roman" w:hAnsi="Times New Roman" w:cs="Times New Roman"/>
          <w:i/>
          <w:sz w:val="20"/>
          <w:szCs w:val="20"/>
          <w:lang w:val="uz-Cyrl-UZ"/>
        </w:rPr>
        <w:t>к</w:t>
      </w:r>
      <w:r w:rsidRPr="001913DE">
        <w:rPr>
          <w:rFonts w:ascii="Times New Roman" w:hAnsi="Times New Roman" w:cs="Times New Roman"/>
          <w:i/>
          <w:sz w:val="20"/>
          <w:szCs w:val="20"/>
        </w:rPr>
        <w:t xml:space="preserve"> коэффициент</w:t>
      </w:r>
      <w:r w:rsidRPr="001913DE">
        <w:rPr>
          <w:rFonts w:ascii="Times New Roman" w:hAnsi="Times New Roman" w:cs="Times New Roman"/>
          <w:i/>
          <w:sz w:val="20"/>
          <w:szCs w:val="20"/>
          <w:lang w:val="uz-Cyrl-UZ"/>
        </w:rPr>
        <w:t>и</w:t>
      </w:r>
      <w:r w:rsidRPr="001913DE">
        <w:rPr>
          <w:rFonts w:ascii="Times New Roman" w:hAnsi="Times New Roman" w:cs="Times New Roman"/>
          <w:i/>
          <w:sz w:val="20"/>
          <w:szCs w:val="20"/>
        </w:rPr>
        <w:t>.</w:t>
      </w:r>
    </w:p>
    <w:p w:rsidR="001913DE" w:rsidRPr="001913DE" w:rsidRDefault="001913DE" w:rsidP="001913DE">
      <w:pPr>
        <w:spacing w:line="360" w:lineRule="auto"/>
        <w:ind w:firstLine="709"/>
        <w:jc w:val="both"/>
        <w:rPr>
          <w:rFonts w:ascii="Times New Roman" w:hAnsi="Times New Roman" w:cs="Times New Roman"/>
          <w:i/>
          <w:sz w:val="20"/>
          <w:szCs w:val="20"/>
          <w:lang w:val="uz-Cyrl-UZ"/>
        </w:rPr>
      </w:pPr>
      <w:r w:rsidRPr="001913DE">
        <w:rPr>
          <w:rFonts w:ascii="Times New Roman" w:hAnsi="Times New Roman" w:cs="Times New Roman"/>
          <w:i/>
          <w:sz w:val="20"/>
          <w:szCs w:val="20"/>
          <w:lang w:val="uz-Cyrl-UZ"/>
        </w:rPr>
        <w:t>Титрланадиган модда миқдори</w:t>
      </w:r>
    </w:p>
    <w:p w:rsidR="001913DE" w:rsidRPr="001913DE" w:rsidRDefault="001913DE" w:rsidP="001913DE">
      <w:pPr>
        <w:spacing w:line="360" w:lineRule="auto"/>
        <w:ind w:firstLine="709"/>
        <w:jc w:val="center"/>
        <w:rPr>
          <w:rFonts w:ascii="Times New Roman" w:hAnsi="Times New Roman" w:cs="Times New Roman"/>
          <w:sz w:val="20"/>
          <w:szCs w:val="20"/>
          <w:lang w:val="uz-Cyrl-UZ"/>
        </w:rPr>
      </w:pPr>
      <w:r w:rsidRPr="001913DE">
        <w:rPr>
          <w:rFonts w:ascii="Times New Roman" w:hAnsi="Times New Roman" w:cs="Times New Roman"/>
          <w:i/>
          <w:sz w:val="20"/>
          <w:szCs w:val="20"/>
          <w:lang w:val="uz-Cyrl-UZ"/>
        </w:rPr>
        <w:t>Q</w:t>
      </w:r>
      <w:r w:rsidRPr="001913DE">
        <w:rPr>
          <w:rFonts w:ascii="Times New Roman" w:hAnsi="Times New Roman" w:cs="Times New Roman"/>
          <w:i/>
          <w:sz w:val="20"/>
          <w:szCs w:val="20"/>
          <w:vertAlign w:val="subscript"/>
          <w:lang w:val="uz-Cyrl-UZ"/>
        </w:rPr>
        <w:t>A</w:t>
      </w:r>
      <w:r w:rsidRPr="001913DE">
        <w:rPr>
          <w:rFonts w:ascii="Times New Roman" w:hAnsi="Times New Roman" w:cs="Times New Roman"/>
          <w:i/>
          <w:sz w:val="20"/>
          <w:szCs w:val="20"/>
          <w:lang w:val="uz-Cyrl-UZ"/>
        </w:rPr>
        <w:t>=C</w:t>
      </w:r>
      <w:r w:rsidRPr="001913DE">
        <w:rPr>
          <w:rFonts w:ascii="Times New Roman" w:hAnsi="Times New Roman" w:cs="Times New Roman"/>
          <w:i/>
          <w:sz w:val="20"/>
          <w:szCs w:val="20"/>
          <w:vertAlign w:val="subscript"/>
          <w:lang w:val="uz-Cyrl-UZ"/>
        </w:rPr>
        <w:t>A</w:t>
      </w:r>
      <w:r w:rsidRPr="001913DE">
        <w:rPr>
          <w:rFonts w:ascii="Times New Roman" w:hAnsi="Times New Roman" w:cs="Times New Roman"/>
          <w:i/>
          <w:sz w:val="20"/>
          <w:szCs w:val="20"/>
          <w:lang w:val="uz-Cyrl-UZ"/>
        </w:rPr>
        <w:t>∙Q</w:t>
      </w:r>
      <w:r w:rsidRPr="001913DE">
        <w:rPr>
          <w:rFonts w:ascii="Times New Roman" w:hAnsi="Times New Roman" w:cs="Times New Roman"/>
          <w:i/>
          <w:sz w:val="20"/>
          <w:szCs w:val="20"/>
          <w:vertAlign w:val="subscript"/>
          <w:lang w:val="uz-Cyrl-UZ"/>
        </w:rPr>
        <w:t>пр</w:t>
      </w:r>
      <w:r w:rsidRPr="001913DE">
        <w:rPr>
          <w:rFonts w:ascii="Times New Roman" w:hAnsi="Times New Roman" w:cs="Times New Roman"/>
          <w:sz w:val="20"/>
          <w:szCs w:val="20"/>
          <w:lang w:val="uz-Cyrl-UZ"/>
        </w:rPr>
        <w:t xml:space="preserve">  ,        (6.24)</w:t>
      </w:r>
    </w:p>
    <w:p w:rsidR="001913DE" w:rsidRPr="001913DE" w:rsidRDefault="001913DE" w:rsidP="001913DE">
      <w:pPr>
        <w:spacing w:line="360" w:lineRule="auto"/>
        <w:ind w:firstLine="709"/>
        <w:jc w:val="both"/>
        <w:rPr>
          <w:rFonts w:ascii="Times New Roman" w:hAnsi="Times New Roman" w:cs="Times New Roman"/>
          <w:sz w:val="20"/>
          <w:szCs w:val="20"/>
          <w:lang w:val="uz-Cyrl-UZ"/>
        </w:rPr>
      </w:pPr>
      <w:r w:rsidRPr="001913DE">
        <w:rPr>
          <w:rFonts w:ascii="Times New Roman" w:hAnsi="Times New Roman" w:cs="Times New Roman"/>
          <w:i/>
          <w:sz w:val="20"/>
          <w:szCs w:val="20"/>
          <w:lang w:val="uz-Cyrl-UZ"/>
        </w:rPr>
        <w:t>бу ерда С</w:t>
      </w:r>
      <w:r w:rsidRPr="001913DE">
        <w:rPr>
          <w:rFonts w:ascii="Times New Roman" w:hAnsi="Times New Roman" w:cs="Times New Roman"/>
          <w:i/>
          <w:sz w:val="20"/>
          <w:szCs w:val="20"/>
          <w:vertAlign w:val="subscript"/>
          <w:lang w:val="uz-Cyrl-UZ"/>
        </w:rPr>
        <w:t>А</w:t>
      </w:r>
      <w:r w:rsidRPr="001913DE">
        <w:rPr>
          <w:rFonts w:ascii="Times New Roman" w:hAnsi="Times New Roman" w:cs="Times New Roman"/>
          <w:i/>
          <w:sz w:val="20"/>
          <w:szCs w:val="20"/>
          <w:lang w:val="uz-Cyrl-UZ"/>
        </w:rPr>
        <w:t xml:space="preserve"> — таҳлил қилинаётган аралашмадаги модда А нинг концентрацияси; Q</w:t>
      </w:r>
      <w:r w:rsidRPr="001913DE">
        <w:rPr>
          <w:rFonts w:ascii="Times New Roman" w:hAnsi="Times New Roman" w:cs="Times New Roman"/>
          <w:i/>
          <w:sz w:val="20"/>
          <w:szCs w:val="20"/>
          <w:vertAlign w:val="subscript"/>
          <w:lang w:val="uz-Cyrl-UZ"/>
        </w:rPr>
        <w:t>np</w:t>
      </w:r>
      <w:r w:rsidRPr="001913DE">
        <w:rPr>
          <w:rFonts w:ascii="Times New Roman" w:hAnsi="Times New Roman" w:cs="Times New Roman"/>
          <w:i/>
          <w:sz w:val="20"/>
          <w:szCs w:val="20"/>
          <w:lang w:val="uz-Cyrl-UZ"/>
        </w:rPr>
        <w:t xml:space="preserve"> = const — бошланғич намуна миқдори</w:t>
      </w:r>
      <w:r w:rsidRPr="001913DE">
        <w:rPr>
          <w:rFonts w:ascii="Times New Roman" w:hAnsi="Times New Roman" w:cs="Times New Roman"/>
          <w:sz w:val="20"/>
          <w:szCs w:val="20"/>
          <w:lang w:val="uz-Cyrl-UZ"/>
        </w:rPr>
        <w:t>.</w:t>
      </w:r>
    </w:p>
    <w:p w:rsidR="001913DE" w:rsidRPr="001913DE" w:rsidRDefault="001913DE" w:rsidP="001913DE">
      <w:pPr>
        <w:spacing w:line="360" w:lineRule="auto"/>
        <w:ind w:firstLine="709"/>
        <w:jc w:val="both"/>
        <w:rPr>
          <w:rFonts w:ascii="Times New Roman" w:hAnsi="Times New Roman" w:cs="Times New Roman"/>
          <w:sz w:val="20"/>
          <w:szCs w:val="20"/>
          <w:lang w:val="uz-Cyrl-UZ"/>
        </w:rPr>
      </w:pPr>
      <w:r w:rsidRPr="001913DE">
        <w:rPr>
          <w:rFonts w:ascii="Times New Roman" w:hAnsi="Times New Roman" w:cs="Times New Roman"/>
          <w:sz w:val="20"/>
          <w:szCs w:val="20"/>
          <w:lang w:val="uz-Cyrl-UZ"/>
        </w:rPr>
        <w:t>Титрловчи модданинг эквивалент миқдори</w:t>
      </w:r>
    </w:p>
    <w:p w:rsidR="001913DE" w:rsidRPr="001913DE" w:rsidRDefault="001913DE" w:rsidP="001913DE">
      <w:pPr>
        <w:spacing w:line="360" w:lineRule="auto"/>
        <w:ind w:firstLine="709"/>
        <w:jc w:val="center"/>
        <w:rPr>
          <w:rFonts w:ascii="Times New Roman" w:hAnsi="Times New Roman" w:cs="Times New Roman"/>
          <w:sz w:val="20"/>
          <w:szCs w:val="20"/>
          <w:lang w:val="uz-Cyrl-UZ"/>
        </w:rPr>
      </w:pPr>
      <w:r w:rsidRPr="001913DE">
        <w:rPr>
          <w:rFonts w:ascii="Times New Roman" w:hAnsi="Times New Roman" w:cs="Times New Roman"/>
          <w:i/>
          <w:sz w:val="20"/>
          <w:szCs w:val="20"/>
          <w:lang w:val="uz-Cyrl-UZ"/>
        </w:rPr>
        <w:t>Q</w:t>
      </w:r>
      <w:r w:rsidRPr="001913DE">
        <w:rPr>
          <w:rFonts w:ascii="Times New Roman" w:hAnsi="Times New Roman" w:cs="Times New Roman"/>
          <w:i/>
          <w:sz w:val="20"/>
          <w:szCs w:val="20"/>
          <w:vertAlign w:val="subscript"/>
          <w:lang w:val="uz-Cyrl-UZ"/>
        </w:rPr>
        <w:t>B</w:t>
      </w:r>
      <w:r w:rsidRPr="001913DE">
        <w:rPr>
          <w:rFonts w:ascii="Times New Roman" w:hAnsi="Times New Roman" w:cs="Times New Roman"/>
          <w:i/>
          <w:sz w:val="20"/>
          <w:szCs w:val="20"/>
          <w:lang w:val="uz-Cyrl-UZ"/>
        </w:rPr>
        <w:t>=C</w:t>
      </w:r>
      <w:r w:rsidRPr="001913DE">
        <w:rPr>
          <w:rFonts w:ascii="Times New Roman" w:hAnsi="Times New Roman" w:cs="Times New Roman"/>
          <w:i/>
          <w:sz w:val="20"/>
          <w:szCs w:val="20"/>
          <w:vertAlign w:val="subscript"/>
          <w:lang w:val="uz-Cyrl-UZ"/>
        </w:rPr>
        <w:t>B</w:t>
      </w:r>
      <w:r w:rsidRPr="001913DE">
        <w:rPr>
          <w:rFonts w:ascii="Times New Roman" w:hAnsi="Times New Roman" w:cs="Times New Roman"/>
          <w:i/>
          <w:sz w:val="20"/>
          <w:szCs w:val="20"/>
          <w:lang w:val="uz-Cyrl-UZ"/>
        </w:rPr>
        <w:t>∙V</w:t>
      </w:r>
      <w:r w:rsidRPr="001913DE">
        <w:rPr>
          <w:rFonts w:ascii="Times New Roman" w:hAnsi="Times New Roman" w:cs="Times New Roman"/>
          <w:i/>
          <w:sz w:val="20"/>
          <w:szCs w:val="20"/>
          <w:vertAlign w:val="subscript"/>
          <w:lang w:val="uz-Cyrl-UZ"/>
        </w:rPr>
        <w:t>B</w:t>
      </w:r>
      <w:r w:rsidRPr="001913DE">
        <w:rPr>
          <w:rFonts w:ascii="Times New Roman" w:hAnsi="Times New Roman" w:cs="Times New Roman"/>
          <w:sz w:val="20"/>
          <w:szCs w:val="20"/>
          <w:lang w:val="uz-Cyrl-UZ"/>
        </w:rPr>
        <w:t xml:space="preserve">   ,         (6.25)</w:t>
      </w:r>
    </w:p>
    <w:p w:rsidR="001913DE" w:rsidRPr="001913DE" w:rsidRDefault="001913DE" w:rsidP="001913DE">
      <w:pPr>
        <w:spacing w:line="360" w:lineRule="auto"/>
        <w:ind w:firstLine="709"/>
        <w:jc w:val="both"/>
        <w:rPr>
          <w:rFonts w:ascii="Times New Roman" w:hAnsi="Times New Roman" w:cs="Times New Roman"/>
          <w:i/>
          <w:sz w:val="20"/>
          <w:szCs w:val="20"/>
        </w:rPr>
      </w:pPr>
      <w:r w:rsidRPr="001913DE">
        <w:rPr>
          <w:rFonts w:ascii="Times New Roman" w:hAnsi="Times New Roman" w:cs="Times New Roman"/>
          <w:i/>
          <w:sz w:val="20"/>
          <w:szCs w:val="20"/>
        </w:rPr>
        <w:t xml:space="preserve">бу ерда </w:t>
      </w:r>
      <w:proofErr w:type="gramStart"/>
      <w:r w:rsidRPr="001913DE">
        <w:rPr>
          <w:rFonts w:ascii="Times New Roman" w:hAnsi="Times New Roman" w:cs="Times New Roman"/>
          <w:i/>
          <w:sz w:val="20"/>
          <w:szCs w:val="20"/>
        </w:rPr>
        <w:t>С</w:t>
      </w:r>
      <w:r w:rsidRPr="001913DE">
        <w:rPr>
          <w:rFonts w:ascii="Times New Roman" w:hAnsi="Times New Roman" w:cs="Times New Roman"/>
          <w:i/>
          <w:sz w:val="20"/>
          <w:szCs w:val="20"/>
          <w:vertAlign w:val="subscript"/>
        </w:rPr>
        <w:t>в</w:t>
      </w:r>
      <w:proofErr w:type="gramEnd"/>
      <w:r w:rsidRPr="001913DE">
        <w:rPr>
          <w:rFonts w:ascii="Times New Roman" w:hAnsi="Times New Roman" w:cs="Times New Roman"/>
          <w:i/>
          <w:sz w:val="20"/>
          <w:szCs w:val="20"/>
        </w:rPr>
        <w:t xml:space="preserve"> — титрловчи модданинг  концентрацияси; V</w:t>
      </w:r>
      <w:r w:rsidRPr="001913DE">
        <w:rPr>
          <w:rFonts w:ascii="Times New Roman" w:hAnsi="Times New Roman" w:cs="Times New Roman"/>
          <w:i/>
          <w:sz w:val="20"/>
          <w:szCs w:val="20"/>
          <w:vertAlign w:val="subscript"/>
        </w:rPr>
        <w:t>B</w:t>
      </w:r>
      <w:r w:rsidRPr="001913DE">
        <w:rPr>
          <w:rFonts w:ascii="Times New Roman" w:hAnsi="Times New Roman" w:cs="Times New Roman"/>
          <w:i/>
          <w:sz w:val="20"/>
          <w:szCs w:val="20"/>
        </w:rPr>
        <w:t xml:space="preserve"> — титрловчи   моддани</w:t>
      </w:r>
      <w:r w:rsidRPr="001913DE">
        <w:rPr>
          <w:rFonts w:ascii="Times New Roman" w:hAnsi="Times New Roman" w:cs="Times New Roman"/>
          <w:i/>
          <w:sz w:val="20"/>
          <w:szCs w:val="20"/>
          <w:lang w:val="uz-Cyrl-UZ"/>
        </w:rPr>
        <w:t>нг</w:t>
      </w:r>
      <w:r w:rsidRPr="001913DE">
        <w:rPr>
          <w:rFonts w:ascii="Times New Roman" w:hAnsi="Times New Roman" w:cs="Times New Roman"/>
          <w:i/>
          <w:sz w:val="20"/>
          <w:szCs w:val="20"/>
        </w:rPr>
        <w:t xml:space="preserve"> эквивалент ҳажми.</w:t>
      </w:r>
    </w:p>
    <w:p w:rsidR="001913DE" w:rsidRPr="001913DE" w:rsidRDefault="001913DE" w:rsidP="001913DE">
      <w:pPr>
        <w:spacing w:line="360" w:lineRule="auto"/>
        <w:ind w:firstLine="709"/>
        <w:jc w:val="both"/>
        <w:rPr>
          <w:rFonts w:ascii="Times New Roman" w:hAnsi="Times New Roman" w:cs="Times New Roman"/>
          <w:sz w:val="20"/>
          <w:szCs w:val="20"/>
        </w:rPr>
      </w:pPr>
      <w:proofErr w:type="gramStart"/>
      <w:r w:rsidRPr="001913DE">
        <w:rPr>
          <w:rFonts w:ascii="Times New Roman" w:hAnsi="Times New Roman" w:cs="Times New Roman"/>
          <w:sz w:val="20"/>
          <w:szCs w:val="20"/>
        </w:rPr>
        <w:t>Q</w:t>
      </w:r>
      <w:proofErr w:type="gramEnd"/>
      <w:r w:rsidRPr="001913DE">
        <w:rPr>
          <w:rFonts w:ascii="Times New Roman" w:hAnsi="Times New Roman" w:cs="Times New Roman"/>
          <w:sz w:val="20"/>
          <w:szCs w:val="20"/>
          <w:vertAlign w:val="subscript"/>
          <w:lang w:val="uz-Cyrl-UZ"/>
        </w:rPr>
        <w:t>А</w:t>
      </w:r>
      <w:r w:rsidRPr="001913DE">
        <w:rPr>
          <w:rFonts w:ascii="Times New Roman" w:hAnsi="Times New Roman" w:cs="Times New Roman"/>
          <w:sz w:val="20"/>
          <w:szCs w:val="20"/>
        </w:rPr>
        <w:t xml:space="preserve"> ва Q</w:t>
      </w:r>
      <w:r w:rsidRPr="001913DE">
        <w:rPr>
          <w:rFonts w:ascii="Times New Roman" w:hAnsi="Times New Roman" w:cs="Times New Roman"/>
          <w:sz w:val="20"/>
          <w:szCs w:val="20"/>
          <w:vertAlign w:val="subscript"/>
        </w:rPr>
        <w:t>B</w:t>
      </w:r>
      <w:r w:rsidRPr="001913DE">
        <w:rPr>
          <w:rFonts w:ascii="Times New Roman" w:hAnsi="Times New Roman" w:cs="Times New Roman"/>
          <w:sz w:val="20"/>
          <w:szCs w:val="20"/>
        </w:rPr>
        <w:t xml:space="preserve"> нинг миқдорларини (6.23) тенгламага қўйиб, излана</w:t>
      </w:r>
      <w:r w:rsidRPr="001913DE">
        <w:rPr>
          <w:rFonts w:ascii="Times New Roman" w:hAnsi="Times New Roman" w:cs="Times New Roman"/>
          <w:sz w:val="20"/>
          <w:szCs w:val="20"/>
          <w:lang w:val="uz-Cyrl-UZ"/>
        </w:rPr>
        <w:t>ди</w:t>
      </w:r>
      <w:r w:rsidRPr="001913DE">
        <w:rPr>
          <w:rFonts w:ascii="Times New Roman" w:hAnsi="Times New Roman" w:cs="Times New Roman"/>
          <w:sz w:val="20"/>
          <w:szCs w:val="20"/>
        </w:rPr>
        <w:t>ган концентрация С</w:t>
      </w:r>
      <w:r w:rsidRPr="001913DE">
        <w:rPr>
          <w:rFonts w:ascii="Times New Roman" w:hAnsi="Times New Roman" w:cs="Times New Roman"/>
          <w:sz w:val="20"/>
          <w:szCs w:val="20"/>
          <w:vertAlign w:val="subscript"/>
        </w:rPr>
        <w:t>А</w:t>
      </w:r>
      <w:r w:rsidRPr="001913DE">
        <w:rPr>
          <w:rFonts w:ascii="Times New Roman" w:hAnsi="Times New Roman" w:cs="Times New Roman"/>
          <w:sz w:val="20"/>
          <w:szCs w:val="20"/>
        </w:rPr>
        <w:t xml:space="preserve"> нинг титрловчи модданинг эквивалент ҳажм</w:t>
      </w:r>
      <w:r w:rsidRPr="001913DE">
        <w:rPr>
          <w:rFonts w:ascii="Times New Roman" w:hAnsi="Times New Roman" w:cs="Times New Roman"/>
          <w:sz w:val="20"/>
          <w:szCs w:val="20"/>
          <w:lang w:val="uz-Cyrl-UZ"/>
        </w:rPr>
        <w:t>ига</w:t>
      </w:r>
      <w:r w:rsidRPr="001913DE">
        <w:rPr>
          <w:rFonts w:ascii="Times New Roman" w:hAnsi="Times New Roman" w:cs="Times New Roman"/>
          <w:sz w:val="20"/>
          <w:szCs w:val="20"/>
        </w:rPr>
        <w:t xml:space="preserve"> боғлиқлигини ҳосил қиламиз:</w:t>
      </w:r>
    </w:p>
    <w:p w:rsidR="001913DE" w:rsidRPr="001913DE" w:rsidRDefault="001913DE" w:rsidP="001913DE">
      <w:pPr>
        <w:spacing w:line="360" w:lineRule="auto"/>
        <w:ind w:firstLine="709"/>
        <w:jc w:val="center"/>
        <w:rPr>
          <w:rFonts w:ascii="Times New Roman" w:hAnsi="Times New Roman" w:cs="Times New Roman"/>
          <w:sz w:val="20"/>
          <w:szCs w:val="20"/>
          <w:lang w:val="uz-Cyrl-UZ"/>
        </w:rPr>
      </w:pPr>
      <w:r w:rsidRPr="001913DE">
        <w:rPr>
          <w:rFonts w:ascii="Times New Roman" w:hAnsi="Times New Roman" w:cs="Times New Roman"/>
          <w:sz w:val="20"/>
          <w:szCs w:val="20"/>
          <w:lang w:val="en-US"/>
        </w:rPr>
        <w:t>C</w:t>
      </w:r>
      <w:r w:rsidRPr="001913DE">
        <w:rPr>
          <w:rFonts w:ascii="Times New Roman" w:hAnsi="Times New Roman" w:cs="Times New Roman"/>
          <w:sz w:val="20"/>
          <w:szCs w:val="20"/>
          <w:vertAlign w:val="subscript"/>
          <w:lang w:val="en-US"/>
        </w:rPr>
        <w:t>A</w:t>
      </w:r>
      <w:r w:rsidRPr="001913DE">
        <w:rPr>
          <w:rFonts w:ascii="Times New Roman" w:hAnsi="Times New Roman" w:cs="Times New Roman"/>
          <w:sz w:val="20"/>
          <w:szCs w:val="20"/>
        </w:rPr>
        <w:t>=</w:t>
      </w:r>
      <w:r w:rsidRPr="001913DE">
        <w:rPr>
          <w:rFonts w:ascii="Times New Roman" w:hAnsi="Times New Roman" w:cs="Times New Roman"/>
          <w:sz w:val="20"/>
          <w:szCs w:val="20"/>
          <w:lang w:val="en-US"/>
        </w:rPr>
        <w:t>K</w:t>
      </w:r>
      <w:r w:rsidRPr="001913DE">
        <w:rPr>
          <w:rFonts w:ascii="Times New Roman" w:hAnsi="Times New Roman" w:cs="Times New Roman"/>
          <w:sz w:val="20"/>
          <w:szCs w:val="20"/>
          <w:vertAlign w:val="subscript"/>
          <w:lang w:val="en-US"/>
        </w:rPr>
        <w:t>τ</w:t>
      </w:r>
      <w:r w:rsidRPr="001913DE">
        <w:rPr>
          <w:rFonts w:ascii="Times New Roman" w:hAnsi="Times New Roman" w:cs="Times New Roman"/>
          <w:sz w:val="20"/>
          <w:szCs w:val="20"/>
        </w:rPr>
        <w:t>∙</w:t>
      </w:r>
      <w:proofErr w:type="gramStart"/>
      <w:r w:rsidRPr="001913DE">
        <w:rPr>
          <w:rFonts w:ascii="Times New Roman" w:hAnsi="Times New Roman" w:cs="Times New Roman"/>
          <w:sz w:val="20"/>
          <w:szCs w:val="20"/>
          <w:lang w:val="en-US"/>
        </w:rPr>
        <w:t>V</w:t>
      </w:r>
      <w:r w:rsidRPr="001913DE">
        <w:rPr>
          <w:rFonts w:ascii="Times New Roman" w:hAnsi="Times New Roman" w:cs="Times New Roman"/>
          <w:sz w:val="20"/>
          <w:szCs w:val="20"/>
          <w:vertAlign w:val="subscript"/>
          <w:lang w:val="en-US"/>
        </w:rPr>
        <w:t>B</w:t>
      </w:r>
      <w:r w:rsidRPr="001913DE">
        <w:rPr>
          <w:rFonts w:ascii="Times New Roman" w:hAnsi="Times New Roman" w:cs="Times New Roman"/>
          <w:sz w:val="20"/>
          <w:szCs w:val="20"/>
          <w:lang w:val="uz-Cyrl-UZ"/>
        </w:rPr>
        <w:t xml:space="preserve">  </w:t>
      </w:r>
      <w:r w:rsidRPr="001913DE">
        <w:rPr>
          <w:rFonts w:ascii="Times New Roman" w:hAnsi="Times New Roman" w:cs="Times New Roman"/>
          <w:sz w:val="20"/>
          <w:szCs w:val="20"/>
        </w:rPr>
        <w:t>,</w:t>
      </w:r>
      <w:proofErr w:type="gramEnd"/>
      <w:r w:rsidRPr="001913DE">
        <w:rPr>
          <w:rFonts w:ascii="Times New Roman" w:hAnsi="Times New Roman" w:cs="Times New Roman"/>
          <w:sz w:val="20"/>
          <w:szCs w:val="20"/>
          <w:lang w:val="uz-Cyrl-UZ"/>
        </w:rPr>
        <w:t xml:space="preserve">           (6.26)</w:t>
      </w:r>
    </w:p>
    <w:p w:rsidR="001913DE" w:rsidRPr="001913DE" w:rsidRDefault="001913DE" w:rsidP="001913DE">
      <w:pPr>
        <w:tabs>
          <w:tab w:val="left" w:pos="2361"/>
        </w:tabs>
        <w:spacing w:line="360" w:lineRule="auto"/>
        <w:ind w:firstLine="709"/>
        <w:rPr>
          <w:rFonts w:ascii="Times New Roman" w:hAnsi="Times New Roman" w:cs="Times New Roman"/>
          <w:i/>
          <w:sz w:val="20"/>
          <w:szCs w:val="20"/>
          <w:lang w:val="uz-Cyrl-UZ"/>
        </w:rPr>
      </w:pPr>
      <w:r w:rsidRPr="001913DE">
        <w:rPr>
          <w:rFonts w:ascii="Times New Roman" w:hAnsi="Times New Roman" w:cs="Times New Roman"/>
          <w:i/>
          <w:sz w:val="20"/>
          <w:szCs w:val="20"/>
          <w:lang w:val="uz-Cyrl-UZ"/>
        </w:rPr>
        <w:t>бу ерда,</w:t>
      </w:r>
      <w:r w:rsidRPr="001913DE">
        <w:rPr>
          <w:rFonts w:ascii="Times New Roman" w:hAnsi="Times New Roman" w:cs="Times New Roman"/>
          <w:i/>
          <w:sz w:val="20"/>
          <w:szCs w:val="20"/>
          <w:lang w:val="uz-Cyrl-UZ"/>
        </w:rPr>
        <w:tab/>
      </w:r>
    </w:p>
    <w:p w:rsidR="001913DE" w:rsidRPr="001913DE" w:rsidRDefault="001913DE" w:rsidP="001913DE">
      <w:pPr>
        <w:spacing w:line="360" w:lineRule="auto"/>
        <w:ind w:firstLine="709"/>
        <w:jc w:val="center"/>
        <w:rPr>
          <w:rFonts w:ascii="Times New Roman" w:hAnsi="Times New Roman" w:cs="Times New Roman"/>
          <w:lang w:val="uz-Cyrl-UZ"/>
        </w:rPr>
      </w:pPr>
      <w:r w:rsidRPr="001913DE">
        <w:rPr>
          <w:rFonts w:ascii="Times New Roman" w:hAnsi="Times New Roman" w:cs="Times New Roman"/>
          <w:position w:val="-32"/>
        </w:rPr>
        <w:object w:dxaOrig="2180" w:dyaOrig="740">
          <v:shape id="_x0000_i1086" type="#_x0000_t75" style="width:108.75pt;height:36.75pt" o:ole="">
            <v:imagedata r:id="rId167" o:title=""/>
          </v:shape>
          <o:OLEObject Type="Embed" ProgID="Equation.3" ShapeID="_x0000_i1086" DrawAspect="Content" ObjectID="_1574152362" r:id="rId168"/>
        </w:object>
      </w:r>
      <w:r w:rsidRPr="001913DE">
        <w:rPr>
          <w:rFonts w:ascii="Times New Roman" w:hAnsi="Times New Roman" w:cs="Times New Roman"/>
          <w:lang w:val="uz-Cyrl-UZ"/>
        </w:rPr>
        <w:t>.</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lang w:val="uz-Cyrl-UZ"/>
        </w:rPr>
        <w:lastRenderedPageBreak/>
        <w:t>Шундай қилиб, титрлашда намунадаги компонентнинг aниқланадиган концентрациясининг ўлчови титрловчи модданинг эквивалент ҳажмидан иборат бўлади.</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lang w:val="uz-Cyrl-UZ"/>
        </w:rPr>
        <w:t>Титрлаш реакцияларининг боришини назорат қилиш учун ишлатиладиган асбобларнинг ишлаш принципига қараб титрлашнинг қуйидаги хиллари бўлади: кондуктометрик, потенциометрик, амперометрик ва фотометрик.</w: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rPr>
        <w:t>Титрлаш жараёни дискрет (даврий) ва узлуксиз бўлиши</w:t>
      </w:r>
      <w:r w:rsidRPr="001913DE">
        <w:rPr>
          <w:rFonts w:ascii="Times New Roman" w:hAnsi="Times New Roman" w:cs="Times New Roman"/>
          <w:lang w:val="uz-Cyrl-UZ"/>
        </w:rPr>
        <w:t xml:space="preserve"> му</w:t>
      </w:r>
      <w:r w:rsidRPr="001913DE">
        <w:rPr>
          <w:rFonts w:ascii="Times New Roman" w:hAnsi="Times New Roman" w:cs="Times New Roman"/>
        </w:rPr>
        <w:t>мкин. Даврий титрлашда таҳлил қилинаётган модданинг</w:t>
      </w:r>
      <w:r w:rsidRPr="001913DE">
        <w:rPr>
          <w:rFonts w:ascii="Times New Roman" w:hAnsi="Times New Roman" w:cs="Times New Roman"/>
          <w:lang w:val="uz-Cyrl-UZ"/>
        </w:rPr>
        <w:t xml:space="preserve"> а</w:t>
      </w:r>
      <w:r w:rsidRPr="001913DE">
        <w:rPr>
          <w:rFonts w:ascii="Times New Roman" w:hAnsi="Times New Roman" w:cs="Times New Roman"/>
        </w:rPr>
        <w:t>лоҳида намунаси (дозаси)  таҳлил қилинади. Узлуксиз титр</w:t>
      </w:r>
      <w:r w:rsidRPr="001913DE">
        <w:rPr>
          <w:rFonts w:ascii="Times New Roman" w:hAnsi="Times New Roman" w:cs="Times New Roman"/>
          <w:lang w:val="uz-Cyrl-UZ"/>
        </w:rPr>
        <w:t>л</w:t>
      </w:r>
      <w:r w:rsidRPr="001913DE">
        <w:rPr>
          <w:rFonts w:ascii="Times New Roman" w:hAnsi="Times New Roman" w:cs="Times New Roman"/>
        </w:rPr>
        <w:t xml:space="preserve">ашда таҳлил қилинаётган модданинг сарф бўйича стабиллашган </w:t>
      </w:r>
      <w:proofErr w:type="gramStart"/>
      <w:r w:rsidRPr="001913DE">
        <w:rPr>
          <w:rFonts w:ascii="Times New Roman" w:hAnsi="Times New Roman" w:cs="Times New Roman"/>
        </w:rPr>
        <w:t>о</w:t>
      </w:r>
      <w:proofErr w:type="gramEnd"/>
      <w:r w:rsidRPr="001913DE">
        <w:rPr>
          <w:rFonts w:ascii="Times New Roman" w:hAnsi="Times New Roman" w:cs="Times New Roman"/>
        </w:rPr>
        <w:t>қими таҳлил қилинади, бу модда узлуксиз ишловчи реакторга кириб туради. Узлуксиз титрлашда титрловчи модданинг</w:t>
      </w:r>
      <w:r w:rsidRPr="001913DE">
        <w:rPr>
          <w:rFonts w:ascii="Times New Roman" w:hAnsi="Times New Roman" w:cs="Times New Roman"/>
          <w:lang w:val="uz-Cyrl-UZ"/>
        </w:rPr>
        <w:t xml:space="preserve"> </w:t>
      </w:r>
      <w:r w:rsidRPr="001913DE">
        <w:rPr>
          <w:rFonts w:ascii="Times New Roman" w:hAnsi="Times New Roman" w:cs="Times New Roman"/>
        </w:rPr>
        <w:t>эквивалент сарфи аниқланадиган компонентнинг ўлчови</w:t>
      </w:r>
      <w:r w:rsidRPr="001913DE">
        <w:rPr>
          <w:rFonts w:ascii="Times New Roman" w:hAnsi="Times New Roman" w:cs="Times New Roman"/>
          <w:lang w:val="uz-Cyrl-UZ"/>
        </w:rPr>
        <w:t xml:space="preserve"> </w:t>
      </w:r>
      <w:r w:rsidRPr="001913DE">
        <w:rPr>
          <w:rFonts w:ascii="Times New Roman" w:hAnsi="Times New Roman" w:cs="Times New Roman"/>
        </w:rPr>
        <w:t>бў</w:t>
      </w:r>
      <w:r w:rsidRPr="001913DE">
        <w:rPr>
          <w:rFonts w:ascii="Times New Roman" w:hAnsi="Times New Roman" w:cs="Times New Roman"/>
          <w:lang w:val="uz-Cyrl-UZ"/>
        </w:rPr>
        <w:t>л</w:t>
      </w:r>
      <w:r w:rsidRPr="001913DE">
        <w:rPr>
          <w:rFonts w:ascii="Times New Roman" w:hAnsi="Times New Roman" w:cs="Times New Roman"/>
        </w:rPr>
        <w:t>ади, яъни</w:t>
      </w:r>
    </w:p>
    <w:p w:rsidR="001913DE" w:rsidRPr="001913DE" w:rsidRDefault="001913DE" w:rsidP="001913DE">
      <w:pPr>
        <w:spacing w:line="360" w:lineRule="auto"/>
        <w:ind w:firstLine="709"/>
        <w:jc w:val="center"/>
        <w:rPr>
          <w:rFonts w:ascii="Times New Roman" w:hAnsi="Times New Roman" w:cs="Times New Roman"/>
        </w:rPr>
      </w:pPr>
      <w:r w:rsidRPr="001913DE">
        <w:rPr>
          <w:rFonts w:ascii="Times New Roman" w:hAnsi="Times New Roman" w:cs="Times New Roman"/>
        </w:rPr>
        <w:t>С</w:t>
      </w:r>
      <w:r w:rsidRPr="001913DE">
        <w:rPr>
          <w:rFonts w:ascii="Times New Roman" w:hAnsi="Times New Roman" w:cs="Times New Roman"/>
          <w:vertAlign w:val="subscript"/>
          <w:lang w:val="uz-Cyrl-UZ"/>
        </w:rPr>
        <w:t>А</w:t>
      </w:r>
      <w:r w:rsidRPr="001913DE">
        <w:rPr>
          <w:rFonts w:ascii="Times New Roman" w:hAnsi="Times New Roman" w:cs="Times New Roman"/>
        </w:rPr>
        <w:t>=</w:t>
      </w:r>
      <w:r w:rsidRPr="001913DE">
        <w:rPr>
          <w:rFonts w:ascii="Times New Roman" w:hAnsi="Times New Roman" w:cs="Times New Roman"/>
          <w:lang w:val="en-US"/>
        </w:rPr>
        <w:t>K</w:t>
      </w:r>
      <w:r w:rsidRPr="001913DE">
        <w:rPr>
          <w:rFonts w:ascii="Times New Roman" w:hAnsi="Times New Roman" w:cs="Times New Roman"/>
          <w:vertAlign w:val="subscript"/>
          <w:lang w:val="uz-Cyrl-UZ"/>
        </w:rPr>
        <w:t>Т</w:t>
      </w:r>
      <w:r w:rsidRPr="001913DE">
        <w:rPr>
          <w:rFonts w:ascii="Times New Roman" w:hAnsi="Times New Roman" w:cs="Times New Roman"/>
          <w:vertAlign w:val="superscript"/>
        </w:rPr>
        <w:t>1</w:t>
      </w:r>
      <w:r w:rsidRPr="001913DE">
        <w:rPr>
          <w:rFonts w:ascii="Times New Roman" w:hAnsi="Times New Roman" w:cs="Times New Roman"/>
        </w:rPr>
        <w:t>∙</w:t>
      </w:r>
      <w:proofErr w:type="gramStart"/>
      <w:r w:rsidRPr="001913DE">
        <w:rPr>
          <w:rFonts w:ascii="Times New Roman" w:hAnsi="Times New Roman" w:cs="Times New Roman"/>
          <w:lang w:val="en-US"/>
        </w:rPr>
        <w:t>q</w:t>
      </w:r>
      <w:proofErr w:type="gramEnd"/>
      <w:r w:rsidRPr="001913DE">
        <w:rPr>
          <w:rFonts w:ascii="Times New Roman" w:hAnsi="Times New Roman" w:cs="Times New Roman"/>
          <w:vertAlign w:val="subscript"/>
          <w:lang w:val="uz-Cyrl-UZ"/>
        </w:rPr>
        <w:t>В</w:t>
      </w:r>
      <w:r w:rsidRPr="001913DE">
        <w:rPr>
          <w:rFonts w:ascii="Times New Roman" w:hAnsi="Times New Roman" w:cs="Times New Roman"/>
          <w:vertAlign w:val="superscript"/>
          <w:lang w:val="uz-Cyrl-UZ"/>
        </w:rPr>
        <w:t>экв</w:t>
      </w:r>
      <w:r w:rsidRPr="001913DE">
        <w:rPr>
          <w:rFonts w:ascii="Times New Roman" w:hAnsi="Times New Roman" w:cs="Times New Roman"/>
        </w:rPr>
        <w:t xml:space="preserve"> , (6</w:t>
      </w:r>
      <w:r w:rsidRPr="001913DE">
        <w:rPr>
          <w:rFonts w:ascii="Times New Roman" w:hAnsi="Times New Roman" w:cs="Times New Roman"/>
          <w:lang w:val="uz-Cyrl-UZ"/>
        </w:rPr>
        <w:t>.</w:t>
      </w:r>
      <w:r w:rsidRPr="001913DE">
        <w:rPr>
          <w:rFonts w:ascii="Times New Roman" w:hAnsi="Times New Roman" w:cs="Times New Roman"/>
        </w:rPr>
        <w:t>27)</w:t>
      </w:r>
    </w:p>
    <w:p w:rsidR="001913DE" w:rsidRPr="001913DE" w:rsidRDefault="001913DE" w:rsidP="001913DE">
      <w:pPr>
        <w:spacing w:line="360" w:lineRule="auto"/>
        <w:ind w:firstLine="709"/>
        <w:jc w:val="both"/>
        <w:rPr>
          <w:rFonts w:ascii="Times New Roman" w:hAnsi="Times New Roman" w:cs="Times New Roman"/>
          <w:i/>
          <w:lang w:val="uz-Cyrl-UZ"/>
        </w:rPr>
      </w:pPr>
      <w:r w:rsidRPr="001913DE">
        <w:rPr>
          <w:rFonts w:ascii="Times New Roman" w:hAnsi="Times New Roman" w:cs="Times New Roman"/>
          <w:i/>
        </w:rPr>
        <w:t>бу ерда</w:t>
      </w:r>
      <w:r w:rsidRPr="001913DE">
        <w:rPr>
          <w:rFonts w:ascii="Times New Roman" w:hAnsi="Times New Roman" w:cs="Times New Roman"/>
          <w:i/>
          <w:lang w:val="uz-Cyrl-UZ"/>
        </w:rPr>
        <w:t>,</w:t>
      </w:r>
    </w:p>
    <w:p w:rsidR="001913DE" w:rsidRPr="001913DE" w:rsidRDefault="001913DE" w:rsidP="001913DE">
      <w:pPr>
        <w:spacing w:line="360" w:lineRule="auto"/>
        <w:ind w:firstLine="709"/>
        <w:jc w:val="center"/>
        <w:rPr>
          <w:rFonts w:ascii="Times New Roman" w:hAnsi="Times New Roman" w:cs="Times New Roman"/>
          <w:lang w:val="uz-Cyrl-UZ"/>
        </w:rPr>
      </w:pPr>
      <w:r w:rsidRPr="001913DE">
        <w:rPr>
          <w:rFonts w:ascii="Times New Roman" w:hAnsi="Times New Roman" w:cs="Times New Roman"/>
          <w:position w:val="-30"/>
          <w:lang w:val="uz-Cyrl-UZ"/>
        </w:rPr>
        <w:object w:dxaOrig="2299" w:dyaOrig="720">
          <v:shape id="_x0000_i1087" type="#_x0000_t75" style="width:114.75pt;height:29.25pt" o:ole="">
            <v:imagedata r:id="rId169" o:title=""/>
          </v:shape>
          <o:OLEObject Type="Embed" ProgID="Equation.3" ShapeID="_x0000_i1087" DrawAspect="Content" ObjectID="_1574152363" r:id="rId170"/>
        </w:object>
      </w:r>
    </w:p>
    <w:p w:rsidR="001913DE" w:rsidRPr="001913DE" w:rsidRDefault="001913DE" w:rsidP="001913DE">
      <w:pPr>
        <w:spacing w:line="360" w:lineRule="auto"/>
        <w:ind w:firstLine="709"/>
        <w:jc w:val="both"/>
        <w:rPr>
          <w:rFonts w:ascii="Times New Roman" w:hAnsi="Times New Roman" w:cs="Times New Roman"/>
          <w:i/>
          <w:lang w:val="uz-Cyrl-UZ"/>
        </w:rPr>
      </w:pPr>
      <w:r w:rsidRPr="001913DE">
        <w:rPr>
          <w:rFonts w:ascii="Times New Roman" w:hAnsi="Times New Roman" w:cs="Times New Roman"/>
          <w:i/>
          <w:lang w:val="uz-Cyrl-UZ"/>
        </w:rPr>
        <w:t>q</w:t>
      </w:r>
      <w:r w:rsidRPr="001913DE">
        <w:rPr>
          <w:rFonts w:ascii="Times New Roman" w:hAnsi="Times New Roman" w:cs="Times New Roman"/>
          <w:i/>
          <w:vertAlign w:val="subscript"/>
          <w:lang w:val="uz-Cyrl-UZ"/>
        </w:rPr>
        <w:t>А</w:t>
      </w:r>
      <w:r w:rsidRPr="001913DE">
        <w:rPr>
          <w:rFonts w:ascii="Times New Roman" w:hAnsi="Times New Roman" w:cs="Times New Roman"/>
          <w:i/>
          <w:lang w:val="uz-Cyrl-UZ"/>
        </w:rPr>
        <w:t>=const — таҳлил қилинаётган модда А оқимининг сарфи; q</w:t>
      </w:r>
      <w:r w:rsidRPr="001913DE">
        <w:rPr>
          <w:rFonts w:ascii="Times New Roman" w:hAnsi="Times New Roman" w:cs="Times New Roman"/>
          <w:i/>
          <w:vertAlign w:val="subscript"/>
          <w:lang w:val="uz-Cyrl-UZ"/>
        </w:rPr>
        <w:t>В</w:t>
      </w:r>
      <w:r w:rsidRPr="001913DE">
        <w:rPr>
          <w:rFonts w:ascii="Times New Roman" w:hAnsi="Times New Roman" w:cs="Times New Roman"/>
          <w:i/>
          <w:vertAlign w:val="superscript"/>
          <w:lang w:val="uz-Cyrl-UZ"/>
        </w:rPr>
        <w:t>экв</w:t>
      </w:r>
      <w:r w:rsidRPr="001913DE">
        <w:rPr>
          <w:rFonts w:ascii="Times New Roman" w:hAnsi="Times New Roman" w:cs="Times New Roman"/>
          <w:i/>
          <w:lang w:val="uz-Cyrl-UZ"/>
        </w:rPr>
        <w:t xml:space="preserve"> —титрловчи модда В нинг эквивалент сарфи.</w: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lang w:val="uz-Cyrl-UZ"/>
        </w:rPr>
        <w:t xml:space="preserve">Автоматик титрлаш усули билан таҳлилларни автоматик тарзда бажариш учун мўлжалланган асбоблар титрометрлар деб аталади. </w:t>
      </w:r>
      <w:r w:rsidRPr="001913DE">
        <w:rPr>
          <w:rFonts w:ascii="Times New Roman" w:hAnsi="Times New Roman" w:cs="Times New Roman"/>
        </w:rPr>
        <w:t xml:space="preserve">Вазифасига кўра автоматик титрометрлар лаборатория ва ишлаб чиқариш титрометрларига бўлинади. Лаборатория титрометрлари ярим автоматик асбоблардир, чунки титрлаш циклининг барча тайёргарлик ва ёрдамчи операциялари қўлда бажарилади. Ишлаб чиқаришдаги автоматик титрометрлар саноат шароитида технологик </w:t>
      </w:r>
      <w:r w:rsidRPr="001913DE">
        <w:rPr>
          <w:rFonts w:ascii="Times New Roman" w:hAnsi="Times New Roman" w:cs="Times New Roman"/>
          <w:lang w:val="uz-Cyrl-UZ"/>
        </w:rPr>
        <w:t>жараёнларни</w:t>
      </w:r>
      <w:r w:rsidRPr="001913DE">
        <w:rPr>
          <w:rFonts w:ascii="Times New Roman" w:hAnsi="Times New Roman" w:cs="Times New Roman"/>
        </w:rPr>
        <w:t xml:space="preserve"> узлуксиз циклик ёки узлуксиз автоматик тарзда таҳлил қилиш учун м</w:t>
      </w:r>
      <w:r w:rsidRPr="001913DE">
        <w:rPr>
          <w:rFonts w:ascii="Times New Roman" w:hAnsi="Times New Roman" w:cs="Times New Roman"/>
          <w:lang w:val="uz-Cyrl-UZ"/>
        </w:rPr>
        <w:t>ў</w:t>
      </w:r>
      <w:r w:rsidRPr="001913DE">
        <w:rPr>
          <w:rFonts w:ascii="Times New Roman" w:hAnsi="Times New Roman" w:cs="Times New Roman"/>
        </w:rPr>
        <w:t>лжалланган.</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rPr>
        <w:t>Узлуксиз ишлайдиган автоматик титр</w:t>
      </w:r>
      <w:r w:rsidRPr="001913DE">
        <w:rPr>
          <w:rFonts w:ascii="Times New Roman" w:hAnsi="Times New Roman" w:cs="Times New Roman"/>
          <w:lang w:val="uz-Cyrl-UZ"/>
        </w:rPr>
        <w:t>о</w:t>
      </w:r>
      <w:r w:rsidRPr="001913DE">
        <w:rPr>
          <w:rFonts w:ascii="Times New Roman" w:hAnsi="Times New Roman" w:cs="Times New Roman"/>
        </w:rPr>
        <w:t>метрнинг принципиал схемаси  6.30-расмда кўрсатилган.</w:t>
      </w:r>
    </w:p>
    <w:p w:rsidR="001913DE" w:rsidRPr="001913DE" w:rsidRDefault="001913DE" w:rsidP="001913DE">
      <w:pPr>
        <w:spacing w:line="360" w:lineRule="auto"/>
        <w:ind w:firstLine="709"/>
        <w:jc w:val="center"/>
        <w:rPr>
          <w:rFonts w:ascii="Times New Roman" w:hAnsi="Times New Roman" w:cs="Times New Roman"/>
          <w:lang w:val="uz-Cyrl-UZ"/>
        </w:rPr>
      </w:pPr>
      <w:r w:rsidRPr="001913DE">
        <w:rPr>
          <w:rFonts w:ascii="Times New Roman" w:hAnsi="Times New Roman" w:cs="Times New Roman"/>
          <w:noProof/>
        </w:rPr>
      </w:r>
      <w:r w:rsidRPr="001913DE">
        <w:rPr>
          <w:rFonts w:ascii="Times New Roman" w:hAnsi="Times New Roman" w:cs="Times New Roman"/>
        </w:rPr>
        <w:pict>
          <v:group id="_x0000_s1514" style="width:333.75pt;height:161.3pt;mso-position-horizontal-relative:char;mso-position-vertical-relative:line" coordorigin="3398,8514" coordsize="5926,4143">
            <v:shape id="_x0000_s1515" type="#_x0000_t75" style="position:absolute;left:3398;top:8514;width:5926;height:2669">
              <v:imagedata r:id="rId171" o:title="11" blacklevel="5898f"/>
            </v:shape>
            <v:shape id="_x0000_s1516" type="#_x0000_t202" style="position:absolute;left:3935;top:11937;width:4140;height:720" stroked="f">
              <v:textbox style="mso-next-textbox:#_x0000_s1516">
                <w:txbxContent>
                  <w:p w:rsidR="001913DE" w:rsidRPr="001913DE" w:rsidRDefault="001913DE" w:rsidP="001913DE">
                    <w:pPr>
                      <w:rPr>
                        <w:rFonts w:ascii="Times New Roman" w:hAnsi="Times New Roman" w:cs="Times New Roman"/>
                        <w:b/>
                        <w:sz w:val="16"/>
                        <w:szCs w:val="16"/>
                      </w:rPr>
                    </w:pPr>
                    <w:r w:rsidRPr="00BB57F4">
                      <w:rPr>
                        <w:i/>
                        <w:lang w:val="uz-Cyrl-UZ"/>
                      </w:rPr>
                      <w:t>6.30 – расм</w:t>
                    </w:r>
                    <w:r>
                      <w:rPr>
                        <w:lang w:val="uz-Cyrl-UZ"/>
                      </w:rPr>
                      <w:t xml:space="preserve">. </w:t>
                    </w:r>
                    <w:r w:rsidRPr="001913DE">
                      <w:rPr>
                        <w:rFonts w:ascii="Times New Roman" w:hAnsi="Times New Roman" w:cs="Times New Roman"/>
                        <w:b/>
                        <w:sz w:val="16"/>
                        <w:szCs w:val="16"/>
                        <w:lang w:val="uz-Cyrl-UZ"/>
                      </w:rPr>
                      <w:t>Узлуксиз автоматик титрометрнинг схемаси</w:t>
                    </w:r>
                    <w:r w:rsidRPr="001913DE">
                      <w:rPr>
                        <w:rFonts w:ascii="Times New Roman" w:hAnsi="Times New Roman" w:cs="Times New Roman"/>
                        <w:b/>
                        <w:sz w:val="16"/>
                        <w:szCs w:val="16"/>
                      </w:rPr>
                      <w:t>.</w:t>
                    </w:r>
                  </w:p>
                </w:txbxContent>
              </v:textbox>
            </v:shape>
            <w10:wrap type="none"/>
            <w10:anchorlock/>
          </v:group>
        </w:pic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rPr>
        <w:lastRenderedPageBreak/>
        <w:t>Назорат қилинаётган те</w:t>
      </w:r>
      <w:r w:rsidRPr="001913DE">
        <w:rPr>
          <w:rFonts w:ascii="Times New Roman" w:hAnsi="Times New Roman" w:cs="Times New Roman"/>
          <w:lang w:val="uz-Cyrl-UZ"/>
        </w:rPr>
        <w:t>х</w:t>
      </w:r>
      <w:r w:rsidRPr="001913DE">
        <w:rPr>
          <w:rFonts w:ascii="Times New Roman" w:hAnsi="Times New Roman" w:cs="Times New Roman"/>
        </w:rPr>
        <w:t>нологик оқимдан намуна олинади, у сарф ст</w:t>
      </w:r>
      <w:r w:rsidRPr="001913DE">
        <w:rPr>
          <w:rFonts w:ascii="Times New Roman" w:hAnsi="Times New Roman" w:cs="Times New Roman"/>
          <w:lang w:val="uz-Cyrl-UZ"/>
        </w:rPr>
        <w:t>а</w:t>
      </w:r>
      <w:r w:rsidRPr="001913DE">
        <w:rPr>
          <w:rFonts w:ascii="Times New Roman" w:hAnsi="Times New Roman" w:cs="Times New Roman"/>
        </w:rPr>
        <w:t>б</w:t>
      </w:r>
      <w:r w:rsidRPr="001913DE">
        <w:rPr>
          <w:rFonts w:ascii="Times New Roman" w:hAnsi="Times New Roman" w:cs="Times New Roman"/>
          <w:lang w:val="uz-Cyrl-UZ"/>
        </w:rPr>
        <w:t>и</w:t>
      </w:r>
      <w:r w:rsidRPr="001913DE">
        <w:rPr>
          <w:rFonts w:ascii="Times New Roman" w:hAnsi="Times New Roman" w:cs="Times New Roman"/>
        </w:rPr>
        <w:t>лизат</w:t>
      </w:r>
      <w:r w:rsidRPr="001913DE">
        <w:rPr>
          <w:rFonts w:ascii="Times New Roman" w:hAnsi="Times New Roman" w:cs="Times New Roman"/>
          <w:lang w:val="uz-Cyrl-UZ"/>
        </w:rPr>
        <w:t>о</w:t>
      </w:r>
      <w:r w:rsidRPr="001913DE">
        <w:rPr>
          <w:rFonts w:ascii="Times New Roman" w:hAnsi="Times New Roman" w:cs="Times New Roman"/>
        </w:rPr>
        <w:t>ри</w:t>
      </w:r>
      <w:r w:rsidRPr="001913DE">
        <w:rPr>
          <w:rFonts w:ascii="Times New Roman" w:hAnsi="Times New Roman" w:cs="Times New Roman"/>
          <w:lang w:val="uz-Cyrl-UZ"/>
        </w:rPr>
        <w:t xml:space="preserve"> 1</w:t>
      </w:r>
      <w:r w:rsidRPr="001913DE">
        <w:rPr>
          <w:rFonts w:ascii="Times New Roman" w:hAnsi="Times New Roman" w:cs="Times New Roman"/>
        </w:rPr>
        <w:t xml:space="preserve"> орқали аралаштиргич </w:t>
      </w:r>
      <w:smartTag w:uri="urn:schemas-microsoft-com:office:smarttags" w:element="metricconverter">
        <w:smartTagPr>
          <w:attr w:name="ProductID" w:val="2 га"/>
        </w:smartTagPr>
        <w:r w:rsidRPr="001913DE">
          <w:rPr>
            <w:rFonts w:ascii="Times New Roman" w:hAnsi="Times New Roman" w:cs="Times New Roman"/>
          </w:rPr>
          <w:t>2 га</w:t>
        </w:r>
      </w:smartTag>
      <w:r w:rsidRPr="001913DE">
        <w:rPr>
          <w:rFonts w:ascii="Times New Roman" w:hAnsi="Times New Roman" w:cs="Times New Roman"/>
        </w:rPr>
        <w:t xml:space="preserve"> узлуксиз тушиб туради. Бу ерг</w:t>
      </w:r>
      <w:r w:rsidRPr="001913DE">
        <w:rPr>
          <w:rFonts w:ascii="Times New Roman" w:hAnsi="Times New Roman" w:cs="Times New Roman"/>
          <w:lang w:val="uz-Cyrl-UZ"/>
        </w:rPr>
        <w:t>а</w:t>
      </w:r>
      <w:r w:rsidRPr="001913DE">
        <w:rPr>
          <w:rFonts w:ascii="Times New Roman" w:hAnsi="Times New Roman" w:cs="Times New Roman"/>
        </w:rPr>
        <w:t xml:space="preserve"> титрловчи эритма тушади, унинг сарфини ростловчи орган </w:t>
      </w:r>
      <w:r w:rsidRPr="001913DE">
        <w:rPr>
          <w:rFonts w:ascii="Times New Roman" w:hAnsi="Times New Roman" w:cs="Times New Roman"/>
          <w:lang w:val="uz-Cyrl-UZ"/>
        </w:rPr>
        <w:t>3</w:t>
      </w:r>
      <w:r w:rsidRPr="001913DE">
        <w:rPr>
          <w:rFonts w:ascii="Times New Roman" w:hAnsi="Times New Roman" w:cs="Times New Roman"/>
        </w:rPr>
        <w:t xml:space="preserve"> (масалан, юқори а</w:t>
      </w:r>
      <w:r w:rsidRPr="001913DE">
        <w:rPr>
          <w:rFonts w:ascii="Times New Roman" w:hAnsi="Times New Roman" w:cs="Times New Roman"/>
          <w:lang w:val="uz-Cyrl-UZ"/>
        </w:rPr>
        <w:t>н</w:t>
      </w:r>
      <w:r w:rsidRPr="001913DE">
        <w:rPr>
          <w:rFonts w:ascii="Times New Roman" w:hAnsi="Times New Roman" w:cs="Times New Roman"/>
        </w:rPr>
        <w:t>иқликдаги дозаловчи насос) билан аниқланади. Намуна ва титрловчи эритма оқимлари узлукси</w:t>
      </w:r>
      <w:r w:rsidRPr="001913DE">
        <w:rPr>
          <w:rFonts w:ascii="Times New Roman" w:hAnsi="Times New Roman" w:cs="Times New Roman"/>
          <w:lang w:val="uz-Cyrl-UZ"/>
        </w:rPr>
        <w:t>з</w:t>
      </w:r>
      <w:r w:rsidRPr="001913DE">
        <w:rPr>
          <w:rFonts w:ascii="Times New Roman" w:hAnsi="Times New Roman" w:cs="Times New Roman"/>
        </w:rPr>
        <w:t xml:space="preserve"> равишда аралашиб ва ўзаро реакцияга киришиб туради. Агад аралаштиргичга </w:t>
      </w:r>
      <w:proofErr w:type="gramStart"/>
      <w:r w:rsidRPr="001913DE">
        <w:rPr>
          <w:rFonts w:ascii="Times New Roman" w:hAnsi="Times New Roman" w:cs="Times New Roman"/>
        </w:rPr>
        <w:t>вақт</w:t>
      </w:r>
      <w:proofErr w:type="gramEnd"/>
      <w:r w:rsidRPr="001913DE">
        <w:rPr>
          <w:rFonts w:ascii="Times New Roman" w:hAnsi="Times New Roman" w:cs="Times New Roman"/>
        </w:rPr>
        <w:t xml:space="preserve"> бирлиги ичида тушиб турган титрловч</w:t>
      </w:r>
      <w:r w:rsidRPr="001913DE">
        <w:rPr>
          <w:rFonts w:ascii="Times New Roman" w:hAnsi="Times New Roman" w:cs="Times New Roman"/>
          <w:lang w:val="uz-Cyrl-UZ"/>
        </w:rPr>
        <w:t>и</w:t>
      </w:r>
      <w:r w:rsidRPr="001913DE">
        <w:rPr>
          <w:rFonts w:ascii="Times New Roman" w:hAnsi="Times New Roman" w:cs="Times New Roman"/>
        </w:rPr>
        <w:t xml:space="preserve"> эритма миқдори худди шу вақт ичида намуна билан бирга тушиб турган титрловчи модда миқдорига эквивалент бўлса</w:t>
      </w:r>
      <w:r w:rsidRPr="001913DE">
        <w:rPr>
          <w:rFonts w:ascii="Times New Roman" w:hAnsi="Times New Roman" w:cs="Times New Roman"/>
          <w:lang w:val="uz-Cyrl-UZ"/>
        </w:rPr>
        <w:t>,</w:t>
      </w:r>
      <w:r w:rsidRPr="001913DE">
        <w:rPr>
          <w:rFonts w:ascii="Times New Roman" w:hAnsi="Times New Roman" w:cs="Times New Roman"/>
        </w:rPr>
        <w:t xml:space="preserve"> у ҳолда реакцияга кирган аралашма титрлашнинг охирги нуқтасига мо</w:t>
      </w:r>
      <w:r w:rsidRPr="001913DE">
        <w:rPr>
          <w:rFonts w:ascii="Times New Roman" w:hAnsi="Times New Roman" w:cs="Times New Roman"/>
          <w:lang w:val="uz-Cyrl-UZ"/>
        </w:rPr>
        <w:t>с</w:t>
      </w:r>
      <w:r w:rsidRPr="001913DE">
        <w:rPr>
          <w:rFonts w:ascii="Times New Roman" w:hAnsi="Times New Roman" w:cs="Times New Roman"/>
        </w:rPr>
        <w:t xml:space="preserve"> келади. Акс ҳолда титрлаб бўлинган аралашмада моддалардан  бирининг миқдори ортиқча  бўлади.</w: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rPr>
        <w:t>Аралашмадаги титрловчи эритма билан титрловчи мо</w:t>
      </w:r>
      <w:r w:rsidRPr="001913DE">
        <w:rPr>
          <w:rFonts w:ascii="Times New Roman" w:hAnsi="Times New Roman" w:cs="Times New Roman"/>
          <w:lang w:val="uz-Cyrl-UZ"/>
        </w:rPr>
        <w:t>д</w:t>
      </w:r>
      <w:r w:rsidRPr="001913DE">
        <w:rPr>
          <w:rFonts w:ascii="Times New Roman" w:hAnsi="Times New Roman" w:cs="Times New Roman"/>
        </w:rPr>
        <w:t xml:space="preserve">данинг миқдорлари нисбати ёрдамчи автоматик конденсатор 5 ва бирламчи </w:t>
      </w:r>
      <w:r w:rsidRPr="001913DE">
        <w:rPr>
          <w:rFonts w:ascii="Times New Roman" w:hAnsi="Times New Roman" w:cs="Times New Roman"/>
          <w:lang w:val="uz-Cyrl-UZ"/>
        </w:rPr>
        <w:t>ўз</w:t>
      </w:r>
      <w:r w:rsidRPr="001913DE">
        <w:rPr>
          <w:rFonts w:ascii="Times New Roman" w:hAnsi="Times New Roman" w:cs="Times New Roman"/>
        </w:rPr>
        <w:t>гарткич 4 ёрдамида назорат қилиб турилади. Д</w:t>
      </w:r>
      <w:r w:rsidRPr="001913DE">
        <w:rPr>
          <w:rFonts w:ascii="Times New Roman" w:hAnsi="Times New Roman" w:cs="Times New Roman"/>
          <w:lang w:val="uz-Cyrl-UZ"/>
        </w:rPr>
        <w:t>а</w:t>
      </w:r>
      <w:r w:rsidRPr="001913DE">
        <w:rPr>
          <w:rFonts w:ascii="Times New Roman" w:hAnsi="Times New Roman" w:cs="Times New Roman"/>
        </w:rPr>
        <w:t>тчикнинг ч</w:t>
      </w:r>
      <w:r w:rsidRPr="001913DE">
        <w:rPr>
          <w:rFonts w:ascii="Times New Roman" w:hAnsi="Times New Roman" w:cs="Times New Roman"/>
          <w:lang w:val="uz-Cyrl-UZ"/>
        </w:rPr>
        <w:t>иқ</w:t>
      </w:r>
      <w:r w:rsidRPr="001913DE">
        <w:rPr>
          <w:rFonts w:ascii="Times New Roman" w:hAnsi="Times New Roman" w:cs="Times New Roman"/>
        </w:rPr>
        <w:t>и</w:t>
      </w:r>
      <w:r w:rsidRPr="001913DE">
        <w:rPr>
          <w:rFonts w:ascii="Times New Roman" w:hAnsi="Times New Roman" w:cs="Times New Roman"/>
          <w:lang w:val="uz-Cyrl-UZ"/>
        </w:rPr>
        <w:t>ш</w:t>
      </w:r>
      <w:r w:rsidRPr="001913DE">
        <w:rPr>
          <w:rFonts w:ascii="Times New Roman" w:hAnsi="Times New Roman" w:cs="Times New Roman"/>
        </w:rPr>
        <w:t xml:space="preserve"> сигнали Z титрлашнинг охирги нуқтасига мо</w:t>
      </w:r>
      <w:r w:rsidRPr="001913DE">
        <w:rPr>
          <w:rFonts w:ascii="Times New Roman" w:hAnsi="Times New Roman" w:cs="Times New Roman"/>
          <w:lang w:val="uz-Cyrl-UZ"/>
        </w:rPr>
        <w:t>с</w:t>
      </w:r>
      <w:r w:rsidRPr="001913DE">
        <w:rPr>
          <w:rFonts w:ascii="Times New Roman" w:hAnsi="Times New Roman" w:cs="Times New Roman"/>
        </w:rPr>
        <w:t xml:space="preserve"> келад</w:t>
      </w:r>
      <w:r w:rsidRPr="001913DE">
        <w:rPr>
          <w:rFonts w:ascii="Times New Roman" w:hAnsi="Times New Roman" w:cs="Times New Roman"/>
          <w:lang w:val="uz-Cyrl-UZ"/>
        </w:rPr>
        <w:t>и</w:t>
      </w:r>
      <w:r w:rsidRPr="001913DE">
        <w:rPr>
          <w:rFonts w:ascii="Times New Roman" w:hAnsi="Times New Roman" w:cs="Times New Roman"/>
        </w:rPr>
        <w:t>ган Z</w:t>
      </w:r>
      <w:r w:rsidRPr="001913DE">
        <w:rPr>
          <w:rFonts w:ascii="Times New Roman" w:hAnsi="Times New Roman" w:cs="Times New Roman"/>
          <w:vertAlign w:val="subscript"/>
        </w:rPr>
        <w:t>T</w:t>
      </w:r>
      <w:r w:rsidRPr="001913DE">
        <w:rPr>
          <w:rFonts w:ascii="Times New Roman" w:hAnsi="Times New Roman" w:cs="Times New Roman"/>
        </w:rPr>
        <w:t xml:space="preserve"> н</w:t>
      </w:r>
      <w:r w:rsidRPr="001913DE">
        <w:rPr>
          <w:rFonts w:ascii="Times New Roman" w:hAnsi="Times New Roman" w:cs="Times New Roman"/>
          <w:lang w:val="uz-Cyrl-UZ"/>
        </w:rPr>
        <w:t>и</w:t>
      </w:r>
      <w:r w:rsidRPr="001913DE">
        <w:rPr>
          <w:rFonts w:ascii="Times New Roman" w:hAnsi="Times New Roman" w:cs="Times New Roman"/>
        </w:rPr>
        <w:t xml:space="preserve">нг </w:t>
      </w:r>
      <w:r w:rsidRPr="001913DE">
        <w:rPr>
          <w:rFonts w:ascii="Times New Roman" w:hAnsi="Times New Roman" w:cs="Times New Roman"/>
          <w:lang w:val="uz-Cyrl-UZ"/>
        </w:rPr>
        <w:t>бе</w:t>
      </w:r>
      <w:r w:rsidRPr="001913DE">
        <w:rPr>
          <w:rFonts w:ascii="Times New Roman" w:hAnsi="Times New Roman" w:cs="Times New Roman"/>
        </w:rPr>
        <w:t>рилган қиймати билан та</w:t>
      </w:r>
      <w:r w:rsidRPr="001913DE">
        <w:rPr>
          <w:rFonts w:ascii="Times New Roman" w:hAnsi="Times New Roman" w:cs="Times New Roman"/>
          <w:lang w:val="uz-Cyrl-UZ"/>
        </w:rPr>
        <w:t>ққос</w:t>
      </w:r>
      <w:r w:rsidRPr="001913DE">
        <w:rPr>
          <w:rFonts w:ascii="Times New Roman" w:hAnsi="Times New Roman" w:cs="Times New Roman"/>
        </w:rPr>
        <w:t>ланади. Улар тенг бўлганида титрловчи эритма сарфи ўзгармайди ва намуна</w:t>
      </w:r>
      <w:r w:rsidRPr="001913DE">
        <w:rPr>
          <w:rFonts w:ascii="Times New Roman" w:hAnsi="Times New Roman" w:cs="Times New Roman"/>
          <w:lang w:val="uz-Cyrl-UZ"/>
        </w:rPr>
        <w:t>нинг</w:t>
      </w:r>
      <w:r w:rsidRPr="001913DE">
        <w:rPr>
          <w:rFonts w:ascii="Times New Roman" w:hAnsi="Times New Roman" w:cs="Times New Roman"/>
        </w:rPr>
        <w:t xml:space="preserve"> назорат қилинаётган компонентининг концентрациясини характерлайди. Акс ҳолда номувофиқлик сигнали ростлагич </w:t>
      </w:r>
      <w:r w:rsidRPr="001913DE">
        <w:rPr>
          <w:rFonts w:ascii="Times New Roman" w:hAnsi="Times New Roman" w:cs="Times New Roman"/>
          <w:lang w:val="uz-Cyrl-UZ"/>
        </w:rPr>
        <w:t>6</w:t>
      </w:r>
      <w:r w:rsidRPr="001913DE">
        <w:rPr>
          <w:rFonts w:ascii="Times New Roman" w:hAnsi="Times New Roman" w:cs="Times New Roman"/>
        </w:rPr>
        <w:t xml:space="preserve"> ёрдамида маълум қонун бўйича </w:t>
      </w:r>
      <w:r w:rsidRPr="001913DE">
        <w:rPr>
          <w:rFonts w:ascii="Times New Roman" w:hAnsi="Times New Roman" w:cs="Times New Roman"/>
          <w:lang w:val="uz-Cyrl-UZ"/>
        </w:rPr>
        <w:t>ў</w:t>
      </w:r>
      <w:r w:rsidRPr="001913DE">
        <w:rPr>
          <w:rFonts w:ascii="Times New Roman" w:hAnsi="Times New Roman" w:cs="Times New Roman"/>
        </w:rPr>
        <w:t>згартир</w:t>
      </w:r>
      <w:r w:rsidRPr="001913DE">
        <w:rPr>
          <w:rFonts w:ascii="Times New Roman" w:hAnsi="Times New Roman" w:cs="Times New Roman"/>
          <w:lang w:val="uz-Cyrl-UZ"/>
        </w:rPr>
        <w:t>и</w:t>
      </w:r>
      <w:r w:rsidRPr="001913DE">
        <w:rPr>
          <w:rFonts w:ascii="Times New Roman" w:hAnsi="Times New Roman" w:cs="Times New Roman"/>
        </w:rPr>
        <w:t xml:space="preserve">ладиган номувофиқлик сигнали ростловчи орган </w:t>
      </w:r>
      <w:smartTag w:uri="urn:schemas-microsoft-com:office:smarttags" w:element="metricconverter">
        <w:smartTagPr>
          <w:attr w:name="ProductID" w:val="3 га"/>
        </w:smartTagPr>
        <w:r w:rsidRPr="001913DE">
          <w:rPr>
            <w:rFonts w:ascii="Times New Roman" w:hAnsi="Times New Roman" w:cs="Times New Roman"/>
          </w:rPr>
          <w:t>3 га</w:t>
        </w:r>
      </w:smartTag>
      <w:r w:rsidRPr="001913DE">
        <w:rPr>
          <w:rFonts w:ascii="Times New Roman" w:hAnsi="Times New Roman" w:cs="Times New Roman"/>
        </w:rPr>
        <w:t xml:space="preserve"> берилади ва бу орган берилаётган титрловчи </w:t>
      </w:r>
      <w:r w:rsidRPr="001913DE">
        <w:rPr>
          <w:rFonts w:ascii="Times New Roman" w:hAnsi="Times New Roman" w:cs="Times New Roman"/>
          <w:lang w:val="uz-Cyrl-UZ"/>
        </w:rPr>
        <w:t>э</w:t>
      </w:r>
      <w:r w:rsidRPr="001913DE">
        <w:rPr>
          <w:rFonts w:ascii="Times New Roman" w:hAnsi="Times New Roman" w:cs="Times New Roman"/>
        </w:rPr>
        <w:t>ритма микдорини ўзгартиради. Ростловчи орган 3 нинг тавсиф</w:t>
      </w:r>
      <w:r w:rsidRPr="001913DE">
        <w:rPr>
          <w:rFonts w:ascii="Times New Roman" w:hAnsi="Times New Roman" w:cs="Times New Roman"/>
          <w:lang w:val="uz-Cyrl-UZ"/>
        </w:rPr>
        <w:t>и</w:t>
      </w:r>
      <w:r w:rsidRPr="001913DE">
        <w:rPr>
          <w:rFonts w:ascii="Times New Roman" w:hAnsi="Times New Roman" w:cs="Times New Roman"/>
        </w:rPr>
        <w:t xml:space="preserve"> чизиқли бўлганида титрловчи эритма сарфи бошкарувчи сигнал Х</w:t>
      </w:r>
      <w:r w:rsidRPr="001913DE">
        <w:rPr>
          <w:rFonts w:ascii="Times New Roman" w:hAnsi="Times New Roman" w:cs="Times New Roman"/>
          <w:vertAlign w:val="subscript"/>
        </w:rPr>
        <w:t>у</w:t>
      </w:r>
      <w:r w:rsidRPr="001913DE">
        <w:rPr>
          <w:rFonts w:ascii="Times New Roman" w:hAnsi="Times New Roman" w:cs="Times New Roman"/>
        </w:rPr>
        <w:t xml:space="preserve"> га </w:t>
      </w:r>
      <w:r w:rsidRPr="001913DE">
        <w:rPr>
          <w:rFonts w:ascii="Times New Roman" w:hAnsi="Times New Roman" w:cs="Times New Roman"/>
          <w:lang w:val="uz-Cyrl-UZ"/>
        </w:rPr>
        <w:t>мутаносиб</w:t>
      </w:r>
      <w:r w:rsidRPr="001913DE">
        <w:rPr>
          <w:rFonts w:ascii="Times New Roman" w:hAnsi="Times New Roman" w:cs="Times New Roman"/>
        </w:rPr>
        <w:t xml:space="preserve"> б</w:t>
      </w:r>
      <w:r w:rsidRPr="001913DE">
        <w:rPr>
          <w:rFonts w:ascii="Times New Roman" w:hAnsi="Times New Roman" w:cs="Times New Roman"/>
          <w:lang w:val="uz-Cyrl-UZ"/>
        </w:rPr>
        <w:t>ў</w:t>
      </w:r>
      <w:r w:rsidRPr="001913DE">
        <w:rPr>
          <w:rFonts w:ascii="Times New Roman" w:hAnsi="Times New Roman" w:cs="Times New Roman"/>
        </w:rPr>
        <w:t>лади. Бинобарин, Х</w:t>
      </w:r>
      <w:r w:rsidRPr="001913DE">
        <w:rPr>
          <w:rFonts w:ascii="Times New Roman" w:hAnsi="Times New Roman" w:cs="Times New Roman"/>
          <w:vertAlign w:val="subscript"/>
        </w:rPr>
        <w:t>у</w:t>
      </w:r>
      <w:r w:rsidRPr="001913DE">
        <w:rPr>
          <w:rFonts w:ascii="Times New Roman" w:hAnsi="Times New Roman" w:cs="Times New Roman"/>
        </w:rPr>
        <w:t xml:space="preserve"> нинг катталигини қайд этувчи иккиламч</w:t>
      </w:r>
      <w:r w:rsidRPr="001913DE">
        <w:rPr>
          <w:rFonts w:ascii="Times New Roman" w:hAnsi="Times New Roman" w:cs="Times New Roman"/>
          <w:lang w:val="uz-Cyrl-UZ"/>
        </w:rPr>
        <w:t>и</w:t>
      </w:r>
      <w:r w:rsidRPr="001913DE">
        <w:rPr>
          <w:rFonts w:ascii="Times New Roman" w:hAnsi="Times New Roman" w:cs="Times New Roman"/>
        </w:rPr>
        <w:t xml:space="preserve"> асбоб аниқла</w:t>
      </w:r>
      <w:r w:rsidRPr="001913DE">
        <w:rPr>
          <w:rFonts w:ascii="Times New Roman" w:hAnsi="Times New Roman" w:cs="Times New Roman"/>
          <w:lang w:val="uz-Cyrl-UZ"/>
        </w:rPr>
        <w:t>н</w:t>
      </w:r>
      <w:r w:rsidRPr="001913DE">
        <w:rPr>
          <w:rFonts w:ascii="Times New Roman" w:hAnsi="Times New Roman" w:cs="Times New Roman"/>
        </w:rPr>
        <w:t>аётган модда концентрац</w:t>
      </w:r>
      <w:r w:rsidRPr="001913DE">
        <w:rPr>
          <w:rFonts w:ascii="Times New Roman" w:hAnsi="Times New Roman" w:cs="Times New Roman"/>
          <w:lang w:val="uz-Cyrl-UZ"/>
        </w:rPr>
        <w:t>и</w:t>
      </w:r>
      <w:r w:rsidRPr="001913DE">
        <w:rPr>
          <w:rFonts w:ascii="Times New Roman" w:hAnsi="Times New Roman" w:cs="Times New Roman"/>
        </w:rPr>
        <w:t>ясининг бирликлар</w:t>
      </w:r>
      <w:r w:rsidRPr="001913DE">
        <w:rPr>
          <w:rFonts w:ascii="Times New Roman" w:hAnsi="Times New Roman" w:cs="Times New Roman"/>
          <w:lang w:val="uz-Cyrl-UZ"/>
        </w:rPr>
        <w:t>и</w:t>
      </w:r>
      <w:r w:rsidRPr="001913DE">
        <w:rPr>
          <w:rFonts w:ascii="Times New Roman" w:hAnsi="Times New Roman" w:cs="Times New Roman"/>
        </w:rPr>
        <w:t>да д</w:t>
      </w:r>
      <w:r w:rsidRPr="001913DE">
        <w:rPr>
          <w:rFonts w:ascii="Times New Roman" w:hAnsi="Times New Roman" w:cs="Times New Roman"/>
          <w:lang w:val="uz-Cyrl-UZ"/>
        </w:rPr>
        <w:t>а</w:t>
      </w:r>
      <w:r w:rsidRPr="001913DE">
        <w:rPr>
          <w:rFonts w:ascii="Times New Roman" w:hAnsi="Times New Roman" w:cs="Times New Roman"/>
        </w:rPr>
        <w:t>р</w:t>
      </w:r>
      <w:r w:rsidRPr="001913DE">
        <w:rPr>
          <w:rFonts w:ascii="Times New Roman" w:hAnsi="Times New Roman" w:cs="Times New Roman"/>
          <w:lang w:val="uz-Cyrl-UZ"/>
        </w:rPr>
        <w:t>а</w:t>
      </w:r>
      <w:r w:rsidRPr="001913DE">
        <w:rPr>
          <w:rFonts w:ascii="Times New Roman" w:hAnsi="Times New Roman" w:cs="Times New Roman"/>
        </w:rPr>
        <w:t>жал</w:t>
      </w:r>
      <w:r w:rsidRPr="001913DE">
        <w:rPr>
          <w:rFonts w:ascii="Times New Roman" w:hAnsi="Times New Roman" w:cs="Times New Roman"/>
          <w:lang w:val="uz-Cyrl-UZ"/>
        </w:rPr>
        <w:t>аш</w:t>
      </w:r>
      <w:r w:rsidRPr="001913DE">
        <w:rPr>
          <w:rFonts w:ascii="Times New Roman" w:hAnsi="Times New Roman" w:cs="Times New Roman"/>
        </w:rPr>
        <w:t xml:space="preserve"> мумкин.</w: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rPr>
        <w:t xml:space="preserve">Баъзи ҳолларда узлуксиз автоматик титрометрнинг </w:t>
      </w:r>
      <w:r w:rsidRPr="001913DE">
        <w:rPr>
          <w:rFonts w:ascii="Times New Roman" w:hAnsi="Times New Roman" w:cs="Times New Roman"/>
          <w:lang w:val="uz-Cyrl-UZ"/>
        </w:rPr>
        <w:t>тузилишини</w:t>
      </w:r>
      <w:r w:rsidRPr="001913DE">
        <w:rPr>
          <w:rFonts w:ascii="Times New Roman" w:hAnsi="Times New Roman" w:cs="Times New Roman"/>
        </w:rPr>
        <w:t xml:space="preserve"> намуна ва титрловчи эритмаларнинг о</w:t>
      </w:r>
      <w:r w:rsidRPr="001913DE">
        <w:rPr>
          <w:rFonts w:ascii="Times New Roman" w:hAnsi="Times New Roman" w:cs="Times New Roman"/>
          <w:lang w:val="uz-Cyrl-UZ"/>
        </w:rPr>
        <w:t>қ</w:t>
      </w:r>
      <w:r w:rsidRPr="001913DE">
        <w:rPr>
          <w:rFonts w:ascii="Times New Roman" w:hAnsi="Times New Roman" w:cs="Times New Roman"/>
        </w:rPr>
        <w:t>имларин</w:t>
      </w:r>
      <w:r w:rsidRPr="001913DE">
        <w:rPr>
          <w:rFonts w:ascii="Times New Roman" w:hAnsi="Times New Roman" w:cs="Times New Roman"/>
          <w:lang w:val="uz-Cyrl-UZ"/>
        </w:rPr>
        <w:t>и</w:t>
      </w:r>
      <w:r w:rsidRPr="001913DE">
        <w:rPr>
          <w:rFonts w:ascii="Times New Roman" w:hAnsi="Times New Roman" w:cs="Times New Roman"/>
        </w:rPr>
        <w:t xml:space="preserve"> стабиллаш йўли билан соддалаштириш мумкин. Агар бу ерда, характеристик параметрнинг ўзгариши назорат қилинаётг</w:t>
      </w:r>
      <w:r w:rsidRPr="001913DE">
        <w:rPr>
          <w:rFonts w:ascii="Times New Roman" w:hAnsi="Times New Roman" w:cs="Times New Roman"/>
          <w:lang w:val="uz-Cyrl-UZ"/>
        </w:rPr>
        <w:t>ан</w:t>
      </w:r>
      <w:r w:rsidRPr="001913DE">
        <w:rPr>
          <w:rFonts w:ascii="Times New Roman" w:hAnsi="Times New Roman" w:cs="Times New Roman"/>
        </w:rPr>
        <w:t xml:space="preserve"> компонентнинг чизиқли функциясидан иборат бўлса, у ҳолда бундай асбобдан автоматик ростлаш </w:t>
      </w:r>
      <w:r w:rsidRPr="001913DE">
        <w:rPr>
          <w:rFonts w:ascii="Times New Roman" w:hAnsi="Times New Roman" w:cs="Times New Roman"/>
          <w:lang w:val="uz-Cyrl-UZ"/>
        </w:rPr>
        <w:t>тизимининг</w:t>
      </w:r>
      <w:r w:rsidRPr="001913DE">
        <w:rPr>
          <w:rFonts w:ascii="Times New Roman" w:hAnsi="Times New Roman" w:cs="Times New Roman"/>
        </w:rPr>
        <w:t xml:space="preserve"> датчики сифатида фойдаланиш мумкин.</w:t>
      </w:r>
    </w:p>
    <w:p w:rsidR="001913DE" w:rsidRPr="001913DE" w:rsidRDefault="001913DE" w:rsidP="001913DE">
      <w:pPr>
        <w:spacing w:line="360" w:lineRule="auto"/>
        <w:ind w:firstLine="709"/>
        <w:jc w:val="center"/>
        <w:rPr>
          <w:rFonts w:ascii="Times New Roman" w:hAnsi="Times New Roman" w:cs="Times New Roman"/>
          <w:b/>
        </w:rPr>
      </w:pPr>
      <w:r w:rsidRPr="001913DE">
        <w:rPr>
          <w:rFonts w:ascii="Times New Roman" w:hAnsi="Times New Roman" w:cs="Times New Roman"/>
          <w:b/>
        </w:rPr>
        <w:t>Таҳлил қилишнинг радиоизотоп усули</w: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rPr>
        <w:t>Радиоизотоп усулнинг асосий  афзаллиги — контакт</w:t>
      </w:r>
      <w:r w:rsidRPr="001913DE">
        <w:rPr>
          <w:rFonts w:ascii="Times New Roman" w:hAnsi="Times New Roman" w:cs="Times New Roman"/>
          <w:lang w:val="uz-Cyrl-UZ"/>
        </w:rPr>
        <w:t xml:space="preserve">сиз </w:t>
      </w:r>
      <w:r w:rsidRPr="001913DE">
        <w:rPr>
          <w:rFonts w:ascii="Times New Roman" w:hAnsi="Times New Roman" w:cs="Times New Roman"/>
        </w:rPr>
        <w:t>ўлчашдир. Бу агрессив қовушоқ суюқликларни, шуни</w:t>
      </w:r>
      <w:r w:rsidRPr="001913DE">
        <w:rPr>
          <w:rFonts w:ascii="Times New Roman" w:hAnsi="Times New Roman" w:cs="Times New Roman"/>
          <w:lang w:val="uz-Cyrl-UZ"/>
        </w:rPr>
        <w:t>нг</w:t>
      </w:r>
      <w:r w:rsidRPr="001913DE">
        <w:rPr>
          <w:rFonts w:ascii="Times New Roman" w:hAnsi="Times New Roman" w:cs="Times New Roman"/>
        </w:rPr>
        <w:t>дек ҳарорати ва босими юқ</w:t>
      </w:r>
      <w:proofErr w:type="gramStart"/>
      <w:r w:rsidRPr="001913DE">
        <w:rPr>
          <w:rFonts w:ascii="Times New Roman" w:hAnsi="Times New Roman" w:cs="Times New Roman"/>
        </w:rPr>
        <w:t>ори</w:t>
      </w:r>
      <w:proofErr w:type="gramEnd"/>
      <w:r w:rsidRPr="001913DE">
        <w:rPr>
          <w:rFonts w:ascii="Times New Roman" w:hAnsi="Times New Roman" w:cs="Times New Roman"/>
        </w:rPr>
        <w:t xml:space="preserve"> суюқликларни таҳлил</w:t>
      </w:r>
      <w:r w:rsidRPr="001913DE">
        <w:rPr>
          <w:rFonts w:ascii="Times New Roman" w:hAnsi="Times New Roman" w:cs="Times New Roman"/>
          <w:lang w:val="uz-Cyrl-UZ"/>
        </w:rPr>
        <w:t xml:space="preserve"> </w:t>
      </w:r>
      <w:r w:rsidRPr="001913DE">
        <w:rPr>
          <w:rFonts w:ascii="Times New Roman" w:hAnsi="Times New Roman" w:cs="Times New Roman"/>
        </w:rPr>
        <w:t xml:space="preserve">қилишни осонлаштиради. Радиоизотоп анализаторларда </w:t>
      </w:r>
      <w:r w:rsidRPr="001913DE">
        <w:rPr>
          <w:rFonts w:ascii="Times New Roman" w:hAnsi="Times New Roman" w:cs="Times New Roman"/>
          <w:lang w:val="uz-Cyrl-UZ"/>
        </w:rPr>
        <w:t>одатда β</w:t>
      </w:r>
      <w:r w:rsidRPr="001913DE">
        <w:rPr>
          <w:rFonts w:ascii="Times New Roman" w:hAnsi="Times New Roman" w:cs="Times New Roman"/>
        </w:rPr>
        <w:t xml:space="preserve"> ва </w:t>
      </w:r>
      <w:r w:rsidRPr="001913DE">
        <w:rPr>
          <w:rFonts w:ascii="Times New Roman" w:hAnsi="Times New Roman" w:cs="Times New Roman"/>
          <w:lang w:val="en-US"/>
        </w:rPr>
        <w:t>j</w:t>
      </w:r>
      <w:r w:rsidRPr="001913DE">
        <w:rPr>
          <w:rFonts w:ascii="Times New Roman" w:hAnsi="Times New Roman" w:cs="Times New Roman"/>
        </w:rPr>
        <w:t xml:space="preserve"> юмшоқ нурланишлардан фойдаланилади. Энергия</w:t>
      </w:r>
      <w:r w:rsidRPr="001913DE">
        <w:rPr>
          <w:rFonts w:ascii="Times New Roman" w:hAnsi="Times New Roman" w:cs="Times New Roman"/>
          <w:lang w:val="uz-Cyrl-UZ"/>
        </w:rPr>
        <w:t>си</w:t>
      </w:r>
      <w:r w:rsidRPr="001913DE">
        <w:rPr>
          <w:rFonts w:ascii="Times New Roman" w:hAnsi="Times New Roman" w:cs="Times New Roman"/>
        </w:rPr>
        <w:t xml:space="preserve"> тахминан 100—150 кэВ бўлган </w:t>
      </w:r>
      <w:r w:rsidRPr="001913DE">
        <w:rPr>
          <w:rFonts w:ascii="Times New Roman" w:hAnsi="Times New Roman" w:cs="Times New Roman"/>
          <w:lang w:val="en-US"/>
        </w:rPr>
        <w:t>j</w:t>
      </w:r>
      <w:r w:rsidRPr="001913DE">
        <w:rPr>
          <w:rFonts w:ascii="Times New Roman" w:hAnsi="Times New Roman" w:cs="Times New Roman"/>
        </w:rPr>
        <w:t>-нурланиш юмшоқ нурлан</w:t>
      </w:r>
      <w:r w:rsidRPr="001913DE">
        <w:rPr>
          <w:rFonts w:ascii="Times New Roman" w:hAnsi="Times New Roman" w:cs="Times New Roman"/>
          <w:lang w:val="uz-Cyrl-UZ"/>
        </w:rPr>
        <w:t xml:space="preserve">иш </w:t>
      </w:r>
      <w:r w:rsidRPr="001913DE">
        <w:rPr>
          <w:rFonts w:ascii="Times New Roman" w:hAnsi="Times New Roman" w:cs="Times New Roman"/>
        </w:rPr>
        <w:t>ҳисобланади.</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rPr>
        <w:t xml:space="preserve">Суюқликнинг зичлиги </w:t>
      </w:r>
      <w:r w:rsidRPr="001913DE">
        <w:rPr>
          <w:rFonts w:ascii="Times New Roman" w:hAnsi="Times New Roman" w:cs="Times New Roman"/>
          <w:position w:val="-14"/>
        </w:rPr>
        <w:object w:dxaOrig="300" w:dyaOrig="380">
          <v:shape id="_x0000_i1088" type="#_x0000_t75" style="width:15pt;height:18.75pt" o:ole="">
            <v:imagedata r:id="rId172" o:title=""/>
          </v:shape>
          <o:OLEObject Type="Embed" ProgID="Equation.3" ShapeID="_x0000_i1088" DrawAspect="Content" ObjectID="_1574152364" r:id="rId173"/>
        </w:object>
      </w:r>
      <w:r w:rsidRPr="001913DE">
        <w:rPr>
          <w:rFonts w:ascii="Times New Roman" w:hAnsi="Times New Roman" w:cs="Times New Roman"/>
        </w:rPr>
        <w:t xml:space="preserve"> ва қатлами </w:t>
      </w:r>
      <w:r w:rsidRPr="001913DE">
        <w:rPr>
          <w:rFonts w:ascii="Times New Roman" w:hAnsi="Times New Roman" w:cs="Times New Roman"/>
          <w:lang w:val="uz-Cyrl-UZ"/>
        </w:rPr>
        <w:t>қ</w:t>
      </w:r>
      <w:r w:rsidRPr="001913DE">
        <w:rPr>
          <w:rFonts w:ascii="Times New Roman" w:hAnsi="Times New Roman" w:cs="Times New Roman"/>
        </w:rPr>
        <w:t>алинлнги х ни билган ҳ</w:t>
      </w:r>
      <w:r w:rsidRPr="001913DE">
        <w:rPr>
          <w:rFonts w:ascii="Times New Roman" w:hAnsi="Times New Roman" w:cs="Times New Roman"/>
          <w:lang w:val="uz-Cyrl-UZ"/>
        </w:rPr>
        <w:t>олда</w:t>
      </w:r>
      <w:r w:rsidRPr="001913DE">
        <w:rPr>
          <w:rFonts w:ascii="Times New Roman" w:hAnsi="Times New Roman" w:cs="Times New Roman"/>
        </w:rPr>
        <w:t xml:space="preserve"> ва энергетик жиҳатдан бир жинсли бœлган J</w:t>
      </w:r>
      <w:r w:rsidRPr="001913DE">
        <w:rPr>
          <w:rFonts w:ascii="Times New Roman" w:hAnsi="Times New Roman" w:cs="Times New Roman"/>
          <w:lang w:val="uz-Cyrl-UZ"/>
        </w:rPr>
        <w:t xml:space="preserve"> </w:t>
      </w:r>
      <w:r w:rsidRPr="001913DE">
        <w:rPr>
          <w:rFonts w:ascii="Times New Roman" w:hAnsi="Times New Roman" w:cs="Times New Roman"/>
        </w:rPr>
        <w:t>- нурлар тутами</w:t>
      </w:r>
      <w:r w:rsidRPr="001913DE">
        <w:rPr>
          <w:rFonts w:ascii="Times New Roman" w:hAnsi="Times New Roman" w:cs="Times New Roman"/>
          <w:lang w:val="uz-Cyrl-UZ"/>
        </w:rPr>
        <w:t>нинг жадал</w:t>
      </w:r>
      <w:r w:rsidRPr="001913DE">
        <w:rPr>
          <w:rFonts w:ascii="Times New Roman" w:hAnsi="Times New Roman" w:cs="Times New Roman"/>
        </w:rPr>
        <w:t xml:space="preserve">лиги </w:t>
      </w:r>
      <w:r w:rsidRPr="001913DE">
        <w:rPr>
          <w:rFonts w:ascii="Times New Roman" w:hAnsi="Times New Roman" w:cs="Times New Roman"/>
          <w:i/>
        </w:rPr>
        <w:t>i</w:t>
      </w:r>
      <w:r w:rsidRPr="001913DE">
        <w:rPr>
          <w:rFonts w:ascii="Times New Roman" w:hAnsi="Times New Roman" w:cs="Times New Roman"/>
        </w:rPr>
        <w:t xml:space="preserve"> ни ўлчаб,</w:t>
      </w:r>
      <w:r w:rsidRPr="001913DE">
        <w:rPr>
          <w:rFonts w:ascii="Times New Roman" w:hAnsi="Times New Roman" w:cs="Times New Roman"/>
          <w:lang w:val="uz-Cyrl-UZ"/>
        </w:rPr>
        <w:t xml:space="preserve"> </w:t>
      </w:r>
      <w:r w:rsidRPr="001913DE">
        <w:rPr>
          <w:rFonts w:ascii="Times New Roman" w:hAnsi="Times New Roman" w:cs="Times New Roman"/>
        </w:rPr>
        <w:t>излана</w:t>
      </w:r>
      <w:r w:rsidRPr="001913DE">
        <w:rPr>
          <w:rFonts w:ascii="Times New Roman" w:hAnsi="Times New Roman" w:cs="Times New Roman"/>
          <w:lang w:val="uz-Cyrl-UZ"/>
        </w:rPr>
        <w:t>ётган</w:t>
      </w:r>
      <w:r w:rsidRPr="001913DE">
        <w:rPr>
          <w:rFonts w:ascii="Times New Roman" w:hAnsi="Times New Roman" w:cs="Times New Roman"/>
        </w:rPr>
        <w:t xml:space="preserve"> компонент С</w:t>
      </w:r>
      <w:r w:rsidRPr="001913DE">
        <w:rPr>
          <w:rFonts w:ascii="Times New Roman" w:hAnsi="Times New Roman" w:cs="Times New Roman"/>
          <w:vertAlign w:val="subscript"/>
          <w:lang w:val="uz-Cyrl-UZ"/>
        </w:rPr>
        <w:t>А</w:t>
      </w:r>
      <w:r w:rsidRPr="001913DE">
        <w:rPr>
          <w:rFonts w:ascii="Times New Roman" w:hAnsi="Times New Roman" w:cs="Times New Roman"/>
        </w:rPr>
        <w:t xml:space="preserve"> нинг масса </w:t>
      </w:r>
      <w:r w:rsidRPr="001913DE">
        <w:rPr>
          <w:rFonts w:ascii="Times New Roman" w:hAnsi="Times New Roman" w:cs="Times New Roman"/>
          <w:lang w:val="uz-Cyrl-UZ"/>
        </w:rPr>
        <w:t>улушини аниқлаш мумкин:</w:t>
      </w:r>
    </w:p>
    <w:p w:rsidR="001913DE" w:rsidRPr="001913DE" w:rsidRDefault="001913DE" w:rsidP="001913DE">
      <w:pPr>
        <w:spacing w:line="360" w:lineRule="auto"/>
        <w:ind w:firstLine="709"/>
        <w:jc w:val="center"/>
        <w:rPr>
          <w:rFonts w:ascii="Times New Roman" w:hAnsi="Times New Roman" w:cs="Times New Roman"/>
          <w:lang w:val="uz-Cyrl-UZ"/>
        </w:rPr>
      </w:pPr>
      <w:r w:rsidRPr="001913DE">
        <w:rPr>
          <w:rFonts w:ascii="Times New Roman" w:hAnsi="Times New Roman" w:cs="Times New Roman"/>
          <w:position w:val="-30"/>
        </w:rPr>
        <w:object w:dxaOrig="3379" w:dyaOrig="680">
          <v:shape id="_x0000_i1089" type="#_x0000_t75" style="width:168.75pt;height:33.75pt" o:ole="">
            <v:imagedata r:id="rId174" o:title=""/>
          </v:shape>
          <o:OLEObject Type="Embed" ProgID="Equation.3" ShapeID="_x0000_i1089" DrawAspect="Content" ObjectID="_1574152365" r:id="rId175"/>
        </w:object>
      </w:r>
      <w:r w:rsidRPr="001913DE">
        <w:rPr>
          <w:rFonts w:ascii="Times New Roman" w:hAnsi="Times New Roman" w:cs="Times New Roman"/>
          <w:lang w:val="uz-Cyrl-UZ"/>
        </w:rPr>
        <w:t xml:space="preserve"> ,    (6.28)</w:t>
      </w:r>
    </w:p>
    <w:p w:rsidR="001913DE" w:rsidRPr="001913DE" w:rsidRDefault="001913DE" w:rsidP="001913DE">
      <w:pPr>
        <w:spacing w:line="360" w:lineRule="auto"/>
        <w:ind w:firstLine="709"/>
        <w:jc w:val="both"/>
        <w:rPr>
          <w:rFonts w:ascii="Times New Roman" w:hAnsi="Times New Roman" w:cs="Times New Roman"/>
          <w:i/>
          <w:lang w:val="uz-Cyrl-UZ"/>
        </w:rPr>
      </w:pPr>
      <w:r w:rsidRPr="001913DE">
        <w:rPr>
          <w:rFonts w:ascii="Times New Roman" w:hAnsi="Times New Roman" w:cs="Times New Roman"/>
          <w:i/>
          <w:lang w:val="uz-Cyrl-UZ"/>
        </w:rPr>
        <w:lastRenderedPageBreak/>
        <w:t>бу ерда j</w:t>
      </w:r>
      <w:r w:rsidRPr="001913DE">
        <w:rPr>
          <w:rFonts w:ascii="Times New Roman" w:hAnsi="Times New Roman" w:cs="Times New Roman"/>
          <w:i/>
          <w:vertAlign w:val="subscript"/>
          <w:lang w:val="uz-Cyrl-UZ"/>
        </w:rPr>
        <w:t>0</w:t>
      </w:r>
      <w:r w:rsidRPr="001913DE">
        <w:rPr>
          <w:rFonts w:ascii="Times New Roman" w:hAnsi="Times New Roman" w:cs="Times New Roman"/>
          <w:i/>
          <w:lang w:val="uz-Cyrl-UZ"/>
        </w:rPr>
        <w:t xml:space="preserve"> —қатлам сиртидaги J нурланишнинг жадаллиги; </w:t>
      </w:r>
      <w:r w:rsidRPr="001913DE">
        <w:rPr>
          <w:rFonts w:ascii="Times New Roman" w:hAnsi="Times New Roman" w:cs="Times New Roman"/>
          <w:i/>
        </w:rPr>
        <w:t>μ</w:t>
      </w:r>
      <w:r w:rsidRPr="001913DE">
        <w:rPr>
          <w:rFonts w:ascii="Times New Roman" w:hAnsi="Times New Roman" w:cs="Times New Roman"/>
          <w:i/>
          <w:vertAlign w:val="subscript"/>
          <w:lang w:val="uz-Cyrl-UZ"/>
        </w:rPr>
        <w:t>ф</w:t>
      </w:r>
      <w:r w:rsidRPr="001913DE">
        <w:rPr>
          <w:rFonts w:ascii="Times New Roman" w:hAnsi="Times New Roman" w:cs="Times New Roman"/>
          <w:i/>
          <w:lang w:val="uz-Cyrl-UZ"/>
        </w:rPr>
        <w:t xml:space="preserve"> —юмшоқ J нурлар заифлашувининг фотоэлектрик массавий коэффициент; </w:t>
      </w:r>
      <w:r w:rsidRPr="001913DE">
        <w:rPr>
          <w:rFonts w:ascii="Times New Roman" w:hAnsi="Times New Roman" w:cs="Times New Roman"/>
          <w:i/>
        </w:rPr>
        <w:t>μ</w:t>
      </w:r>
      <w:r w:rsidRPr="001913DE">
        <w:rPr>
          <w:rFonts w:ascii="Times New Roman" w:hAnsi="Times New Roman" w:cs="Times New Roman"/>
          <w:i/>
          <w:vertAlign w:val="subscript"/>
          <w:lang w:val="uz-Cyrl-UZ"/>
        </w:rPr>
        <w:t>фА</w:t>
      </w:r>
      <w:r w:rsidRPr="001913DE">
        <w:rPr>
          <w:rFonts w:ascii="Times New Roman" w:hAnsi="Times New Roman" w:cs="Times New Roman"/>
          <w:i/>
          <w:lang w:val="uz-Cyrl-UZ"/>
        </w:rPr>
        <w:t xml:space="preserve">— таҳлил қилинаётган муҳитда оғир элементлар заифлашувининг ўртача коэффициенти;    </w:t>
      </w:r>
      <w:r w:rsidRPr="001913DE">
        <w:rPr>
          <w:rFonts w:ascii="Times New Roman" w:hAnsi="Times New Roman" w:cs="Times New Roman"/>
          <w:i/>
        </w:rPr>
        <w:t>μ</w:t>
      </w:r>
      <w:r w:rsidRPr="001913DE">
        <w:rPr>
          <w:rFonts w:ascii="Times New Roman" w:hAnsi="Times New Roman" w:cs="Times New Roman"/>
          <w:i/>
          <w:vertAlign w:val="subscript"/>
          <w:lang w:val="uz-Cyrl-UZ"/>
        </w:rPr>
        <w:t>ФБ</w:t>
      </w:r>
      <w:r w:rsidRPr="001913DE">
        <w:rPr>
          <w:rFonts w:ascii="Times New Roman" w:hAnsi="Times New Roman" w:cs="Times New Roman"/>
          <w:i/>
          <w:lang w:val="uz-Cyrl-UZ"/>
        </w:rPr>
        <w:t>— таҳлил қилинаётган муҳитда енгил элементлар заифлашувинипг ўртача коэффициенти.</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lang w:val="uz-Cyrl-UZ"/>
        </w:rPr>
        <w:t>Бу усул нефт маҳсулотларида олтингугуртни, хлорли органик суюқликларда хлорни ва ҳоказоларни аниқлашда қўлланилади.</w:t>
      </w:r>
    </w:p>
    <w:p w:rsidR="001913DE" w:rsidRPr="001913DE" w:rsidRDefault="001913DE" w:rsidP="001913DE">
      <w:pPr>
        <w:spacing w:line="360" w:lineRule="auto"/>
        <w:ind w:firstLine="709"/>
        <w:jc w:val="both"/>
        <w:rPr>
          <w:rFonts w:ascii="Times New Roman" w:hAnsi="Times New Roman" w:cs="Times New Roman"/>
          <w:lang w:val="uz-Cyrl-UZ"/>
        </w:rPr>
      </w:pPr>
      <w:r w:rsidRPr="001913DE">
        <w:rPr>
          <w:rFonts w:ascii="Times New Roman" w:hAnsi="Times New Roman" w:cs="Times New Roman"/>
        </w:rPr>
        <w:t>Радиоизотопли автоматик компенсацион суюқлик анализаторининг функционал схемаси 6.31-расмда келтирилган. Икки манбадан чиққан нурланиш (Fe</w:t>
      </w:r>
      <w:r w:rsidRPr="001913DE">
        <w:rPr>
          <w:rFonts w:ascii="Times New Roman" w:hAnsi="Times New Roman" w:cs="Times New Roman"/>
          <w:vertAlign w:val="superscript"/>
        </w:rPr>
        <w:t>55</w:t>
      </w:r>
      <w:r w:rsidRPr="001913DE">
        <w:rPr>
          <w:rFonts w:ascii="Times New Roman" w:hAnsi="Times New Roman" w:cs="Times New Roman"/>
        </w:rPr>
        <w:t xml:space="preserve"> </w:t>
      </w:r>
      <w:r w:rsidRPr="001913DE">
        <w:rPr>
          <w:rFonts w:ascii="Times New Roman" w:hAnsi="Times New Roman" w:cs="Times New Roman"/>
          <w:lang w:val="uz-Cyrl-UZ"/>
        </w:rPr>
        <w:t>и</w:t>
      </w:r>
      <w:r w:rsidRPr="001913DE">
        <w:rPr>
          <w:rFonts w:ascii="Times New Roman" w:hAnsi="Times New Roman" w:cs="Times New Roman"/>
        </w:rPr>
        <w:t>зотоплар) обтюратор 9 билан узилганидан кейин</w:t>
      </w:r>
      <w:r w:rsidRPr="001913DE">
        <w:rPr>
          <w:rFonts w:ascii="Times New Roman" w:hAnsi="Times New Roman" w:cs="Times New Roman"/>
          <w:lang w:val="uz-Cyrl-UZ"/>
        </w:rPr>
        <w:t>,</w:t>
      </w:r>
      <w:r w:rsidRPr="001913DE">
        <w:rPr>
          <w:rFonts w:ascii="Times New Roman" w:hAnsi="Times New Roman" w:cs="Times New Roman"/>
        </w:rPr>
        <w:t xml:space="preserve"> асбобнинг иш </w:t>
      </w:r>
      <w:proofErr w:type="gramStart"/>
      <w:r w:rsidRPr="001913DE">
        <w:rPr>
          <w:rFonts w:ascii="Times New Roman" w:hAnsi="Times New Roman" w:cs="Times New Roman"/>
        </w:rPr>
        <w:t>ва та</w:t>
      </w:r>
      <w:proofErr w:type="gramEnd"/>
      <w:r w:rsidRPr="001913DE">
        <w:rPr>
          <w:rFonts w:ascii="Times New Roman" w:hAnsi="Times New Roman" w:cs="Times New Roman"/>
        </w:rPr>
        <w:t>ққослаш каналл</w:t>
      </w:r>
      <w:r w:rsidRPr="001913DE">
        <w:rPr>
          <w:rFonts w:ascii="Times New Roman" w:hAnsi="Times New Roman" w:cs="Times New Roman"/>
          <w:lang w:val="uz-Cyrl-UZ"/>
        </w:rPr>
        <w:t>а</w:t>
      </w:r>
      <w:r w:rsidRPr="001913DE">
        <w:rPr>
          <w:rFonts w:ascii="Times New Roman" w:hAnsi="Times New Roman" w:cs="Times New Roman"/>
        </w:rPr>
        <w:t xml:space="preserve">ридан узилганидан кейин навбатма-навбат ўтади. Иш каналида назорат қилинаётган </w:t>
      </w:r>
      <w:proofErr w:type="gramStart"/>
      <w:r w:rsidRPr="001913DE">
        <w:rPr>
          <w:rFonts w:ascii="Times New Roman" w:hAnsi="Times New Roman" w:cs="Times New Roman"/>
        </w:rPr>
        <w:t>о</w:t>
      </w:r>
      <w:proofErr w:type="gramEnd"/>
      <w:r w:rsidRPr="001913DE">
        <w:rPr>
          <w:rFonts w:ascii="Times New Roman" w:hAnsi="Times New Roman" w:cs="Times New Roman"/>
        </w:rPr>
        <w:t xml:space="preserve">қар суюқликли кювет 2, таққослаш каналида эса </w:t>
      </w:r>
      <w:r w:rsidRPr="001913DE">
        <w:rPr>
          <w:rFonts w:ascii="Times New Roman" w:hAnsi="Times New Roman" w:cs="Times New Roman"/>
          <w:noProof/>
        </w:rPr>
        <w:pict>
          <v:group id="_x0000_s1517" style="position:absolute;left:0;text-align:left;margin-left:270pt;margin-top:9pt;width:210.75pt;height:176.4pt;z-index:251711488;mso-position-horizontal-relative:text;mso-position-vertical-relative:text" coordorigin="6843,6246" coordsize="4215,3528">
            <v:shape id="_x0000_s1518" type="#_x0000_t75" style="position:absolute;left:7178;top:6246;width:1321;height:1347">
              <v:imagedata r:id="rId176" o:title=""/>
            </v:shape>
            <v:shape id="_x0000_s1519" type="#_x0000_t75" style="position:absolute;left:6843;top:6390;width:4215;height:1995">
              <v:imagedata r:id="rId177" o:title=""/>
            </v:shape>
            <v:shape id="_x0000_s1520" type="#_x0000_t202" style="position:absolute;left:6998;top:8874;width:3960;height:900" stroked="f">
              <v:textbox style="mso-next-textbox:#_x0000_s1520">
                <w:txbxContent>
                  <w:p w:rsidR="001913DE" w:rsidRDefault="001913DE" w:rsidP="001913DE">
                    <w:pPr>
                      <w:jc w:val="center"/>
                    </w:pPr>
                    <w:r w:rsidRPr="000A33C7">
                      <w:rPr>
                        <w:i/>
                        <w:lang w:val="uz-Cyrl-UZ"/>
                      </w:rPr>
                      <w:t>6.31 расм.</w:t>
                    </w:r>
                    <w:r>
                      <w:rPr>
                        <w:lang w:val="uz-Cyrl-UZ"/>
                      </w:rPr>
                      <w:t xml:space="preserve"> </w:t>
                    </w:r>
                    <w:r w:rsidRPr="001913DE">
                      <w:rPr>
                        <w:rFonts w:ascii="Times New Roman" w:hAnsi="Times New Roman" w:cs="Times New Roman"/>
                        <w:b/>
                        <w:sz w:val="16"/>
                        <w:szCs w:val="16"/>
                        <w:lang w:val="uz-Cyrl-UZ"/>
                      </w:rPr>
                      <w:t>Радиоизотопли автоматик компенсацион анализаторининг функциал схемаси</w:t>
                    </w:r>
                    <w:r w:rsidRPr="001913DE">
                      <w:rPr>
                        <w:rFonts w:ascii="Times New Roman" w:hAnsi="Times New Roman" w:cs="Times New Roman"/>
                        <w:sz w:val="16"/>
                        <w:szCs w:val="16"/>
                        <w:lang w:val="uz-Cyrl-UZ"/>
                      </w:rPr>
                      <w:t>.</w:t>
                    </w:r>
                  </w:p>
                </w:txbxContent>
              </v:textbox>
            </v:shape>
            <w10:wrap type="square"/>
          </v:group>
          <o:OLEObject Type="Embed" ProgID="CorelDRAW.Graphic.12" ShapeID="_x0000_s1518" DrawAspect="Content" ObjectID="_1574152403" r:id="rId178"/>
        </w:pict>
      </w:r>
      <w:r w:rsidRPr="001913DE">
        <w:rPr>
          <w:rFonts w:ascii="Times New Roman" w:hAnsi="Times New Roman" w:cs="Times New Roman"/>
        </w:rPr>
        <w:t>компенсацион полиэтилен пона 3 жойлашган. Тенг даражада кучсизлашган оқимлар битта сцинтилляцион детектор 4 — фотоэлектрон кўпайтиргич ФЭК га киради. ФЭК нинг чиқиш</w:t>
      </w:r>
      <w:r w:rsidRPr="001913DE">
        <w:rPr>
          <w:rFonts w:ascii="Times New Roman" w:hAnsi="Times New Roman" w:cs="Times New Roman"/>
          <w:lang w:val="uz-Cyrl-UZ"/>
        </w:rPr>
        <w:t>и</w:t>
      </w:r>
      <w:r w:rsidRPr="001913DE">
        <w:rPr>
          <w:rFonts w:ascii="Times New Roman" w:hAnsi="Times New Roman" w:cs="Times New Roman"/>
        </w:rPr>
        <w:t xml:space="preserve">даги кучланиш импулслари электрон кучайтиргич </w:t>
      </w:r>
      <w:smartTag w:uri="urn:schemas-microsoft-com:office:smarttags" w:element="metricconverter">
        <w:smartTagPr>
          <w:attr w:name="ProductID" w:val="5 га"/>
        </w:smartTagPr>
        <w:r w:rsidRPr="001913DE">
          <w:rPr>
            <w:rFonts w:ascii="Times New Roman" w:hAnsi="Times New Roman" w:cs="Times New Roman"/>
          </w:rPr>
          <w:t>5 га</w:t>
        </w:r>
      </w:smartTag>
      <w:r w:rsidRPr="001913DE">
        <w:rPr>
          <w:rFonts w:ascii="Times New Roman" w:hAnsi="Times New Roman" w:cs="Times New Roman"/>
        </w:rPr>
        <w:t xml:space="preserve"> келиб, бу ерда қувват</w:t>
      </w:r>
      <w:r w:rsidRPr="001913DE">
        <w:rPr>
          <w:rFonts w:ascii="Times New Roman" w:hAnsi="Times New Roman" w:cs="Times New Roman"/>
          <w:lang w:val="uz-Cyrl-UZ"/>
        </w:rPr>
        <w:t>и</w:t>
      </w:r>
      <w:r w:rsidRPr="001913DE">
        <w:rPr>
          <w:rFonts w:ascii="Times New Roman" w:hAnsi="Times New Roman" w:cs="Times New Roman"/>
        </w:rPr>
        <w:t xml:space="preserve"> ва амплитудаси бўйича кучайтирилади ва қўшилади. Кучайтиргич чиқишидаги сигналнинг катталиги ва фазаси J</w:t>
      </w:r>
      <w:r w:rsidRPr="001913DE">
        <w:rPr>
          <w:rFonts w:ascii="Times New Roman" w:hAnsi="Times New Roman" w:cs="Times New Roman"/>
          <w:vertAlign w:val="subscript"/>
          <w:lang w:val="uz-Cyrl-UZ"/>
        </w:rPr>
        <w:t>р</w:t>
      </w:r>
      <w:r w:rsidRPr="001913DE">
        <w:rPr>
          <w:rFonts w:ascii="Times New Roman" w:hAnsi="Times New Roman" w:cs="Times New Roman"/>
        </w:rPr>
        <w:t xml:space="preserve"> — J</w:t>
      </w:r>
      <w:r w:rsidRPr="001913DE">
        <w:rPr>
          <w:rFonts w:ascii="Times New Roman" w:hAnsi="Times New Roman" w:cs="Times New Roman"/>
          <w:vertAlign w:val="subscript"/>
        </w:rPr>
        <w:t>т</w:t>
      </w:r>
      <w:r w:rsidRPr="001913DE">
        <w:rPr>
          <w:rFonts w:ascii="Times New Roman" w:hAnsi="Times New Roman" w:cs="Times New Roman"/>
        </w:rPr>
        <w:t xml:space="preserve"> айирмани</w:t>
      </w:r>
      <w:r w:rsidRPr="001913DE">
        <w:rPr>
          <w:rFonts w:ascii="Times New Roman" w:hAnsi="Times New Roman" w:cs="Times New Roman"/>
          <w:lang w:val="uz-Cyrl-UZ"/>
        </w:rPr>
        <w:t>н</w:t>
      </w:r>
      <w:r w:rsidRPr="001913DE">
        <w:rPr>
          <w:rFonts w:ascii="Times New Roman" w:hAnsi="Times New Roman" w:cs="Times New Roman"/>
        </w:rPr>
        <w:t>г катталиги ва ишораси била</w:t>
      </w:r>
      <w:r w:rsidRPr="001913DE">
        <w:rPr>
          <w:rFonts w:ascii="Times New Roman" w:hAnsi="Times New Roman" w:cs="Times New Roman"/>
          <w:lang w:val="uz-Cyrl-UZ"/>
        </w:rPr>
        <w:t>н</w:t>
      </w:r>
      <w:r w:rsidRPr="001913DE">
        <w:rPr>
          <w:rFonts w:ascii="Times New Roman" w:hAnsi="Times New Roman" w:cs="Times New Roman"/>
        </w:rPr>
        <w:t xml:space="preserve"> аниқланади, бу ерда J</w:t>
      </w:r>
      <w:r w:rsidRPr="001913DE">
        <w:rPr>
          <w:rFonts w:ascii="Times New Roman" w:hAnsi="Times New Roman" w:cs="Times New Roman"/>
          <w:vertAlign w:val="subscript"/>
          <w:lang w:val="uz-Cyrl-UZ"/>
        </w:rPr>
        <w:t>р</w:t>
      </w:r>
      <w:r w:rsidRPr="001913DE">
        <w:rPr>
          <w:rFonts w:ascii="Times New Roman" w:hAnsi="Times New Roman" w:cs="Times New Roman"/>
        </w:rPr>
        <w:t xml:space="preserve"> </w:t>
      </w:r>
      <w:r w:rsidRPr="001913DE">
        <w:rPr>
          <w:rFonts w:ascii="Times New Roman" w:hAnsi="Times New Roman" w:cs="Times New Roman"/>
          <w:lang w:val="uz-Cyrl-UZ"/>
        </w:rPr>
        <w:t>ва</w:t>
      </w:r>
      <w:r w:rsidRPr="001913DE">
        <w:rPr>
          <w:rFonts w:ascii="Times New Roman" w:hAnsi="Times New Roman" w:cs="Times New Roman"/>
        </w:rPr>
        <w:t xml:space="preserve"> J</w:t>
      </w:r>
      <w:r w:rsidRPr="001913DE">
        <w:rPr>
          <w:rFonts w:ascii="Times New Roman" w:hAnsi="Times New Roman" w:cs="Times New Roman"/>
          <w:vertAlign w:val="subscript"/>
        </w:rPr>
        <w:t>т</w:t>
      </w:r>
      <w:r w:rsidRPr="001913DE">
        <w:rPr>
          <w:rFonts w:ascii="Times New Roman" w:hAnsi="Times New Roman" w:cs="Times New Roman"/>
        </w:rPr>
        <w:t xml:space="preserve"> — тегишлича иш </w:t>
      </w:r>
      <w:proofErr w:type="gramStart"/>
      <w:r w:rsidRPr="001913DE">
        <w:rPr>
          <w:rFonts w:ascii="Times New Roman" w:hAnsi="Times New Roman" w:cs="Times New Roman"/>
        </w:rPr>
        <w:t>ва та</w:t>
      </w:r>
      <w:proofErr w:type="gramEnd"/>
      <w:r w:rsidRPr="001913DE">
        <w:rPr>
          <w:rFonts w:ascii="Times New Roman" w:hAnsi="Times New Roman" w:cs="Times New Roman"/>
        </w:rPr>
        <w:t xml:space="preserve">ққослаш каналларидан ўтган нурланиш оқимларининг жадаллиги. Сигнал кучайтиргич 5 дан компенсацион пона 3 ва ўлчаш асбоби 7 билан кинематик боғланган реверсив двигател </w:t>
      </w:r>
      <w:smartTag w:uri="urn:schemas-microsoft-com:office:smarttags" w:element="metricconverter">
        <w:smartTagPr>
          <w:attr w:name="ProductID" w:val="6 га"/>
        </w:smartTagPr>
        <w:r w:rsidRPr="001913DE">
          <w:rPr>
            <w:rFonts w:ascii="Times New Roman" w:hAnsi="Times New Roman" w:cs="Times New Roman"/>
          </w:rPr>
          <w:t>6 га</w:t>
        </w:r>
      </w:smartTag>
      <w:r w:rsidRPr="001913DE">
        <w:rPr>
          <w:rFonts w:ascii="Times New Roman" w:hAnsi="Times New Roman" w:cs="Times New Roman"/>
        </w:rPr>
        <w:t xml:space="preserve"> тушади. Сигналнинг фазасига  қараб реверсив двигател ҳар икки каналдаги оқимларнинг жадаллиги бир </w:t>
      </w:r>
      <w:proofErr w:type="gramStart"/>
      <w:r w:rsidRPr="001913DE">
        <w:rPr>
          <w:rFonts w:ascii="Times New Roman" w:hAnsi="Times New Roman" w:cs="Times New Roman"/>
        </w:rPr>
        <w:t>хил б</w:t>
      </w:r>
      <w:proofErr w:type="gramEnd"/>
      <w:r w:rsidRPr="001913DE">
        <w:rPr>
          <w:rFonts w:ascii="Times New Roman" w:hAnsi="Times New Roman" w:cs="Times New Roman"/>
        </w:rPr>
        <w:t>ўлмага</w:t>
      </w:r>
      <w:r w:rsidRPr="001913DE">
        <w:rPr>
          <w:rFonts w:ascii="Times New Roman" w:hAnsi="Times New Roman" w:cs="Times New Roman"/>
          <w:lang w:val="uz-Cyrl-UZ"/>
        </w:rPr>
        <w:t>ниг</w:t>
      </w:r>
      <w:r w:rsidRPr="001913DE">
        <w:rPr>
          <w:rFonts w:ascii="Times New Roman" w:hAnsi="Times New Roman" w:cs="Times New Roman"/>
        </w:rPr>
        <w:t>а қадар понани суради; бу ерда, сигнал нолга тенг бўлади.</w:t>
      </w:r>
      <w:r w:rsidRPr="001913DE">
        <w:rPr>
          <w:rFonts w:ascii="Times New Roman" w:hAnsi="Times New Roman" w:cs="Times New Roman"/>
          <w:lang w:val="uz-Cyrl-UZ"/>
        </w:rPr>
        <w:t xml:space="preserve"> Компенсацион понанинг вазияти таҳлил қилинаётган муҳитнинг концентрациясининг ўлчови бўлади. Шкаланинг нол нуқтаси заслонка 8 билан ўрнатилади. </w:t>
      </w:r>
      <w:r w:rsidRPr="001913DE">
        <w:rPr>
          <w:rFonts w:ascii="Times New Roman" w:hAnsi="Times New Roman" w:cs="Times New Roman"/>
        </w:rPr>
        <w:t xml:space="preserve">Шкаланинг </w:t>
      </w:r>
      <w:r w:rsidRPr="001913DE">
        <w:rPr>
          <w:rFonts w:ascii="Times New Roman" w:hAnsi="Times New Roman" w:cs="Times New Roman"/>
          <w:lang w:val="uz-Cyrl-UZ"/>
        </w:rPr>
        <w:t>ўлчов чегараси</w:t>
      </w:r>
      <w:r w:rsidRPr="001913DE">
        <w:rPr>
          <w:rFonts w:ascii="Times New Roman" w:hAnsi="Times New Roman" w:cs="Times New Roman"/>
        </w:rPr>
        <w:t xml:space="preserve"> компенса</w:t>
      </w:r>
      <w:r w:rsidRPr="001913DE">
        <w:rPr>
          <w:rFonts w:ascii="Times New Roman" w:hAnsi="Times New Roman" w:cs="Times New Roman"/>
          <w:lang w:val="uz-Cyrl-UZ"/>
        </w:rPr>
        <w:t>цио</w:t>
      </w:r>
      <w:r w:rsidRPr="001913DE">
        <w:rPr>
          <w:rFonts w:ascii="Times New Roman" w:hAnsi="Times New Roman" w:cs="Times New Roman"/>
        </w:rPr>
        <w:t xml:space="preserve">н понанинг йўлини ўзгартириш </w:t>
      </w:r>
      <w:r w:rsidRPr="001913DE">
        <w:rPr>
          <w:rFonts w:ascii="Times New Roman" w:hAnsi="Times New Roman" w:cs="Times New Roman"/>
          <w:lang w:val="uz-Cyrl-UZ"/>
        </w:rPr>
        <w:t>билан амалга оширилади.</w: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lang w:val="uz-Cyrl-UZ"/>
        </w:rPr>
        <w:t>Суюқлик анализаторларида β-нурланишдан фойдаланилганда ўлчашнинг икки усули — суюқликнинг β -нурланиш тутамини сусайтириш ва унинг қайтарилиши қўлланилиши мумкин. Биринчи усул таҳлил қилинаётган муҳитдан ўтган β - нурланиш жадаллигини ўлчашга, иккинчи усул таҳлил қилинаётган муҳит қайтарган β -нурланиш жадаллигини ўлчашга асосланган. Иккинчи усулда радиоактив манба ва нурланиш детек</w:t>
      </w:r>
      <w:r w:rsidRPr="001913DE">
        <w:rPr>
          <w:rFonts w:ascii="Times New Roman" w:hAnsi="Times New Roman" w:cs="Times New Roman"/>
        </w:rPr>
        <w:t>тори нурланиш бевосита детекторга тушмайдиган қилиб ўр</w:t>
      </w:r>
      <w:r w:rsidRPr="001913DE">
        <w:rPr>
          <w:rFonts w:ascii="Times New Roman" w:hAnsi="Times New Roman" w:cs="Times New Roman"/>
          <w:lang w:val="uz-Cyrl-UZ"/>
        </w:rPr>
        <w:t>на</w:t>
      </w:r>
      <w:r w:rsidRPr="001913DE">
        <w:rPr>
          <w:rFonts w:ascii="Times New Roman" w:hAnsi="Times New Roman" w:cs="Times New Roman"/>
        </w:rPr>
        <w:t>тилади.</w:t>
      </w:r>
    </w:p>
    <w:p w:rsidR="001913DE" w:rsidRPr="001913DE" w:rsidRDefault="001913DE" w:rsidP="001913DE">
      <w:pPr>
        <w:spacing w:line="360" w:lineRule="auto"/>
        <w:ind w:firstLine="709"/>
        <w:jc w:val="both"/>
        <w:rPr>
          <w:rFonts w:ascii="Times New Roman" w:hAnsi="Times New Roman" w:cs="Times New Roman"/>
        </w:rPr>
      </w:pPr>
      <w:r w:rsidRPr="001913DE">
        <w:rPr>
          <w:rFonts w:ascii="Times New Roman" w:hAnsi="Times New Roman" w:cs="Times New Roman"/>
          <w:lang w:val="uz-Cyrl-UZ"/>
        </w:rPr>
        <w:t>β</w:t>
      </w:r>
      <w:r w:rsidRPr="001913DE">
        <w:rPr>
          <w:rFonts w:ascii="Times New Roman" w:hAnsi="Times New Roman" w:cs="Times New Roman"/>
        </w:rPr>
        <w:t xml:space="preserve"> ва </w:t>
      </w:r>
      <w:r w:rsidRPr="001913DE">
        <w:rPr>
          <w:rFonts w:ascii="Times New Roman" w:hAnsi="Times New Roman" w:cs="Times New Roman"/>
          <w:lang w:val="en-US"/>
        </w:rPr>
        <w:t>j</w:t>
      </w:r>
      <w:r w:rsidRPr="001913DE">
        <w:rPr>
          <w:rFonts w:ascii="Times New Roman" w:hAnsi="Times New Roman" w:cs="Times New Roman"/>
        </w:rPr>
        <w:t>- нурланишлардан фойдаланиш учта ва ундан орти</w:t>
      </w:r>
      <w:r w:rsidRPr="001913DE">
        <w:rPr>
          <w:rFonts w:ascii="Times New Roman" w:hAnsi="Times New Roman" w:cs="Times New Roman"/>
          <w:lang w:val="uz-Cyrl-UZ"/>
        </w:rPr>
        <w:t>қ</w:t>
      </w:r>
      <w:r w:rsidRPr="001913DE">
        <w:rPr>
          <w:rFonts w:ascii="Times New Roman" w:hAnsi="Times New Roman" w:cs="Times New Roman"/>
        </w:rPr>
        <w:t xml:space="preserve"> компонентли суюқликлар таркибини таҳлил қиладиган анализаторлар яратишга </w:t>
      </w:r>
      <w:r w:rsidRPr="001913DE">
        <w:rPr>
          <w:rFonts w:ascii="Times New Roman" w:hAnsi="Times New Roman" w:cs="Times New Roman"/>
          <w:lang w:val="uz-Cyrl-UZ"/>
        </w:rPr>
        <w:t>ҳ</w:t>
      </w:r>
      <w:r w:rsidRPr="001913DE">
        <w:rPr>
          <w:rFonts w:ascii="Times New Roman" w:hAnsi="Times New Roman" w:cs="Times New Roman"/>
        </w:rPr>
        <w:t>ам имкон беради .Уч компонентли сую</w:t>
      </w:r>
      <w:r w:rsidRPr="001913DE">
        <w:rPr>
          <w:rFonts w:ascii="Times New Roman" w:hAnsi="Times New Roman" w:cs="Times New Roman"/>
          <w:lang w:val="uz-Cyrl-UZ"/>
        </w:rPr>
        <w:t>қ</w:t>
      </w:r>
      <w:r w:rsidRPr="001913DE">
        <w:rPr>
          <w:rFonts w:ascii="Times New Roman" w:hAnsi="Times New Roman" w:cs="Times New Roman"/>
        </w:rPr>
        <w:t xml:space="preserve">ликларни таҳлил қилиш учун, масалан </w:t>
      </w:r>
      <w:r w:rsidRPr="001913DE">
        <w:rPr>
          <w:rFonts w:ascii="Times New Roman" w:hAnsi="Times New Roman" w:cs="Times New Roman"/>
          <w:lang w:val="uz-Cyrl-UZ"/>
        </w:rPr>
        <w:t>β</w:t>
      </w:r>
      <w:r w:rsidRPr="001913DE">
        <w:rPr>
          <w:rFonts w:ascii="Times New Roman" w:hAnsi="Times New Roman" w:cs="Times New Roman"/>
        </w:rPr>
        <w:t xml:space="preserve"> -зарралар тутамлар</w:t>
      </w:r>
      <w:r w:rsidRPr="001913DE">
        <w:rPr>
          <w:rFonts w:ascii="Times New Roman" w:hAnsi="Times New Roman" w:cs="Times New Roman"/>
          <w:lang w:val="uz-Cyrl-UZ"/>
        </w:rPr>
        <w:t>и</w:t>
      </w:r>
      <w:r w:rsidRPr="001913DE">
        <w:rPr>
          <w:rFonts w:ascii="Times New Roman" w:hAnsi="Times New Roman" w:cs="Times New Roman"/>
        </w:rPr>
        <w:t xml:space="preserve">нинг заифланиш ва қайтарилиш </w:t>
      </w:r>
      <w:r w:rsidRPr="001913DE">
        <w:rPr>
          <w:rFonts w:ascii="Times New Roman" w:hAnsi="Times New Roman" w:cs="Times New Roman"/>
        </w:rPr>
        <w:lastRenderedPageBreak/>
        <w:t>коэффициентларини айни бир вақтда ўлчашдан фойдаланиш мумкин, чунки бу самарала</w:t>
      </w:r>
      <w:r w:rsidRPr="001913DE">
        <w:rPr>
          <w:rFonts w:ascii="Times New Roman" w:hAnsi="Times New Roman" w:cs="Times New Roman"/>
          <w:lang w:val="uz-Cyrl-UZ"/>
        </w:rPr>
        <w:t>р</w:t>
      </w:r>
      <w:r w:rsidRPr="001913DE">
        <w:rPr>
          <w:rFonts w:ascii="Times New Roman" w:hAnsi="Times New Roman" w:cs="Times New Roman"/>
        </w:rPr>
        <w:t xml:space="preserve"> энергиялари етарли даражада турлича бўлган юмшоқ </w:t>
      </w:r>
      <w:r w:rsidRPr="001913DE">
        <w:rPr>
          <w:rFonts w:ascii="Times New Roman" w:hAnsi="Times New Roman" w:cs="Times New Roman"/>
          <w:lang w:val="en-US"/>
        </w:rPr>
        <w:t>j</w:t>
      </w:r>
      <w:r w:rsidRPr="001913DE">
        <w:rPr>
          <w:rFonts w:ascii="Times New Roman" w:hAnsi="Times New Roman" w:cs="Times New Roman"/>
        </w:rPr>
        <w:t xml:space="preserve"> - нурланиш тутамларининг таркибига турлича даражада боғлиқ бўлади.</w:t>
      </w:r>
    </w:p>
    <w:p w:rsidR="001B066F" w:rsidRDefault="001B066F" w:rsidP="001913DE">
      <w:pPr>
        <w:rPr>
          <w:rFonts w:ascii="Times New Roman" w:hAnsi="Times New Roman" w:cs="Times New Roman"/>
        </w:rPr>
      </w:pPr>
    </w:p>
    <w:p w:rsidR="001913DE" w:rsidRPr="00E201D6" w:rsidRDefault="001913DE" w:rsidP="001913DE">
      <w:pPr>
        <w:spacing w:after="0"/>
        <w:ind w:firstLine="851"/>
        <w:jc w:val="both"/>
        <w:rPr>
          <w:rFonts w:ascii="Times New Roman" w:hAnsi="Times New Roman" w:cs="Times New Roman"/>
          <w:lang w:val="uz-Cyrl-UZ"/>
        </w:rPr>
      </w:pPr>
    </w:p>
    <w:tbl>
      <w:tblPr>
        <w:tblW w:w="0" w:type="auto"/>
        <w:tblLook w:val="00A0"/>
      </w:tblPr>
      <w:tblGrid>
        <w:gridCol w:w="3197"/>
        <w:gridCol w:w="3249"/>
        <w:gridCol w:w="3125"/>
      </w:tblGrid>
      <w:tr w:rsidR="001913DE" w:rsidRPr="00E201D6" w:rsidTr="006C1834">
        <w:tc>
          <w:tcPr>
            <w:tcW w:w="3290" w:type="dxa"/>
            <w:shd w:val="clear" w:color="auto" w:fill="B2A1C7" w:themeFill="accent4" w:themeFillTint="99"/>
          </w:tcPr>
          <w:p w:rsidR="001913DE" w:rsidRPr="00E201D6" w:rsidRDefault="001913DE" w:rsidP="006C1834">
            <w:pPr>
              <w:pStyle w:val="a4"/>
              <w:tabs>
                <w:tab w:val="left" w:pos="6663"/>
                <w:tab w:val="left" w:pos="7088"/>
              </w:tabs>
              <w:jc w:val="center"/>
              <w:rPr>
                <w:rFonts w:ascii="Times New Roman" w:hAnsi="Times New Roman" w:cs="Times New Roman"/>
                <w:b/>
                <w:bCs/>
                <w:color w:val="000000"/>
                <w:sz w:val="22"/>
                <w:szCs w:val="22"/>
              </w:rPr>
            </w:pPr>
            <w:r w:rsidRPr="00E201D6">
              <w:rPr>
                <w:rFonts w:ascii="Times New Roman" w:hAnsi="Times New Roman" w:cs="Times New Roman"/>
                <w:b/>
                <w:bCs/>
                <w:color w:val="000000"/>
                <w:sz w:val="22"/>
                <w:szCs w:val="22"/>
              </w:rPr>
              <w:t>Биламан</w:t>
            </w:r>
          </w:p>
        </w:tc>
        <w:tc>
          <w:tcPr>
            <w:tcW w:w="3337" w:type="dxa"/>
            <w:shd w:val="clear" w:color="auto" w:fill="B2A1C7" w:themeFill="accent4" w:themeFillTint="99"/>
          </w:tcPr>
          <w:p w:rsidR="001913DE" w:rsidRPr="00E201D6" w:rsidRDefault="001913DE" w:rsidP="006C1834">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 xml:space="preserve">Билишни хохлайман </w:t>
            </w:r>
          </w:p>
        </w:tc>
        <w:tc>
          <w:tcPr>
            <w:tcW w:w="3227" w:type="dxa"/>
            <w:shd w:val="clear" w:color="auto" w:fill="B2A1C7" w:themeFill="accent4" w:themeFillTint="99"/>
          </w:tcPr>
          <w:p w:rsidR="001913DE" w:rsidRPr="00E201D6" w:rsidRDefault="001913DE" w:rsidP="006C1834">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 xml:space="preserve">Билиб олдим </w:t>
            </w:r>
          </w:p>
        </w:tc>
      </w:tr>
      <w:tr w:rsidR="001913DE" w:rsidRPr="00E201D6" w:rsidTr="006C1834">
        <w:tc>
          <w:tcPr>
            <w:tcW w:w="3290" w:type="dxa"/>
          </w:tcPr>
          <w:p w:rsidR="001913DE" w:rsidRPr="00E201D6" w:rsidRDefault="001913DE" w:rsidP="006C1834">
            <w:pPr>
              <w:pStyle w:val="a4"/>
              <w:tabs>
                <w:tab w:val="left" w:pos="6663"/>
                <w:tab w:val="left" w:pos="7088"/>
              </w:tabs>
              <w:jc w:val="center"/>
              <w:rPr>
                <w:rFonts w:ascii="Times New Roman" w:hAnsi="Times New Roman" w:cs="Times New Roman"/>
                <w:b/>
                <w:bCs/>
                <w:color w:val="000000"/>
                <w:sz w:val="22"/>
                <w:szCs w:val="22"/>
              </w:rPr>
            </w:pPr>
            <w:r w:rsidRPr="00E201D6">
              <w:rPr>
                <w:rFonts w:ascii="Times New Roman" w:hAnsi="Times New Roman" w:cs="Times New Roman"/>
                <w:b/>
                <w:bCs/>
                <w:color w:val="000000"/>
                <w:sz w:val="22"/>
                <w:szCs w:val="22"/>
              </w:rPr>
              <w:t>1</w:t>
            </w:r>
          </w:p>
        </w:tc>
        <w:tc>
          <w:tcPr>
            <w:tcW w:w="3337" w:type="dxa"/>
          </w:tcPr>
          <w:p w:rsidR="001913DE" w:rsidRPr="00E201D6" w:rsidRDefault="001913DE" w:rsidP="006C1834">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2</w:t>
            </w:r>
          </w:p>
        </w:tc>
        <w:tc>
          <w:tcPr>
            <w:tcW w:w="3227" w:type="dxa"/>
          </w:tcPr>
          <w:p w:rsidR="001913DE" w:rsidRPr="00E201D6" w:rsidRDefault="001913DE" w:rsidP="006C1834">
            <w:pPr>
              <w:pStyle w:val="a4"/>
              <w:tabs>
                <w:tab w:val="left" w:pos="6663"/>
                <w:tab w:val="left" w:pos="7088"/>
              </w:tabs>
              <w:jc w:val="center"/>
              <w:rPr>
                <w:rFonts w:ascii="Times New Roman" w:hAnsi="Times New Roman" w:cs="Times New Roman"/>
                <w:b/>
                <w:color w:val="000000"/>
                <w:sz w:val="22"/>
                <w:szCs w:val="22"/>
              </w:rPr>
            </w:pPr>
            <w:r w:rsidRPr="00E201D6">
              <w:rPr>
                <w:rFonts w:ascii="Times New Roman" w:hAnsi="Times New Roman" w:cs="Times New Roman"/>
                <w:b/>
                <w:color w:val="000000"/>
                <w:sz w:val="22"/>
                <w:szCs w:val="22"/>
              </w:rPr>
              <w:t>3</w:t>
            </w:r>
          </w:p>
        </w:tc>
      </w:tr>
      <w:tr w:rsidR="001913DE" w:rsidRPr="00E201D6" w:rsidTr="006C1834">
        <w:trPr>
          <w:trHeight w:val="325"/>
        </w:trPr>
        <w:tc>
          <w:tcPr>
            <w:tcW w:w="3290" w:type="dxa"/>
          </w:tcPr>
          <w:p w:rsidR="001913DE" w:rsidRPr="00E201D6" w:rsidRDefault="001913DE" w:rsidP="006C1834">
            <w:pPr>
              <w:pStyle w:val="a4"/>
              <w:tabs>
                <w:tab w:val="left" w:pos="6663"/>
                <w:tab w:val="left" w:pos="7088"/>
              </w:tabs>
              <w:jc w:val="center"/>
              <w:rPr>
                <w:rFonts w:ascii="Times New Roman" w:hAnsi="Times New Roman" w:cs="Times New Roman"/>
                <w:b/>
                <w:bCs/>
                <w:color w:val="000000"/>
                <w:sz w:val="22"/>
                <w:szCs w:val="22"/>
              </w:rPr>
            </w:pPr>
          </w:p>
        </w:tc>
        <w:tc>
          <w:tcPr>
            <w:tcW w:w="3337" w:type="dxa"/>
          </w:tcPr>
          <w:p w:rsidR="001913DE" w:rsidRPr="00E201D6" w:rsidRDefault="001913DE" w:rsidP="006C1834">
            <w:pPr>
              <w:pStyle w:val="a4"/>
              <w:tabs>
                <w:tab w:val="left" w:pos="6663"/>
                <w:tab w:val="left" w:pos="7088"/>
              </w:tabs>
              <w:jc w:val="center"/>
              <w:rPr>
                <w:rFonts w:ascii="Times New Roman" w:hAnsi="Times New Roman" w:cs="Times New Roman"/>
                <w:b/>
                <w:color w:val="000000"/>
                <w:sz w:val="22"/>
                <w:szCs w:val="22"/>
              </w:rPr>
            </w:pPr>
          </w:p>
        </w:tc>
        <w:tc>
          <w:tcPr>
            <w:tcW w:w="3227" w:type="dxa"/>
          </w:tcPr>
          <w:p w:rsidR="001913DE" w:rsidRPr="00E201D6" w:rsidRDefault="001913DE" w:rsidP="006C1834">
            <w:pPr>
              <w:pStyle w:val="a4"/>
              <w:tabs>
                <w:tab w:val="left" w:pos="6663"/>
                <w:tab w:val="left" w:pos="7088"/>
              </w:tabs>
              <w:jc w:val="center"/>
              <w:rPr>
                <w:rFonts w:ascii="Times New Roman" w:hAnsi="Times New Roman" w:cs="Times New Roman"/>
                <w:b/>
                <w:color w:val="000000"/>
                <w:sz w:val="22"/>
                <w:szCs w:val="22"/>
              </w:rPr>
            </w:pPr>
          </w:p>
        </w:tc>
      </w:tr>
    </w:tbl>
    <w:p w:rsidR="001913DE" w:rsidRPr="00E201D6" w:rsidRDefault="001913DE" w:rsidP="001913DE">
      <w:pPr>
        <w:spacing w:after="0"/>
        <w:jc w:val="center"/>
        <w:rPr>
          <w:rFonts w:ascii="Times New Roman" w:hAnsi="Times New Roman" w:cs="Times New Roman"/>
          <w:b/>
          <w:lang w:val="uz-Cyrl-UZ"/>
        </w:rPr>
      </w:pPr>
      <w:r w:rsidRPr="00E201D6">
        <w:rPr>
          <w:rFonts w:ascii="Times New Roman" w:hAnsi="Times New Roman" w:cs="Times New Roman"/>
          <w:b/>
          <w:lang w:val="uz-Cyrl-UZ"/>
        </w:rPr>
        <w:t>Назорат учун саволлар</w:t>
      </w:r>
    </w:p>
    <w:p w:rsidR="001913DE" w:rsidRPr="00E201D6" w:rsidRDefault="001913DE" w:rsidP="001913DE">
      <w:pPr>
        <w:spacing w:after="0"/>
        <w:jc w:val="both"/>
        <w:rPr>
          <w:rFonts w:ascii="Times New Roman" w:hAnsi="Times New Roman" w:cs="Times New Roman"/>
          <w:lang w:val="uz-Cyrl-UZ"/>
        </w:rPr>
      </w:pPr>
      <w:r w:rsidRPr="00E201D6">
        <w:rPr>
          <w:rFonts w:ascii="Times New Roman" w:hAnsi="Times New Roman" w:cs="Times New Roman"/>
          <w:lang w:val="uz-Cyrl-UZ"/>
        </w:rPr>
        <w:t xml:space="preserve">1 </w:t>
      </w:r>
      <w:r>
        <w:rPr>
          <w:rFonts w:ascii="Times New Roman" w:hAnsi="Times New Roman" w:cs="Times New Roman"/>
          <w:lang w:val="uz-Cyrl-UZ"/>
        </w:rPr>
        <w:t xml:space="preserve"> </w:t>
      </w:r>
      <w:r>
        <w:rPr>
          <w:rFonts w:ascii="Times New Roman" w:hAnsi="Times New Roman" w:cs="Times New Roman"/>
        </w:rPr>
        <w:t>Автомтаик титрлаш нима</w:t>
      </w:r>
      <w:r w:rsidRPr="00E201D6">
        <w:rPr>
          <w:rFonts w:ascii="Times New Roman" w:hAnsi="Times New Roman" w:cs="Times New Roman"/>
          <w:lang w:val="uz-Cyrl-UZ"/>
        </w:rPr>
        <w:t xml:space="preserve">? </w:t>
      </w:r>
    </w:p>
    <w:p w:rsidR="001913DE" w:rsidRDefault="001913DE" w:rsidP="001913DE">
      <w:pPr>
        <w:spacing w:after="0"/>
        <w:jc w:val="both"/>
        <w:rPr>
          <w:rFonts w:ascii="Times New Roman" w:hAnsi="Times New Roman" w:cs="Times New Roman"/>
          <w:lang w:val="uz-Cyrl-UZ"/>
        </w:rPr>
      </w:pPr>
      <w:r w:rsidRPr="00E201D6">
        <w:rPr>
          <w:rFonts w:ascii="Times New Roman" w:hAnsi="Times New Roman" w:cs="Times New Roman"/>
          <w:lang w:val="uz-Cyrl-UZ"/>
        </w:rPr>
        <w:t xml:space="preserve">2. </w:t>
      </w:r>
      <w:r>
        <w:rPr>
          <w:rFonts w:ascii="Times New Roman" w:hAnsi="Times New Roman" w:cs="Times New Roman"/>
          <w:lang w:val="uz-Cyrl-UZ"/>
        </w:rPr>
        <w:t xml:space="preserve">Титрлашнинг </w:t>
      </w:r>
      <w:r w:rsidRPr="00E201D6">
        <w:rPr>
          <w:rFonts w:ascii="Times New Roman" w:hAnsi="Times New Roman" w:cs="Times New Roman"/>
          <w:lang w:val="uz-Cyrl-UZ"/>
        </w:rPr>
        <w:t xml:space="preserve"> афзаллиги нимадан иборат?</w:t>
      </w:r>
    </w:p>
    <w:p w:rsidR="001913DE" w:rsidRPr="00E201D6" w:rsidRDefault="001913DE" w:rsidP="00E11853">
      <w:pPr>
        <w:spacing w:line="360" w:lineRule="auto"/>
        <w:rPr>
          <w:rFonts w:ascii="Times New Roman" w:hAnsi="Times New Roman" w:cs="Times New Roman"/>
        </w:rPr>
      </w:pPr>
      <w:r w:rsidRPr="00E201D6">
        <w:rPr>
          <w:rFonts w:ascii="Times New Roman" w:hAnsi="Times New Roman" w:cs="Times New Roman"/>
          <w:lang w:val="uz-Cyrl-UZ"/>
        </w:rPr>
        <w:t xml:space="preserve">3. </w:t>
      </w:r>
      <w:r w:rsidR="00E11853" w:rsidRPr="00E11853">
        <w:rPr>
          <w:rFonts w:ascii="Times New Roman" w:hAnsi="Times New Roman" w:cs="Times New Roman"/>
        </w:rPr>
        <w:t>Таҳлил қилишнинг радиоизотоп усули</w:t>
      </w:r>
      <w:r w:rsidRPr="00E201D6">
        <w:rPr>
          <w:rFonts w:ascii="Times New Roman" w:hAnsi="Times New Roman" w:cs="Times New Roman"/>
          <w:lang w:val="uz-Cyrl-UZ"/>
        </w:rPr>
        <w:t xml:space="preserve"> нимадан иборат?</w:t>
      </w:r>
    </w:p>
    <w:p w:rsidR="001913DE" w:rsidRDefault="001913DE" w:rsidP="001913DE">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A30401" w:rsidRPr="00A30401" w:rsidTr="006C1834">
        <w:trPr>
          <w:trHeight w:val="416"/>
        </w:trPr>
        <w:tc>
          <w:tcPr>
            <w:tcW w:w="1634" w:type="dxa"/>
          </w:tcPr>
          <w:p w:rsidR="00A30401" w:rsidRPr="00A30401" w:rsidRDefault="00A30401" w:rsidP="006C1834">
            <w:pPr>
              <w:spacing w:after="0" w:line="240" w:lineRule="auto"/>
              <w:ind w:hanging="142"/>
              <w:jc w:val="center"/>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lastRenderedPageBreak/>
              <w:br w:type="page"/>
            </w:r>
            <w:r w:rsidRPr="00A30401">
              <w:rPr>
                <w:rFonts w:ascii="Times New Roman" w:hAnsi="Times New Roman" w:cs="Times New Roman"/>
                <w:sz w:val="18"/>
                <w:szCs w:val="18"/>
                <w:lang w:val="uz-Latn-UZ"/>
              </w:rPr>
              <w:br w:type="page"/>
            </w:r>
            <w:r w:rsidRPr="00A30401">
              <w:rPr>
                <w:rFonts w:ascii="Times New Roman" w:eastAsia="Calibri" w:hAnsi="Times New Roman" w:cs="Times New Roman"/>
                <w:sz w:val="18"/>
                <w:szCs w:val="18"/>
              </w:rPr>
              <w:t xml:space="preserve">Маъруза </w:t>
            </w:r>
            <w:r w:rsidRPr="00A30401">
              <w:rPr>
                <w:rFonts w:ascii="Times New Roman" w:eastAsia="Calibri" w:hAnsi="Times New Roman" w:cs="Times New Roman"/>
                <w:sz w:val="18"/>
                <w:szCs w:val="18"/>
                <w:lang w:val="uz-Latn-UZ"/>
              </w:rPr>
              <w:t xml:space="preserve"> </w:t>
            </w:r>
            <w:r w:rsidRPr="00A30401">
              <w:rPr>
                <w:rFonts w:ascii="Times New Roman" w:eastAsia="Calibri" w:hAnsi="Times New Roman" w:cs="Times New Roman"/>
                <w:sz w:val="18"/>
                <w:szCs w:val="18"/>
              </w:rPr>
              <w:t>№</w:t>
            </w:r>
            <w:r>
              <w:rPr>
                <w:rFonts w:ascii="Times New Roman" w:eastAsia="Calibri" w:hAnsi="Times New Roman" w:cs="Times New Roman"/>
                <w:sz w:val="18"/>
                <w:szCs w:val="18"/>
              </w:rPr>
              <w:t xml:space="preserve"> </w:t>
            </w:r>
            <w:r w:rsidRPr="00A30401">
              <w:rPr>
                <w:rFonts w:ascii="Times New Roman" w:eastAsia="Calibri" w:hAnsi="Times New Roman" w:cs="Times New Roman"/>
                <w:sz w:val="18"/>
                <w:szCs w:val="18"/>
              </w:rPr>
              <w:t>32</w:t>
            </w:r>
          </w:p>
        </w:tc>
        <w:tc>
          <w:tcPr>
            <w:tcW w:w="7972" w:type="dxa"/>
          </w:tcPr>
          <w:p w:rsidR="00A30401" w:rsidRPr="00A30401" w:rsidRDefault="00A30401" w:rsidP="006C1834">
            <w:pPr>
              <w:spacing w:after="0" w:line="240" w:lineRule="auto"/>
              <w:rPr>
                <w:rFonts w:ascii="Times New Roman" w:hAnsi="Times New Roman" w:cs="Times New Roman"/>
                <w:b/>
                <w:lang w:val="uz-Cyrl-UZ"/>
              </w:rPr>
            </w:pPr>
            <w:r w:rsidRPr="00A30401">
              <w:rPr>
                <w:rFonts w:ascii="Times New Roman" w:hAnsi="Times New Roman" w:cs="Times New Roman"/>
                <w:b/>
                <w:lang w:val="uz-Cyrl-UZ"/>
              </w:rPr>
              <w:t>Газлар таркиби таҳлили</w:t>
            </w:r>
            <w:r>
              <w:rPr>
                <w:rFonts w:ascii="Times New Roman" w:hAnsi="Times New Roman" w:cs="Times New Roman"/>
                <w:b/>
                <w:lang w:val="uz-Cyrl-UZ"/>
              </w:rPr>
              <w:t>.</w:t>
            </w:r>
            <w:r w:rsidRPr="00A30401">
              <w:rPr>
                <w:rFonts w:ascii="Times New Roman" w:hAnsi="Times New Roman" w:cs="Times New Roman"/>
                <w:b/>
                <w:lang w:val="uz-Latn-UZ"/>
              </w:rPr>
              <w:t xml:space="preserve"> Термокондуктометрик ва термомагнитли газ анализаторлари.</w:t>
            </w:r>
          </w:p>
        </w:tc>
      </w:tr>
    </w:tbl>
    <w:p w:rsidR="00A30401" w:rsidRPr="00A30401" w:rsidRDefault="00A30401" w:rsidP="00A30401">
      <w:pPr>
        <w:shd w:val="clear" w:color="auto" w:fill="FFFFFF"/>
        <w:spacing w:after="0" w:line="240" w:lineRule="auto"/>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Маъруза машғулотини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A30401" w:rsidRPr="00A30401" w:rsidTr="006C1834">
        <w:trPr>
          <w:trHeight w:val="275"/>
        </w:trPr>
        <w:tc>
          <w:tcPr>
            <w:tcW w:w="9639" w:type="dxa"/>
            <w:gridSpan w:val="2"/>
            <w:shd w:val="clear" w:color="auto" w:fill="FFFFFF" w:themeFill="background1"/>
          </w:tcPr>
          <w:p w:rsidR="00A30401" w:rsidRPr="00A30401" w:rsidRDefault="00A30401" w:rsidP="006C1834">
            <w:pPr>
              <w:spacing w:after="0" w:line="240" w:lineRule="auto"/>
              <w:rPr>
                <w:rFonts w:ascii="Times New Roman" w:eastAsia="Calibri" w:hAnsi="Times New Roman" w:cs="Times New Roman"/>
                <w:sz w:val="18"/>
                <w:szCs w:val="18"/>
                <w:lang w:val="uz-Latn-UZ"/>
              </w:rPr>
            </w:pPr>
            <w:r w:rsidRPr="00A30401">
              <w:rPr>
                <w:rFonts w:ascii="Times New Roman" w:eastAsia="Calibri" w:hAnsi="Times New Roman" w:cs="Times New Roman"/>
                <w:b/>
                <w:bCs/>
                <w:sz w:val="18"/>
                <w:szCs w:val="18"/>
                <w:lang w:val="uz-Latn-UZ"/>
              </w:rPr>
              <w:t xml:space="preserve">Талабалар сони: 1-42 та.  </w:t>
            </w:r>
            <w:r w:rsidRPr="00A30401">
              <w:rPr>
                <w:rFonts w:ascii="Times New Roman" w:hAnsi="Times New Roman" w:cs="Times New Roman"/>
                <w:b/>
                <w:bCs/>
                <w:sz w:val="18"/>
                <w:szCs w:val="18"/>
                <w:lang w:val="uz-Latn-UZ"/>
              </w:rPr>
              <w:t>Ўқув соати – 2соат</w:t>
            </w:r>
          </w:p>
        </w:tc>
      </w:tr>
      <w:tr w:rsidR="00A30401" w:rsidRPr="00A30401" w:rsidTr="006C1834">
        <w:trPr>
          <w:trHeight w:val="275"/>
        </w:trPr>
        <w:tc>
          <w:tcPr>
            <w:tcW w:w="3211" w:type="dxa"/>
            <w:shd w:val="clear" w:color="auto" w:fill="FFFFFF" w:themeFill="background1"/>
          </w:tcPr>
          <w:p w:rsidR="00A30401" w:rsidRPr="00A30401" w:rsidRDefault="00A30401" w:rsidP="006C1834">
            <w:pPr>
              <w:shd w:val="clear" w:color="auto" w:fill="FFFFFF"/>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A30401" w:rsidRPr="00A30401" w:rsidRDefault="00A30401" w:rsidP="006C1834">
            <w:pPr>
              <w:shd w:val="clear" w:color="auto" w:fill="FFFFFF"/>
              <w:spacing w:after="0" w:line="240" w:lineRule="auto"/>
              <w:rPr>
                <w:rFonts w:ascii="Times New Roman" w:eastAsia="Calibri" w:hAnsi="Times New Roman" w:cs="Times New Roman"/>
                <w:sz w:val="18"/>
                <w:szCs w:val="18"/>
                <w:highlight w:val="cyan"/>
                <w:lang w:val="uz-Latn-UZ"/>
              </w:rPr>
            </w:pPr>
            <w:r w:rsidRPr="00A30401">
              <w:rPr>
                <w:rFonts w:ascii="Times New Roman" w:eastAsia="Calibri" w:hAnsi="Times New Roman" w:cs="Times New Roman"/>
                <w:sz w:val="18"/>
                <w:szCs w:val="18"/>
                <w:lang w:val="uz-Latn-UZ"/>
              </w:rPr>
              <w:t xml:space="preserve">   Маъруза</w:t>
            </w:r>
          </w:p>
        </w:tc>
      </w:tr>
      <w:tr w:rsidR="00A30401" w:rsidRPr="00A30401" w:rsidTr="006C1834">
        <w:trPr>
          <w:trHeight w:val="286"/>
        </w:trPr>
        <w:tc>
          <w:tcPr>
            <w:tcW w:w="3211" w:type="dxa"/>
            <w:shd w:val="clear" w:color="auto" w:fill="FFFFFF" w:themeFill="background1"/>
          </w:tcPr>
          <w:p w:rsidR="00A30401" w:rsidRPr="00A30401" w:rsidRDefault="00A30401" w:rsidP="006C1834">
            <w:pPr>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t>Маъруза режаси:</w:t>
            </w:r>
            <w:r w:rsidRPr="00A30401">
              <w:rPr>
                <w:rFonts w:ascii="Times New Roman" w:eastAsia="Calibri" w:hAnsi="Times New Roman" w:cs="Times New Roman"/>
                <w:sz w:val="18"/>
                <w:szCs w:val="18"/>
                <w:lang w:val="uz-Latn-UZ"/>
              </w:rPr>
              <w:t>:</w:t>
            </w:r>
          </w:p>
        </w:tc>
        <w:tc>
          <w:tcPr>
            <w:tcW w:w="6428" w:type="dxa"/>
            <w:shd w:val="clear" w:color="auto" w:fill="FFFFFF" w:themeFill="background1"/>
          </w:tcPr>
          <w:p w:rsidR="00A30401" w:rsidRPr="00A30401" w:rsidRDefault="00A30401" w:rsidP="00A30401">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Моддаларнинг таркибини ва физик хоссаларини назорат қилиш</w:t>
            </w:r>
          </w:p>
          <w:p w:rsidR="00A30401" w:rsidRPr="00A30401" w:rsidRDefault="00A30401" w:rsidP="00A30401">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Газларнинг таркибини таҳлил қилиш</w:t>
            </w:r>
          </w:p>
        </w:tc>
      </w:tr>
      <w:tr w:rsidR="00A30401" w:rsidRPr="00A30401" w:rsidTr="006C1834">
        <w:trPr>
          <w:trHeight w:val="2213"/>
        </w:trPr>
        <w:tc>
          <w:tcPr>
            <w:tcW w:w="3211" w:type="dxa"/>
          </w:tcPr>
          <w:p w:rsidR="00A30401" w:rsidRPr="00A30401" w:rsidRDefault="00A30401"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Педагогик вазифалар:</w:t>
            </w:r>
          </w:p>
          <w:p w:rsidR="00A30401" w:rsidRPr="00A30401" w:rsidRDefault="00A30401"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A30401" w:rsidRPr="00A30401" w:rsidRDefault="00A30401"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A30401" w:rsidRPr="00A30401" w:rsidRDefault="00A30401"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Ўқитиш фаолиятининг мазмуни</w:t>
            </w:r>
          </w:p>
          <w:p w:rsidR="00A30401" w:rsidRPr="00A30401" w:rsidRDefault="00A30401"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Машғулот бошланади, ташкилий ишлар амалга оширилади;</w:t>
            </w:r>
          </w:p>
          <w:p w:rsidR="00A30401" w:rsidRPr="00A30401" w:rsidRDefault="00A30401"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-Мавзунинг мазмуни режага асосан тушунтирила бошланади;</w:t>
            </w:r>
          </w:p>
          <w:p w:rsidR="00A30401" w:rsidRPr="00A30401" w:rsidRDefault="00A30401" w:rsidP="00A30401">
            <w:pPr>
              <w:pStyle w:val="a3"/>
              <w:numPr>
                <w:ilvl w:val="0"/>
                <w:numId w:val="15"/>
              </w:numPr>
              <w:spacing w:after="0" w:line="240" w:lineRule="auto"/>
              <w:ind w:left="0"/>
              <w:jc w:val="both"/>
              <w:rPr>
                <w:rFonts w:ascii="Times New Roman" w:hAnsi="Times New Roman"/>
                <w:sz w:val="18"/>
                <w:szCs w:val="18"/>
              </w:rPr>
            </w:pPr>
            <w:r w:rsidRPr="00A30401">
              <w:rPr>
                <w:rFonts w:ascii="Times New Roman" w:hAnsi="Times New Roman"/>
                <w:sz w:val="18"/>
                <w:szCs w:val="18"/>
              </w:rPr>
              <w:t>- Моддаларнинг таркибини ва физик хоссаларини назорат қилиш хакида умумий тушунчалар тушунтириб берилади</w:t>
            </w:r>
            <w:r w:rsidRPr="00A30401">
              <w:rPr>
                <w:rFonts w:ascii="Times New Roman" w:hAnsi="Times New Roman"/>
                <w:color w:val="000000"/>
                <w:spacing w:val="6"/>
                <w:sz w:val="18"/>
                <w:szCs w:val="18"/>
              </w:rPr>
              <w:t>;</w:t>
            </w:r>
          </w:p>
          <w:p w:rsidR="00A30401" w:rsidRPr="00A30401" w:rsidRDefault="00A30401" w:rsidP="00A30401">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color w:val="000000"/>
                <w:spacing w:val="6"/>
                <w:sz w:val="18"/>
                <w:szCs w:val="18"/>
              </w:rPr>
              <w:t xml:space="preserve">- </w:t>
            </w:r>
            <w:r w:rsidRPr="00A30401">
              <w:rPr>
                <w:rFonts w:ascii="Times New Roman" w:hAnsi="Times New Roman"/>
                <w:sz w:val="18"/>
                <w:szCs w:val="18"/>
              </w:rPr>
              <w:t>Моддаларнинг таркибини ва физик хоссаларини назорат қилишда</w:t>
            </w:r>
          </w:p>
          <w:p w:rsidR="00A30401" w:rsidRPr="00A30401" w:rsidRDefault="00A30401"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ишлатиладиган асбоблар </w:t>
            </w:r>
            <w:r w:rsidRPr="00A30401">
              <w:rPr>
                <w:rFonts w:ascii="Times New Roman" w:hAnsi="Times New Roman" w:cs="Times New Roman"/>
                <w:sz w:val="18"/>
                <w:szCs w:val="18"/>
              </w:rPr>
              <w:t>турлари</w:t>
            </w:r>
            <w:r w:rsidRPr="00A30401">
              <w:rPr>
                <w:rFonts w:ascii="Times New Roman" w:hAnsi="Times New Roman" w:cs="Times New Roman"/>
                <w:color w:val="000000"/>
                <w:spacing w:val="6"/>
                <w:sz w:val="18"/>
                <w:szCs w:val="18"/>
              </w:rPr>
              <w:t>:</w:t>
            </w:r>
          </w:p>
          <w:p w:rsidR="00A30401" w:rsidRPr="00A30401" w:rsidRDefault="00A30401" w:rsidP="00A30401">
            <w:pPr>
              <w:pStyle w:val="a3"/>
              <w:numPr>
                <w:ilvl w:val="0"/>
                <w:numId w:val="16"/>
              </w:numPr>
              <w:spacing w:after="0" w:line="240" w:lineRule="auto"/>
              <w:ind w:left="0"/>
              <w:jc w:val="both"/>
              <w:rPr>
                <w:rFonts w:ascii="Times New Roman" w:hAnsi="Times New Roman"/>
                <w:sz w:val="18"/>
                <w:szCs w:val="18"/>
              </w:rPr>
            </w:pPr>
            <w:r w:rsidRPr="00A30401">
              <w:rPr>
                <w:rFonts w:ascii="Times New Roman" w:hAnsi="Times New Roman"/>
                <w:bCs/>
                <w:color w:val="000000"/>
                <w:spacing w:val="1"/>
                <w:sz w:val="18"/>
                <w:szCs w:val="18"/>
              </w:rPr>
              <w:t>а)</w:t>
            </w:r>
            <w:r w:rsidRPr="00A30401">
              <w:rPr>
                <w:rFonts w:ascii="Times New Roman" w:hAnsi="Times New Roman"/>
                <w:sz w:val="18"/>
                <w:szCs w:val="18"/>
              </w:rPr>
              <w:t xml:space="preserve"> Газларнинг таркибини таҳлил қилиш ўлчаш чегаралари ва турлари</w:t>
            </w:r>
            <w:r w:rsidRPr="00A30401">
              <w:rPr>
                <w:rFonts w:ascii="Times New Roman" w:hAnsi="Times New Roman"/>
                <w:bCs/>
                <w:color w:val="000000"/>
                <w:spacing w:val="1"/>
                <w:sz w:val="18"/>
                <w:szCs w:val="18"/>
              </w:rPr>
              <w:t>;</w:t>
            </w:r>
          </w:p>
          <w:p w:rsidR="00A30401" w:rsidRPr="00A30401" w:rsidRDefault="00A30401" w:rsidP="006C1834">
            <w:pPr>
              <w:spacing w:after="0" w:line="240" w:lineRule="auto"/>
              <w:rPr>
                <w:rFonts w:ascii="Times New Roman" w:hAnsi="Times New Roman" w:cs="Times New Roman"/>
                <w:sz w:val="18"/>
                <w:szCs w:val="18"/>
                <w:lang w:val="uz-Cyrl-UZ"/>
              </w:rPr>
            </w:pPr>
          </w:p>
        </w:tc>
      </w:tr>
      <w:tr w:rsidR="00A30401" w:rsidRPr="00A30401" w:rsidTr="006C1834">
        <w:trPr>
          <w:trHeight w:val="413"/>
        </w:trPr>
        <w:tc>
          <w:tcPr>
            <w:tcW w:w="3211" w:type="dxa"/>
          </w:tcPr>
          <w:p w:rsidR="00A30401" w:rsidRPr="00A30401" w:rsidRDefault="00A30401"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uz-Cyrl-UZ"/>
              </w:rPr>
              <w:t xml:space="preserve">           Ўқитиш</w:t>
            </w:r>
            <w:r w:rsidRPr="00A30401">
              <w:rPr>
                <w:rFonts w:ascii="Times New Roman" w:hAnsi="Times New Roman" w:cs="Times New Roman"/>
                <w:sz w:val="18"/>
                <w:szCs w:val="18"/>
              </w:rPr>
              <w:t xml:space="preserve"> услуби</w:t>
            </w:r>
          </w:p>
        </w:tc>
        <w:tc>
          <w:tcPr>
            <w:tcW w:w="6428" w:type="dxa"/>
          </w:tcPr>
          <w:p w:rsidR="00A30401" w:rsidRPr="00A30401" w:rsidRDefault="00A30401"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rPr>
              <w:t>Маъруза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муло</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от</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а</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лий</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хужум</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муаммоли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олатлар</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ва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уларнинг</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ечимини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топиш</w:t>
            </w:r>
            <w:r w:rsidRPr="00A30401">
              <w:rPr>
                <w:rFonts w:ascii="Times New Roman" w:hAnsi="Times New Roman" w:cs="Times New Roman"/>
                <w:sz w:val="18"/>
                <w:szCs w:val="18"/>
                <w:lang w:val="en-US"/>
              </w:rPr>
              <w:t>.</w:t>
            </w:r>
          </w:p>
        </w:tc>
      </w:tr>
      <w:tr w:rsidR="00A30401" w:rsidRPr="00A30401" w:rsidTr="006C1834">
        <w:trPr>
          <w:trHeight w:val="419"/>
        </w:trPr>
        <w:tc>
          <w:tcPr>
            <w:tcW w:w="3211" w:type="dxa"/>
          </w:tcPr>
          <w:p w:rsidR="00A30401" w:rsidRPr="00A30401" w:rsidRDefault="00A30401"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Ўқитиш</w:t>
            </w:r>
            <w:r w:rsidRPr="00A30401">
              <w:rPr>
                <w:rFonts w:ascii="Times New Roman" w:hAnsi="Times New Roman" w:cs="Times New Roman"/>
                <w:sz w:val="18"/>
                <w:szCs w:val="18"/>
              </w:rPr>
              <w:t xml:space="preserve"> воситалари</w:t>
            </w:r>
          </w:p>
        </w:tc>
        <w:tc>
          <w:tcPr>
            <w:tcW w:w="6428" w:type="dxa"/>
          </w:tcPr>
          <w:p w:rsidR="00A30401" w:rsidRPr="00A30401" w:rsidRDefault="00A30401"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Компютер, плакат, лаборатория жи</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озлари, реактивлар, маърузанинг тар</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атма материаллари.</w:t>
            </w:r>
          </w:p>
        </w:tc>
      </w:tr>
      <w:tr w:rsidR="00A30401" w:rsidRPr="00A30401" w:rsidTr="006C1834">
        <w:trPr>
          <w:trHeight w:val="412"/>
        </w:trPr>
        <w:tc>
          <w:tcPr>
            <w:tcW w:w="3211" w:type="dxa"/>
          </w:tcPr>
          <w:p w:rsidR="00A30401" w:rsidRPr="00A30401" w:rsidRDefault="00A30401"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 xml:space="preserve">      Мониторинг ва бахолаш</w:t>
            </w:r>
          </w:p>
        </w:tc>
        <w:tc>
          <w:tcPr>
            <w:tcW w:w="6428" w:type="dxa"/>
          </w:tcPr>
          <w:p w:rsidR="00A30401" w:rsidRPr="00A30401" w:rsidRDefault="00A30401"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Талабаларнинг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 материалини конспектлаштириш ва мавзунини тушуниб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злаштириб боришини назорат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илиш.</w:t>
            </w:r>
          </w:p>
        </w:tc>
      </w:tr>
      <w:tr w:rsidR="00A30401" w:rsidRPr="00A30401" w:rsidTr="006C1834">
        <w:trPr>
          <w:trHeight w:val="286"/>
        </w:trPr>
        <w:tc>
          <w:tcPr>
            <w:tcW w:w="3211" w:type="dxa"/>
          </w:tcPr>
          <w:p w:rsidR="00A30401" w:rsidRPr="00A30401" w:rsidRDefault="00A30401" w:rsidP="006C1834">
            <w:pPr>
              <w:shd w:val="clear" w:color="auto" w:fill="FFFFFF"/>
              <w:spacing w:after="0" w:line="240" w:lineRule="auto"/>
              <w:rPr>
                <w:rFonts w:ascii="Times New Roman" w:hAnsi="Times New Roman" w:cs="Times New Roman"/>
                <w:sz w:val="18"/>
                <w:szCs w:val="18"/>
              </w:rPr>
            </w:pPr>
            <w:r w:rsidRPr="00A30401">
              <w:rPr>
                <w:rFonts w:ascii="Times New Roman" w:hAnsi="Times New Roman" w:cs="Times New Roman"/>
                <w:spacing w:val="-3"/>
                <w:sz w:val="18"/>
                <w:szCs w:val="18"/>
                <w:lang w:val="uz-Latn-UZ"/>
              </w:rPr>
              <w:t>Ўқитиш шароити</w:t>
            </w:r>
          </w:p>
        </w:tc>
        <w:tc>
          <w:tcPr>
            <w:tcW w:w="6428" w:type="dxa"/>
          </w:tcPr>
          <w:p w:rsidR="00A30401" w:rsidRPr="00A30401" w:rsidRDefault="00A30401" w:rsidP="006C1834">
            <w:pPr>
              <w:shd w:val="clear" w:color="auto" w:fill="FFFFFF"/>
              <w:spacing w:after="0" w:line="240" w:lineRule="auto"/>
              <w:rPr>
                <w:rFonts w:ascii="Times New Roman" w:eastAsia="Calibri" w:hAnsi="Times New Roman" w:cs="Times New Roman"/>
                <w:sz w:val="18"/>
                <w:szCs w:val="18"/>
              </w:rPr>
            </w:pPr>
            <w:r w:rsidRPr="00A30401">
              <w:rPr>
                <w:rFonts w:ascii="Times New Roman" w:eastAsia="Calibri" w:hAnsi="Times New Roman" w:cs="Times New Roman"/>
                <w:sz w:val="18"/>
                <w:szCs w:val="18"/>
              </w:rPr>
              <w:t>Аудитория.</w:t>
            </w:r>
          </w:p>
        </w:tc>
      </w:tr>
    </w:tbl>
    <w:p w:rsidR="00A30401" w:rsidRPr="00A30401" w:rsidRDefault="00A30401" w:rsidP="00A30401">
      <w:pPr>
        <w:spacing w:after="0" w:line="240" w:lineRule="auto"/>
        <w:jc w:val="center"/>
        <w:rPr>
          <w:rFonts w:ascii="Times New Roman" w:eastAsia="Calibri" w:hAnsi="Times New Roman" w:cs="Times New Roman"/>
          <w:b/>
          <w:bCs/>
          <w:sz w:val="18"/>
          <w:szCs w:val="18"/>
        </w:rPr>
      </w:pPr>
    </w:p>
    <w:p w:rsidR="00A30401" w:rsidRPr="00A30401" w:rsidRDefault="00A30401" w:rsidP="00A30401">
      <w:pPr>
        <w:tabs>
          <w:tab w:val="left" w:pos="4200"/>
        </w:tabs>
        <w:spacing w:after="0" w:line="240" w:lineRule="auto"/>
        <w:jc w:val="center"/>
        <w:rPr>
          <w:rFonts w:ascii="Times New Roman" w:eastAsia="Calibri" w:hAnsi="Times New Roman" w:cs="Times New Roman"/>
          <w:sz w:val="18"/>
          <w:szCs w:val="18"/>
        </w:rPr>
      </w:pPr>
      <w:r w:rsidRPr="00A30401">
        <w:rPr>
          <w:rFonts w:ascii="Times New Roman" w:hAnsi="Times New Roman" w:cs="Times New Roman"/>
          <w:b/>
          <w:bCs/>
          <w:sz w:val="18"/>
          <w:szCs w:val="18"/>
        </w:rPr>
        <w:t>Маъруза маш</w:t>
      </w:r>
      <w:r w:rsidRPr="00A30401">
        <w:rPr>
          <w:rFonts w:ascii="Times New Roman" w:hAnsi="Times New Roman" w:cs="Times New Roman"/>
          <w:b/>
          <w:bCs/>
          <w:sz w:val="18"/>
          <w:szCs w:val="18"/>
          <w:lang w:val="uz-Cyrl-UZ"/>
        </w:rPr>
        <w:t>ғулотининг</w:t>
      </w:r>
      <w:r w:rsidRPr="00A30401">
        <w:rPr>
          <w:rFonts w:ascii="Times New Roman" w:hAnsi="Times New Roman" w:cs="Times New Roman"/>
          <w:b/>
          <w:bCs/>
          <w:sz w:val="18"/>
          <w:szCs w:val="18"/>
        </w:rPr>
        <w:t xml:space="preserve"> технологик харитаси (1-</w:t>
      </w:r>
      <w:r w:rsidRPr="00A30401">
        <w:rPr>
          <w:rFonts w:ascii="Times New Roman" w:hAnsi="Times New Roman" w:cs="Times New Roman"/>
          <w:b/>
          <w:bCs/>
          <w:sz w:val="18"/>
          <w:szCs w:val="18"/>
          <w:lang w:val="uz-Cyrl-UZ"/>
        </w:rPr>
        <w:t>маъруза</w:t>
      </w:r>
      <w:r w:rsidRPr="00A30401">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A30401" w:rsidRPr="00A30401" w:rsidTr="006C1834">
        <w:tc>
          <w:tcPr>
            <w:tcW w:w="2128" w:type="dxa"/>
            <w:vMerge w:val="restart"/>
          </w:tcPr>
          <w:p w:rsidR="00A30401" w:rsidRPr="00A30401" w:rsidRDefault="00A30401"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Ишнинг б</w:t>
            </w:r>
            <w:r w:rsidRPr="00A30401">
              <w:rPr>
                <w:rFonts w:ascii="Times New Roman" w:hAnsi="Times New Roman" w:cs="Times New Roman"/>
                <w:sz w:val="18"/>
                <w:szCs w:val="18"/>
                <w:lang w:val="uz-Cyrl-UZ"/>
              </w:rPr>
              <w:t>о</w:t>
            </w:r>
            <w:r w:rsidRPr="00A30401">
              <w:rPr>
                <w:rFonts w:ascii="Times New Roman" w:hAnsi="Times New Roman" w:cs="Times New Roman"/>
                <w:sz w:val="18"/>
                <w:szCs w:val="18"/>
              </w:rPr>
              <w:t>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ичлари</w:t>
            </w:r>
          </w:p>
        </w:tc>
        <w:tc>
          <w:tcPr>
            <w:tcW w:w="7511" w:type="dxa"/>
            <w:gridSpan w:val="3"/>
          </w:tcPr>
          <w:p w:rsidR="00A30401" w:rsidRPr="00A30401" w:rsidRDefault="00A30401"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b/>
                <w:bCs/>
                <w:sz w:val="18"/>
                <w:szCs w:val="18"/>
                <w:lang w:val="uz-Latn-UZ"/>
              </w:rPr>
              <w:t>Фаолиятнинг мазмуни</w:t>
            </w:r>
          </w:p>
        </w:tc>
      </w:tr>
      <w:tr w:rsidR="00A30401" w:rsidRPr="00A30401" w:rsidTr="006C1834">
        <w:tc>
          <w:tcPr>
            <w:tcW w:w="2128" w:type="dxa"/>
            <w:vMerge/>
          </w:tcPr>
          <w:p w:rsidR="00A30401" w:rsidRPr="00A30401" w:rsidRDefault="00A30401" w:rsidP="006C1834">
            <w:pPr>
              <w:tabs>
                <w:tab w:val="left" w:pos="1329"/>
              </w:tabs>
              <w:spacing w:after="0" w:line="240" w:lineRule="auto"/>
              <w:rPr>
                <w:rFonts w:ascii="Times New Roman" w:hAnsi="Times New Roman" w:cs="Times New Roman"/>
                <w:sz w:val="18"/>
                <w:szCs w:val="18"/>
              </w:rPr>
            </w:pPr>
          </w:p>
        </w:tc>
        <w:tc>
          <w:tcPr>
            <w:tcW w:w="5385" w:type="dxa"/>
            <w:gridSpan w:val="2"/>
          </w:tcPr>
          <w:p w:rsidR="00A30401" w:rsidRPr="00A30401" w:rsidRDefault="00A30401" w:rsidP="006C1834">
            <w:pPr>
              <w:tabs>
                <w:tab w:val="left" w:pos="1329"/>
              </w:tabs>
              <w:spacing w:after="0" w:line="240" w:lineRule="auto"/>
              <w:jc w:val="center"/>
              <w:rPr>
                <w:rFonts w:ascii="Times New Roman" w:hAnsi="Times New Roman" w:cs="Times New Roman"/>
                <w:b/>
                <w:sz w:val="18"/>
                <w:szCs w:val="18"/>
                <w:lang w:val="uz-Latn-UZ"/>
              </w:rPr>
            </w:pPr>
            <w:r w:rsidRPr="00A30401">
              <w:rPr>
                <w:rFonts w:ascii="Times New Roman" w:hAnsi="Times New Roman" w:cs="Times New Roman"/>
                <w:b/>
                <w:sz w:val="18"/>
                <w:szCs w:val="18"/>
                <w:lang w:val="uz-Latn-UZ"/>
              </w:rPr>
              <w:t>Ўқитувчи</w:t>
            </w:r>
          </w:p>
        </w:tc>
        <w:tc>
          <w:tcPr>
            <w:tcW w:w="2126" w:type="dxa"/>
          </w:tcPr>
          <w:p w:rsidR="00A30401" w:rsidRPr="00A30401" w:rsidRDefault="00A30401" w:rsidP="006C1834">
            <w:pPr>
              <w:tabs>
                <w:tab w:val="left" w:pos="1329"/>
              </w:tabs>
              <w:spacing w:after="0" w:line="240" w:lineRule="auto"/>
              <w:jc w:val="center"/>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Талабалар</w:t>
            </w:r>
          </w:p>
        </w:tc>
      </w:tr>
      <w:tr w:rsidR="00A30401" w:rsidRPr="00A30401" w:rsidTr="006C1834">
        <w:trPr>
          <w:trHeight w:val="517"/>
        </w:trPr>
        <w:tc>
          <w:tcPr>
            <w:tcW w:w="2128" w:type="dxa"/>
          </w:tcPr>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lang w:val="en-US"/>
              </w:rPr>
            </w:pPr>
            <w:r w:rsidRPr="00A30401">
              <w:rPr>
                <w:rFonts w:ascii="Times New Roman" w:hAnsi="Times New Roman" w:cs="Times New Roman"/>
                <w:sz w:val="18"/>
                <w:szCs w:val="18"/>
              </w:rPr>
              <w:t>Тайёргарлик даражаси</w:t>
            </w: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tc>
        <w:tc>
          <w:tcPr>
            <w:tcW w:w="5321" w:type="dxa"/>
          </w:tcPr>
          <w:p w:rsidR="00A30401" w:rsidRPr="00A30401" w:rsidRDefault="00A30401"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Маш</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улот боришини технологик модели ва технологик харитасини тузади;</w:t>
            </w:r>
          </w:p>
          <w:p w:rsidR="00A30401" w:rsidRPr="00A30401" w:rsidRDefault="00A30401"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Тар</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атма материаллар, к</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ргазмали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уроллар, кимёвий технология тажриба жихозлари</w:t>
            </w:r>
            <w:proofErr w:type="gramStart"/>
            <w:r w:rsidRPr="00A30401">
              <w:rPr>
                <w:rFonts w:ascii="Times New Roman" w:hAnsi="Times New Roman" w:cs="Times New Roman"/>
                <w:i/>
                <w:sz w:val="18"/>
                <w:szCs w:val="18"/>
              </w:rPr>
              <w:t xml:space="preserve"> ,</w:t>
            </w:r>
            <w:proofErr w:type="gramEnd"/>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ўқитишнинг</w:t>
            </w:r>
            <w:r w:rsidRPr="00A30401">
              <w:rPr>
                <w:rFonts w:ascii="Times New Roman" w:hAnsi="Times New Roman" w:cs="Times New Roman"/>
                <w:i/>
                <w:sz w:val="18"/>
                <w:szCs w:val="18"/>
              </w:rPr>
              <w:t xml:space="preserve"> ах</w:t>
            </w:r>
            <w:r w:rsidRPr="00A30401">
              <w:rPr>
                <w:rFonts w:ascii="Times New Roman" w:hAnsi="Times New Roman" w:cs="Times New Roman"/>
                <w:i/>
                <w:sz w:val="18"/>
                <w:szCs w:val="18"/>
                <w:lang w:val="uz-Cyrl-UZ"/>
              </w:rPr>
              <w:t>б</w:t>
            </w:r>
            <w:r w:rsidRPr="00A30401">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A30401" w:rsidRPr="00A30401" w:rsidRDefault="00A30401"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Маъруза матнини олади, унинг ма</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муни билан танишади, тайёрланади </w:t>
            </w:r>
          </w:p>
        </w:tc>
      </w:tr>
      <w:tr w:rsidR="00A30401" w:rsidRPr="00A30401" w:rsidTr="006C1834">
        <w:trPr>
          <w:trHeight w:val="1483"/>
        </w:trPr>
        <w:tc>
          <w:tcPr>
            <w:tcW w:w="2128" w:type="dxa"/>
          </w:tcPr>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w:t>
            </w:r>
            <w:r w:rsidRPr="00A30401">
              <w:rPr>
                <w:rFonts w:ascii="Times New Roman" w:hAnsi="Times New Roman" w:cs="Times New Roman"/>
                <w:sz w:val="18"/>
                <w:szCs w:val="18"/>
              </w:rPr>
              <w:t>-боскич</w:t>
            </w:r>
          </w:p>
          <w:p w:rsidR="00A30401" w:rsidRPr="00A30401" w:rsidRDefault="00A30401"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Маш</w:t>
            </w:r>
            <w:r w:rsidRPr="00A30401">
              <w:rPr>
                <w:rFonts w:ascii="Times New Roman" w:hAnsi="Times New Roman" w:cs="Times New Roman"/>
                <w:sz w:val="18"/>
                <w:szCs w:val="18"/>
                <w:lang w:val="uz-Cyrl-UZ"/>
              </w:rPr>
              <w:t>ғул</w:t>
            </w:r>
            <w:r w:rsidRPr="00A30401">
              <w:rPr>
                <w:rFonts w:ascii="Times New Roman" w:hAnsi="Times New Roman" w:cs="Times New Roman"/>
                <w:sz w:val="18"/>
                <w:szCs w:val="18"/>
              </w:rPr>
              <w:t>отининг бошланиши</w:t>
            </w: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(10 мин)</w:t>
            </w:r>
          </w:p>
        </w:tc>
        <w:tc>
          <w:tcPr>
            <w:tcW w:w="5321" w:type="dxa"/>
          </w:tcPr>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1.1. Ташкилий тадбирларни амалга оширади; давоматни текширади; ижтимоий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содир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лаётган асосий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згаришларни ва аввалги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тилган мавзуни эслатиб, янги мав</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уни эълон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лаштиради-янги мавзу ва унинг ма</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сади</w:t>
            </w:r>
            <w:proofErr w:type="gramEnd"/>
            <w:r w:rsidRPr="00A30401">
              <w:rPr>
                <w:rFonts w:ascii="Times New Roman" w:hAnsi="Times New Roman" w:cs="Times New Roman"/>
                <w:i/>
                <w:sz w:val="18"/>
                <w:szCs w:val="18"/>
              </w:rPr>
              <w:t xml:space="preserve">, режаси, янги иборалар ва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ув-информацион манбааларни белгилаб олади;  </w:t>
            </w:r>
          </w:p>
        </w:tc>
      </w:tr>
      <w:tr w:rsidR="00A30401" w:rsidRPr="00A30401" w:rsidTr="006C1834">
        <w:trPr>
          <w:trHeight w:val="1587"/>
        </w:trPr>
        <w:tc>
          <w:tcPr>
            <w:tcW w:w="2128" w:type="dxa"/>
          </w:tcPr>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II</w:t>
            </w:r>
            <w:r w:rsidRPr="00A30401">
              <w:rPr>
                <w:rFonts w:ascii="Times New Roman" w:hAnsi="Times New Roman" w:cs="Times New Roman"/>
                <w:sz w:val="18"/>
                <w:szCs w:val="18"/>
              </w:rPr>
              <w:t xml:space="preserve">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A30401" w:rsidRPr="00A30401" w:rsidRDefault="00A30401"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Асосий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 xml:space="preserve"> (65     мин)</w:t>
            </w: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p w:rsidR="00A30401" w:rsidRPr="00A30401" w:rsidRDefault="00A30401" w:rsidP="006C1834">
            <w:pPr>
              <w:spacing w:after="0" w:line="240" w:lineRule="auto"/>
              <w:jc w:val="center"/>
              <w:rPr>
                <w:rFonts w:ascii="Times New Roman" w:hAnsi="Times New Roman" w:cs="Times New Roman"/>
                <w:sz w:val="18"/>
                <w:szCs w:val="18"/>
              </w:rPr>
            </w:pPr>
          </w:p>
        </w:tc>
        <w:tc>
          <w:tcPr>
            <w:tcW w:w="5321" w:type="dxa"/>
          </w:tcPr>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2.1. </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ис</w:t>
            </w:r>
            <w:proofErr w:type="gramEnd"/>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 савол-жавоб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тказиб янги мавзуни долзарблиги</w:t>
            </w:r>
            <w:r w:rsidRPr="00A30401">
              <w:rPr>
                <w:rFonts w:ascii="Times New Roman" w:hAnsi="Times New Roman" w:cs="Times New Roman"/>
                <w:i/>
                <w:sz w:val="18"/>
                <w:szCs w:val="18"/>
                <w:lang w:val="uz-Cyrl-UZ"/>
              </w:rPr>
              <w:t xml:space="preserve"> </w:t>
            </w:r>
            <w:r w:rsidRPr="00A30401">
              <w:rPr>
                <w:rFonts w:ascii="Times New Roman" w:hAnsi="Times New Roman" w:cs="Times New Roman"/>
                <w:i/>
                <w:sz w:val="18"/>
                <w:szCs w:val="18"/>
              </w:rPr>
              <w:t xml:space="preserve"> очиб берилади. </w:t>
            </w:r>
          </w:p>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ва ишлаб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аришда мавжуд </w:t>
            </w:r>
            <w:r w:rsidRPr="00A30401">
              <w:rPr>
                <w:rFonts w:ascii="Times New Roman" w:hAnsi="Times New Roman" w:cs="Times New Roman"/>
                <w:i/>
                <w:sz w:val="18"/>
                <w:szCs w:val="18"/>
                <w:lang w:val="uz-Cyrl-UZ"/>
              </w:rPr>
              <w:t>ҳо</w:t>
            </w:r>
            <w:r w:rsidRPr="00A30401">
              <w:rPr>
                <w:rFonts w:ascii="Times New Roman" w:hAnsi="Times New Roman" w:cs="Times New Roman"/>
                <w:i/>
                <w:sz w:val="18"/>
                <w:szCs w:val="18"/>
              </w:rPr>
              <w:t xml:space="preserve">диса муаммоларига оид саволлар беради ва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олатларни эслатади.</w:t>
            </w:r>
          </w:p>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 Талабаларнинг ди</w:t>
            </w:r>
            <w:r w:rsidRPr="00A30401">
              <w:rPr>
                <w:rFonts w:ascii="Times New Roman" w:hAnsi="Times New Roman" w:cs="Times New Roman"/>
                <w:i/>
                <w:sz w:val="18"/>
                <w:szCs w:val="18"/>
                <w:lang w:val="uz-Cyrl-UZ"/>
              </w:rPr>
              <w:t>ққ</w:t>
            </w:r>
            <w:r w:rsidRPr="00A30401">
              <w:rPr>
                <w:rFonts w:ascii="Times New Roman" w:hAnsi="Times New Roman" w:cs="Times New Roman"/>
                <w:i/>
                <w:sz w:val="18"/>
                <w:szCs w:val="18"/>
              </w:rPr>
              <w:t>атини й</w:t>
            </w:r>
            <w:r w:rsidRPr="00A30401">
              <w:rPr>
                <w:rFonts w:ascii="Times New Roman" w:hAnsi="Times New Roman" w:cs="Times New Roman"/>
                <w:i/>
                <w:sz w:val="18"/>
                <w:szCs w:val="18"/>
                <w:lang w:val="uz-Cyrl-UZ"/>
              </w:rPr>
              <w:t>иғ</w:t>
            </w:r>
            <w:r w:rsidRPr="00A30401">
              <w:rPr>
                <w:rFonts w:ascii="Times New Roman" w:hAnsi="Times New Roman" w:cs="Times New Roman"/>
                <w:i/>
                <w:sz w:val="18"/>
                <w:szCs w:val="18"/>
              </w:rPr>
              <w:t xml:space="preserve">ади ва мавзуни тинглашга </w:t>
            </w:r>
            <w:r w:rsidRPr="00A30401">
              <w:rPr>
                <w:rFonts w:ascii="Times New Roman" w:hAnsi="Times New Roman" w:cs="Times New Roman"/>
                <w:i/>
                <w:sz w:val="18"/>
                <w:szCs w:val="18"/>
                <w:lang w:val="uz-Cyrl-UZ"/>
              </w:rPr>
              <w:t>йў</w:t>
            </w:r>
            <w:r w:rsidRPr="00A30401">
              <w:rPr>
                <w:rFonts w:ascii="Times New Roman" w:hAnsi="Times New Roman" w:cs="Times New Roman"/>
                <w:i/>
                <w:sz w:val="18"/>
                <w:szCs w:val="18"/>
              </w:rPr>
              <w:t xml:space="preserve">налтиради. </w:t>
            </w:r>
          </w:p>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2.2. Мавзу </w:t>
            </w:r>
            <w:r w:rsidRPr="00A30401">
              <w:rPr>
                <w:rFonts w:ascii="Times New Roman" w:hAnsi="Times New Roman" w:cs="Times New Roman"/>
                <w:i/>
                <w:sz w:val="18"/>
                <w:szCs w:val="18"/>
                <w:lang w:val="uz-Cyrl-UZ"/>
              </w:rPr>
              <w:t>бў</w:t>
            </w:r>
            <w:r w:rsidRPr="00A30401">
              <w:rPr>
                <w:rFonts w:ascii="Times New Roman" w:hAnsi="Times New Roman" w:cs="Times New Roman"/>
                <w:i/>
                <w:sz w:val="18"/>
                <w:szCs w:val="18"/>
              </w:rPr>
              <w:t xml:space="preserve">йича билим ва </w:t>
            </w:r>
            <w:r w:rsidRPr="00A30401">
              <w:rPr>
                <w:rFonts w:ascii="Times New Roman" w:hAnsi="Times New Roman" w:cs="Times New Roman"/>
                <w:i/>
                <w:sz w:val="18"/>
                <w:szCs w:val="18"/>
                <w:lang w:val="uz-Cyrl-UZ"/>
              </w:rPr>
              <w:t>кў</w:t>
            </w:r>
            <w:r w:rsidRPr="00A30401">
              <w:rPr>
                <w:rFonts w:ascii="Times New Roman" w:hAnsi="Times New Roman" w:cs="Times New Roman"/>
                <w:i/>
                <w:sz w:val="18"/>
                <w:szCs w:val="18"/>
              </w:rPr>
              <w:t>никмаларни шакллантиришни ташкил этади.</w:t>
            </w:r>
          </w:p>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Режа бўйича маърузани баён этади.</w:t>
            </w:r>
          </w:p>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Маърузада ф</w:t>
            </w:r>
            <w:r w:rsidRPr="00A30401">
              <w:rPr>
                <w:rFonts w:ascii="Times New Roman" w:hAnsi="Times New Roman" w:cs="Times New Roman"/>
                <w:i/>
                <w:color w:val="000000"/>
                <w:spacing w:val="6"/>
                <w:sz w:val="18"/>
                <w:szCs w:val="18"/>
              </w:rPr>
              <w:t>аннинг ма</w:t>
            </w:r>
            <w:r w:rsidRPr="00A30401">
              <w:rPr>
                <w:rFonts w:ascii="Times New Roman" w:hAnsi="Times New Roman" w:cs="Times New Roman"/>
                <w:i/>
                <w:color w:val="000000"/>
                <w:spacing w:val="6"/>
                <w:sz w:val="18"/>
                <w:szCs w:val="18"/>
                <w:lang w:val="uz-Cyrl-UZ"/>
              </w:rPr>
              <w:t>қ</w:t>
            </w:r>
            <w:r w:rsidRPr="00A30401">
              <w:rPr>
                <w:rFonts w:ascii="Times New Roman" w:hAnsi="Times New Roman" w:cs="Times New Roman"/>
                <w:i/>
                <w:color w:val="000000"/>
                <w:spacing w:val="6"/>
                <w:sz w:val="18"/>
                <w:szCs w:val="18"/>
              </w:rPr>
              <w:t>сад ва вазифалари</w:t>
            </w:r>
            <w:r w:rsidRPr="00A30401">
              <w:rPr>
                <w:rFonts w:ascii="Times New Roman" w:hAnsi="Times New Roman" w:cs="Times New Roman"/>
                <w:i/>
                <w:sz w:val="18"/>
                <w:szCs w:val="18"/>
              </w:rPr>
              <w:t xml:space="preserve"> ту</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рисида маълумот беради.</w:t>
            </w:r>
          </w:p>
        </w:tc>
        <w:tc>
          <w:tcPr>
            <w:tcW w:w="2190" w:type="dxa"/>
            <w:gridSpan w:val="2"/>
          </w:tcPr>
          <w:p w:rsidR="00A30401" w:rsidRPr="00A30401" w:rsidRDefault="00A30401"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Маърузани тинглайди,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лдириб боради, янги ибораларни тушуниб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лаштиради,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злаштиради.</w:t>
            </w:r>
          </w:p>
          <w:p w:rsidR="00A30401" w:rsidRPr="00A30401" w:rsidRDefault="00A30401"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Савол-жавобда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атнашади, му</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окама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A30401" w:rsidRPr="00A30401" w:rsidRDefault="00A30401"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Схема-расмларни  кузатади </w:t>
            </w:r>
            <w:proofErr w:type="gramStart"/>
            <w:r w:rsidRPr="00A30401">
              <w:rPr>
                <w:rFonts w:ascii="Times New Roman" w:hAnsi="Times New Roman" w:cs="Times New Roman"/>
                <w:i/>
                <w:sz w:val="18"/>
                <w:szCs w:val="18"/>
              </w:rPr>
              <w:t>ва та</w:t>
            </w:r>
            <w:proofErr w:type="gramEnd"/>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лил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tc>
      </w:tr>
      <w:tr w:rsidR="00A30401" w:rsidRPr="00A30401" w:rsidTr="006C1834">
        <w:trPr>
          <w:trHeight w:val="1146"/>
        </w:trPr>
        <w:tc>
          <w:tcPr>
            <w:tcW w:w="2128" w:type="dxa"/>
          </w:tcPr>
          <w:p w:rsidR="00A30401" w:rsidRPr="00A30401" w:rsidRDefault="00A30401" w:rsidP="006C1834">
            <w:pPr>
              <w:spacing w:after="0" w:line="240" w:lineRule="auto"/>
              <w:jc w:val="center"/>
              <w:rPr>
                <w:rFonts w:ascii="Times New Roman" w:hAnsi="Times New Roman" w:cs="Times New Roman"/>
                <w:i/>
                <w:sz w:val="18"/>
                <w:szCs w:val="18"/>
              </w:rPr>
            </w:pPr>
          </w:p>
          <w:p w:rsidR="00A30401" w:rsidRPr="00A30401" w:rsidRDefault="00A30401"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lang w:val="en-US"/>
              </w:rPr>
              <w:t>III</w:t>
            </w:r>
            <w:r w:rsidRPr="00A30401">
              <w:rPr>
                <w:rFonts w:ascii="Times New Roman" w:hAnsi="Times New Roman" w:cs="Times New Roman"/>
                <w:i/>
                <w:sz w:val="18"/>
                <w:szCs w:val="18"/>
              </w:rPr>
              <w:t xml:space="preserve">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A30401" w:rsidRPr="00A30401" w:rsidRDefault="00A30401"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Якуний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A30401" w:rsidRPr="00A30401" w:rsidRDefault="00A30401"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 xml:space="preserve"> ( 5   мин)</w:t>
            </w:r>
          </w:p>
        </w:tc>
        <w:tc>
          <w:tcPr>
            <w:tcW w:w="5321" w:type="dxa"/>
          </w:tcPr>
          <w:p w:rsidR="00A30401" w:rsidRPr="00A30401" w:rsidRDefault="00A30401" w:rsidP="006C1834">
            <w:pPr>
              <w:tabs>
                <w:tab w:val="left" w:pos="320"/>
              </w:tabs>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ab/>
              <w:t>3.1.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йича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рганилган материални умумлаштиради ва умумий хулоса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аради.</w:t>
            </w:r>
          </w:p>
          <w:p w:rsidR="00A30401" w:rsidRPr="00A30401" w:rsidRDefault="00A30401"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3.2.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муста</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 таълим топшири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ларини, унинг </w:t>
            </w:r>
            <w:r w:rsidRPr="00A30401">
              <w:rPr>
                <w:rFonts w:ascii="Times New Roman" w:hAnsi="Times New Roman" w:cs="Times New Roman"/>
                <w:i/>
                <w:sz w:val="18"/>
                <w:szCs w:val="18"/>
                <w:lang w:val="uz-Cyrl-UZ"/>
              </w:rPr>
              <w:t>ўқув-услубий таъминоти</w:t>
            </w:r>
            <w:r w:rsidRPr="00A30401">
              <w:rPr>
                <w:rFonts w:ascii="Times New Roman" w:hAnsi="Times New Roman" w:cs="Times New Roman"/>
                <w:i/>
                <w:sz w:val="18"/>
                <w:szCs w:val="18"/>
              </w:rPr>
              <w:t xml:space="preserve"> ва бажарилиши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тегишли й</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нома беради. </w:t>
            </w:r>
          </w:p>
        </w:tc>
        <w:tc>
          <w:tcPr>
            <w:tcW w:w="2190" w:type="dxa"/>
            <w:gridSpan w:val="2"/>
          </w:tcPr>
          <w:p w:rsidR="00A30401" w:rsidRPr="00A30401" w:rsidRDefault="00A30401"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лдиради.</w:t>
            </w:r>
          </w:p>
          <w:p w:rsidR="00A30401" w:rsidRPr="00A30401" w:rsidRDefault="00A30401"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белгилаб олади</w:t>
            </w:r>
          </w:p>
        </w:tc>
      </w:tr>
    </w:tbl>
    <w:p w:rsidR="00A30401" w:rsidRPr="00A30401" w:rsidRDefault="00A30401" w:rsidP="00A30401">
      <w:pPr>
        <w:pStyle w:val="1"/>
        <w:spacing w:before="0"/>
        <w:ind w:firstLine="357"/>
        <w:jc w:val="center"/>
        <w:rPr>
          <w:rFonts w:ascii="Times New Roman" w:eastAsia="Times New Roman" w:hAnsi="Times New Roman" w:cs="Times New Roman"/>
          <w:b w:val="0"/>
          <w:bCs w:val="0"/>
          <w:color w:val="auto"/>
        </w:rPr>
      </w:pPr>
    </w:p>
    <w:p w:rsidR="00A30401" w:rsidRPr="00A30401" w:rsidRDefault="00A30401" w:rsidP="00A30401">
      <w:pPr>
        <w:spacing w:after="0" w:line="240" w:lineRule="auto"/>
        <w:rPr>
          <w:rFonts w:ascii="Times New Roman" w:hAnsi="Times New Roman" w:cs="Times New Roman"/>
          <w:sz w:val="28"/>
          <w:szCs w:val="28"/>
        </w:rPr>
      </w:pPr>
      <w:r w:rsidRPr="00A30401">
        <w:rPr>
          <w:rFonts w:ascii="Times New Roman" w:hAnsi="Times New Roman" w:cs="Times New Roman"/>
        </w:rPr>
        <w:br w:type="page"/>
      </w:r>
    </w:p>
    <w:p w:rsidR="00A30401" w:rsidRPr="00A30401" w:rsidRDefault="00A30401" w:rsidP="00A30401">
      <w:pPr>
        <w:pStyle w:val="1"/>
        <w:spacing w:before="0"/>
        <w:ind w:firstLine="357"/>
        <w:jc w:val="center"/>
        <w:rPr>
          <w:rFonts w:ascii="Times New Roman" w:hAnsi="Times New Roman" w:cs="Times New Roman"/>
          <w:b w:val="0"/>
          <w:sz w:val="24"/>
          <w:lang w:val="uz-Cyrl-UZ"/>
        </w:rPr>
      </w:pPr>
      <w:r w:rsidRPr="00A30401">
        <w:rPr>
          <w:rFonts w:ascii="Times New Roman" w:hAnsi="Times New Roman" w:cs="Times New Roman"/>
          <w:b w:val="0"/>
          <w:sz w:val="24"/>
          <w:lang w:val="uz-Cyrl-UZ"/>
        </w:rPr>
        <w:lastRenderedPageBreak/>
        <w:t>Маъруза №32. Газлар таркиби тахлили.</w:t>
      </w:r>
    </w:p>
    <w:p w:rsidR="00A30401" w:rsidRPr="00A30401" w:rsidRDefault="00A30401" w:rsidP="00A30401">
      <w:pPr>
        <w:pStyle w:val="1"/>
        <w:spacing w:before="0"/>
        <w:ind w:firstLine="357"/>
        <w:jc w:val="center"/>
        <w:rPr>
          <w:rFonts w:ascii="Times New Roman" w:hAnsi="Times New Roman" w:cs="Times New Roman"/>
          <w:b w:val="0"/>
          <w:sz w:val="24"/>
          <w:lang w:val="uz-Cyrl-UZ"/>
        </w:rPr>
      </w:pPr>
    </w:p>
    <w:p w:rsidR="00A30401" w:rsidRPr="00A30401" w:rsidRDefault="00A30401" w:rsidP="00A30401">
      <w:pPr>
        <w:spacing w:after="0"/>
        <w:jc w:val="center"/>
        <w:rPr>
          <w:rFonts w:ascii="Times New Roman" w:hAnsi="Times New Roman" w:cs="Times New Roman"/>
          <w:b/>
          <w:szCs w:val="28"/>
          <w:lang w:val="uz-Cyrl-UZ"/>
        </w:rPr>
      </w:pPr>
      <w:r w:rsidRPr="00A30401">
        <w:rPr>
          <w:rFonts w:ascii="Times New Roman" w:hAnsi="Times New Roman" w:cs="Times New Roman"/>
          <w:b/>
          <w:szCs w:val="28"/>
          <w:lang w:val="uz-Cyrl-UZ"/>
        </w:rPr>
        <w:t>Режа:</w:t>
      </w:r>
    </w:p>
    <w:p w:rsidR="00A30401" w:rsidRPr="00A30401" w:rsidRDefault="00A30401" w:rsidP="00A30401">
      <w:pPr>
        <w:pStyle w:val="a3"/>
        <w:numPr>
          <w:ilvl w:val="0"/>
          <w:numId w:val="15"/>
        </w:numPr>
        <w:spacing w:after="0" w:line="240" w:lineRule="auto"/>
        <w:ind w:left="0"/>
        <w:jc w:val="both"/>
        <w:rPr>
          <w:rFonts w:ascii="Times New Roman" w:hAnsi="Times New Roman"/>
          <w:szCs w:val="28"/>
        </w:rPr>
      </w:pPr>
      <w:r w:rsidRPr="00A30401">
        <w:rPr>
          <w:rFonts w:ascii="Times New Roman" w:hAnsi="Times New Roman"/>
          <w:szCs w:val="28"/>
        </w:rPr>
        <w:t>Моддаларнинг таркибини ва физик хоссаларини назорат қилиш</w:t>
      </w:r>
    </w:p>
    <w:p w:rsidR="00A30401" w:rsidRPr="00A30401" w:rsidRDefault="00A30401" w:rsidP="00A30401">
      <w:pPr>
        <w:pStyle w:val="a3"/>
        <w:numPr>
          <w:ilvl w:val="0"/>
          <w:numId w:val="15"/>
        </w:numPr>
        <w:spacing w:after="0" w:line="240" w:lineRule="auto"/>
        <w:ind w:left="0"/>
        <w:jc w:val="both"/>
        <w:rPr>
          <w:rFonts w:ascii="Times New Roman" w:hAnsi="Times New Roman"/>
          <w:szCs w:val="28"/>
        </w:rPr>
      </w:pPr>
      <w:r w:rsidRPr="00A30401">
        <w:rPr>
          <w:rFonts w:ascii="Times New Roman" w:hAnsi="Times New Roman"/>
          <w:szCs w:val="28"/>
        </w:rPr>
        <w:t>Газларнинг таркибини таҳлил қилиш</w:t>
      </w:r>
    </w:p>
    <w:p w:rsidR="00A30401" w:rsidRPr="00A30401" w:rsidRDefault="00A30401" w:rsidP="00A30401">
      <w:pPr>
        <w:spacing w:after="0"/>
        <w:jc w:val="center"/>
        <w:rPr>
          <w:rFonts w:ascii="Times New Roman" w:hAnsi="Times New Roman" w:cs="Times New Roman"/>
          <w:b/>
          <w:i/>
          <w:color w:val="0000FF"/>
          <w:szCs w:val="28"/>
          <w:highlight w:val="yellow"/>
          <w:lang w:val="uz-Cyrl-UZ"/>
        </w:rPr>
      </w:pPr>
    </w:p>
    <w:p w:rsidR="00A30401" w:rsidRPr="00A30401" w:rsidRDefault="00A30401" w:rsidP="00A30401">
      <w:pPr>
        <w:spacing w:after="0"/>
        <w:jc w:val="center"/>
        <w:rPr>
          <w:rFonts w:ascii="Times New Roman" w:hAnsi="Times New Roman" w:cs="Times New Roman"/>
          <w:b/>
          <w:i/>
          <w:color w:val="0000FF"/>
          <w:szCs w:val="28"/>
          <w:lang w:val="uz-Cyrl-UZ"/>
        </w:rPr>
      </w:pPr>
      <w:r w:rsidRPr="00A30401">
        <w:rPr>
          <w:rFonts w:ascii="Times New Roman" w:hAnsi="Times New Roman" w:cs="Times New Roman"/>
          <w:b/>
          <w:i/>
          <w:color w:val="0000FF"/>
          <w:szCs w:val="28"/>
          <w:highlight w:val="yellow"/>
          <w:lang w:val="uz-Cyrl-UZ"/>
        </w:rPr>
        <w:t xml:space="preserve">Газлар таркибини тахлил қилишда </w:t>
      </w:r>
      <w:r w:rsidRPr="00A30401">
        <w:rPr>
          <w:rFonts w:ascii="Times New Roman" w:hAnsi="Times New Roman" w:cs="Times New Roman"/>
          <w:b/>
          <w:i/>
          <w:color w:val="0000FF"/>
          <w:szCs w:val="28"/>
          <w:highlight w:val="yellow"/>
        </w:rPr>
        <w:t>Кластер</w:t>
      </w:r>
      <w:r w:rsidRPr="00A30401">
        <w:rPr>
          <w:rFonts w:ascii="Times New Roman" w:hAnsi="Times New Roman" w:cs="Times New Roman"/>
          <w:b/>
          <w:i/>
          <w:color w:val="0000FF"/>
          <w:szCs w:val="28"/>
          <w:highlight w:val="yellow"/>
          <w:lang w:val="uz-Cyrl-UZ"/>
        </w:rPr>
        <w:t xml:space="preserve"> технологияси</w:t>
      </w:r>
    </w:p>
    <w:p w:rsidR="00A30401" w:rsidRPr="00A30401" w:rsidRDefault="00A30401" w:rsidP="00A30401">
      <w:pPr>
        <w:spacing w:after="0"/>
        <w:jc w:val="center"/>
        <w:rPr>
          <w:rFonts w:ascii="Times New Roman" w:hAnsi="Times New Roman" w:cs="Times New Roman"/>
          <w:b/>
          <w:i/>
          <w:color w:val="0000FF"/>
          <w:szCs w:val="28"/>
        </w:rPr>
      </w:pPr>
    </w:p>
    <w:p w:rsidR="00A30401" w:rsidRPr="00A30401" w:rsidRDefault="00A30401" w:rsidP="00A30401">
      <w:pPr>
        <w:pStyle w:val="a3"/>
        <w:spacing w:after="0"/>
        <w:ind w:left="0"/>
        <w:rPr>
          <w:rFonts w:ascii="Times New Roman" w:hAnsi="Times New Roman"/>
          <w:b/>
          <w:szCs w:val="28"/>
          <w:highlight w:val="yellow"/>
        </w:rPr>
      </w:pPr>
      <w:r w:rsidRPr="00A30401">
        <w:rPr>
          <w:rFonts w:ascii="Times New Roman" w:hAnsi="Times New Roman"/>
          <w:noProof/>
          <w:szCs w:val="28"/>
          <w:lang w:val="ru-RU" w:eastAsia="ru-RU"/>
        </w:rPr>
        <w:drawing>
          <wp:inline distT="0" distB="0" distL="0" distR="0">
            <wp:extent cx="5486400" cy="3547753"/>
            <wp:effectExtent l="0" t="247650" r="0" b="128897"/>
            <wp:docPr id="6"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A30401" w:rsidRPr="00A30401" w:rsidRDefault="00A30401" w:rsidP="00A30401">
      <w:pPr>
        <w:spacing w:after="0"/>
        <w:ind w:firstLine="851"/>
        <w:jc w:val="both"/>
        <w:rPr>
          <w:rFonts w:ascii="Times New Roman" w:hAnsi="Times New Roman" w:cs="Times New Roman"/>
          <w:b/>
          <w:szCs w:val="28"/>
          <w:lang w:val="uz-Cyrl-UZ"/>
        </w:rPr>
      </w:pPr>
    </w:p>
    <w:p w:rsidR="00A30401" w:rsidRPr="00A30401" w:rsidRDefault="00A30401" w:rsidP="00A30401">
      <w:pPr>
        <w:spacing w:after="0"/>
        <w:ind w:firstLine="709"/>
        <w:jc w:val="both"/>
        <w:rPr>
          <w:rFonts w:ascii="Times New Roman" w:hAnsi="Times New Roman" w:cs="Times New Roman"/>
          <w:szCs w:val="28"/>
          <w:lang w:val="uz-Cyrl-UZ"/>
        </w:rPr>
      </w:pPr>
      <w:r w:rsidRPr="00A30401">
        <w:rPr>
          <w:rFonts w:ascii="Times New Roman" w:hAnsi="Times New Roman" w:cs="Times New Roman"/>
          <w:b/>
          <w:szCs w:val="28"/>
          <w:lang w:val="uz-Cyrl-UZ"/>
        </w:rPr>
        <w:t>Газ анализаторлари</w:t>
      </w:r>
      <w:r w:rsidRPr="00A30401">
        <w:rPr>
          <w:rFonts w:ascii="Times New Roman" w:hAnsi="Times New Roman" w:cs="Times New Roman"/>
          <w:szCs w:val="28"/>
          <w:lang w:val="uz-Cyrl-UZ"/>
        </w:rPr>
        <w:t xml:space="preserve"> текширилаётган газ аралашмасидаги компонент ёки компонентлар йиғиндиси концентрацияси ҳақида маълумот берадиган қурилмалардир. Газ анлизаторлари саноатнинг барча соҳаларида ва илмий-тадқиқот ишларида кенг ишлатилади. Кейинги йилларда атроф-муҳитни муҳофаза қилишга катта эътибор берилаётганлиги муносабати билан саноат корхоналари чиқиндилари таркибидаги зарари қўшилмалар миқдорини, ишлаб чиқариш хоналари ва атмосферадаги зарарли қўшилмалар миқдорини назорат қилишга мўлжалланган газ анализаторлари ишлаб чиқариш ва улардан фойдаланиш кескин кенгайди. Аҳоли яшайдиган ҳудудлар ҳавосининг сифатини назорат қилиш учун ҳавони ифлослантирадиган ис гази, азот қўшоксид, чанг ва бошқа шу каби моддалар концентрацияси ўлчанади.</w:t>
      </w:r>
    </w:p>
    <w:p w:rsidR="00A30401" w:rsidRPr="00A30401" w:rsidRDefault="00A30401" w:rsidP="00A30401">
      <w:pPr>
        <w:spacing w:after="0"/>
        <w:ind w:firstLine="709"/>
        <w:jc w:val="both"/>
        <w:rPr>
          <w:rFonts w:ascii="Times New Roman" w:hAnsi="Times New Roman" w:cs="Times New Roman"/>
          <w:szCs w:val="28"/>
          <w:lang w:val="uz-Cyrl-UZ"/>
        </w:rPr>
      </w:pPr>
      <w:r w:rsidRPr="00A30401">
        <w:rPr>
          <w:rFonts w:ascii="Times New Roman" w:hAnsi="Times New Roman" w:cs="Times New Roman"/>
          <w:szCs w:val="28"/>
          <w:lang w:val="uz-Cyrl-UZ"/>
        </w:rPr>
        <w:t>Саноатда ишлатиладиган автоматик газ анализаторларининг кўпчилиги газ аралашмаларидаги битта компонентнинг концентрациясини ўлчаш учун мўлжалланган. Бу ҳолда газларнинг аралашмалари бинар деб қаралиб, ундаги аниқланадиган компонент ўлчанаётган аралашманинг физик-кимёвий хоссаларига таъсир қилади, қолган компонентлар эса, уларнинг таркиби ва концентрациясидан қатъи назар, уларнинг хоссаларига таъсир қилмайди ва аралашманинг иккинчи компоненти ҳисобланади. Кўп компонентли газ аралашмаларининг ташкил этувчиларини таҳлил қилиш учун мўлжалланган газ анализаторлари ҳам мавжуд.</w:t>
      </w:r>
    </w:p>
    <w:p w:rsidR="00A30401" w:rsidRPr="00A30401" w:rsidRDefault="00A30401" w:rsidP="00A30401">
      <w:pPr>
        <w:spacing w:after="0"/>
        <w:ind w:firstLine="709"/>
        <w:jc w:val="both"/>
        <w:rPr>
          <w:rFonts w:ascii="Times New Roman" w:hAnsi="Times New Roman" w:cs="Times New Roman"/>
          <w:szCs w:val="28"/>
          <w:lang w:val="uz-Cyrl-UZ"/>
        </w:rPr>
      </w:pPr>
      <w:r w:rsidRPr="00A30401">
        <w:rPr>
          <w:rFonts w:ascii="Times New Roman" w:hAnsi="Times New Roman" w:cs="Times New Roman"/>
          <w:szCs w:val="28"/>
          <w:lang w:val="uz-Cyrl-UZ"/>
        </w:rPr>
        <w:t>Газ анализаторлари ишлаш принципи (таҳлил қилиш усули), таҳлил қилинаётган муҳитнинг хоссалари, аниқланаётган компонентлар сони, ишланиш тури, чиқиш сигналини унификациялаш усули ва ўлчаш натижаларини бериш усули каби белгиларига кўра таснифланиши мумкин.</w:t>
      </w:r>
    </w:p>
    <w:p w:rsidR="00A30401" w:rsidRPr="00A30401" w:rsidRDefault="00A30401" w:rsidP="00A30401">
      <w:pPr>
        <w:spacing w:after="0"/>
        <w:ind w:firstLine="709"/>
        <w:jc w:val="both"/>
        <w:rPr>
          <w:rFonts w:ascii="Times New Roman" w:hAnsi="Times New Roman" w:cs="Times New Roman"/>
          <w:szCs w:val="28"/>
          <w:lang w:val="uz-Cyrl-UZ"/>
        </w:rPr>
      </w:pPr>
      <w:r w:rsidRPr="00A30401">
        <w:rPr>
          <w:rFonts w:ascii="Times New Roman" w:hAnsi="Times New Roman" w:cs="Times New Roman"/>
          <w:szCs w:val="28"/>
          <w:lang w:val="uz-Cyrl-UZ"/>
        </w:rPr>
        <w:lastRenderedPageBreak/>
        <w:t xml:space="preserve">Энг оддий ҳолда намунани ўзгартирмасдан таҳлил қилиш мумкин, бу ерда, таҳлил қилинаётган аралашма таркиби тўғрисида ўлчанаётган параметрга қараб бевосита хулоса чиқарилади. Таҳлил қилишда намунани ўзгартириш аналитик ўлчаш танланувчанлигини ошириш имконини беради. Намунани ўзгартириш учун физик усуллардан ҳам, кимёвий усуллардан ҳам фойдаланиш мумкин. Агар намунага таъсир қилиш унинг физик хоссаларини тубдан ўзгартириб юборса, бундай ўзгартириш </w:t>
      </w:r>
      <w:r w:rsidRPr="00A30401">
        <w:rPr>
          <w:rFonts w:ascii="Times New Roman" w:hAnsi="Times New Roman" w:cs="Times New Roman"/>
          <w:b/>
          <w:szCs w:val="28"/>
          <w:lang w:val="uz-Cyrl-UZ"/>
        </w:rPr>
        <w:t>физик ўзгартириш</w:t>
      </w:r>
      <w:r w:rsidRPr="00A30401">
        <w:rPr>
          <w:rFonts w:ascii="Times New Roman" w:hAnsi="Times New Roman" w:cs="Times New Roman"/>
          <w:szCs w:val="28"/>
          <w:lang w:val="uz-Cyrl-UZ"/>
        </w:rPr>
        <w:t xml:space="preserve"> деб аталади. Агар намунага таъсир қилиш унинг таркибининг тубдан ўзгаришига олиб келса, у </w:t>
      </w:r>
      <w:r w:rsidRPr="00A30401">
        <w:rPr>
          <w:rFonts w:ascii="Times New Roman" w:hAnsi="Times New Roman" w:cs="Times New Roman"/>
          <w:b/>
          <w:szCs w:val="28"/>
          <w:lang w:val="uz-Cyrl-UZ"/>
        </w:rPr>
        <w:t>кимёвий ўзгартириш</w:t>
      </w:r>
      <w:r w:rsidRPr="00A30401">
        <w:rPr>
          <w:rFonts w:ascii="Times New Roman" w:hAnsi="Times New Roman" w:cs="Times New Roman"/>
          <w:szCs w:val="28"/>
          <w:lang w:val="uz-Cyrl-UZ"/>
        </w:rPr>
        <w:t xml:space="preserve"> деб аталади.</w:t>
      </w:r>
    </w:p>
    <w:p w:rsidR="00A30401" w:rsidRPr="00A30401" w:rsidRDefault="00A30401" w:rsidP="00A30401">
      <w:pPr>
        <w:spacing w:after="0"/>
        <w:ind w:firstLine="709"/>
        <w:jc w:val="both"/>
        <w:rPr>
          <w:rFonts w:ascii="Times New Roman" w:hAnsi="Times New Roman" w:cs="Times New Roman"/>
          <w:szCs w:val="28"/>
        </w:rPr>
      </w:pPr>
      <w:r w:rsidRPr="00A30401">
        <w:rPr>
          <w:rFonts w:ascii="Times New Roman" w:hAnsi="Times New Roman" w:cs="Times New Roman"/>
          <w:szCs w:val="28"/>
          <w:lang w:val="uz-Cyrl-UZ"/>
        </w:rPr>
        <w:t>Г</w:t>
      </w:r>
      <w:r w:rsidRPr="00A30401">
        <w:rPr>
          <w:rFonts w:ascii="Times New Roman" w:hAnsi="Times New Roman" w:cs="Times New Roman"/>
          <w:szCs w:val="28"/>
        </w:rPr>
        <w:t>аз анализаторлари ҳажмига нисбатан %, г/м</w:t>
      </w:r>
      <w:r w:rsidRPr="00A30401">
        <w:rPr>
          <w:rFonts w:ascii="Times New Roman" w:hAnsi="Times New Roman" w:cs="Times New Roman"/>
          <w:szCs w:val="28"/>
          <w:vertAlign w:val="superscript"/>
        </w:rPr>
        <w:t>3</w:t>
      </w:r>
      <w:r w:rsidRPr="00A30401">
        <w:rPr>
          <w:rFonts w:ascii="Times New Roman" w:hAnsi="Times New Roman" w:cs="Times New Roman"/>
          <w:szCs w:val="28"/>
        </w:rPr>
        <w:t xml:space="preserve">, мг/л </w:t>
      </w:r>
      <w:r w:rsidRPr="00A30401">
        <w:rPr>
          <w:rFonts w:ascii="Times New Roman" w:hAnsi="Times New Roman" w:cs="Times New Roman"/>
          <w:szCs w:val="28"/>
          <w:lang w:val="uz-Cyrl-UZ"/>
        </w:rPr>
        <w:t>л</w:t>
      </w:r>
      <w:r w:rsidRPr="00A30401">
        <w:rPr>
          <w:rFonts w:ascii="Times New Roman" w:hAnsi="Times New Roman" w:cs="Times New Roman"/>
          <w:szCs w:val="28"/>
        </w:rPr>
        <w:t xml:space="preserve">арда даражаланади. Биринчи бирлик анча қулайдир, чунки газ аралашмалари компонентларининг фоиз ҳисобидаги </w:t>
      </w:r>
      <w:r w:rsidRPr="00A30401">
        <w:rPr>
          <w:rFonts w:ascii="Times New Roman" w:hAnsi="Times New Roman" w:cs="Times New Roman"/>
          <w:szCs w:val="28"/>
          <w:lang w:val="uz-Cyrl-UZ"/>
        </w:rPr>
        <w:t>миқ</w:t>
      </w:r>
      <w:r w:rsidRPr="00A30401">
        <w:rPr>
          <w:rFonts w:ascii="Times New Roman" w:hAnsi="Times New Roman" w:cs="Times New Roman"/>
          <w:szCs w:val="28"/>
        </w:rPr>
        <w:t>дори ҳарорат ва босим ўзгарганида доимийлигича қолади.</w:t>
      </w:r>
    </w:p>
    <w:p w:rsidR="00A30401" w:rsidRPr="00A30401" w:rsidRDefault="00A30401" w:rsidP="00A30401">
      <w:pPr>
        <w:spacing w:after="0"/>
        <w:ind w:firstLine="709"/>
        <w:jc w:val="both"/>
        <w:rPr>
          <w:rFonts w:ascii="Times New Roman" w:hAnsi="Times New Roman" w:cs="Times New Roman"/>
          <w:szCs w:val="28"/>
        </w:rPr>
      </w:pPr>
      <w:r w:rsidRPr="00A30401">
        <w:rPr>
          <w:rFonts w:ascii="Times New Roman" w:hAnsi="Times New Roman" w:cs="Times New Roman"/>
          <w:szCs w:val="28"/>
        </w:rPr>
        <w:t xml:space="preserve">Газ анализаторлари </w:t>
      </w:r>
      <w:r w:rsidRPr="00A30401">
        <w:rPr>
          <w:rFonts w:ascii="Times New Roman" w:hAnsi="Times New Roman" w:cs="Times New Roman"/>
          <w:szCs w:val="28"/>
          <w:lang w:val="uz-Cyrl-UZ"/>
        </w:rPr>
        <w:t>таркибига</w:t>
      </w:r>
      <w:r w:rsidRPr="00A30401">
        <w:rPr>
          <w:rFonts w:ascii="Times New Roman" w:hAnsi="Times New Roman" w:cs="Times New Roman"/>
          <w:szCs w:val="28"/>
        </w:rPr>
        <w:t xml:space="preserve"> датчик ва чиқиш сигналларини ўлчагичдан ташқари, асбобнинг нормал ишлашин</w:t>
      </w:r>
      <w:r w:rsidRPr="00A30401">
        <w:rPr>
          <w:rFonts w:ascii="Times New Roman" w:hAnsi="Times New Roman" w:cs="Times New Roman"/>
          <w:szCs w:val="28"/>
          <w:lang w:val="uz-Cyrl-UZ"/>
        </w:rPr>
        <w:t>и</w:t>
      </w:r>
      <w:r w:rsidRPr="00A30401">
        <w:rPr>
          <w:rFonts w:ascii="Times New Roman" w:hAnsi="Times New Roman" w:cs="Times New Roman"/>
          <w:szCs w:val="28"/>
        </w:rPr>
        <w:t xml:space="preserve"> таъминловчи бир қанча </w:t>
      </w:r>
      <w:r w:rsidRPr="00A30401">
        <w:rPr>
          <w:rFonts w:ascii="Times New Roman" w:hAnsi="Times New Roman" w:cs="Times New Roman"/>
          <w:szCs w:val="28"/>
          <w:lang w:val="uz-Cyrl-UZ"/>
        </w:rPr>
        <w:t>қурилмалар</w:t>
      </w:r>
      <w:r w:rsidRPr="00A30401">
        <w:rPr>
          <w:rFonts w:ascii="Times New Roman" w:hAnsi="Times New Roman" w:cs="Times New Roman"/>
          <w:szCs w:val="28"/>
        </w:rPr>
        <w:t xml:space="preserve"> ҳам киради. Асосий</w:t>
      </w:r>
      <w:r w:rsidRPr="00A30401">
        <w:rPr>
          <w:rFonts w:ascii="Times New Roman" w:hAnsi="Times New Roman" w:cs="Times New Roman"/>
          <w:szCs w:val="28"/>
          <w:lang w:val="uz-Cyrl-UZ"/>
        </w:rPr>
        <w:t>,</w:t>
      </w:r>
      <w:r w:rsidRPr="00A30401">
        <w:rPr>
          <w:rFonts w:ascii="Times New Roman" w:hAnsi="Times New Roman" w:cs="Times New Roman"/>
          <w:szCs w:val="28"/>
        </w:rPr>
        <w:t xml:space="preserve"> ёрдамчи </w:t>
      </w:r>
      <w:r w:rsidRPr="00A30401">
        <w:rPr>
          <w:rFonts w:ascii="Times New Roman" w:hAnsi="Times New Roman" w:cs="Times New Roman"/>
          <w:szCs w:val="28"/>
          <w:lang w:val="uz-Cyrl-UZ"/>
        </w:rPr>
        <w:t>қурилмалар</w:t>
      </w:r>
      <w:r w:rsidRPr="00A30401">
        <w:rPr>
          <w:rFonts w:ascii="Times New Roman" w:hAnsi="Times New Roman" w:cs="Times New Roman"/>
          <w:szCs w:val="28"/>
        </w:rPr>
        <w:t xml:space="preserve"> газ аралашмаси намунасини танловчи, тозаловчи, уза</w:t>
      </w:r>
      <w:r w:rsidRPr="00A30401">
        <w:rPr>
          <w:rFonts w:ascii="Times New Roman" w:hAnsi="Times New Roman" w:cs="Times New Roman"/>
          <w:szCs w:val="28"/>
          <w:lang w:val="uz-Cyrl-UZ"/>
        </w:rPr>
        <w:t>т</w:t>
      </w:r>
      <w:r w:rsidRPr="00A30401">
        <w:rPr>
          <w:rFonts w:ascii="Times New Roman" w:hAnsi="Times New Roman" w:cs="Times New Roman"/>
          <w:szCs w:val="28"/>
        </w:rPr>
        <w:t xml:space="preserve">увчи </w:t>
      </w:r>
      <w:proofErr w:type="gramStart"/>
      <w:r w:rsidRPr="00A30401">
        <w:rPr>
          <w:rFonts w:ascii="Times New Roman" w:hAnsi="Times New Roman" w:cs="Times New Roman"/>
          <w:szCs w:val="28"/>
        </w:rPr>
        <w:t>ва та</w:t>
      </w:r>
      <w:proofErr w:type="gramEnd"/>
      <w:r w:rsidRPr="00A30401">
        <w:rPr>
          <w:rFonts w:ascii="Times New Roman" w:hAnsi="Times New Roman" w:cs="Times New Roman"/>
          <w:szCs w:val="28"/>
        </w:rPr>
        <w:t>ҳлилга тайёрловчи қурилмалардир.</w:t>
      </w:r>
    </w:p>
    <w:p w:rsidR="00A30401" w:rsidRPr="00A30401" w:rsidRDefault="00A30401" w:rsidP="00A30401">
      <w:pPr>
        <w:spacing w:after="0"/>
        <w:ind w:firstLine="709"/>
        <w:jc w:val="both"/>
        <w:rPr>
          <w:rFonts w:ascii="Times New Roman" w:hAnsi="Times New Roman" w:cs="Times New Roman"/>
          <w:szCs w:val="28"/>
        </w:rPr>
      </w:pPr>
      <w:r w:rsidRPr="00A30401">
        <w:rPr>
          <w:rFonts w:ascii="Times New Roman" w:hAnsi="Times New Roman" w:cs="Times New Roman"/>
          <w:szCs w:val="28"/>
        </w:rPr>
        <w:t>Газ анализаторларининг мавжуд таснифи аралашманинг аниқланадиган  компонентларининг концентрациясини  ўлчашга асос қилиб олинган физик-кимвий хоссаларга асосланади.</w:t>
      </w:r>
    </w:p>
    <w:p w:rsidR="00A30401" w:rsidRPr="00A30401" w:rsidRDefault="00A30401" w:rsidP="00A30401">
      <w:pPr>
        <w:spacing w:after="0"/>
        <w:ind w:firstLine="709"/>
        <w:jc w:val="both"/>
        <w:rPr>
          <w:rFonts w:ascii="Times New Roman" w:hAnsi="Times New Roman" w:cs="Times New Roman"/>
          <w:szCs w:val="28"/>
          <w:lang w:val="uz-Cyrl-UZ"/>
        </w:rPr>
      </w:pPr>
      <w:r w:rsidRPr="00A30401">
        <w:rPr>
          <w:rFonts w:ascii="Times New Roman" w:hAnsi="Times New Roman" w:cs="Times New Roman"/>
          <w:szCs w:val="28"/>
        </w:rPr>
        <w:t>Қуйида саноатда  кенг тарқалган усуллар ва асбоблар кўриб чиқилган.</w:t>
      </w:r>
    </w:p>
    <w:p w:rsidR="00A30401" w:rsidRPr="00A30401" w:rsidRDefault="00A30401" w:rsidP="00A30401">
      <w:pPr>
        <w:spacing w:after="0"/>
        <w:rPr>
          <w:rFonts w:ascii="Times New Roman" w:hAnsi="Times New Roman" w:cs="Times New Roman"/>
          <w:b/>
          <w:sz w:val="28"/>
          <w:szCs w:val="28"/>
          <w:lang w:val="uz-Cyrl-UZ"/>
        </w:rPr>
      </w:pPr>
    </w:p>
    <w:p w:rsidR="00A30401" w:rsidRPr="00A30401" w:rsidRDefault="00A30401" w:rsidP="00A30401">
      <w:pPr>
        <w:spacing w:after="0" w:line="240" w:lineRule="auto"/>
        <w:rPr>
          <w:rFonts w:ascii="Times New Roman" w:hAnsi="Times New Roman" w:cs="Times New Roman"/>
          <w:sz w:val="28"/>
          <w:szCs w:val="28"/>
          <w:lang w:val="uz-Cyrl-UZ"/>
        </w:rPr>
      </w:pPr>
    </w:p>
    <w:p w:rsidR="00A30401" w:rsidRPr="00A30401" w:rsidRDefault="00A30401" w:rsidP="00A30401">
      <w:pPr>
        <w:widowControl w:val="0"/>
        <w:spacing w:after="0" w:line="240" w:lineRule="auto"/>
        <w:jc w:val="both"/>
        <w:rPr>
          <w:rFonts w:ascii="Times New Roman" w:hAnsi="Times New Roman" w:cs="Times New Roman"/>
          <w:b/>
          <w:sz w:val="28"/>
          <w:szCs w:val="28"/>
        </w:rPr>
      </w:pPr>
      <w:r w:rsidRPr="00A30401">
        <w:rPr>
          <w:rFonts w:ascii="Times New Roman" w:hAnsi="Times New Roman" w:cs="Times New Roman"/>
          <w:noProof/>
          <w:sz w:val="28"/>
          <w:szCs w:val="28"/>
          <w:lang w:eastAsia="en-US"/>
        </w:rPr>
        <w:pict>
          <v:roundrect id="_x0000_s1528" style="position:absolute;left:0;text-align:left;margin-left:196.05pt;margin-top:2.5pt;width:285.6pt;height:200.25pt;z-index:251715584" arcsize="10923f" strokecolor="#8064a2" strokeweight="5pt">
            <v:stroke linestyle="thickThin"/>
            <v:shadow color="#868686"/>
            <v:textbox style="mso-next-textbox:#_x0000_s1528">
              <w:txbxContent>
                <w:p w:rsidR="00A30401" w:rsidRPr="004B60D1" w:rsidRDefault="00A30401" w:rsidP="00A30401">
                  <w:pPr>
                    <w:pStyle w:val="a4"/>
                    <w:jc w:val="both"/>
                    <w:rPr>
                      <w:rFonts w:ascii="Cambria" w:hAnsi="Cambria" w:cs="Times New Roman"/>
                      <w:lang w:bidi="he-IL"/>
                    </w:rPr>
                  </w:pPr>
                  <w:r w:rsidRPr="004B60D1">
                    <w:rPr>
                      <w:rFonts w:ascii="Cambria" w:hAnsi="Cambria" w:cs="Times New Roman"/>
                      <w:lang w:bidi="he-IL"/>
                    </w:rPr>
                    <w:t xml:space="preserve">  Укитувчи маъруза бошланишидан олдин талабаларга мавзу буйича ёздирган асосий тушунча на ибораларга умумий тушунча беришни ва уларнинг маъруза жараёнида кулланилишининг тахминий кетма</w:t>
                  </w:r>
                  <w:r w:rsidRPr="004B60D1">
                    <w:rPr>
                      <w:rFonts w:ascii="Cambria" w:hAnsi="Cambria" w:cs="Times New Roman"/>
                      <w:lang w:bidi="he-IL"/>
                    </w:rPr>
                    <w:softHyphen/>
                    <w:t xml:space="preserve">кетлигини аниклашни таклиф килади. </w:t>
                  </w:r>
                </w:p>
                <w:p w:rsidR="00A30401" w:rsidRDefault="00A30401" w:rsidP="00A30401"/>
                <w:p w:rsidR="00A30401" w:rsidRDefault="00A30401" w:rsidP="00A30401">
                  <w:r>
                    <w:t>Укитувчи маъруза  якунида талабаларга асосий тушунча ва ибораларга кайтишни, хамда уни асл натижалар билан солиштиришни таклиф килади.</w:t>
                  </w:r>
                </w:p>
                <w:p w:rsidR="00A30401" w:rsidRDefault="00A30401" w:rsidP="00A30401"/>
                <w:p w:rsidR="00A30401" w:rsidRDefault="00A30401" w:rsidP="00A30401"/>
              </w:txbxContent>
            </v:textbox>
          </v:roundrect>
        </w:pict>
      </w:r>
      <w:r w:rsidRPr="00A30401">
        <w:rPr>
          <w:rFonts w:ascii="Times New Roman" w:hAnsi="Times New Roman" w:cs="Times New Roman"/>
          <w:b/>
          <w:sz w:val="28"/>
          <w:szCs w:val="28"/>
        </w:rPr>
        <w:t xml:space="preserve"> </w:t>
      </w:r>
    </w:p>
    <w:p w:rsidR="00A30401" w:rsidRPr="00A30401" w:rsidRDefault="00A30401" w:rsidP="00A30401">
      <w:pPr>
        <w:widowControl w:val="0"/>
        <w:spacing w:after="0" w:line="240" w:lineRule="auto"/>
        <w:jc w:val="both"/>
        <w:rPr>
          <w:rFonts w:ascii="Times New Roman" w:hAnsi="Times New Roman" w:cs="Times New Roman"/>
          <w:b/>
          <w:sz w:val="28"/>
          <w:szCs w:val="28"/>
        </w:rPr>
      </w:pPr>
    </w:p>
    <w:p w:rsidR="00A30401" w:rsidRPr="00A30401" w:rsidRDefault="00A30401" w:rsidP="00A30401">
      <w:pPr>
        <w:widowControl w:val="0"/>
        <w:spacing w:after="0" w:line="240" w:lineRule="auto"/>
        <w:jc w:val="both"/>
        <w:rPr>
          <w:rFonts w:ascii="Times New Roman" w:hAnsi="Times New Roman" w:cs="Times New Roman"/>
          <w:b/>
          <w:sz w:val="28"/>
          <w:szCs w:val="28"/>
        </w:rPr>
      </w:pPr>
    </w:p>
    <w:p w:rsidR="00A30401" w:rsidRPr="00A30401" w:rsidRDefault="00A30401" w:rsidP="00A30401">
      <w:pPr>
        <w:widowControl w:val="0"/>
        <w:spacing w:after="0" w:line="240" w:lineRule="auto"/>
        <w:jc w:val="both"/>
        <w:rPr>
          <w:rFonts w:ascii="Times New Roman" w:hAnsi="Times New Roman" w:cs="Times New Roman"/>
          <w:b/>
          <w:sz w:val="28"/>
          <w:szCs w:val="28"/>
        </w:rPr>
      </w:pPr>
      <w:r w:rsidRPr="00A30401">
        <w:rPr>
          <w:rFonts w:ascii="Times New Roman" w:hAnsi="Times New Roman" w:cs="Times New Roman"/>
          <w:noProof/>
          <w:sz w:val="28"/>
          <w:szCs w:val="28"/>
          <w:lang w:eastAsia="en-U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527" type="#_x0000_t93" style="position:absolute;left:0;text-align:left;margin-left:2.85pt;margin-top:10.45pt;width:193.2pt;height:98.25pt;z-index:251714560" strokecolor="#b2a1c7" strokeweight="1pt">
            <v:fill color2="#ccc0d9" focusposition="1" focussize="" focus="100%" type="gradient"/>
            <v:shadow on="t" type="perspective" color="#3f3151" opacity=".5" offset="1pt" offset2="-3pt"/>
            <v:textbox style="mso-next-textbox:#_x0000_s1527">
              <w:txbxContent>
                <w:p w:rsidR="00A30401" w:rsidRPr="00AE0625" w:rsidRDefault="00A30401" w:rsidP="00A30401">
                  <w:pPr>
                    <w:jc w:val="center"/>
                    <w:rPr>
                      <w:b/>
                      <w:sz w:val="28"/>
                      <w:szCs w:val="28"/>
                    </w:rPr>
                  </w:pPr>
                  <w:r w:rsidRPr="00AE0625">
                    <w:rPr>
                      <w:b/>
                      <w:sz w:val="28"/>
                      <w:szCs w:val="28"/>
                    </w:rPr>
                    <w:t>«Кутиш хамкори»</w:t>
                  </w:r>
                </w:p>
                <w:p w:rsidR="00A30401" w:rsidRDefault="00A30401" w:rsidP="00A30401">
                  <w:pPr>
                    <w:jc w:val="center"/>
                  </w:pPr>
                </w:p>
              </w:txbxContent>
            </v:textbox>
          </v:shape>
        </w:pict>
      </w:r>
    </w:p>
    <w:p w:rsidR="00A30401" w:rsidRPr="00A30401" w:rsidRDefault="00A30401" w:rsidP="00A30401">
      <w:pPr>
        <w:widowControl w:val="0"/>
        <w:spacing w:after="0" w:line="240" w:lineRule="auto"/>
        <w:jc w:val="both"/>
        <w:rPr>
          <w:rFonts w:ascii="Times New Roman" w:hAnsi="Times New Roman" w:cs="Times New Roman"/>
          <w:b/>
          <w:sz w:val="28"/>
          <w:szCs w:val="28"/>
        </w:rPr>
      </w:pPr>
    </w:p>
    <w:p w:rsidR="00A30401" w:rsidRPr="00A30401" w:rsidRDefault="00A30401" w:rsidP="00A30401">
      <w:pPr>
        <w:widowControl w:val="0"/>
        <w:spacing w:after="0" w:line="240" w:lineRule="auto"/>
        <w:jc w:val="both"/>
        <w:rPr>
          <w:rFonts w:ascii="Times New Roman" w:hAnsi="Times New Roman" w:cs="Times New Roman"/>
          <w:b/>
          <w:sz w:val="28"/>
          <w:szCs w:val="28"/>
        </w:rPr>
      </w:pPr>
    </w:p>
    <w:p w:rsidR="00A30401" w:rsidRPr="00A30401" w:rsidRDefault="00A30401" w:rsidP="00A30401">
      <w:pPr>
        <w:widowControl w:val="0"/>
        <w:spacing w:after="0" w:line="240" w:lineRule="auto"/>
        <w:jc w:val="both"/>
        <w:rPr>
          <w:rFonts w:ascii="Times New Roman" w:hAnsi="Times New Roman" w:cs="Times New Roman"/>
          <w:b/>
          <w:sz w:val="28"/>
          <w:szCs w:val="28"/>
        </w:rPr>
      </w:pPr>
    </w:p>
    <w:p w:rsidR="00A30401" w:rsidRPr="00A30401" w:rsidRDefault="00A30401" w:rsidP="00A30401">
      <w:pPr>
        <w:widowControl w:val="0"/>
        <w:spacing w:after="0" w:line="240" w:lineRule="auto"/>
        <w:jc w:val="both"/>
        <w:rPr>
          <w:rFonts w:ascii="Times New Roman" w:hAnsi="Times New Roman" w:cs="Times New Roman"/>
          <w:b/>
          <w:sz w:val="28"/>
          <w:szCs w:val="28"/>
        </w:rPr>
      </w:pP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p>
    <w:p w:rsidR="00A30401" w:rsidRDefault="00A30401" w:rsidP="00A30401">
      <w:pPr>
        <w:spacing w:after="0" w:line="240" w:lineRule="auto"/>
        <w:ind w:firstLine="709"/>
        <w:jc w:val="both"/>
        <w:rPr>
          <w:rFonts w:ascii="Times New Roman" w:hAnsi="Times New Roman" w:cs="Times New Roman"/>
          <w:sz w:val="28"/>
          <w:szCs w:val="28"/>
          <w:lang w:val="uz-Cyrl-UZ"/>
        </w:rPr>
      </w:pP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r w:rsidRPr="00A30401">
        <w:rPr>
          <w:rFonts w:ascii="Times New Roman" w:hAnsi="Times New Roman" w:cs="Times New Roman"/>
          <w:sz w:val="28"/>
          <w:szCs w:val="28"/>
          <w:lang w:val="uz-Cyrl-UZ"/>
        </w:rPr>
        <w:t>Электр-кимёвий усуллардан газларни ва буғларни узлуксиз тарзда автоматик таҳлил қилишда фойдаланилади. Айниқса бу усуллар ҳаводаги мавжуд заҳарли газларнинг микроконцентрациясини, тоза газлар ишлаб чиқаришда ифлослантирувчи газлар концентрациясини, шунингдек, суюқликларда эриган газлар концентрациясини аниқлаш учун кенг қўлланилади.</w:t>
      </w: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r w:rsidRPr="00A30401">
        <w:rPr>
          <w:rFonts w:ascii="Times New Roman" w:hAnsi="Times New Roman" w:cs="Times New Roman"/>
          <w:b/>
          <w:sz w:val="28"/>
          <w:szCs w:val="28"/>
          <w:lang w:val="uz-Cyrl-UZ"/>
        </w:rPr>
        <w:t>Электр-кимёвий газ анализаторларида</w:t>
      </w:r>
      <w:r w:rsidRPr="00A30401">
        <w:rPr>
          <w:rFonts w:ascii="Times New Roman" w:hAnsi="Times New Roman" w:cs="Times New Roman"/>
          <w:sz w:val="28"/>
          <w:szCs w:val="28"/>
          <w:lang w:val="uz-Cyrl-UZ"/>
        </w:rPr>
        <w:t xml:space="preserve"> бирор компонентнинг концентрацияси аниқланаётган компонент билан реакцияга киришган газ аралашмасининг электр-кимёвий хоссаларининг ўзаришига қараб аниқланади. Қуйида энг кўп тарқалган асбоблар кўриб чиқилади.</w:t>
      </w: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r w:rsidRPr="00A30401">
        <w:rPr>
          <w:rFonts w:ascii="Times New Roman" w:hAnsi="Times New Roman" w:cs="Times New Roman"/>
          <w:b/>
          <w:sz w:val="28"/>
          <w:szCs w:val="28"/>
          <w:lang w:val="uz-Cyrl-UZ"/>
        </w:rPr>
        <w:t>Кондуктометрик газ анализаторлари</w:t>
      </w:r>
      <w:r w:rsidRPr="00A30401">
        <w:rPr>
          <w:rFonts w:ascii="Times New Roman" w:hAnsi="Times New Roman" w:cs="Times New Roman"/>
          <w:sz w:val="28"/>
          <w:szCs w:val="28"/>
          <w:lang w:val="uz-Cyrl-UZ"/>
        </w:rPr>
        <w:t xml:space="preserve"> газ аралашмасининг ўлчанадиган компонентини абсорбцияловчи ютувчи эритмаларнинг электр ўтказувчанлигини ўлчашга асосланган.</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lang w:val="uz-Cyrl-UZ"/>
        </w:rPr>
        <w:lastRenderedPageBreak/>
        <w:t>К</w:t>
      </w:r>
      <w:r w:rsidRPr="00A30401">
        <w:rPr>
          <w:rFonts w:ascii="Times New Roman" w:hAnsi="Times New Roman" w:cs="Times New Roman"/>
          <w:sz w:val="28"/>
          <w:szCs w:val="28"/>
        </w:rPr>
        <w:t>онтактли кондуктометрик усуллар шу билан характерланадики, ютувчи эритма ўлчаш ячейкасининг электродлари билан бевосита контактлашади. Бу асбоблар мураккаб қурилмалар бўлишни талаб қилмайди, кўрсатишларни бевосита ҳисоблаб боришга имкон берад</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 тайёрланиши ва ишлатили</w:t>
      </w:r>
      <w:r w:rsidRPr="00A30401">
        <w:rPr>
          <w:rFonts w:ascii="Times New Roman" w:hAnsi="Times New Roman" w:cs="Times New Roman"/>
          <w:sz w:val="28"/>
          <w:szCs w:val="28"/>
          <w:lang w:val="uz-Cyrl-UZ"/>
        </w:rPr>
        <w:t>ши</w:t>
      </w:r>
      <w:r w:rsidRPr="00A30401">
        <w:rPr>
          <w:rFonts w:ascii="Times New Roman" w:hAnsi="Times New Roman" w:cs="Times New Roman"/>
          <w:sz w:val="28"/>
          <w:szCs w:val="28"/>
        </w:rPr>
        <w:t xml:space="preserve"> содда.</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 xml:space="preserve">Ютувчи эритма сифатида, одатда, шундай эритма танланадики, </w:t>
      </w:r>
      <w:proofErr w:type="gramStart"/>
      <w:r w:rsidRPr="00A30401">
        <w:rPr>
          <w:rFonts w:ascii="Times New Roman" w:hAnsi="Times New Roman" w:cs="Times New Roman"/>
          <w:sz w:val="28"/>
          <w:szCs w:val="28"/>
        </w:rPr>
        <w:t>у</w:t>
      </w:r>
      <w:proofErr w:type="gramEnd"/>
      <w:r w:rsidRPr="00A30401">
        <w:rPr>
          <w:rFonts w:ascii="Times New Roman" w:hAnsi="Times New Roman" w:cs="Times New Roman"/>
          <w:sz w:val="28"/>
          <w:szCs w:val="28"/>
        </w:rPr>
        <w:t xml:space="preserve"> </w:t>
      </w:r>
      <w:proofErr w:type="gramStart"/>
      <w:r w:rsidRPr="00A30401">
        <w:rPr>
          <w:rFonts w:ascii="Times New Roman" w:hAnsi="Times New Roman" w:cs="Times New Roman"/>
          <w:sz w:val="28"/>
          <w:szCs w:val="28"/>
        </w:rPr>
        <w:t>та</w:t>
      </w:r>
      <w:proofErr w:type="gramEnd"/>
      <w:r w:rsidRPr="00A30401">
        <w:rPr>
          <w:rFonts w:ascii="Times New Roman" w:hAnsi="Times New Roman" w:cs="Times New Roman"/>
          <w:sz w:val="28"/>
          <w:szCs w:val="28"/>
        </w:rPr>
        <w:t>ҳлил қилинаётган компонент билан қайтмас реакцияга киришади.</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Диссоциацияланган молекулалар сони камайиши натиж</w:t>
      </w:r>
      <w:r w:rsidRPr="00A30401">
        <w:rPr>
          <w:rFonts w:ascii="Times New Roman" w:hAnsi="Times New Roman" w:cs="Times New Roman"/>
          <w:sz w:val="28"/>
          <w:szCs w:val="28"/>
          <w:lang w:val="uz-Cyrl-UZ"/>
        </w:rPr>
        <w:t>а</w:t>
      </w:r>
      <w:r w:rsidRPr="00A30401">
        <w:rPr>
          <w:rFonts w:ascii="Times New Roman" w:hAnsi="Times New Roman" w:cs="Times New Roman"/>
          <w:sz w:val="28"/>
          <w:szCs w:val="28"/>
        </w:rPr>
        <w:t>сида эритманинг электр ўтка</w:t>
      </w:r>
      <w:r w:rsidRPr="00A30401">
        <w:rPr>
          <w:rFonts w:ascii="Times New Roman" w:hAnsi="Times New Roman" w:cs="Times New Roman"/>
          <w:sz w:val="28"/>
          <w:szCs w:val="28"/>
          <w:lang w:val="uz-Cyrl-UZ"/>
        </w:rPr>
        <w:t>з</w:t>
      </w:r>
      <w:r w:rsidRPr="00A30401">
        <w:rPr>
          <w:rFonts w:ascii="Times New Roman" w:hAnsi="Times New Roman" w:cs="Times New Roman"/>
          <w:sz w:val="28"/>
          <w:szCs w:val="28"/>
        </w:rPr>
        <w:t>увчанлиги ютилган компонен</w:t>
      </w:r>
      <w:r w:rsidRPr="00A30401">
        <w:rPr>
          <w:rFonts w:ascii="Times New Roman" w:hAnsi="Times New Roman" w:cs="Times New Roman"/>
          <w:sz w:val="28"/>
          <w:szCs w:val="28"/>
          <w:lang w:val="uz-Cyrl-UZ"/>
        </w:rPr>
        <w:t xml:space="preserve">т </w:t>
      </w:r>
      <w:r w:rsidRPr="00A30401">
        <w:rPr>
          <w:rFonts w:ascii="Times New Roman" w:hAnsi="Times New Roman" w:cs="Times New Roman"/>
          <w:sz w:val="28"/>
          <w:szCs w:val="28"/>
        </w:rPr>
        <w:t xml:space="preserve">миқдорига </w:t>
      </w:r>
      <w:r w:rsidRPr="00A30401">
        <w:rPr>
          <w:rFonts w:ascii="Times New Roman" w:hAnsi="Times New Roman" w:cs="Times New Roman"/>
          <w:sz w:val="28"/>
          <w:szCs w:val="28"/>
          <w:lang w:val="uz-Cyrl-UZ"/>
        </w:rPr>
        <w:t>мутаносиб</w:t>
      </w:r>
      <w:r w:rsidRPr="00A30401">
        <w:rPr>
          <w:rFonts w:ascii="Times New Roman" w:hAnsi="Times New Roman" w:cs="Times New Roman"/>
          <w:sz w:val="28"/>
          <w:szCs w:val="28"/>
        </w:rPr>
        <w:t xml:space="preserve"> равишда камаяди</w:t>
      </w:r>
      <w:r w:rsidRPr="00A30401">
        <w:rPr>
          <w:rFonts w:ascii="Times New Roman" w:hAnsi="Times New Roman" w:cs="Times New Roman"/>
          <w:sz w:val="28"/>
          <w:szCs w:val="28"/>
          <w:lang w:val="uz-Cyrl-UZ"/>
        </w:rPr>
        <w:t>.</w:t>
      </w:r>
      <w:r w:rsidRPr="00A30401">
        <w:rPr>
          <w:rFonts w:ascii="Times New Roman" w:hAnsi="Times New Roman" w:cs="Times New Roman"/>
          <w:sz w:val="28"/>
          <w:szCs w:val="28"/>
        </w:rPr>
        <w:t xml:space="preserve"> Ютувчи эритмалар таҳлил қилинаётган компонент билан қайтмас реакцияга кириши натижасида асбоб каналчаларининг деворларида ҳамда ўлчаш электродларида чўкмалар ҳос</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 xml:space="preserve">л бўлади, бу эса ўлчаш натижаларини </w:t>
      </w:r>
      <w:proofErr w:type="gramStart"/>
      <w:r w:rsidRPr="00A30401">
        <w:rPr>
          <w:rFonts w:ascii="Times New Roman" w:hAnsi="Times New Roman" w:cs="Times New Roman"/>
          <w:sz w:val="28"/>
          <w:szCs w:val="28"/>
          <w:lang w:val="uz-Cyrl-UZ"/>
        </w:rPr>
        <w:t>хато к</w:t>
      </w:r>
      <w:proofErr w:type="gramEnd"/>
      <w:r w:rsidRPr="00A30401">
        <w:rPr>
          <w:rFonts w:ascii="Times New Roman" w:hAnsi="Times New Roman" w:cs="Times New Roman"/>
          <w:sz w:val="28"/>
          <w:szCs w:val="28"/>
          <w:lang w:val="uz-Cyrl-UZ"/>
        </w:rPr>
        <w:t>ўрсатади</w:t>
      </w:r>
      <w:r w:rsidRPr="00A30401">
        <w:rPr>
          <w:rFonts w:ascii="Times New Roman" w:hAnsi="Times New Roman" w:cs="Times New Roman"/>
          <w:sz w:val="28"/>
          <w:szCs w:val="28"/>
        </w:rPr>
        <w:t xml:space="preserve"> ва компонентларнинг микроконцентрацияларини ан</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қлашда газ анализаторларидан фойдаланишни чеклаб қўяди.</w:t>
      </w: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r w:rsidRPr="00A30401">
        <w:rPr>
          <w:rFonts w:ascii="Times New Roman" w:hAnsi="Times New Roman" w:cs="Times New Roman"/>
          <w:sz w:val="28"/>
          <w:szCs w:val="28"/>
        </w:rPr>
        <w:t>Кондуктометрик ўлчашлар учун ўлчанаётган компонент абсорбциясининг қайтар реакцияларидан ҳам фойдаланиш мумкин; улар</w:t>
      </w:r>
      <w:r w:rsidRPr="00A30401">
        <w:rPr>
          <w:rFonts w:ascii="Times New Roman" w:hAnsi="Times New Roman" w:cs="Times New Roman"/>
          <w:sz w:val="28"/>
          <w:szCs w:val="28"/>
          <w:lang w:val="uz-Cyrl-UZ"/>
        </w:rPr>
        <w:t>н</w:t>
      </w:r>
      <w:r w:rsidRPr="00A30401">
        <w:rPr>
          <w:rFonts w:ascii="Times New Roman" w:hAnsi="Times New Roman" w:cs="Times New Roman"/>
          <w:sz w:val="28"/>
          <w:szCs w:val="28"/>
        </w:rPr>
        <w:t>инг афзалликлари: реакцияларда чўкмалар абсорбцияланмайди ва ютувчи эритмаларнинг регенерацияланиш имкони бор. Бироқ, кўпгина ҳолларда бундай ютувчи эритмаларнинг танлаш даражаси кам бўлади.</w:t>
      </w:r>
    </w:p>
    <w:p w:rsidR="00A30401" w:rsidRPr="00A30401" w:rsidRDefault="00A30401" w:rsidP="00A30401">
      <w:pPr>
        <w:spacing w:after="0" w:line="240" w:lineRule="auto"/>
        <w:jc w:val="both"/>
        <w:rPr>
          <w:rFonts w:ascii="Times New Roman" w:hAnsi="Times New Roman" w:cs="Times New Roman"/>
          <w:sz w:val="28"/>
          <w:szCs w:val="28"/>
        </w:rPr>
      </w:pPr>
      <w:r w:rsidRPr="00A30401">
        <w:rPr>
          <w:rFonts w:ascii="Times New Roman" w:hAnsi="Times New Roman" w:cs="Times New Roman"/>
          <w:sz w:val="28"/>
          <w:szCs w:val="28"/>
        </w:rPr>
        <w:t xml:space="preserve">6.7- расмда кондуктометрия принципида ишлайдиган газ анализаторнинг схемаси келтирилган. Таҳлил қилинадиган газ капилляр найча 1 орқали ўтади ва реакция борадиган идиш 2 </w:t>
      </w:r>
      <w:r w:rsidRPr="00A30401">
        <w:rPr>
          <w:rFonts w:ascii="Times New Roman" w:hAnsi="Times New Roman" w:cs="Times New Roman"/>
          <w:sz w:val="28"/>
          <w:szCs w:val="28"/>
          <w:lang w:val="uz-Cyrl-UZ"/>
        </w:rPr>
        <w:t>ҳ</w:t>
      </w:r>
      <w:r w:rsidRPr="00A30401">
        <w:rPr>
          <w:rFonts w:ascii="Times New Roman" w:hAnsi="Times New Roman" w:cs="Times New Roman"/>
          <w:sz w:val="28"/>
          <w:szCs w:val="28"/>
        </w:rPr>
        <w:t xml:space="preserve">амда </w:t>
      </w:r>
      <w:r w:rsidRPr="00A30401">
        <w:rPr>
          <w:rFonts w:ascii="Times New Roman" w:hAnsi="Times New Roman" w:cs="Times New Roman"/>
          <w:sz w:val="28"/>
          <w:szCs w:val="28"/>
          <w:lang w:val="uz-Cyrl-UZ"/>
        </w:rPr>
        <w:t>чулғамли найча</w:t>
      </w:r>
      <w:r w:rsidRPr="00A30401">
        <w:rPr>
          <w:rFonts w:ascii="Times New Roman" w:hAnsi="Times New Roman" w:cs="Times New Roman"/>
          <w:sz w:val="28"/>
          <w:szCs w:val="28"/>
        </w:rPr>
        <w:t xml:space="preserve"> </w:t>
      </w:r>
      <w:smartTag w:uri="urn:schemas-microsoft-com:office:smarttags" w:element="metricconverter">
        <w:smartTagPr>
          <w:attr w:name="ProductID" w:val="3 га"/>
        </w:smartTagPr>
        <w:r w:rsidRPr="00A30401">
          <w:rPr>
            <w:rFonts w:ascii="Times New Roman" w:hAnsi="Times New Roman" w:cs="Times New Roman"/>
            <w:sz w:val="28"/>
            <w:szCs w:val="28"/>
          </w:rPr>
          <w:t>3 га</w:t>
        </w:r>
      </w:smartTag>
      <w:r w:rsidRPr="00A30401">
        <w:rPr>
          <w:rFonts w:ascii="Times New Roman" w:hAnsi="Times New Roman" w:cs="Times New Roman"/>
          <w:sz w:val="28"/>
          <w:szCs w:val="28"/>
        </w:rPr>
        <w:t xml:space="preserve"> берилади, у ерда аниқланадиган компо</w:t>
      </w:r>
      <w:r w:rsidRPr="00A30401">
        <w:rPr>
          <w:rFonts w:ascii="Times New Roman" w:hAnsi="Times New Roman" w:cs="Times New Roman"/>
          <w:sz w:val="28"/>
          <w:szCs w:val="28"/>
          <w:lang w:val="uz-Cyrl-UZ"/>
        </w:rPr>
        <w:t xml:space="preserve">нент </w:t>
      </w:r>
      <w:r w:rsidRPr="00A30401">
        <w:rPr>
          <w:rFonts w:ascii="Times New Roman" w:hAnsi="Times New Roman" w:cs="Times New Roman"/>
          <w:sz w:val="28"/>
          <w:szCs w:val="28"/>
        </w:rPr>
        <w:t>ўзгармас тезликда бериб туриладиган электролит эритмаси билан абсорбц</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яланади.</w:t>
      </w:r>
      <w:r w:rsidRPr="00A30401">
        <w:rPr>
          <w:rFonts w:ascii="Times New Roman" w:hAnsi="Times New Roman" w:cs="Times New Roman"/>
          <w:sz w:val="28"/>
          <w:szCs w:val="28"/>
          <w:lang w:val="uz-Cyrl-UZ"/>
        </w:rPr>
        <w:t xml:space="preserve"> Шундан кейин электролит эритмаси бир жуфт электродлари 5 турган ўлчаш ячейкасидан ўтади, газ фазаси эса газ анализаторидан найча 6 орқали чиқарилади. </w:t>
      </w:r>
      <w:r w:rsidRPr="00A30401">
        <w:rPr>
          <w:rFonts w:ascii="Times New Roman" w:hAnsi="Times New Roman" w:cs="Times New Roman"/>
          <w:sz w:val="28"/>
          <w:szCs w:val="28"/>
        </w:rPr>
        <w:t>Таққослаш электродлари 7 найчада туради, бу найча орқали электролитнинг янги эритмаси берилади.</w:t>
      </w: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p>
    <w:p w:rsidR="00A30401" w:rsidRPr="00A30401" w:rsidRDefault="00A30401" w:rsidP="00A30401">
      <w:pPr>
        <w:spacing w:after="0" w:line="240" w:lineRule="auto"/>
        <w:ind w:firstLine="709"/>
        <w:rPr>
          <w:rFonts w:ascii="Times New Roman" w:hAnsi="Times New Roman" w:cs="Times New Roman"/>
          <w:sz w:val="28"/>
          <w:szCs w:val="28"/>
          <w:lang w:val="uz-Cyrl-UZ"/>
        </w:rPr>
      </w:pPr>
      <w:r w:rsidRPr="00A30401">
        <w:rPr>
          <w:rFonts w:ascii="Times New Roman" w:hAnsi="Times New Roman" w:cs="Times New Roman"/>
          <w:sz w:val="28"/>
          <w:szCs w:val="28"/>
          <w:lang w:val="uz-Cyrl-UZ"/>
        </w:rPr>
        <w:t xml:space="preserve">         </w:t>
      </w:r>
      <w:r w:rsidRPr="00A30401">
        <w:rPr>
          <w:rFonts w:ascii="Times New Roman" w:hAnsi="Times New Roman" w:cs="Times New Roman"/>
          <w:sz w:val="28"/>
          <w:szCs w:val="28"/>
          <w:lang w:eastAsia="en-US"/>
        </w:rPr>
      </w:r>
      <w:r w:rsidRPr="00A30401">
        <w:rPr>
          <w:rFonts w:ascii="Times New Roman" w:hAnsi="Times New Roman" w:cs="Times New Roman"/>
          <w:sz w:val="28"/>
          <w:szCs w:val="28"/>
        </w:rPr>
        <w:pict>
          <v:group id="_x0000_s1521" style="width:270pt;height:261pt;mso-position-horizontal-relative:char;mso-position-vertical-relative:line" coordorigin="2858,1854" coordsize="6375,4680">
            <v:shape id="_x0000_s1522" type="#_x0000_t75" style="position:absolute;left:2858;top:1854;width:6375;height:3915" wrapcoords="-51 0 -51 21517 21600 21517 21600 0 -51 0">
              <v:imagedata r:id="rId183" o:title="Янги"/>
            </v:shape>
            <v:shape id="_x0000_s1523" type="#_x0000_t202" style="position:absolute;left:3038;top:5994;width:5760;height:540" stroked="f">
              <v:textbox style="mso-next-textbox:#_x0000_s1523">
                <w:txbxContent>
                  <w:p w:rsidR="00A30401" w:rsidRPr="00522013" w:rsidRDefault="00A30401" w:rsidP="00A30401">
                    <w:pPr>
                      <w:jc w:val="center"/>
                      <w:rPr>
                        <w:rFonts w:ascii="Times New Roman" w:hAnsi="Times New Roman" w:cs="Times New Roman"/>
                        <w:sz w:val="16"/>
                        <w:szCs w:val="16"/>
                      </w:rPr>
                    </w:pPr>
                    <w:r w:rsidRPr="00CE42D9">
                      <w:rPr>
                        <w:i/>
                        <w:sz w:val="20"/>
                        <w:lang w:val="uz-Cyrl-UZ"/>
                      </w:rPr>
                      <w:t>31.1 – расм.</w:t>
                    </w:r>
                    <w:r w:rsidRPr="00CE42D9">
                      <w:rPr>
                        <w:sz w:val="20"/>
                        <w:lang w:val="uz-Cyrl-UZ"/>
                      </w:rPr>
                      <w:t xml:space="preserve"> </w:t>
                    </w:r>
                    <w:r w:rsidRPr="00522013">
                      <w:rPr>
                        <w:rFonts w:ascii="Times New Roman" w:hAnsi="Times New Roman" w:cs="Times New Roman"/>
                        <w:b/>
                        <w:sz w:val="16"/>
                        <w:szCs w:val="16"/>
                        <w:lang w:val="uz-Cyrl-UZ"/>
                      </w:rPr>
                      <w:t>Кондуктометрик газ анализаторининг схемаси.</w:t>
                    </w:r>
                  </w:p>
                </w:txbxContent>
              </v:textbox>
            </v:shape>
            <w10:wrap type="none"/>
            <w10:anchorlock/>
          </v:group>
        </w:pict>
      </w: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r w:rsidRPr="00A30401">
        <w:rPr>
          <w:rFonts w:ascii="Times New Roman" w:hAnsi="Times New Roman" w:cs="Times New Roman"/>
          <w:sz w:val="28"/>
          <w:szCs w:val="28"/>
          <w:lang w:val="uz-Cyrl-UZ"/>
        </w:rPr>
        <w:lastRenderedPageBreak/>
        <w:t>Шундай қилиб, газ анализаторларида электролит эритмасининг электр ўтказувчанлиги ўлчанаётган компонент абсорбциялангунча ва абсорбциялангандан кейин ўлчанади. Ўтказувчанлик қийматларидаги фарқлар аниқланадиган компонентнинг иккиламчи асбоб 8 ёрдамида ўлчанадиган концентрациясига мутаносиб бўлади. Электролиз вақтида чўкмалар ҳосил бўлишининг олдини олиш учун ячейка электродларига ўзгарувчан кучланиш берилади, кейин бу кучланиш тўғриланади.</w:t>
      </w:r>
    </w:p>
    <w:p w:rsidR="00A30401" w:rsidRPr="00A30401" w:rsidRDefault="00A30401" w:rsidP="00A30401">
      <w:pPr>
        <w:spacing w:after="0" w:line="240" w:lineRule="auto"/>
        <w:ind w:firstLine="709"/>
        <w:jc w:val="both"/>
        <w:rPr>
          <w:rFonts w:ascii="Times New Roman" w:hAnsi="Times New Roman" w:cs="Times New Roman"/>
          <w:sz w:val="28"/>
          <w:szCs w:val="28"/>
          <w:lang w:val="uz-Cyrl-UZ"/>
        </w:rPr>
      </w:pPr>
      <w:r w:rsidRPr="00A30401">
        <w:rPr>
          <w:rFonts w:ascii="Times New Roman" w:hAnsi="Times New Roman" w:cs="Times New Roman"/>
          <w:sz w:val="28"/>
          <w:szCs w:val="28"/>
          <w:lang w:val="uz-Cyrl-UZ"/>
        </w:rPr>
        <w:t>Электр ўтказувчанликни ўлчашга асосланган газ анализаторидан О</w:t>
      </w:r>
      <w:r w:rsidRPr="00A30401">
        <w:rPr>
          <w:rFonts w:ascii="Times New Roman" w:hAnsi="Times New Roman" w:cs="Times New Roman"/>
          <w:sz w:val="28"/>
          <w:szCs w:val="28"/>
          <w:vertAlign w:val="subscript"/>
          <w:lang w:val="uz-Cyrl-UZ"/>
        </w:rPr>
        <w:t>2</w:t>
      </w:r>
      <w:r w:rsidRPr="00A30401">
        <w:rPr>
          <w:rFonts w:ascii="Times New Roman" w:hAnsi="Times New Roman" w:cs="Times New Roman"/>
          <w:sz w:val="28"/>
          <w:szCs w:val="28"/>
          <w:lang w:val="uz-Cyrl-UZ"/>
        </w:rPr>
        <w:t>, CO</w:t>
      </w:r>
      <w:r w:rsidRPr="00A30401">
        <w:rPr>
          <w:rFonts w:ascii="Times New Roman" w:hAnsi="Times New Roman" w:cs="Times New Roman"/>
          <w:sz w:val="28"/>
          <w:szCs w:val="28"/>
          <w:vertAlign w:val="subscript"/>
          <w:lang w:val="uz-Cyrl-UZ"/>
        </w:rPr>
        <w:t>2</w:t>
      </w:r>
      <w:r w:rsidRPr="00A30401">
        <w:rPr>
          <w:rFonts w:ascii="Times New Roman" w:hAnsi="Times New Roman" w:cs="Times New Roman"/>
          <w:sz w:val="28"/>
          <w:szCs w:val="28"/>
          <w:lang w:val="uz-Cyrl-UZ"/>
        </w:rPr>
        <w:t>, H</w:t>
      </w:r>
      <w:r w:rsidRPr="00A30401">
        <w:rPr>
          <w:rFonts w:ascii="Times New Roman" w:hAnsi="Times New Roman" w:cs="Times New Roman"/>
          <w:sz w:val="28"/>
          <w:szCs w:val="28"/>
          <w:vertAlign w:val="subscript"/>
          <w:lang w:val="uz-Cyrl-UZ"/>
        </w:rPr>
        <w:t>2</w:t>
      </w:r>
      <w:r w:rsidRPr="00A30401">
        <w:rPr>
          <w:rFonts w:ascii="Times New Roman" w:hAnsi="Times New Roman" w:cs="Times New Roman"/>
          <w:sz w:val="28"/>
          <w:szCs w:val="28"/>
          <w:lang w:val="uz-Cyrl-UZ"/>
        </w:rPr>
        <w:t>S, SO</w:t>
      </w:r>
      <w:r w:rsidRPr="00A30401">
        <w:rPr>
          <w:rFonts w:ascii="Times New Roman" w:hAnsi="Times New Roman" w:cs="Times New Roman"/>
          <w:sz w:val="28"/>
          <w:szCs w:val="28"/>
          <w:vertAlign w:val="subscript"/>
          <w:lang w:val="uz-Cyrl-UZ"/>
        </w:rPr>
        <w:t>2</w:t>
      </w:r>
      <w:r w:rsidRPr="00A30401">
        <w:rPr>
          <w:rFonts w:ascii="Times New Roman" w:hAnsi="Times New Roman" w:cs="Times New Roman"/>
          <w:sz w:val="28"/>
          <w:szCs w:val="28"/>
          <w:lang w:val="uz-Cyrl-UZ"/>
        </w:rPr>
        <w:t>, NH</w:t>
      </w:r>
      <w:r w:rsidRPr="00A30401">
        <w:rPr>
          <w:rFonts w:ascii="Times New Roman" w:hAnsi="Times New Roman" w:cs="Times New Roman"/>
          <w:sz w:val="28"/>
          <w:szCs w:val="28"/>
          <w:vertAlign w:val="subscript"/>
          <w:lang w:val="uz-Cyrl-UZ"/>
        </w:rPr>
        <w:t>3</w:t>
      </w:r>
      <w:r w:rsidRPr="00A30401">
        <w:rPr>
          <w:rFonts w:ascii="Times New Roman" w:hAnsi="Times New Roman" w:cs="Times New Roman"/>
          <w:sz w:val="28"/>
          <w:szCs w:val="28"/>
          <w:lang w:val="uz-Cyrl-UZ"/>
        </w:rPr>
        <w:t>, сув буғи ва бошқа компонентларни таҳлил қилишда фойдаланиш мумкин.</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b/>
          <w:sz w:val="28"/>
          <w:szCs w:val="28"/>
        </w:rPr>
        <w:t>Кулонометрик газ анализаторлари</w:t>
      </w:r>
      <w:r w:rsidRPr="00A30401">
        <w:rPr>
          <w:rFonts w:ascii="Times New Roman" w:hAnsi="Times New Roman" w:cs="Times New Roman"/>
          <w:sz w:val="28"/>
          <w:szCs w:val="28"/>
        </w:rPr>
        <w:t xml:space="preserve"> электролиз вақтида сарфланган электр миқдорини ўлчашга асосланган. Фарадей қонунига кўра, электролизда G миқдордаги модда ажралиб чикиши учун эритма орқали τ </w:t>
      </w:r>
      <w:proofErr w:type="gramStart"/>
      <w:r w:rsidRPr="00A30401">
        <w:rPr>
          <w:rFonts w:ascii="Times New Roman" w:hAnsi="Times New Roman" w:cs="Times New Roman"/>
          <w:sz w:val="28"/>
          <w:szCs w:val="28"/>
        </w:rPr>
        <w:t>вақт</w:t>
      </w:r>
      <w:proofErr w:type="gramEnd"/>
      <w:r w:rsidRPr="00A30401">
        <w:rPr>
          <w:rFonts w:ascii="Times New Roman" w:hAnsi="Times New Roman" w:cs="Times New Roman"/>
          <w:sz w:val="28"/>
          <w:szCs w:val="28"/>
        </w:rPr>
        <w:t xml:space="preserve"> мобайнида </w:t>
      </w:r>
      <w:r w:rsidRPr="00A30401">
        <w:rPr>
          <w:rFonts w:ascii="Times New Roman" w:hAnsi="Times New Roman" w:cs="Times New Roman"/>
          <w:sz w:val="28"/>
          <w:szCs w:val="28"/>
          <w:lang w:val="en-US"/>
        </w:rPr>
        <w:t>I</w:t>
      </w:r>
      <w:r w:rsidRPr="00A30401">
        <w:rPr>
          <w:rFonts w:ascii="Times New Roman" w:hAnsi="Times New Roman" w:cs="Times New Roman"/>
          <w:sz w:val="28"/>
          <w:szCs w:val="28"/>
        </w:rPr>
        <w:t xml:space="preserve"> токни ўтказиш зарур:</w:t>
      </w:r>
    </w:p>
    <w:p w:rsidR="00A30401" w:rsidRPr="00A30401" w:rsidRDefault="00A30401" w:rsidP="00A30401">
      <w:pPr>
        <w:spacing w:after="0" w:line="240" w:lineRule="auto"/>
        <w:ind w:firstLine="709"/>
        <w:jc w:val="center"/>
        <w:rPr>
          <w:rFonts w:ascii="Times New Roman" w:hAnsi="Times New Roman" w:cs="Times New Roman"/>
          <w:sz w:val="28"/>
          <w:szCs w:val="28"/>
        </w:rPr>
      </w:pPr>
      <w:r w:rsidRPr="00A30401">
        <w:rPr>
          <w:rFonts w:ascii="Times New Roman" w:hAnsi="Times New Roman" w:cs="Times New Roman"/>
          <w:i/>
          <w:sz w:val="28"/>
          <w:szCs w:val="28"/>
          <w:lang w:val="en-US"/>
        </w:rPr>
        <w:t>G</w:t>
      </w:r>
      <w:r w:rsidRPr="00A30401">
        <w:rPr>
          <w:rFonts w:ascii="Times New Roman" w:hAnsi="Times New Roman" w:cs="Times New Roman"/>
          <w:i/>
          <w:sz w:val="28"/>
          <w:szCs w:val="28"/>
        </w:rPr>
        <w:t>=</w:t>
      </w:r>
      <w:r w:rsidRPr="00A30401">
        <w:rPr>
          <w:rFonts w:ascii="Times New Roman" w:hAnsi="Times New Roman" w:cs="Times New Roman"/>
          <w:i/>
          <w:sz w:val="28"/>
          <w:szCs w:val="28"/>
          <w:lang w:val="en-US"/>
        </w:rPr>
        <w:t>M</w:t>
      </w:r>
      <w:r w:rsidRPr="00A30401">
        <w:rPr>
          <w:rFonts w:ascii="Times New Roman" w:hAnsi="Times New Roman" w:cs="Times New Roman"/>
          <w:i/>
          <w:sz w:val="28"/>
          <w:szCs w:val="28"/>
        </w:rPr>
        <w:t>∙∙∙</w:t>
      </w:r>
      <w:proofErr w:type="gramStart"/>
      <w:r w:rsidRPr="00A30401">
        <w:rPr>
          <w:rFonts w:ascii="Times New Roman" w:hAnsi="Times New Roman" w:cs="Times New Roman"/>
          <w:i/>
          <w:sz w:val="28"/>
          <w:szCs w:val="28"/>
          <w:lang w:val="en-US"/>
        </w:rPr>
        <w:t>τ</w:t>
      </w:r>
      <w:r w:rsidRPr="00A30401">
        <w:rPr>
          <w:rFonts w:ascii="Times New Roman" w:hAnsi="Times New Roman" w:cs="Times New Roman"/>
          <w:i/>
          <w:sz w:val="28"/>
          <w:szCs w:val="28"/>
        </w:rPr>
        <w:t>(</w:t>
      </w:r>
      <w:proofErr w:type="gramEnd"/>
      <w:r w:rsidRPr="00A30401">
        <w:rPr>
          <w:rFonts w:ascii="Times New Roman" w:hAnsi="Times New Roman" w:cs="Times New Roman"/>
          <w:i/>
          <w:sz w:val="28"/>
          <w:szCs w:val="28"/>
        </w:rPr>
        <w:t>96492∙</w:t>
      </w:r>
      <w:r w:rsidRPr="00A30401">
        <w:rPr>
          <w:rFonts w:ascii="Times New Roman" w:hAnsi="Times New Roman" w:cs="Times New Roman"/>
          <w:i/>
          <w:sz w:val="28"/>
          <w:szCs w:val="28"/>
          <w:lang w:val="en-US"/>
        </w:rPr>
        <w:t>n</w:t>
      </w:r>
      <w:r w:rsidRPr="00A30401">
        <w:rPr>
          <w:rFonts w:ascii="Times New Roman" w:hAnsi="Times New Roman" w:cs="Times New Roman"/>
          <w:i/>
          <w:sz w:val="28"/>
          <w:szCs w:val="28"/>
        </w:rPr>
        <w:t>)</w:t>
      </w:r>
      <w:r w:rsidRPr="00A30401">
        <w:rPr>
          <w:rFonts w:ascii="Times New Roman" w:hAnsi="Times New Roman" w:cs="Times New Roman"/>
          <w:sz w:val="28"/>
          <w:szCs w:val="28"/>
        </w:rPr>
        <w:t xml:space="preserve"> ,               (6.6)</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i/>
          <w:sz w:val="28"/>
          <w:szCs w:val="28"/>
        </w:rPr>
        <w:t>бу ерда М — окс</w:t>
      </w:r>
      <w:r w:rsidRPr="00A30401">
        <w:rPr>
          <w:rFonts w:ascii="Times New Roman" w:hAnsi="Times New Roman" w:cs="Times New Roman"/>
          <w:i/>
          <w:sz w:val="28"/>
          <w:szCs w:val="28"/>
          <w:lang w:val="uz-Cyrl-UZ"/>
        </w:rPr>
        <w:t>и</w:t>
      </w:r>
      <w:r w:rsidRPr="00A30401">
        <w:rPr>
          <w:rFonts w:ascii="Times New Roman" w:hAnsi="Times New Roman" w:cs="Times New Roman"/>
          <w:i/>
          <w:sz w:val="28"/>
          <w:szCs w:val="28"/>
        </w:rPr>
        <w:t>дланган ёки т</w:t>
      </w:r>
      <w:r w:rsidRPr="00A30401">
        <w:rPr>
          <w:rFonts w:ascii="Times New Roman" w:hAnsi="Times New Roman" w:cs="Times New Roman"/>
          <w:i/>
          <w:sz w:val="28"/>
          <w:szCs w:val="28"/>
          <w:lang w:val="uz-Cyrl-UZ"/>
        </w:rPr>
        <w:t>и</w:t>
      </w:r>
      <w:r w:rsidRPr="00A30401">
        <w:rPr>
          <w:rFonts w:ascii="Times New Roman" w:hAnsi="Times New Roman" w:cs="Times New Roman"/>
          <w:i/>
          <w:sz w:val="28"/>
          <w:szCs w:val="28"/>
        </w:rPr>
        <w:t>кланган (</w:t>
      </w:r>
      <w:r w:rsidRPr="00A30401">
        <w:rPr>
          <w:rFonts w:ascii="Times New Roman" w:hAnsi="Times New Roman" w:cs="Times New Roman"/>
          <w:i/>
          <w:sz w:val="28"/>
          <w:szCs w:val="28"/>
          <w:lang w:val="uz-Cyrl-UZ"/>
        </w:rPr>
        <w:t>қ</w:t>
      </w:r>
      <w:r w:rsidRPr="00A30401">
        <w:rPr>
          <w:rFonts w:ascii="Times New Roman" w:hAnsi="Times New Roman" w:cs="Times New Roman"/>
          <w:i/>
          <w:sz w:val="28"/>
          <w:szCs w:val="28"/>
        </w:rPr>
        <w:t xml:space="preserve">айтарилган) модданинг молекуляр массаси; </w:t>
      </w:r>
      <w:proofErr w:type="gramStart"/>
      <w:r w:rsidRPr="00A30401">
        <w:rPr>
          <w:rFonts w:ascii="Times New Roman" w:hAnsi="Times New Roman" w:cs="Times New Roman"/>
          <w:i/>
          <w:sz w:val="28"/>
          <w:szCs w:val="28"/>
        </w:rPr>
        <w:t>п</w:t>
      </w:r>
      <w:proofErr w:type="gramEnd"/>
      <w:r w:rsidRPr="00A30401">
        <w:rPr>
          <w:rFonts w:ascii="Times New Roman" w:hAnsi="Times New Roman" w:cs="Times New Roman"/>
          <w:i/>
          <w:sz w:val="28"/>
          <w:szCs w:val="28"/>
        </w:rPr>
        <w:t xml:space="preserve"> — электролиз жараёнида қатнашувчи электронлар сони</w:t>
      </w:r>
      <w:r w:rsidRPr="00A30401">
        <w:rPr>
          <w:rFonts w:ascii="Times New Roman" w:hAnsi="Times New Roman" w:cs="Times New Roman"/>
          <w:sz w:val="28"/>
          <w:szCs w:val="28"/>
        </w:rPr>
        <w:t>.</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 xml:space="preserve">Электролиз вақтида ажралиб чиққан модда газ аралашмасининг таҳлил қилинаётган компоненти билан батамом боғланади, шу туфайли компонент концентрациясининг ўлчови бўлиб ўтаётган ток </w:t>
      </w:r>
      <w:r w:rsidRPr="00A30401">
        <w:rPr>
          <w:rFonts w:ascii="Times New Roman" w:hAnsi="Times New Roman" w:cs="Times New Roman"/>
          <w:sz w:val="28"/>
          <w:szCs w:val="28"/>
          <w:lang w:val="en-US"/>
        </w:rPr>
        <w:t>I</w:t>
      </w:r>
      <w:r w:rsidRPr="00A30401">
        <w:rPr>
          <w:rFonts w:ascii="Times New Roman" w:hAnsi="Times New Roman" w:cs="Times New Roman"/>
          <w:sz w:val="28"/>
          <w:szCs w:val="28"/>
        </w:rPr>
        <w:t xml:space="preserve"> хизмат қилади. Ток эритманинг нейтралланиши таъминланадиган қ</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либ танланади.</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Кулонометрик газ анализаторлари ўлчашнинг компенсаци</w:t>
      </w:r>
      <w:r w:rsidRPr="00A30401">
        <w:rPr>
          <w:rFonts w:ascii="Times New Roman" w:hAnsi="Times New Roman" w:cs="Times New Roman"/>
          <w:sz w:val="28"/>
          <w:szCs w:val="28"/>
          <w:lang w:val="uz-Cyrl-UZ"/>
        </w:rPr>
        <w:t>он</w:t>
      </w:r>
      <w:r w:rsidRPr="00A30401">
        <w:rPr>
          <w:rFonts w:ascii="Times New Roman" w:hAnsi="Times New Roman" w:cs="Times New Roman"/>
          <w:sz w:val="28"/>
          <w:szCs w:val="28"/>
        </w:rPr>
        <w:t xml:space="preserve"> усули қўлланилганлиги туфайли ўлчаш </w:t>
      </w:r>
      <w:r w:rsidRPr="00A30401">
        <w:rPr>
          <w:rFonts w:ascii="Times New Roman" w:hAnsi="Times New Roman" w:cs="Times New Roman"/>
          <w:sz w:val="28"/>
          <w:szCs w:val="28"/>
          <w:lang w:val="uz-Cyrl-UZ"/>
        </w:rPr>
        <w:t>н</w:t>
      </w:r>
      <w:r w:rsidRPr="00A30401">
        <w:rPr>
          <w:rFonts w:ascii="Times New Roman" w:hAnsi="Times New Roman" w:cs="Times New Roman"/>
          <w:sz w:val="28"/>
          <w:szCs w:val="28"/>
        </w:rPr>
        <w:t xml:space="preserve">атижаларининг юқори </w:t>
      </w:r>
      <w:r w:rsidRPr="00A30401">
        <w:rPr>
          <w:rFonts w:ascii="Times New Roman" w:hAnsi="Times New Roman" w:cs="Times New Roman"/>
          <w:sz w:val="28"/>
          <w:szCs w:val="28"/>
          <w:lang w:val="uz-Cyrl-UZ"/>
        </w:rPr>
        <w:t>а</w:t>
      </w:r>
      <w:r w:rsidRPr="00A30401">
        <w:rPr>
          <w:rFonts w:ascii="Times New Roman" w:hAnsi="Times New Roman" w:cs="Times New Roman"/>
          <w:sz w:val="28"/>
          <w:szCs w:val="28"/>
        </w:rPr>
        <w:t xml:space="preserve">ниқлигини таъминлайди, уларнинг кўрсатиши газнинг намлигига, босимига, ҳароратига, атроф-муҳитнинг параметрларига </w:t>
      </w:r>
      <w:proofErr w:type="gramStart"/>
      <w:r w:rsidRPr="00A30401">
        <w:rPr>
          <w:rFonts w:ascii="Times New Roman" w:hAnsi="Times New Roman" w:cs="Times New Roman"/>
          <w:sz w:val="28"/>
          <w:szCs w:val="28"/>
        </w:rPr>
        <w:t>боғли</w:t>
      </w:r>
      <w:proofErr w:type="gramEnd"/>
      <w:r w:rsidRPr="00A30401">
        <w:rPr>
          <w:rFonts w:ascii="Times New Roman" w:hAnsi="Times New Roman" w:cs="Times New Roman"/>
          <w:sz w:val="28"/>
          <w:szCs w:val="28"/>
        </w:rPr>
        <w:t>қ бўлмайди.</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Ҳаводаги SO</w:t>
      </w:r>
      <w:r w:rsidRPr="00A30401">
        <w:rPr>
          <w:rFonts w:ascii="Times New Roman" w:hAnsi="Times New Roman" w:cs="Times New Roman"/>
          <w:sz w:val="28"/>
          <w:szCs w:val="28"/>
          <w:vertAlign w:val="subscript"/>
        </w:rPr>
        <w:t>2</w:t>
      </w:r>
      <w:r w:rsidRPr="00A30401">
        <w:rPr>
          <w:rFonts w:ascii="Times New Roman" w:hAnsi="Times New Roman" w:cs="Times New Roman"/>
          <w:sz w:val="28"/>
          <w:szCs w:val="28"/>
        </w:rPr>
        <w:t>, H</w:t>
      </w:r>
      <w:r w:rsidRPr="00A30401">
        <w:rPr>
          <w:rFonts w:ascii="Times New Roman" w:hAnsi="Times New Roman" w:cs="Times New Roman"/>
          <w:sz w:val="28"/>
          <w:szCs w:val="28"/>
          <w:vertAlign w:val="subscript"/>
        </w:rPr>
        <w:t>2</w:t>
      </w:r>
      <w:r w:rsidRPr="00A30401">
        <w:rPr>
          <w:rFonts w:ascii="Times New Roman" w:hAnsi="Times New Roman" w:cs="Times New Roman"/>
          <w:sz w:val="28"/>
          <w:szCs w:val="28"/>
        </w:rPr>
        <w:t>S, CI</w:t>
      </w:r>
      <w:r w:rsidRPr="00A30401">
        <w:rPr>
          <w:rFonts w:ascii="Times New Roman" w:hAnsi="Times New Roman" w:cs="Times New Roman"/>
          <w:sz w:val="28"/>
          <w:szCs w:val="28"/>
          <w:vertAlign w:val="subscript"/>
        </w:rPr>
        <w:t>2</w:t>
      </w:r>
      <w:r w:rsidRPr="00A30401">
        <w:rPr>
          <w:rFonts w:ascii="Times New Roman" w:hAnsi="Times New Roman" w:cs="Times New Roman"/>
          <w:sz w:val="28"/>
          <w:szCs w:val="28"/>
        </w:rPr>
        <w:t>, O</w:t>
      </w:r>
      <w:r w:rsidRPr="00A30401">
        <w:rPr>
          <w:rFonts w:ascii="Times New Roman" w:hAnsi="Times New Roman" w:cs="Times New Roman"/>
          <w:sz w:val="28"/>
          <w:szCs w:val="28"/>
          <w:vertAlign w:val="subscript"/>
        </w:rPr>
        <w:t>3</w:t>
      </w:r>
      <w:r w:rsidRPr="00A30401">
        <w:rPr>
          <w:rFonts w:ascii="Times New Roman" w:hAnsi="Times New Roman" w:cs="Times New Roman"/>
          <w:sz w:val="28"/>
          <w:szCs w:val="28"/>
        </w:rPr>
        <w:t xml:space="preserve"> ларнинг микроконцентрациясини ўлча</w:t>
      </w:r>
      <w:r w:rsidRPr="00A30401">
        <w:rPr>
          <w:rFonts w:ascii="Times New Roman" w:hAnsi="Times New Roman" w:cs="Times New Roman"/>
          <w:sz w:val="28"/>
          <w:szCs w:val="28"/>
          <w:lang w:val="uz-Cyrl-UZ"/>
        </w:rPr>
        <w:t>ш</w:t>
      </w:r>
      <w:r w:rsidRPr="00A30401">
        <w:rPr>
          <w:rFonts w:ascii="Times New Roman" w:hAnsi="Times New Roman" w:cs="Times New Roman"/>
          <w:sz w:val="28"/>
          <w:szCs w:val="28"/>
        </w:rPr>
        <w:t>га м</w:t>
      </w:r>
      <w:r w:rsidRPr="00A30401">
        <w:rPr>
          <w:rFonts w:ascii="Times New Roman" w:hAnsi="Times New Roman" w:cs="Times New Roman"/>
          <w:sz w:val="28"/>
          <w:szCs w:val="28"/>
          <w:lang w:val="uz-Cyrl-UZ"/>
        </w:rPr>
        <w:t>ў</w:t>
      </w:r>
      <w:r w:rsidRPr="00A30401">
        <w:rPr>
          <w:rFonts w:ascii="Times New Roman" w:hAnsi="Times New Roman" w:cs="Times New Roman"/>
          <w:sz w:val="28"/>
          <w:szCs w:val="28"/>
        </w:rPr>
        <w:t>лжалланган «Атмосфера 1» ва «Атмосфера 2» газ анализаторлар ма</w:t>
      </w:r>
      <w:r w:rsidRPr="00A30401">
        <w:rPr>
          <w:rFonts w:ascii="Times New Roman" w:hAnsi="Times New Roman" w:cs="Times New Roman"/>
          <w:sz w:val="28"/>
          <w:szCs w:val="28"/>
          <w:lang w:val="uz-Cyrl-UZ"/>
        </w:rPr>
        <w:t>в</w:t>
      </w:r>
      <w:r w:rsidRPr="00A30401">
        <w:rPr>
          <w:rFonts w:ascii="Times New Roman" w:hAnsi="Times New Roman" w:cs="Times New Roman"/>
          <w:sz w:val="28"/>
          <w:szCs w:val="28"/>
        </w:rPr>
        <w:t>жуд.</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b/>
          <w:sz w:val="28"/>
          <w:szCs w:val="28"/>
        </w:rPr>
        <w:t>Полярографик газ анализаторлари</w:t>
      </w:r>
      <w:r w:rsidRPr="00A30401">
        <w:rPr>
          <w:rFonts w:ascii="Times New Roman" w:hAnsi="Times New Roman" w:cs="Times New Roman"/>
          <w:sz w:val="28"/>
          <w:szCs w:val="28"/>
        </w:rPr>
        <w:t xml:space="preserve"> индикаторли, таққословчи ва ёрдамчи электродлари бор уч электродли электролит</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 xml:space="preserve">к ячейка занжирида диффузион токнинг чегаравий кучини </w:t>
      </w:r>
      <w:r w:rsidRPr="00A30401">
        <w:rPr>
          <w:rFonts w:ascii="Times New Roman" w:hAnsi="Times New Roman" w:cs="Times New Roman"/>
          <w:sz w:val="28"/>
          <w:szCs w:val="28"/>
          <w:lang w:val="uz-Cyrl-UZ"/>
        </w:rPr>
        <w:t>ўл</w:t>
      </w:r>
      <w:r w:rsidRPr="00A30401">
        <w:rPr>
          <w:rFonts w:ascii="Times New Roman" w:hAnsi="Times New Roman" w:cs="Times New Roman"/>
          <w:sz w:val="28"/>
          <w:szCs w:val="28"/>
        </w:rPr>
        <w:t xml:space="preserve">чашга асосланган. </w:t>
      </w:r>
      <w:r w:rsidRPr="00A30401">
        <w:rPr>
          <w:rFonts w:ascii="Times New Roman" w:hAnsi="Times New Roman" w:cs="Times New Roman"/>
          <w:sz w:val="28"/>
          <w:szCs w:val="28"/>
          <w:lang w:val="uz-Cyrl-UZ"/>
        </w:rPr>
        <w:t>Ў</w:t>
      </w:r>
      <w:r w:rsidRPr="00A30401">
        <w:rPr>
          <w:rFonts w:ascii="Times New Roman" w:hAnsi="Times New Roman" w:cs="Times New Roman"/>
          <w:sz w:val="28"/>
          <w:szCs w:val="28"/>
        </w:rPr>
        <w:t>лчашда индикатор электрод билан тақ</w:t>
      </w:r>
      <w:r w:rsidRPr="00A30401">
        <w:rPr>
          <w:rFonts w:ascii="Times New Roman" w:hAnsi="Times New Roman" w:cs="Times New Roman"/>
          <w:sz w:val="28"/>
          <w:szCs w:val="28"/>
          <w:lang w:val="uz-Cyrl-UZ"/>
        </w:rPr>
        <w:t>қо</w:t>
      </w:r>
      <w:r w:rsidRPr="00A30401">
        <w:rPr>
          <w:rFonts w:ascii="Times New Roman" w:hAnsi="Times New Roman" w:cs="Times New Roman"/>
          <w:sz w:val="28"/>
          <w:szCs w:val="28"/>
        </w:rPr>
        <w:t xml:space="preserve">слаш электроди ўртасидаги потенциаллар фарқи назорат </w:t>
      </w:r>
      <w:r w:rsidRPr="00A30401">
        <w:rPr>
          <w:rFonts w:ascii="Times New Roman" w:hAnsi="Times New Roman" w:cs="Times New Roman"/>
          <w:sz w:val="28"/>
          <w:szCs w:val="28"/>
          <w:lang w:val="uz-Cyrl-UZ"/>
        </w:rPr>
        <w:t>қил</w:t>
      </w:r>
      <w:r w:rsidRPr="00A30401">
        <w:rPr>
          <w:rFonts w:ascii="Times New Roman" w:hAnsi="Times New Roman" w:cs="Times New Roman"/>
          <w:sz w:val="28"/>
          <w:szCs w:val="28"/>
        </w:rPr>
        <w:t xml:space="preserve">инади, таққослаш электродининг потенциали ўзгармас </w:t>
      </w:r>
      <w:r w:rsidRPr="00A30401">
        <w:rPr>
          <w:rFonts w:ascii="Times New Roman" w:hAnsi="Times New Roman" w:cs="Times New Roman"/>
          <w:sz w:val="28"/>
          <w:szCs w:val="28"/>
          <w:lang w:val="uz-Cyrl-UZ"/>
        </w:rPr>
        <w:t>бўлад</w:t>
      </w:r>
      <w:r w:rsidRPr="00A30401">
        <w:rPr>
          <w:rFonts w:ascii="Times New Roman" w:hAnsi="Times New Roman" w:cs="Times New Roman"/>
          <w:sz w:val="28"/>
          <w:szCs w:val="28"/>
        </w:rPr>
        <w:t>и. Потенцаллар фарқи таъминлаш блокидан олинади</w:t>
      </w:r>
      <w:r w:rsidRPr="00A30401">
        <w:rPr>
          <w:rFonts w:ascii="Times New Roman" w:hAnsi="Times New Roman" w:cs="Times New Roman"/>
          <w:sz w:val="28"/>
          <w:szCs w:val="28"/>
          <w:lang w:val="uz-Cyrl-UZ"/>
        </w:rPr>
        <w:t>ган</w:t>
      </w:r>
      <w:r w:rsidRPr="00A30401">
        <w:rPr>
          <w:rFonts w:ascii="Times New Roman" w:hAnsi="Times New Roman" w:cs="Times New Roman"/>
          <w:sz w:val="28"/>
          <w:szCs w:val="28"/>
        </w:rPr>
        <w:t xml:space="preserve"> таянч кучланиш билан таққосланади. Потенциаллар фарқи таянч кучланишдан узилганида электродларга бериладиган кучланиш ўзгаради, бунинг натижасида потенциаллар фарқи билан таянч кучланишнинг тенглиги тикланганига қадар ёрдамчи ва индикаторли электродлар потенциаллар фарқи ўзгаради. Агар электродда электр-кимёви</w:t>
      </w:r>
      <w:r w:rsidRPr="00A30401">
        <w:rPr>
          <w:rFonts w:ascii="Times New Roman" w:hAnsi="Times New Roman" w:cs="Times New Roman"/>
          <w:sz w:val="28"/>
          <w:szCs w:val="28"/>
          <w:lang w:val="uz-Cyrl-UZ"/>
        </w:rPr>
        <w:t>й</w:t>
      </w:r>
      <w:r w:rsidRPr="00A30401">
        <w:rPr>
          <w:rFonts w:ascii="Times New Roman" w:hAnsi="Times New Roman" w:cs="Times New Roman"/>
          <w:sz w:val="28"/>
          <w:szCs w:val="28"/>
        </w:rPr>
        <w:t xml:space="preserve"> жиҳатдан актив моддалар бўлмаса, индикаторли электрод қутбланади ва </w:t>
      </w:r>
      <w:r w:rsidRPr="00A30401">
        <w:rPr>
          <w:rFonts w:ascii="Times New Roman" w:hAnsi="Times New Roman" w:cs="Times New Roman"/>
          <w:sz w:val="28"/>
          <w:szCs w:val="28"/>
          <w:lang w:val="uz-Cyrl-UZ"/>
        </w:rPr>
        <w:t>ў</w:t>
      </w:r>
      <w:r w:rsidRPr="00A30401">
        <w:rPr>
          <w:rFonts w:ascii="Times New Roman" w:hAnsi="Times New Roman" w:cs="Times New Roman"/>
          <w:sz w:val="28"/>
          <w:szCs w:val="28"/>
        </w:rPr>
        <w:t>лча</w:t>
      </w:r>
      <w:r w:rsidRPr="00A30401">
        <w:rPr>
          <w:rFonts w:ascii="Times New Roman" w:hAnsi="Times New Roman" w:cs="Times New Roman"/>
          <w:sz w:val="28"/>
          <w:szCs w:val="28"/>
          <w:lang w:val="uz-Cyrl-UZ"/>
        </w:rPr>
        <w:t>ш</w:t>
      </w:r>
      <w:r w:rsidRPr="00A30401">
        <w:rPr>
          <w:rFonts w:ascii="Times New Roman" w:hAnsi="Times New Roman" w:cs="Times New Roman"/>
          <w:sz w:val="28"/>
          <w:szCs w:val="28"/>
        </w:rPr>
        <w:t xml:space="preserve"> занжирида ток кучи нолга тенг бўлади.</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 xml:space="preserve">Ячейкага электр-кимёвий жиҳатдан актив модда киритилса, ўлчаш занжирида ток пайдо бўлиб, унинг кучи моддалар концентрациясига </w:t>
      </w:r>
      <w:r w:rsidRPr="00A30401">
        <w:rPr>
          <w:rFonts w:ascii="Times New Roman" w:hAnsi="Times New Roman" w:cs="Times New Roman"/>
          <w:sz w:val="28"/>
          <w:szCs w:val="28"/>
          <w:lang w:val="uz-Cyrl-UZ"/>
        </w:rPr>
        <w:t>мутаносиб</w:t>
      </w:r>
      <w:r w:rsidRPr="00A30401">
        <w:rPr>
          <w:rFonts w:ascii="Times New Roman" w:hAnsi="Times New Roman" w:cs="Times New Roman"/>
          <w:sz w:val="28"/>
          <w:szCs w:val="28"/>
        </w:rPr>
        <w:t xml:space="preserve"> бўлади.</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noProof/>
          <w:sz w:val="28"/>
          <w:szCs w:val="28"/>
          <w:lang w:eastAsia="en-US"/>
        </w:rPr>
        <w:lastRenderedPageBreak/>
        <w:pict>
          <v:group id="_x0000_s1524" style="position:absolute;left:0;text-align:left;margin-left:0;margin-top:8.75pt;width:189pt;height:180pt;z-index:251713536" coordorigin="4107,7757" coordsize="4263,4177">
            <v:shape id="_x0000_s1525" type="#_x0000_t75" style="position:absolute;left:4107;top:7757;width:4263;height:3097;mso-position-horizontal:center" o:preferrelative="f">
              <v:imagedata r:id="rId184" o:title=""/>
            </v:shape>
            <v:shape id="_x0000_s1526" type="#_x0000_t202" style="position:absolute;left:4298;top:11214;width:3600;height:720" stroked="f">
              <v:textbox style="mso-next-textbox:#_x0000_s1526" inset="0,0,0,0">
                <w:txbxContent>
                  <w:p w:rsidR="00A30401" w:rsidRPr="00CE42D9" w:rsidRDefault="00A30401" w:rsidP="00A30401">
                    <w:pPr>
                      <w:ind w:firstLine="709"/>
                      <w:jc w:val="center"/>
                      <w:rPr>
                        <w:b/>
                        <w:sz w:val="20"/>
                        <w:lang w:val="uz-Cyrl-UZ"/>
                      </w:rPr>
                    </w:pPr>
                    <w:r w:rsidRPr="00CE42D9">
                      <w:rPr>
                        <w:i/>
                        <w:sz w:val="20"/>
                        <w:lang w:val="uz-Cyrl-UZ"/>
                      </w:rPr>
                      <w:t>31.2 – расм</w:t>
                    </w:r>
                    <w:r w:rsidRPr="00CE42D9">
                      <w:rPr>
                        <w:b/>
                        <w:sz w:val="20"/>
                        <w:lang w:val="uz-Cyrl-UZ"/>
                      </w:rPr>
                      <w:t>. Полярографик газ анализаторининг схемаси.</w:t>
                    </w:r>
                  </w:p>
                  <w:p w:rsidR="00A30401" w:rsidRPr="00CE42D9" w:rsidRDefault="00A30401" w:rsidP="00A30401">
                    <w:pPr>
                      <w:rPr>
                        <w:sz w:val="20"/>
                      </w:rPr>
                    </w:pPr>
                  </w:p>
                </w:txbxContent>
              </v:textbox>
            </v:shape>
            <w10:wrap type="square"/>
          </v:group>
        </w:pict>
      </w:r>
      <w:r w:rsidRPr="00A30401">
        <w:rPr>
          <w:rFonts w:ascii="Times New Roman" w:hAnsi="Times New Roman" w:cs="Times New Roman"/>
          <w:sz w:val="28"/>
          <w:szCs w:val="28"/>
        </w:rPr>
        <w:t>Кислородни таҳлил қиладиган полярографик газ анализаторининг газлардан тозалангандаги схемаси 6.8- расмда кўрсатилган.</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Газ анализатори намуна тайёрлаш б</w:t>
      </w:r>
      <w:r w:rsidRPr="00A30401">
        <w:rPr>
          <w:rFonts w:ascii="Times New Roman" w:hAnsi="Times New Roman" w:cs="Times New Roman"/>
          <w:sz w:val="28"/>
          <w:szCs w:val="28"/>
          <w:lang w:val="uz-Cyrl-UZ"/>
        </w:rPr>
        <w:t>ло</w:t>
      </w:r>
      <w:r w:rsidRPr="00A30401">
        <w:rPr>
          <w:rFonts w:ascii="Times New Roman" w:hAnsi="Times New Roman" w:cs="Times New Roman"/>
          <w:sz w:val="28"/>
          <w:szCs w:val="28"/>
        </w:rPr>
        <w:t xml:space="preserve">ки </w:t>
      </w:r>
      <w:r w:rsidRPr="00A30401">
        <w:rPr>
          <w:rFonts w:ascii="Times New Roman" w:hAnsi="Times New Roman" w:cs="Times New Roman"/>
          <w:sz w:val="28"/>
          <w:szCs w:val="28"/>
          <w:lang w:val="en-US"/>
        </w:rPr>
        <w:t>I</w:t>
      </w:r>
      <w:r w:rsidRPr="00A30401">
        <w:rPr>
          <w:rFonts w:ascii="Times New Roman" w:hAnsi="Times New Roman" w:cs="Times New Roman"/>
          <w:sz w:val="28"/>
          <w:szCs w:val="28"/>
        </w:rPr>
        <w:t xml:space="preserve">, ячейка </w:t>
      </w:r>
      <w:r w:rsidRPr="00A30401">
        <w:rPr>
          <w:rFonts w:ascii="Times New Roman" w:hAnsi="Times New Roman" w:cs="Times New Roman"/>
          <w:sz w:val="28"/>
          <w:szCs w:val="28"/>
          <w:lang w:val="en-US"/>
        </w:rPr>
        <w:t>II</w:t>
      </w:r>
      <w:r w:rsidRPr="00A30401">
        <w:rPr>
          <w:rFonts w:ascii="Times New Roman" w:hAnsi="Times New Roman" w:cs="Times New Roman"/>
          <w:sz w:val="28"/>
          <w:szCs w:val="28"/>
        </w:rPr>
        <w:t xml:space="preserve">, таъминлаш блоки </w:t>
      </w:r>
      <w:r w:rsidRPr="00A30401">
        <w:rPr>
          <w:rFonts w:ascii="Times New Roman" w:hAnsi="Times New Roman" w:cs="Times New Roman"/>
          <w:sz w:val="28"/>
          <w:szCs w:val="28"/>
          <w:lang w:val="en-US"/>
        </w:rPr>
        <w:t>III</w:t>
      </w:r>
      <w:r w:rsidRPr="00A30401">
        <w:rPr>
          <w:rFonts w:ascii="Times New Roman" w:hAnsi="Times New Roman" w:cs="Times New Roman"/>
          <w:sz w:val="28"/>
          <w:szCs w:val="28"/>
        </w:rPr>
        <w:t>, потенциометр IV дан иборат. Индикаторли электрод 8 ва ёрдамчи электрод 7 индикатор камераси 6 да жойлаштирилган стерженга ўрнатилган. Таққослаш электрод</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 xml:space="preserve"> 3 камера </w:t>
      </w:r>
      <w:smartTag w:uri="urn:schemas-microsoft-com:office:smarttags" w:element="metricconverter">
        <w:smartTagPr>
          <w:attr w:name="ProductID" w:val="5 га"/>
        </w:smartTagPr>
        <w:r w:rsidRPr="00A30401">
          <w:rPr>
            <w:rFonts w:ascii="Times New Roman" w:hAnsi="Times New Roman" w:cs="Times New Roman"/>
            <w:sz w:val="28"/>
            <w:szCs w:val="28"/>
          </w:rPr>
          <w:t>5 га</w:t>
        </w:r>
      </w:smartTag>
      <w:r w:rsidRPr="00A30401">
        <w:rPr>
          <w:rFonts w:ascii="Times New Roman" w:hAnsi="Times New Roman" w:cs="Times New Roman"/>
          <w:sz w:val="28"/>
          <w:szCs w:val="28"/>
        </w:rPr>
        <w:t xml:space="preserve"> </w:t>
      </w:r>
      <w:r w:rsidRPr="00A30401">
        <w:rPr>
          <w:rFonts w:ascii="Times New Roman" w:hAnsi="Times New Roman" w:cs="Times New Roman"/>
          <w:sz w:val="28"/>
          <w:szCs w:val="28"/>
          <w:lang w:val="uz-Cyrl-UZ"/>
        </w:rPr>
        <w:t>за</w:t>
      </w:r>
      <w:r w:rsidRPr="00A30401">
        <w:rPr>
          <w:rFonts w:ascii="Times New Roman" w:hAnsi="Times New Roman" w:cs="Times New Roman"/>
          <w:sz w:val="28"/>
          <w:szCs w:val="28"/>
        </w:rPr>
        <w:t>х</w:t>
      </w:r>
      <w:r w:rsidRPr="00A30401">
        <w:rPr>
          <w:rFonts w:ascii="Times New Roman" w:hAnsi="Times New Roman" w:cs="Times New Roman"/>
          <w:sz w:val="28"/>
          <w:szCs w:val="28"/>
          <w:lang w:val="uz-Cyrl-UZ"/>
        </w:rPr>
        <w:t>ира</w:t>
      </w:r>
      <w:r w:rsidRPr="00A30401">
        <w:rPr>
          <w:rFonts w:ascii="Times New Roman" w:hAnsi="Times New Roman" w:cs="Times New Roman"/>
          <w:sz w:val="28"/>
          <w:szCs w:val="28"/>
        </w:rPr>
        <w:t xml:space="preserve"> электролит билан бирга жойлашган алоҳида корпус 4 да жойлашган ва иш электролити билан ош тузидан тайёрланган кўприк 12 ёрдамида бирлашган. Индикатор камерасида электролитнинг талаб этилган сатҳини сақ</w:t>
      </w:r>
      <w:proofErr w:type="gramStart"/>
      <w:r w:rsidRPr="00A30401">
        <w:rPr>
          <w:rFonts w:ascii="Times New Roman" w:hAnsi="Times New Roman" w:cs="Times New Roman"/>
          <w:sz w:val="28"/>
          <w:szCs w:val="28"/>
        </w:rPr>
        <w:t>ла</w:t>
      </w:r>
      <w:r w:rsidRPr="00A30401">
        <w:rPr>
          <w:rFonts w:ascii="Times New Roman" w:hAnsi="Times New Roman" w:cs="Times New Roman"/>
          <w:sz w:val="28"/>
          <w:szCs w:val="28"/>
          <w:lang w:val="uz-Cyrl-UZ"/>
        </w:rPr>
        <w:t>б</w:t>
      </w:r>
      <w:proofErr w:type="gramEnd"/>
      <w:r w:rsidRPr="00A30401">
        <w:rPr>
          <w:rFonts w:ascii="Times New Roman" w:hAnsi="Times New Roman" w:cs="Times New Roman"/>
          <w:sz w:val="28"/>
          <w:szCs w:val="28"/>
        </w:rPr>
        <w:t xml:space="preserve"> туриш учун а ва б каналлар хизмат қилади. Индикатор камерасига камеранинг иш ҳажмини термостатлаш учун қиздири</w:t>
      </w:r>
      <w:r w:rsidRPr="00A30401">
        <w:rPr>
          <w:rFonts w:ascii="Times New Roman" w:hAnsi="Times New Roman" w:cs="Times New Roman"/>
          <w:sz w:val="28"/>
          <w:szCs w:val="28"/>
          <w:lang w:val="uz-Cyrl-UZ"/>
        </w:rPr>
        <w:t>ш</w:t>
      </w:r>
      <w:r w:rsidRPr="00A30401">
        <w:rPr>
          <w:rFonts w:ascii="Times New Roman" w:hAnsi="Times New Roman" w:cs="Times New Roman"/>
          <w:sz w:val="28"/>
          <w:szCs w:val="28"/>
        </w:rPr>
        <w:t xml:space="preserve"> элементи </w:t>
      </w:r>
      <w:r w:rsidRPr="00A30401">
        <w:rPr>
          <w:rFonts w:ascii="Times New Roman" w:hAnsi="Times New Roman" w:cs="Times New Roman"/>
          <w:sz w:val="28"/>
          <w:szCs w:val="28"/>
          <w:lang w:val="en-US"/>
        </w:rPr>
        <w:t>II</w:t>
      </w:r>
      <w:r w:rsidRPr="00A30401">
        <w:rPr>
          <w:rFonts w:ascii="Times New Roman" w:hAnsi="Times New Roman" w:cs="Times New Roman"/>
          <w:sz w:val="28"/>
          <w:szCs w:val="28"/>
        </w:rPr>
        <w:t xml:space="preserve"> ва ҳарорат индикатори 9 ўрнат</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лган.</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Индикаторли ва ёрдамчи электродлар олтиндан тайёрланган, таққослаш электроди сифатида эса тўйинтирилган кал</w:t>
      </w:r>
      <w:r w:rsidRPr="00A30401">
        <w:rPr>
          <w:rFonts w:ascii="Times New Roman" w:hAnsi="Times New Roman" w:cs="Times New Roman"/>
          <w:sz w:val="28"/>
          <w:szCs w:val="28"/>
          <w:lang w:val="uz-Cyrl-UZ"/>
        </w:rPr>
        <w:t>о</w:t>
      </w:r>
      <w:r w:rsidRPr="00A30401">
        <w:rPr>
          <w:rFonts w:ascii="Times New Roman" w:hAnsi="Times New Roman" w:cs="Times New Roman"/>
          <w:sz w:val="28"/>
          <w:szCs w:val="28"/>
        </w:rPr>
        <w:t>мел ёки кумуш югуртирилган хлор электродлардан фойдаланилади. Ячейкада электролит ёрдамида к</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слородни аниқлашд</w:t>
      </w:r>
      <w:r w:rsidRPr="00A30401">
        <w:rPr>
          <w:rFonts w:ascii="Times New Roman" w:hAnsi="Times New Roman" w:cs="Times New Roman"/>
          <w:sz w:val="28"/>
          <w:szCs w:val="28"/>
          <w:lang w:val="uz-Cyrl-UZ"/>
        </w:rPr>
        <w:t>а</w:t>
      </w:r>
      <w:r w:rsidRPr="00A30401">
        <w:rPr>
          <w:rFonts w:ascii="Times New Roman" w:hAnsi="Times New Roman" w:cs="Times New Roman"/>
          <w:sz w:val="28"/>
          <w:szCs w:val="28"/>
        </w:rPr>
        <w:t xml:space="preserve"> NaOH нинг </w:t>
      </w:r>
      <w:r w:rsidRPr="00A30401">
        <w:rPr>
          <w:rFonts w:ascii="Times New Roman" w:hAnsi="Times New Roman" w:cs="Times New Roman"/>
          <w:sz w:val="28"/>
          <w:szCs w:val="28"/>
          <w:lang w:val="uz-Cyrl-UZ"/>
        </w:rPr>
        <w:t>0.1</w:t>
      </w:r>
      <w:r w:rsidRPr="00A30401">
        <w:rPr>
          <w:rFonts w:ascii="Times New Roman" w:hAnsi="Times New Roman" w:cs="Times New Roman"/>
          <w:sz w:val="28"/>
          <w:szCs w:val="28"/>
        </w:rPr>
        <w:t xml:space="preserve"> </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 xml:space="preserve"> эритмаси ёки NHCO</w:t>
      </w:r>
      <w:r w:rsidRPr="00A30401">
        <w:rPr>
          <w:rFonts w:ascii="Times New Roman" w:hAnsi="Times New Roman" w:cs="Times New Roman"/>
          <w:sz w:val="28"/>
          <w:szCs w:val="28"/>
          <w:vertAlign w:val="subscript"/>
        </w:rPr>
        <w:t>3</w:t>
      </w:r>
      <w:r w:rsidRPr="00A30401">
        <w:rPr>
          <w:rFonts w:ascii="Times New Roman" w:hAnsi="Times New Roman" w:cs="Times New Roman"/>
          <w:sz w:val="28"/>
          <w:szCs w:val="28"/>
        </w:rPr>
        <w:t xml:space="preserve"> нинг 0,1 и эритма</w:t>
      </w:r>
      <w:r w:rsidRPr="00A30401">
        <w:rPr>
          <w:rFonts w:ascii="Times New Roman" w:hAnsi="Times New Roman" w:cs="Times New Roman"/>
          <w:sz w:val="28"/>
          <w:szCs w:val="28"/>
          <w:lang w:val="uz-Cyrl-UZ"/>
        </w:rPr>
        <w:t>си</w:t>
      </w:r>
      <w:r w:rsidRPr="00A30401">
        <w:rPr>
          <w:rFonts w:ascii="Times New Roman" w:hAnsi="Times New Roman" w:cs="Times New Roman"/>
          <w:sz w:val="28"/>
          <w:szCs w:val="28"/>
        </w:rPr>
        <w:t xml:space="preserve"> ишлатилиши мумкин.</w:t>
      </w:r>
    </w:p>
    <w:p w:rsidR="00A30401" w:rsidRPr="00A30401" w:rsidRDefault="00A30401" w:rsidP="00A30401">
      <w:pPr>
        <w:spacing w:after="0" w:line="240" w:lineRule="auto"/>
        <w:ind w:firstLine="709"/>
        <w:jc w:val="both"/>
        <w:rPr>
          <w:rFonts w:ascii="Times New Roman" w:hAnsi="Times New Roman" w:cs="Times New Roman"/>
          <w:sz w:val="28"/>
          <w:szCs w:val="28"/>
        </w:rPr>
      </w:pPr>
      <w:r w:rsidRPr="00A30401">
        <w:rPr>
          <w:rFonts w:ascii="Times New Roman" w:hAnsi="Times New Roman" w:cs="Times New Roman"/>
          <w:sz w:val="28"/>
          <w:szCs w:val="28"/>
        </w:rPr>
        <w:t>Газ анализаторига бериладиган газ намунани механик қўшилмалардан тозалайдиган филтр</w:t>
      </w:r>
      <w:r w:rsidRPr="00A30401">
        <w:rPr>
          <w:rFonts w:ascii="Times New Roman" w:hAnsi="Times New Roman" w:cs="Times New Roman"/>
          <w:sz w:val="28"/>
          <w:szCs w:val="28"/>
          <w:lang w:val="uz-Cyrl-UZ"/>
        </w:rPr>
        <w:t xml:space="preserve"> </w:t>
      </w:r>
      <w:r w:rsidRPr="00A30401">
        <w:rPr>
          <w:rFonts w:ascii="Times New Roman" w:hAnsi="Times New Roman" w:cs="Times New Roman"/>
          <w:sz w:val="28"/>
          <w:szCs w:val="28"/>
        </w:rPr>
        <w:t>1 орқали юборила</w:t>
      </w:r>
      <w:r w:rsidRPr="00A30401">
        <w:rPr>
          <w:rFonts w:ascii="Times New Roman" w:hAnsi="Times New Roman" w:cs="Times New Roman"/>
          <w:sz w:val="28"/>
          <w:szCs w:val="28"/>
          <w:lang w:val="uz-Cyrl-UZ"/>
        </w:rPr>
        <w:t>ди. Н</w:t>
      </w:r>
      <w:r w:rsidRPr="00A30401">
        <w:rPr>
          <w:rFonts w:ascii="Times New Roman" w:hAnsi="Times New Roman" w:cs="Times New Roman"/>
          <w:sz w:val="28"/>
          <w:szCs w:val="28"/>
        </w:rPr>
        <w:t xml:space="preserve">амунани бериш тезлиги сарф ростлагичи ёрдамида ростланади. Шундан кейин газ ячейкага келади, электролитда ўз босимига </w:t>
      </w:r>
      <w:r w:rsidRPr="00A30401">
        <w:rPr>
          <w:rFonts w:ascii="Times New Roman" w:hAnsi="Times New Roman" w:cs="Times New Roman"/>
          <w:sz w:val="28"/>
          <w:szCs w:val="28"/>
          <w:lang w:val="uz-Cyrl-UZ"/>
        </w:rPr>
        <w:t>мутаносиб</w:t>
      </w:r>
      <w:r w:rsidRPr="00A30401">
        <w:rPr>
          <w:rFonts w:ascii="Times New Roman" w:hAnsi="Times New Roman" w:cs="Times New Roman"/>
          <w:sz w:val="28"/>
          <w:szCs w:val="28"/>
        </w:rPr>
        <w:t xml:space="preserve"> равишда эрийди. Таҳлил қилинаётган газ электролит устида йиғилиб, электролитни индикаторли камерадан сиқиб чиқаради, </w:t>
      </w:r>
      <w:proofErr w:type="gramStart"/>
      <w:r w:rsidRPr="00A30401">
        <w:rPr>
          <w:rFonts w:ascii="Times New Roman" w:hAnsi="Times New Roman" w:cs="Times New Roman"/>
          <w:sz w:val="28"/>
          <w:szCs w:val="28"/>
        </w:rPr>
        <w:t>канал</w:t>
      </w:r>
      <w:proofErr w:type="gramEnd"/>
      <w:r w:rsidRPr="00A30401">
        <w:rPr>
          <w:rFonts w:ascii="Times New Roman" w:hAnsi="Times New Roman" w:cs="Times New Roman"/>
          <w:sz w:val="28"/>
          <w:szCs w:val="28"/>
        </w:rPr>
        <w:t xml:space="preserve"> а нинг пастки кесиги сатҳига қадар, сўнгра </w:t>
      </w:r>
      <w:r w:rsidRPr="00A30401">
        <w:rPr>
          <w:rFonts w:ascii="Times New Roman" w:hAnsi="Times New Roman" w:cs="Times New Roman"/>
          <w:sz w:val="28"/>
          <w:szCs w:val="28"/>
          <w:lang w:val="uz-Cyrl-UZ"/>
        </w:rPr>
        <w:t>заҳира</w:t>
      </w:r>
      <w:r w:rsidRPr="00A30401">
        <w:rPr>
          <w:rFonts w:ascii="Times New Roman" w:hAnsi="Times New Roman" w:cs="Times New Roman"/>
          <w:sz w:val="28"/>
          <w:szCs w:val="28"/>
        </w:rPr>
        <w:t xml:space="preserve"> электорлит билан камера орқали барботирланиб, атмосферага чиқариб ташланади.</w:t>
      </w:r>
    </w:p>
    <w:p w:rsidR="00A30401" w:rsidRPr="00A30401" w:rsidRDefault="00A30401" w:rsidP="00A30401">
      <w:pPr>
        <w:spacing w:after="0" w:line="240" w:lineRule="auto"/>
        <w:ind w:firstLine="851"/>
        <w:jc w:val="both"/>
        <w:rPr>
          <w:rFonts w:ascii="Times New Roman" w:hAnsi="Times New Roman" w:cs="Times New Roman"/>
          <w:sz w:val="28"/>
          <w:szCs w:val="28"/>
          <w:lang w:val="uz-Cyrl-UZ"/>
        </w:rPr>
      </w:pPr>
      <w:r w:rsidRPr="00A30401">
        <w:rPr>
          <w:rFonts w:ascii="Times New Roman" w:hAnsi="Times New Roman" w:cs="Times New Roman"/>
          <w:sz w:val="28"/>
          <w:szCs w:val="28"/>
        </w:rPr>
        <w:t>Газ анализатори кислороднинг бешта ўлчаш диапазонига эга: 0—0,1; 0—0,2; 0—0,5; 0—1; 0—2. Асосий хатолик ўлчаш д</w:t>
      </w:r>
      <w:r w:rsidRPr="00A30401">
        <w:rPr>
          <w:rFonts w:ascii="Times New Roman" w:hAnsi="Times New Roman" w:cs="Times New Roman"/>
          <w:sz w:val="28"/>
          <w:szCs w:val="28"/>
          <w:lang w:val="uz-Cyrl-UZ"/>
        </w:rPr>
        <w:t>и</w:t>
      </w:r>
      <w:r w:rsidRPr="00A30401">
        <w:rPr>
          <w:rFonts w:ascii="Times New Roman" w:hAnsi="Times New Roman" w:cs="Times New Roman"/>
          <w:sz w:val="28"/>
          <w:szCs w:val="28"/>
        </w:rPr>
        <w:t>апазонининг ±5% ига тенг</w:t>
      </w:r>
    </w:p>
    <w:p w:rsidR="00A30401" w:rsidRPr="00A30401" w:rsidRDefault="00A30401" w:rsidP="00A30401">
      <w:pPr>
        <w:spacing w:after="0"/>
        <w:ind w:firstLine="709"/>
        <w:jc w:val="both"/>
        <w:rPr>
          <w:rFonts w:ascii="Times New Roman" w:hAnsi="Times New Roman" w:cs="Times New Roman"/>
          <w:szCs w:val="28"/>
          <w:lang w:val="uz-Cyrl-UZ"/>
        </w:rPr>
      </w:pPr>
    </w:p>
    <w:p w:rsidR="00A30401" w:rsidRPr="00A30401" w:rsidRDefault="00A30401" w:rsidP="00A30401">
      <w:pPr>
        <w:spacing w:after="0"/>
        <w:ind w:firstLine="709"/>
        <w:jc w:val="both"/>
        <w:rPr>
          <w:rFonts w:ascii="Times New Roman" w:hAnsi="Times New Roman" w:cs="Times New Roman"/>
          <w:szCs w:val="28"/>
          <w:lang w:val="uz-Cyrl-UZ"/>
        </w:rPr>
      </w:pPr>
    </w:p>
    <w:tbl>
      <w:tblPr>
        <w:tblW w:w="0" w:type="auto"/>
        <w:tblLook w:val="00A0"/>
      </w:tblPr>
      <w:tblGrid>
        <w:gridCol w:w="3195"/>
        <w:gridCol w:w="3241"/>
        <w:gridCol w:w="3135"/>
      </w:tblGrid>
      <w:tr w:rsidR="00A30401" w:rsidRPr="00A30401" w:rsidTr="006C1834">
        <w:tc>
          <w:tcPr>
            <w:tcW w:w="3757" w:type="dxa"/>
            <w:shd w:val="clear" w:color="auto" w:fill="B2A1C7" w:themeFill="accent4" w:themeFillTint="99"/>
          </w:tcPr>
          <w:p w:rsidR="00A30401" w:rsidRPr="00A30401" w:rsidRDefault="00A30401" w:rsidP="006C1834">
            <w:pPr>
              <w:pStyle w:val="a4"/>
              <w:tabs>
                <w:tab w:val="left" w:pos="6663"/>
                <w:tab w:val="left" w:pos="7088"/>
              </w:tabs>
              <w:jc w:val="center"/>
              <w:rPr>
                <w:rFonts w:ascii="Times New Roman" w:hAnsi="Times New Roman" w:cs="Times New Roman"/>
                <w:b/>
                <w:bCs/>
                <w:color w:val="000000"/>
                <w:szCs w:val="28"/>
              </w:rPr>
            </w:pPr>
            <w:r w:rsidRPr="00A30401">
              <w:rPr>
                <w:rFonts w:ascii="Times New Roman" w:hAnsi="Times New Roman" w:cs="Times New Roman"/>
                <w:b/>
                <w:bCs/>
                <w:color w:val="000000"/>
                <w:szCs w:val="28"/>
              </w:rPr>
              <w:t>Биламан</w:t>
            </w:r>
          </w:p>
        </w:tc>
        <w:tc>
          <w:tcPr>
            <w:tcW w:w="3758" w:type="dxa"/>
            <w:shd w:val="clear" w:color="auto" w:fill="B2A1C7" w:themeFill="accent4" w:themeFillTint="99"/>
          </w:tcPr>
          <w:p w:rsidR="00A30401" w:rsidRPr="00A30401" w:rsidRDefault="00A30401" w:rsidP="006C1834">
            <w:pPr>
              <w:pStyle w:val="a4"/>
              <w:tabs>
                <w:tab w:val="left" w:pos="6663"/>
                <w:tab w:val="left" w:pos="7088"/>
              </w:tabs>
              <w:jc w:val="center"/>
              <w:rPr>
                <w:rFonts w:ascii="Times New Roman" w:hAnsi="Times New Roman" w:cs="Times New Roman"/>
                <w:b/>
                <w:color w:val="000000"/>
                <w:szCs w:val="28"/>
              </w:rPr>
            </w:pPr>
            <w:r w:rsidRPr="00A30401">
              <w:rPr>
                <w:rFonts w:ascii="Times New Roman" w:hAnsi="Times New Roman" w:cs="Times New Roman"/>
                <w:b/>
                <w:color w:val="000000"/>
                <w:szCs w:val="28"/>
              </w:rPr>
              <w:t xml:space="preserve">Билишни хохлайман </w:t>
            </w:r>
          </w:p>
        </w:tc>
        <w:tc>
          <w:tcPr>
            <w:tcW w:w="3758" w:type="dxa"/>
            <w:shd w:val="clear" w:color="auto" w:fill="B2A1C7" w:themeFill="accent4" w:themeFillTint="99"/>
          </w:tcPr>
          <w:p w:rsidR="00A30401" w:rsidRPr="00A30401" w:rsidRDefault="00A30401" w:rsidP="006C1834">
            <w:pPr>
              <w:pStyle w:val="a4"/>
              <w:tabs>
                <w:tab w:val="left" w:pos="6663"/>
                <w:tab w:val="left" w:pos="7088"/>
              </w:tabs>
              <w:jc w:val="center"/>
              <w:rPr>
                <w:rFonts w:ascii="Times New Roman" w:hAnsi="Times New Roman" w:cs="Times New Roman"/>
                <w:b/>
                <w:color w:val="000000"/>
                <w:szCs w:val="28"/>
              </w:rPr>
            </w:pPr>
            <w:r w:rsidRPr="00A30401">
              <w:rPr>
                <w:rFonts w:ascii="Times New Roman" w:hAnsi="Times New Roman" w:cs="Times New Roman"/>
                <w:b/>
                <w:color w:val="000000"/>
                <w:szCs w:val="28"/>
              </w:rPr>
              <w:t xml:space="preserve">Билиб олдим </w:t>
            </w:r>
          </w:p>
        </w:tc>
      </w:tr>
      <w:tr w:rsidR="00A30401" w:rsidRPr="00A30401" w:rsidTr="006C1834">
        <w:tc>
          <w:tcPr>
            <w:tcW w:w="3757" w:type="dxa"/>
          </w:tcPr>
          <w:p w:rsidR="00A30401" w:rsidRPr="00A30401" w:rsidRDefault="00A30401" w:rsidP="006C1834">
            <w:pPr>
              <w:pStyle w:val="a4"/>
              <w:tabs>
                <w:tab w:val="left" w:pos="6663"/>
                <w:tab w:val="left" w:pos="7088"/>
              </w:tabs>
              <w:jc w:val="center"/>
              <w:rPr>
                <w:rFonts w:ascii="Times New Roman" w:hAnsi="Times New Roman" w:cs="Times New Roman"/>
                <w:b/>
                <w:bCs/>
                <w:color w:val="000000"/>
                <w:szCs w:val="28"/>
              </w:rPr>
            </w:pPr>
            <w:r w:rsidRPr="00A30401">
              <w:rPr>
                <w:rFonts w:ascii="Times New Roman" w:hAnsi="Times New Roman" w:cs="Times New Roman"/>
                <w:b/>
                <w:bCs/>
                <w:color w:val="000000"/>
                <w:szCs w:val="28"/>
              </w:rPr>
              <w:t>1</w:t>
            </w:r>
          </w:p>
        </w:tc>
        <w:tc>
          <w:tcPr>
            <w:tcW w:w="3758" w:type="dxa"/>
          </w:tcPr>
          <w:p w:rsidR="00A30401" w:rsidRPr="00A30401" w:rsidRDefault="00A30401" w:rsidP="006C1834">
            <w:pPr>
              <w:pStyle w:val="a4"/>
              <w:tabs>
                <w:tab w:val="left" w:pos="6663"/>
                <w:tab w:val="left" w:pos="7088"/>
              </w:tabs>
              <w:jc w:val="center"/>
              <w:rPr>
                <w:rFonts w:ascii="Times New Roman" w:hAnsi="Times New Roman" w:cs="Times New Roman"/>
                <w:b/>
                <w:color w:val="000000"/>
                <w:szCs w:val="28"/>
              </w:rPr>
            </w:pPr>
            <w:r w:rsidRPr="00A30401">
              <w:rPr>
                <w:rFonts w:ascii="Times New Roman" w:hAnsi="Times New Roman" w:cs="Times New Roman"/>
                <w:b/>
                <w:color w:val="000000"/>
                <w:szCs w:val="28"/>
              </w:rPr>
              <w:t>2</w:t>
            </w:r>
          </w:p>
        </w:tc>
        <w:tc>
          <w:tcPr>
            <w:tcW w:w="3758" w:type="dxa"/>
          </w:tcPr>
          <w:p w:rsidR="00A30401" w:rsidRPr="00A30401" w:rsidRDefault="00A30401" w:rsidP="006C1834">
            <w:pPr>
              <w:pStyle w:val="a4"/>
              <w:tabs>
                <w:tab w:val="left" w:pos="6663"/>
                <w:tab w:val="left" w:pos="7088"/>
              </w:tabs>
              <w:jc w:val="center"/>
              <w:rPr>
                <w:rFonts w:ascii="Times New Roman" w:hAnsi="Times New Roman" w:cs="Times New Roman"/>
                <w:b/>
                <w:color w:val="000000"/>
                <w:szCs w:val="28"/>
              </w:rPr>
            </w:pPr>
            <w:r w:rsidRPr="00A30401">
              <w:rPr>
                <w:rFonts w:ascii="Times New Roman" w:hAnsi="Times New Roman" w:cs="Times New Roman"/>
                <w:b/>
                <w:color w:val="000000"/>
                <w:szCs w:val="28"/>
              </w:rPr>
              <w:t>3</w:t>
            </w:r>
          </w:p>
        </w:tc>
      </w:tr>
      <w:tr w:rsidR="00A30401" w:rsidRPr="00A30401" w:rsidTr="006C1834">
        <w:trPr>
          <w:trHeight w:val="325"/>
        </w:trPr>
        <w:tc>
          <w:tcPr>
            <w:tcW w:w="3757" w:type="dxa"/>
          </w:tcPr>
          <w:p w:rsidR="00A30401" w:rsidRPr="00A30401" w:rsidRDefault="00A30401" w:rsidP="006C1834">
            <w:pPr>
              <w:pStyle w:val="a4"/>
              <w:tabs>
                <w:tab w:val="left" w:pos="6663"/>
                <w:tab w:val="left" w:pos="7088"/>
              </w:tabs>
              <w:jc w:val="center"/>
              <w:rPr>
                <w:rFonts w:ascii="Times New Roman" w:hAnsi="Times New Roman" w:cs="Times New Roman"/>
                <w:b/>
                <w:bCs/>
                <w:color w:val="000000"/>
                <w:szCs w:val="28"/>
              </w:rPr>
            </w:pPr>
          </w:p>
        </w:tc>
        <w:tc>
          <w:tcPr>
            <w:tcW w:w="3758" w:type="dxa"/>
          </w:tcPr>
          <w:p w:rsidR="00A30401" w:rsidRPr="00A30401" w:rsidRDefault="00A30401" w:rsidP="006C1834">
            <w:pPr>
              <w:pStyle w:val="a4"/>
              <w:tabs>
                <w:tab w:val="left" w:pos="6663"/>
                <w:tab w:val="left" w:pos="7088"/>
              </w:tabs>
              <w:jc w:val="center"/>
              <w:rPr>
                <w:rFonts w:ascii="Times New Roman" w:hAnsi="Times New Roman" w:cs="Times New Roman"/>
                <w:b/>
                <w:color w:val="000000"/>
                <w:szCs w:val="28"/>
              </w:rPr>
            </w:pPr>
          </w:p>
        </w:tc>
        <w:tc>
          <w:tcPr>
            <w:tcW w:w="3758" w:type="dxa"/>
          </w:tcPr>
          <w:p w:rsidR="00A30401" w:rsidRPr="00A30401" w:rsidRDefault="00A30401" w:rsidP="006C1834">
            <w:pPr>
              <w:pStyle w:val="a4"/>
              <w:tabs>
                <w:tab w:val="left" w:pos="6663"/>
                <w:tab w:val="left" w:pos="7088"/>
              </w:tabs>
              <w:jc w:val="center"/>
              <w:rPr>
                <w:rFonts w:ascii="Times New Roman" w:hAnsi="Times New Roman" w:cs="Times New Roman"/>
                <w:b/>
                <w:color w:val="000000"/>
                <w:szCs w:val="28"/>
              </w:rPr>
            </w:pPr>
          </w:p>
        </w:tc>
      </w:tr>
    </w:tbl>
    <w:p w:rsidR="00A30401" w:rsidRPr="00A30401" w:rsidRDefault="00A30401" w:rsidP="00A30401">
      <w:pPr>
        <w:spacing w:after="0"/>
        <w:ind w:firstLine="709"/>
        <w:jc w:val="both"/>
        <w:rPr>
          <w:rFonts w:ascii="Times New Roman" w:hAnsi="Times New Roman" w:cs="Times New Roman"/>
          <w:szCs w:val="28"/>
          <w:lang w:val="uz-Cyrl-UZ"/>
        </w:rPr>
      </w:pPr>
    </w:p>
    <w:p w:rsidR="00A30401" w:rsidRPr="00A30401" w:rsidRDefault="00A30401" w:rsidP="00A30401">
      <w:pPr>
        <w:spacing w:after="0"/>
        <w:jc w:val="center"/>
        <w:rPr>
          <w:rFonts w:ascii="Times New Roman" w:hAnsi="Times New Roman" w:cs="Times New Roman"/>
          <w:b/>
          <w:szCs w:val="28"/>
          <w:lang w:val="uz-Cyrl-UZ"/>
        </w:rPr>
      </w:pPr>
      <w:r w:rsidRPr="00A30401">
        <w:rPr>
          <w:rFonts w:ascii="Times New Roman" w:hAnsi="Times New Roman" w:cs="Times New Roman"/>
          <w:b/>
          <w:szCs w:val="28"/>
          <w:lang w:val="uz-Cyrl-UZ"/>
        </w:rPr>
        <w:t>Назорат учун саволлар</w:t>
      </w:r>
    </w:p>
    <w:p w:rsidR="00A30401" w:rsidRPr="00A30401" w:rsidRDefault="00A30401" w:rsidP="00A30401">
      <w:pPr>
        <w:spacing w:after="0"/>
        <w:jc w:val="both"/>
        <w:rPr>
          <w:rFonts w:ascii="Times New Roman" w:hAnsi="Times New Roman" w:cs="Times New Roman"/>
          <w:szCs w:val="28"/>
          <w:lang w:val="uz-Cyrl-UZ"/>
        </w:rPr>
      </w:pPr>
      <w:r w:rsidRPr="00A30401">
        <w:rPr>
          <w:rFonts w:ascii="Times New Roman" w:hAnsi="Times New Roman" w:cs="Times New Roman"/>
          <w:szCs w:val="28"/>
          <w:lang w:val="uz-Cyrl-UZ"/>
        </w:rPr>
        <w:t xml:space="preserve">1 Газ анализаторлари нима ҳақида маълумот берадиган қурилмалар хисобланади? </w:t>
      </w:r>
    </w:p>
    <w:p w:rsidR="00A30401" w:rsidRPr="00A30401" w:rsidRDefault="00A30401" w:rsidP="00A30401">
      <w:pPr>
        <w:spacing w:after="0"/>
        <w:rPr>
          <w:rFonts w:ascii="Times New Roman" w:hAnsi="Times New Roman" w:cs="Times New Roman"/>
          <w:szCs w:val="28"/>
          <w:lang w:val="uz-Cyrl-UZ"/>
        </w:rPr>
      </w:pPr>
      <w:r w:rsidRPr="00A30401">
        <w:rPr>
          <w:rFonts w:ascii="Times New Roman" w:hAnsi="Times New Roman" w:cs="Times New Roman"/>
          <w:szCs w:val="28"/>
          <w:lang w:val="uz-Cyrl-UZ"/>
        </w:rPr>
        <w:t>2. Газ анализаторлари ишлаш принципини тушунтиринг?</w:t>
      </w:r>
    </w:p>
    <w:p w:rsidR="00A30401" w:rsidRPr="00A30401" w:rsidRDefault="00A30401" w:rsidP="00A30401">
      <w:pPr>
        <w:spacing w:after="0"/>
        <w:rPr>
          <w:rFonts w:ascii="Times New Roman" w:hAnsi="Times New Roman" w:cs="Times New Roman"/>
          <w:szCs w:val="28"/>
          <w:lang w:val="uz-Cyrl-UZ"/>
        </w:rPr>
      </w:pPr>
      <w:r w:rsidRPr="00A30401">
        <w:rPr>
          <w:rFonts w:ascii="Times New Roman" w:hAnsi="Times New Roman" w:cs="Times New Roman"/>
          <w:szCs w:val="28"/>
          <w:lang w:val="uz-Cyrl-UZ"/>
        </w:rPr>
        <w:t>3. Физик ўзгартириш деб нимага айтилади?</w:t>
      </w:r>
    </w:p>
    <w:p w:rsidR="00A30401" w:rsidRPr="00A30401" w:rsidRDefault="00A30401" w:rsidP="00A30401">
      <w:pPr>
        <w:spacing w:after="0"/>
        <w:jc w:val="both"/>
        <w:rPr>
          <w:rFonts w:ascii="Times New Roman" w:hAnsi="Times New Roman" w:cs="Times New Roman"/>
          <w:szCs w:val="28"/>
          <w:lang w:val="uz-Cyrl-UZ"/>
        </w:rPr>
      </w:pPr>
      <w:r w:rsidRPr="00A30401">
        <w:rPr>
          <w:rFonts w:ascii="Times New Roman" w:hAnsi="Times New Roman" w:cs="Times New Roman"/>
          <w:szCs w:val="28"/>
          <w:lang w:val="uz-Cyrl-UZ"/>
        </w:rPr>
        <w:t>4. Кимёвий ўзгартириш деб нимага айтилади?</w:t>
      </w:r>
    </w:p>
    <w:p w:rsidR="00A30401" w:rsidRPr="00A30401" w:rsidRDefault="00A30401" w:rsidP="00A30401">
      <w:pPr>
        <w:spacing w:after="0" w:line="240" w:lineRule="auto"/>
        <w:rPr>
          <w:rFonts w:ascii="Times New Roman" w:hAnsi="Times New Roman" w:cs="Times New Roman"/>
          <w:b/>
          <w:sz w:val="28"/>
          <w:szCs w:val="28"/>
          <w:lang w:val="uz-Cyrl-UZ"/>
        </w:rPr>
      </w:pPr>
      <w:r w:rsidRPr="00A30401">
        <w:rPr>
          <w:rFonts w:ascii="Times New Roman" w:hAnsi="Times New Roman" w:cs="Times New Roman"/>
          <w:b/>
          <w:sz w:val="28"/>
          <w:szCs w:val="28"/>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522013" w:rsidRPr="00A30401" w:rsidTr="006C1834">
        <w:trPr>
          <w:trHeight w:val="416"/>
        </w:trPr>
        <w:tc>
          <w:tcPr>
            <w:tcW w:w="1634" w:type="dxa"/>
          </w:tcPr>
          <w:p w:rsidR="00522013" w:rsidRPr="00A30401" w:rsidRDefault="00522013" w:rsidP="006C1834">
            <w:pPr>
              <w:spacing w:after="0" w:line="240" w:lineRule="auto"/>
              <w:ind w:hanging="142"/>
              <w:jc w:val="center"/>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lastRenderedPageBreak/>
              <w:br w:type="page"/>
            </w:r>
            <w:r w:rsidRPr="00A30401">
              <w:rPr>
                <w:rFonts w:ascii="Times New Roman" w:hAnsi="Times New Roman" w:cs="Times New Roman"/>
                <w:sz w:val="18"/>
                <w:szCs w:val="18"/>
                <w:lang w:val="uz-Latn-UZ"/>
              </w:rPr>
              <w:br w:type="page"/>
            </w:r>
            <w:r w:rsidRPr="00A30401">
              <w:rPr>
                <w:rFonts w:ascii="Times New Roman" w:eastAsia="Calibri" w:hAnsi="Times New Roman" w:cs="Times New Roman"/>
                <w:sz w:val="18"/>
                <w:szCs w:val="18"/>
              </w:rPr>
              <w:t xml:space="preserve">Маъруза </w:t>
            </w:r>
            <w:r w:rsidRPr="00A30401">
              <w:rPr>
                <w:rFonts w:ascii="Times New Roman" w:eastAsia="Calibri" w:hAnsi="Times New Roman" w:cs="Times New Roman"/>
                <w:sz w:val="18"/>
                <w:szCs w:val="18"/>
                <w:lang w:val="uz-Latn-UZ"/>
              </w:rPr>
              <w:t xml:space="preserve"> </w:t>
            </w:r>
            <w:r w:rsidRPr="00A30401">
              <w:rPr>
                <w:rFonts w:ascii="Times New Roman" w:eastAsia="Calibri" w:hAnsi="Times New Roman" w:cs="Times New Roman"/>
                <w:sz w:val="18"/>
                <w:szCs w:val="18"/>
              </w:rPr>
              <w:t>№</w:t>
            </w:r>
            <w:r>
              <w:rPr>
                <w:rFonts w:ascii="Times New Roman" w:eastAsia="Calibri" w:hAnsi="Times New Roman" w:cs="Times New Roman"/>
                <w:sz w:val="18"/>
                <w:szCs w:val="18"/>
              </w:rPr>
              <w:t xml:space="preserve"> </w:t>
            </w:r>
            <w:r w:rsidRPr="00A30401">
              <w:rPr>
                <w:rFonts w:ascii="Times New Roman" w:eastAsia="Calibri" w:hAnsi="Times New Roman" w:cs="Times New Roman"/>
                <w:sz w:val="18"/>
                <w:szCs w:val="18"/>
              </w:rPr>
              <w:t>3</w:t>
            </w:r>
            <w:r>
              <w:rPr>
                <w:rFonts w:ascii="Times New Roman" w:eastAsia="Calibri" w:hAnsi="Times New Roman" w:cs="Times New Roman"/>
                <w:sz w:val="18"/>
                <w:szCs w:val="18"/>
              </w:rPr>
              <w:t>3</w:t>
            </w:r>
          </w:p>
        </w:tc>
        <w:tc>
          <w:tcPr>
            <w:tcW w:w="7972" w:type="dxa"/>
          </w:tcPr>
          <w:p w:rsidR="00522013" w:rsidRPr="00522013" w:rsidRDefault="00522013" w:rsidP="006C1834">
            <w:pPr>
              <w:spacing w:after="0" w:line="240" w:lineRule="auto"/>
              <w:rPr>
                <w:rFonts w:ascii="Times New Roman" w:hAnsi="Times New Roman" w:cs="Times New Roman"/>
                <w:b/>
                <w:sz w:val="24"/>
                <w:szCs w:val="24"/>
                <w:lang w:val="uz-Cyrl-UZ"/>
              </w:rPr>
            </w:pPr>
            <w:r w:rsidRPr="00522013">
              <w:rPr>
                <w:rFonts w:ascii="Times New Roman" w:hAnsi="Times New Roman" w:cs="Times New Roman"/>
                <w:b/>
                <w:sz w:val="24"/>
                <w:szCs w:val="24"/>
                <w:lang w:val="uz-Latn-UZ"/>
              </w:rPr>
              <w:t>Газларни таркибини. Тахлил килишнинг абсорбцион-оптик газ анализаторлари.</w:t>
            </w:r>
          </w:p>
        </w:tc>
      </w:tr>
    </w:tbl>
    <w:p w:rsidR="00522013" w:rsidRPr="00A30401" w:rsidRDefault="00522013" w:rsidP="00522013">
      <w:pPr>
        <w:shd w:val="clear" w:color="auto" w:fill="FFFFFF"/>
        <w:spacing w:after="0" w:line="240" w:lineRule="auto"/>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Маъруза машғулотини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522013" w:rsidRPr="00A30401" w:rsidTr="006C1834">
        <w:trPr>
          <w:trHeight w:val="275"/>
        </w:trPr>
        <w:tc>
          <w:tcPr>
            <w:tcW w:w="9639" w:type="dxa"/>
            <w:gridSpan w:val="2"/>
            <w:shd w:val="clear" w:color="auto" w:fill="FFFFFF" w:themeFill="background1"/>
          </w:tcPr>
          <w:p w:rsidR="00522013" w:rsidRPr="00A30401" w:rsidRDefault="00522013" w:rsidP="006C1834">
            <w:pPr>
              <w:spacing w:after="0" w:line="240" w:lineRule="auto"/>
              <w:rPr>
                <w:rFonts w:ascii="Times New Roman" w:eastAsia="Calibri" w:hAnsi="Times New Roman" w:cs="Times New Roman"/>
                <w:sz w:val="18"/>
                <w:szCs w:val="18"/>
                <w:lang w:val="uz-Latn-UZ"/>
              </w:rPr>
            </w:pPr>
            <w:r w:rsidRPr="00A30401">
              <w:rPr>
                <w:rFonts w:ascii="Times New Roman" w:eastAsia="Calibri" w:hAnsi="Times New Roman" w:cs="Times New Roman"/>
                <w:b/>
                <w:bCs/>
                <w:sz w:val="18"/>
                <w:szCs w:val="18"/>
                <w:lang w:val="uz-Latn-UZ"/>
              </w:rPr>
              <w:t xml:space="preserve">Талабалар сони: 1-42 та.  </w:t>
            </w:r>
            <w:r w:rsidRPr="00A30401">
              <w:rPr>
                <w:rFonts w:ascii="Times New Roman" w:hAnsi="Times New Roman" w:cs="Times New Roman"/>
                <w:b/>
                <w:bCs/>
                <w:sz w:val="18"/>
                <w:szCs w:val="18"/>
                <w:lang w:val="uz-Latn-UZ"/>
              </w:rPr>
              <w:t>Ўқув соати – 2соат</w:t>
            </w:r>
          </w:p>
        </w:tc>
      </w:tr>
      <w:tr w:rsidR="00522013" w:rsidRPr="00A30401" w:rsidTr="006C1834">
        <w:trPr>
          <w:trHeight w:val="275"/>
        </w:trPr>
        <w:tc>
          <w:tcPr>
            <w:tcW w:w="3211" w:type="dxa"/>
            <w:shd w:val="clear" w:color="auto" w:fill="FFFFFF" w:themeFill="background1"/>
          </w:tcPr>
          <w:p w:rsidR="00522013" w:rsidRPr="00A30401" w:rsidRDefault="00522013" w:rsidP="006C1834">
            <w:pPr>
              <w:shd w:val="clear" w:color="auto" w:fill="FFFFFF"/>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522013" w:rsidRPr="00A30401" w:rsidRDefault="00522013" w:rsidP="006C1834">
            <w:pPr>
              <w:shd w:val="clear" w:color="auto" w:fill="FFFFFF"/>
              <w:spacing w:after="0" w:line="240" w:lineRule="auto"/>
              <w:rPr>
                <w:rFonts w:ascii="Times New Roman" w:eastAsia="Calibri" w:hAnsi="Times New Roman" w:cs="Times New Roman"/>
                <w:sz w:val="18"/>
                <w:szCs w:val="18"/>
                <w:highlight w:val="cyan"/>
                <w:lang w:val="uz-Latn-UZ"/>
              </w:rPr>
            </w:pPr>
            <w:r w:rsidRPr="00A30401">
              <w:rPr>
                <w:rFonts w:ascii="Times New Roman" w:eastAsia="Calibri" w:hAnsi="Times New Roman" w:cs="Times New Roman"/>
                <w:sz w:val="18"/>
                <w:szCs w:val="18"/>
                <w:lang w:val="uz-Latn-UZ"/>
              </w:rPr>
              <w:t xml:space="preserve">   Маъруза</w:t>
            </w:r>
          </w:p>
        </w:tc>
      </w:tr>
      <w:tr w:rsidR="00522013" w:rsidRPr="00A30401" w:rsidTr="006C1834">
        <w:trPr>
          <w:trHeight w:val="286"/>
        </w:trPr>
        <w:tc>
          <w:tcPr>
            <w:tcW w:w="3211" w:type="dxa"/>
            <w:shd w:val="clear" w:color="auto" w:fill="FFFFFF" w:themeFill="background1"/>
          </w:tcPr>
          <w:p w:rsidR="00522013" w:rsidRPr="00A30401" w:rsidRDefault="00522013" w:rsidP="006C1834">
            <w:pPr>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t>Маъруза режаси:</w:t>
            </w:r>
            <w:r w:rsidRPr="00A30401">
              <w:rPr>
                <w:rFonts w:ascii="Times New Roman" w:eastAsia="Calibri" w:hAnsi="Times New Roman" w:cs="Times New Roman"/>
                <w:sz w:val="18"/>
                <w:szCs w:val="18"/>
                <w:lang w:val="uz-Latn-UZ"/>
              </w:rPr>
              <w:t>:</w:t>
            </w:r>
          </w:p>
        </w:tc>
        <w:tc>
          <w:tcPr>
            <w:tcW w:w="6428" w:type="dxa"/>
            <w:shd w:val="clear" w:color="auto" w:fill="FFFFFF" w:themeFill="background1"/>
          </w:tcPr>
          <w:p w:rsidR="00522013" w:rsidRPr="00A30401" w:rsidRDefault="00522013"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Моддаларнинг таркибини ва физик хоссаларини назорат қилиш</w:t>
            </w:r>
          </w:p>
          <w:p w:rsidR="00522013" w:rsidRPr="00A30401" w:rsidRDefault="00522013"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Газларнинг таркибини таҳлил қилиш</w:t>
            </w:r>
          </w:p>
        </w:tc>
      </w:tr>
      <w:tr w:rsidR="00522013" w:rsidRPr="00A30401" w:rsidTr="006C1834">
        <w:trPr>
          <w:trHeight w:val="2213"/>
        </w:trPr>
        <w:tc>
          <w:tcPr>
            <w:tcW w:w="3211" w:type="dxa"/>
          </w:tcPr>
          <w:p w:rsidR="00522013" w:rsidRPr="00A30401" w:rsidRDefault="00522013"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Педагогик вазифалар:</w:t>
            </w:r>
          </w:p>
          <w:p w:rsidR="00522013" w:rsidRPr="00A30401" w:rsidRDefault="00522013"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522013" w:rsidRPr="00A30401" w:rsidRDefault="00522013"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522013" w:rsidRPr="00A30401" w:rsidRDefault="00522013"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Ўқитиш фаолиятининг мазмуни</w:t>
            </w:r>
          </w:p>
          <w:p w:rsidR="00522013" w:rsidRPr="00A30401" w:rsidRDefault="00522013"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Машғулот бошланади, ташкилий ишлар амалга оширилади;</w:t>
            </w:r>
          </w:p>
          <w:p w:rsidR="00522013" w:rsidRPr="00A30401" w:rsidRDefault="00522013"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-Мавзунинг мазмуни режага асосан тушунтирила бошланади;</w:t>
            </w:r>
          </w:p>
          <w:p w:rsidR="00522013" w:rsidRPr="00A30401" w:rsidRDefault="00522013" w:rsidP="006C1834">
            <w:pPr>
              <w:pStyle w:val="a3"/>
              <w:numPr>
                <w:ilvl w:val="0"/>
                <w:numId w:val="15"/>
              </w:numPr>
              <w:spacing w:after="0" w:line="240" w:lineRule="auto"/>
              <w:ind w:left="0"/>
              <w:jc w:val="both"/>
              <w:rPr>
                <w:rFonts w:ascii="Times New Roman" w:hAnsi="Times New Roman"/>
                <w:sz w:val="18"/>
                <w:szCs w:val="18"/>
              </w:rPr>
            </w:pPr>
            <w:r w:rsidRPr="00A30401">
              <w:rPr>
                <w:rFonts w:ascii="Times New Roman" w:hAnsi="Times New Roman"/>
                <w:sz w:val="18"/>
                <w:szCs w:val="18"/>
              </w:rPr>
              <w:t>- Моддаларнинг таркибини ва физик хоссаларини назорат қилиш хакида умумий тушунчалар тушунтириб берилади</w:t>
            </w:r>
            <w:r w:rsidRPr="00A30401">
              <w:rPr>
                <w:rFonts w:ascii="Times New Roman" w:hAnsi="Times New Roman"/>
                <w:color w:val="000000"/>
                <w:spacing w:val="6"/>
                <w:sz w:val="18"/>
                <w:szCs w:val="18"/>
              </w:rPr>
              <w:t>;</w:t>
            </w:r>
          </w:p>
          <w:p w:rsidR="00522013" w:rsidRPr="00A30401" w:rsidRDefault="00522013"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color w:val="000000"/>
                <w:spacing w:val="6"/>
                <w:sz w:val="18"/>
                <w:szCs w:val="18"/>
              </w:rPr>
              <w:t xml:space="preserve">- </w:t>
            </w:r>
            <w:r w:rsidRPr="00A30401">
              <w:rPr>
                <w:rFonts w:ascii="Times New Roman" w:hAnsi="Times New Roman"/>
                <w:sz w:val="18"/>
                <w:szCs w:val="18"/>
              </w:rPr>
              <w:t>Моддаларнинг таркибини ва физик хоссаларини назорат қилишда</w:t>
            </w:r>
          </w:p>
          <w:p w:rsidR="00522013" w:rsidRPr="00A30401" w:rsidRDefault="00522013"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ишлатиладиган асбоблар </w:t>
            </w:r>
            <w:r w:rsidRPr="00A30401">
              <w:rPr>
                <w:rFonts w:ascii="Times New Roman" w:hAnsi="Times New Roman" w:cs="Times New Roman"/>
                <w:sz w:val="18"/>
                <w:szCs w:val="18"/>
              </w:rPr>
              <w:t>турлари</w:t>
            </w:r>
            <w:r w:rsidRPr="00A30401">
              <w:rPr>
                <w:rFonts w:ascii="Times New Roman" w:hAnsi="Times New Roman" w:cs="Times New Roman"/>
                <w:color w:val="000000"/>
                <w:spacing w:val="6"/>
                <w:sz w:val="18"/>
                <w:szCs w:val="18"/>
              </w:rPr>
              <w:t>:</w:t>
            </w:r>
          </w:p>
          <w:p w:rsidR="00522013" w:rsidRPr="00A30401" w:rsidRDefault="00522013" w:rsidP="006C1834">
            <w:pPr>
              <w:pStyle w:val="a3"/>
              <w:numPr>
                <w:ilvl w:val="0"/>
                <w:numId w:val="16"/>
              </w:numPr>
              <w:spacing w:after="0" w:line="240" w:lineRule="auto"/>
              <w:ind w:left="0"/>
              <w:jc w:val="both"/>
              <w:rPr>
                <w:rFonts w:ascii="Times New Roman" w:hAnsi="Times New Roman"/>
                <w:sz w:val="18"/>
                <w:szCs w:val="18"/>
              </w:rPr>
            </w:pPr>
            <w:r w:rsidRPr="00A30401">
              <w:rPr>
                <w:rFonts w:ascii="Times New Roman" w:hAnsi="Times New Roman"/>
                <w:bCs/>
                <w:color w:val="000000"/>
                <w:spacing w:val="1"/>
                <w:sz w:val="18"/>
                <w:szCs w:val="18"/>
              </w:rPr>
              <w:t>а)</w:t>
            </w:r>
            <w:r w:rsidRPr="00A30401">
              <w:rPr>
                <w:rFonts w:ascii="Times New Roman" w:hAnsi="Times New Roman"/>
                <w:sz w:val="18"/>
                <w:szCs w:val="18"/>
              </w:rPr>
              <w:t xml:space="preserve"> Газларнинг таркибини таҳлил қилиш ўлчаш чегаралари ва турлари</w:t>
            </w:r>
            <w:r w:rsidRPr="00A30401">
              <w:rPr>
                <w:rFonts w:ascii="Times New Roman" w:hAnsi="Times New Roman"/>
                <w:bCs/>
                <w:color w:val="000000"/>
                <w:spacing w:val="1"/>
                <w:sz w:val="18"/>
                <w:szCs w:val="18"/>
              </w:rPr>
              <w:t>;</w:t>
            </w:r>
          </w:p>
          <w:p w:rsidR="00522013" w:rsidRPr="00A30401" w:rsidRDefault="00522013" w:rsidP="006C1834">
            <w:pPr>
              <w:spacing w:after="0" w:line="240" w:lineRule="auto"/>
              <w:rPr>
                <w:rFonts w:ascii="Times New Roman" w:hAnsi="Times New Roman" w:cs="Times New Roman"/>
                <w:sz w:val="18"/>
                <w:szCs w:val="18"/>
                <w:lang w:val="uz-Cyrl-UZ"/>
              </w:rPr>
            </w:pPr>
          </w:p>
        </w:tc>
      </w:tr>
      <w:tr w:rsidR="00522013" w:rsidRPr="00A30401" w:rsidTr="006C1834">
        <w:trPr>
          <w:trHeight w:val="413"/>
        </w:trPr>
        <w:tc>
          <w:tcPr>
            <w:tcW w:w="3211" w:type="dxa"/>
          </w:tcPr>
          <w:p w:rsidR="00522013" w:rsidRPr="00A30401" w:rsidRDefault="00522013"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uz-Cyrl-UZ"/>
              </w:rPr>
              <w:t xml:space="preserve">           Ўқитиш</w:t>
            </w:r>
            <w:r w:rsidRPr="00A30401">
              <w:rPr>
                <w:rFonts w:ascii="Times New Roman" w:hAnsi="Times New Roman" w:cs="Times New Roman"/>
                <w:sz w:val="18"/>
                <w:szCs w:val="18"/>
              </w:rPr>
              <w:t xml:space="preserve"> услуби</w:t>
            </w:r>
          </w:p>
        </w:tc>
        <w:tc>
          <w:tcPr>
            <w:tcW w:w="6428" w:type="dxa"/>
          </w:tcPr>
          <w:p w:rsidR="00522013" w:rsidRPr="00A30401" w:rsidRDefault="00522013"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rPr>
              <w:t>Маъруза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муло</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от</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а</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лий</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хужум</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муаммоли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олатлар</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ва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уларнинг</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ечимини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топиш</w:t>
            </w:r>
            <w:r w:rsidRPr="00A30401">
              <w:rPr>
                <w:rFonts w:ascii="Times New Roman" w:hAnsi="Times New Roman" w:cs="Times New Roman"/>
                <w:sz w:val="18"/>
                <w:szCs w:val="18"/>
                <w:lang w:val="en-US"/>
              </w:rPr>
              <w:t>.</w:t>
            </w:r>
          </w:p>
        </w:tc>
      </w:tr>
      <w:tr w:rsidR="00522013" w:rsidRPr="00A30401" w:rsidTr="006C1834">
        <w:trPr>
          <w:trHeight w:val="419"/>
        </w:trPr>
        <w:tc>
          <w:tcPr>
            <w:tcW w:w="3211" w:type="dxa"/>
          </w:tcPr>
          <w:p w:rsidR="00522013" w:rsidRPr="00A30401" w:rsidRDefault="00522013"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Ўқитиш</w:t>
            </w:r>
            <w:r w:rsidRPr="00A30401">
              <w:rPr>
                <w:rFonts w:ascii="Times New Roman" w:hAnsi="Times New Roman" w:cs="Times New Roman"/>
                <w:sz w:val="18"/>
                <w:szCs w:val="18"/>
              </w:rPr>
              <w:t xml:space="preserve"> воситалари</w:t>
            </w:r>
          </w:p>
        </w:tc>
        <w:tc>
          <w:tcPr>
            <w:tcW w:w="6428" w:type="dxa"/>
          </w:tcPr>
          <w:p w:rsidR="00522013" w:rsidRPr="00A30401" w:rsidRDefault="00522013"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Компютер, плакат, лаборатория жи</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озлари, реактивлар, маърузанинг тар</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атма материаллари.</w:t>
            </w:r>
          </w:p>
        </w:tc>
      </w:tr>
      <w:tr w:rsidR="00522013" w:rsidRPr="00A30401" w:rsidTr="006C1834">
        <w:trPr>
          <w:trHeight w:val="412"/>
        </w:trPr>
        <w:tc>
          <w:tcPr>
            <w:tcW w:w="3211" w:type="dxa"/>
          </w:tcPr>
          <w:p w:rsidR="00522013" w:rsidRPr="00A30401" w:rsidRDefault="00522013"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 xml:space="preserve">      Мониторинг ва бахолаш</w:t>
            </w:r>
          </w:p>
        </w:tc>
        <w:tc>
          <w:tcPr>
            <w:tcW w:w="6428" w:type="dxa"/>
          </w:tcPr>
          <w:p w:rsidR="00522013" w:rsidRPr="00A30401" w:rsidRDefault="00522013"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Талабаларнинг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 материалини конспектлаштириш ва мавзунини тушуниб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злаштириб боришини назорат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илиш.</w:t>
            </w:r>
          </w:p>
        </w:tc>
      </w:tr>
      <w:tr w:rsidR="00522013" w:rsidRPr="00A30401" w:rsidTr="006C1834">
        <w:trPr>
          <w:trHeight w:val="286"/>
        </w:trPr>
        <w:tc>
          <w:tcPr>
            <w:tcW w:w="3211" w:type="dxa"/>
          </w:tcPr>
          <w:p w:rsidR="00522013" w:rsidRPr="00A30401" w:rsidRDefault="00522013" w:rsidP="006C1834">
            <w:pPr>
              <w:shd w:val="clear" w:color="auto" w:fill="FFFFFF"/>
              <w:spacing w:after="0" w:line="240" w:lineRule="auto"/>
              <w:rPr>
                <w:rFonts w:ascii="Times New Roman" w:hAnsi="Times New Roman" w:cs="Times New Roman"/>
                <w:sz w:val="18"/>
                <w:szCs w:val="18"/>
              </w:rPr>
            </w:pPr>
            <w:r w:rsidRPr="00A30401">
              <w:rPr>
                <w:rFonts w:ascii="Times New Roman" w:hAnsi="Times New Roman" w:cs="Times New Roman"/>
                <w:spacing w:val="-3"/>
                <w:sz w:val="18"/>
                <w:szCs w:val="18"/>
                <w:lang w:val="uz-Latn-UZ"/>
              </w:rPr>
              <w:t>Ўқитиш шароити</w:t>
            </w:r>
          </w:p>
        </w:tc>
        <w:tc>
          <w:tcPr>
            <w:tcW w:w="6428" w:type="dxa"/>
          </w:tcPr>
          <w:p w:rsidR="00522013" w:rsidRPr="00A30401" w:rsidRDefault="00522013" w:rsidP="006C1834">
            <w:pPr>
              <w:shd w:val="clear" w:color="auto" w:fill="FFFFFF"/>
              <w:spacing w:after="0" w:line="240" w:lineRule="auto"/>
              <w:rPr>
                <w:rFonts w:ascii="Times New Roman" w:eastAsia="Calibri" w:hAnsi="Times New Roman" w:cs="Times New Roman"/>
                <w:sz w:val="18"/>
                <w:szCs w:val="18"/>
              </w:rPr>
            </w:pPr>
            <w:r w:rsidRPr="00A30401">
              <w:rPr>
                <w:rFonts w:ascii="Times New Roman" w:eastAsia="Calibri" w:hAnsi="Times New Roman" w:cs="Times New Roman"/>
                <w:sz w:val="18"/>
                <w:szCs w:val="18"/>
              </w:rPr>
              <w:t>Аудитория.</w:t>
            </w:r>
          </w:p>
        </w:tc>
      </w:tr>
    </w:tbl>
    <w:p w:rsidR="00522013" w:rsidRPr="00A30401" w:rsidRDefault="00522013" w:rsidP="00522013">
      <w:pPr>
        <w:spacing w:after="0" w:line="240" w:lineRule="auto"/>
        <w:jc w:val="center"/>
        <w:rPr>
          <w:rFonts w:ascii="Times New Roman" w:eastAsia="Calibri" w:hAnsi="Times New Roman" w:cs="Times New Roman"/>
          <w:b/>
          <w:bCs/>
          <w:sz w:val="18"/>
          <w:szCs w:val="18"/>
        </w:rPr>
      </w:pPr>
    </w:p>
    <w:p w:rsidR="00522013" w:rsidRPr="00A30401" w:rsidRDefault="00522013" w:rsidP="00522013">
      <w:pPr>
        <w:tabs>
          <w:tab w:val="left" w:pos="4200"/>
        </w:tabs>
        <w:spacing w:after="0" w:line="240" w:lineRule="auto"/>
        <w:jc w:val="center"/>
        <w:rPr>
          <w:rFonts w:ascii="Times New Roman" w:eastAsia="Calibri" w:hAnsi="Times New Roman" w:cs="Times New Roman"/>
          <w:sz w:val="18"/>
          <w:szCs w:val="18"/>
        </w:rPr>
      </w:pPr>
      <w:r w:rsidRPr="00A30401">
        <w:rPr>
          <w:rFonts w:ascii="Times New Roman" w:hAnsi="Times New Roman" w:cs="Times New Roman"/>
          <w:b/>
          <w:bCs/>
          <w:sz w:val="18"/>
          <w:szCs w:val="18"/>
        </w:rPr>
        <w:t>Маъруза маш</w:t>
      </w:r>
      <w:r w:rsidRPr="00A30401">
        <w:rPr>
          <w:rFonts w:ascii="Times New Roman" w:hAnsi="Times New Roman" w:cs="Times New Roman"/>
          <w:b/>
          <w:bCs/>
          <w:sz w:val="18"/>
          <w:szCs w:val="18"/>
          <w:lang w:val="uz-Cyrl-UZ"/>
        </w:rPr>
        <w:t>ғулотининг</w:t>
      </w:r>
      <w:r w:rsidRPr="00A30401">
        <w:rPr>
          <w:rFonts w:ascii="Times New Roman" w:hAnsi="Times New Roman" w:cs="Times New Roman"/>
          <w:b/>
          <w:bCs/>
          <w:sz w:val="18"/>
          <w:szCs w:val="18"/>
        </w:rPr>
        <w:t xml:space="preserve"> технологик харитаси (1-</w:t>
      </w:r>
      <w:r w:rsidRPr="00A30401">
        <w:rPr>
          <w:rFonts w:ascii="Times New Roman" w:hAnsi="Times New Roman" w:cs="Times New Roman"/>
          <w:b/>
          <w:bCs/>
          <w:sz w:val="18"/>
          <w:szCs w:val="18"/>
          <w:lang w:val="uz-Cyrl-UZ"/>
        </w:rPr>
        <w:t>маъруза</w:t>
      </w:r>
      <w:r w:rsidRPr="00A30401">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522013" w:rsidRPr="00A30401" w:rsidTr="006C1834">
        <w:tc>
          <w:tcPr>
            <w:tcW w:w="2128" w:type="dxa"/>
            <w:vMerge w:val="restart"/>
          </w:tcPr>
          <w:p w:rsidR="00522013" w:rsidRPr="00A30401" w:rsidRDefault="00522013"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Ишнинг б</w:t>
            </w:r>
            <w:r w:rsidRPr="00A30401">
              <w:rPr>
                <w:rFonts w:ascii="Times New Roman" w:hAnsi="Times New Roman" w:cs="Times New Roman"/>
                <w:sz w:val="18"/>
                <w:szCs w:val="18"/>
                <w:lang w:val="uz-Cyrl-UZ"/>
              </w:rPr>
              <w:t>о</w:t>
            </w:r>
            <w:r w:rsidRPr="00A30401">
              <w:rPr>
                <w:rFonts w:ascii="Times New Roman" w:hAnsi="Times New Roman" w:cs="Times New Roman"/>
                <w:sz w:val="18"/>
                <w:szCs w:val="18"/>
              </w:rPr>
              <w:t>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ичлари</w:t>
            </w:r>
          </w:p>
        </w:tc>
        <w:tc>
          <w:tcPr>
            <w:tcW w:w="7511" w:type="dxa"/>
            <w:gridSpan w:val="3"/>
          </w:tcPr>
          <w:p w:rsidR="00522013" w:rsidRPr="00A30401" w:rsidRDefault="00522013"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b/>
                <w:bCs/>
                <w:sz w:val="18"/>
                <w:szCs w:val="18"/>
                <w:lang w:val="uz-Latn-UZ"/>
              </w:rPr>
              <w:t>Фаолиятнинг мазмуни</w:t>
            </w:r>
          </w:p>
        </w:tc>
      </w:tr>
      <w:tr w:rsidR="00522013" w:rsidRPr="00A30401" w:rsidTr="006C1834">
        <w:tc>
          <w:tcPr>
            <w:tcW w:w="2128" w:type="dxa"/>
            <w:vMerge/>
          </w:tcPr>
          <w:p w:rsidR="00522013" w:rsidRPr="00A30401" w:rsidRDefault="00522013" w:rsidP="006C1834">
            <w:pPr>
              <w:tabs>
                <w:tab w:val="left" w:pos="1329"/>
              </w:tabs>
              <w:spacing w:after="0" w:line="240" w:lineRule="auto"/>
              <w:rPr>
                <w:rFonts w:ascii="Times New Roman" w:hAnsi="Times New Roman" w:cs="Times New Roman"/>
                <w:sz w:val="18"/>
                <w:szCs w:val="18"/>
              </w:rPr>
            </w:pPr>
          </w:p>
        </w:tc>
        <w:tc>
          <w:tcPr>
            <w:tcW w:w="5385" w:type="dxa"/>
            <w:gridSpan w:val="2"/>
          </w:tcPr>
          <w:p w:rsidR="00522013" w:rsidRPr="00A30401" w:rsidRDefault="00522013" w:rsidP="006C1834">
            <w:pPr>
              <w:tabs>
                <w:tab w:val="left" w:pos="1329"/>
              </w:tabs>
              <w:spacing w:after="0" w:line="240" w:lineRule="auto"/>
              <w:jc w:val="center"/>
              <w:rPr>
                <w:rFonts w:ascii="Times New Roman" w:hAnsi="Times New Roman" w:cs="Times New Roman"/>
                <w:b/>
                <w:sz w:val="18"/>
                <w:szCs w:val="18"/>
                <w:lang w:val="uz-Latn-UZ"/>
              </w:rPr>
            </w:pPr>
            <w:r w:rsidRPr="00A30401">
              <w:rPr>
                <w:rFonts w:ascii="Times New Roman" w:hAnsi="Times New Roman" w:cs="Times New Roman"/>
                <w:b/>
                <w:sz w:val="18"/>
                <w:szCs w:val="18"/>
                <w:lang w:val="uz-Latn-UZ"/>
              </w:rPr>
              <w:t>Ўқитувчи</w:t>
            </w:r>
          </w:p>
        </w:tc>
        <w:tc>
          <w:tcPr>
            <w:tcW w:w="2126" w:type="dxa"/>
          </w:tcPr>
          <w:p w:rsidR="00522013" w:rsidRPr="00A30401" w:rsidRDefault="00522013" w:rsidP="006C1834">
            <w:pPr>
              <w:tabs>
                <w:tab w:val="left" w:pos="1329"/>
              </w:tabs>
              <w:spacing w:after="0" w:line="240" w:lineRule="auto"/>
              <w:jc w:val="center"/>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Талабалар</w:t>
            </w:r>
          </w:p>
        </w:tc>
      </w:tr>
      <w:tr w:rsidR="00522013" w:rsidRPr="00A30401" w:rsidTr="006C1834">
        <w:trPr>
          <w:trHeight w:val="517"/>
        </w:trPr>
        <w:tc>
          <w:tcPr>
            <w:tcW w:w="2128" w:type="dxa"/>
          </w:tcPr>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lang w:val="en-US"/>
              </w:rPr>
            </w:pPr>
            <w:r w:rsidRPr="00A30401">
              <w:rPr>
                <w:rFonts w:ascii="Times New Roman" w:hAnsi="Times New Roman" w:cs="Times New Roman"/>
                <w:sz w:val="18"/>
                <w:szCs w:val="18"/>
              </w:rPr>
              <w:t>Тайёргарлик даражаси</w:t>
            </w: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tc>
        <w:tc>
          <w:tcPr>
            <w:tcW w:w="5321" w:type="dxa"/>
          </w:tcPr>
          <w:p w:rsidR="00522013" w:rsidRPr="00A30401" w:rsidRDefault="00522013"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Маш</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улот боришини технологик модели ва технологик харитасини тузади;</w:t>
            </w:r>
          </w:p>
          <w:p w:rsidR="00522013" w:rsidRPr="00A30401" w:rsidRDefault="00522013"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Тар</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атма материаллар, к</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ргазмали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уроллар, кимёвий технология тажриба жихозлари</w:t>
            </w:r>
            <w:proofErr w:type="gramStart"/>
            <w:r w:rsidRPr="00A30401">
              <w:rPr>
                <w:rFonts w:ascii="Times New Roman" w:hAnsi="Times New Roman" w:cs="Times New Roman"/>
                <w:i/>
                <w:sz w:val="18"/>
                <w:szCs w:val="18"/>
              </w:rPr>
              <w:t xml:space="preserve"> ,</w:t>
            </w:r>
            <w:proofErr w:type="gramEnd"/>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ўқитишнинг</w:t>
            </w:r>
            <w:r w:rsidRPr="00A30401">
              <w:rPr>
                <w:rFonts w:ascii="Times New Roman" w:hAnsi="Times New Roman" w:cs="Times New Roman"/>
                <w:i/>
                <w:sz w:val="18"/>
                <w:szCs w:val="18"/>
              </w:rPr>
              <w:t xml:space="preserve"> ах</w:t>
            </w:r>
            <w:r w:rsidRPr="00A30401">
              <w:rPr>
                <w:rFonts w:ascii="Times New Roman" w:hAnsi="Times New Roman" w:cs="Times New Roman"/>
                <w:i/>
                <w:sz w:val="18"/>
                <w:szCs w:val="18"/>
                <w:lang w:val="uz-Cyrl-UZ"/>
              </w:rPr>
              <w:t>б</w:t>
            </w:r>
            <w:r w:rsidRPr="00A30401">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522013" w:rsidRPr="00A30401" w:rsidRDefault="00522013"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Маъруза матнини олади, унинг ма</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муни билан танишади, тайёрланади </w:t>
            </w:r>
          </w:p>
        </w:tc>
      </w:tr>
      <w:tr w:rsidR="00522013" w:rsidRPr="00A30401" w:rsidTr="006C1834">
        <w:trPr>
          <w:trHeight w:val="1483"/>
        </w:trPr>
        <w:tc>
          <w:tcPr>
            <w:tcW w:w="2128" w:type="dxa"/>
          </w:tcPr>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w:t>
            </w:r>
            <w:r w:rsidRPr="00A30401">
              <w:rPr>
                <w:rFonts w:ascii="Times New Roman" w:hAnsi="Times New Roman" w:cs="Times New Roman"/>
                <w:sz w:val="18"/>
                <w:szCs w:val="18"/>
              </w:rPr>
              <w:t>-боскич</w:t>
            </w:r>
          </w:p>
          <w:p w:rsidR="00522013" w:rsidRPr="00A30401" w:rsidRDefault="00522013"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Маш</w:t>
            </w:r>
            <w:r w:rsidRPr="00A30401">
              <w:rPr>
                <w:rFonts w:ascii="Times New Roman" w:hAnsi="Times New Roman" w:cs="Times New Roman"/>
                <w:sz w:val="18"/>
                <w:szCs w:val="18"/>
                <w:lang w:val="uz-Cyrl-UZ"/>
              </w:rPr>
              <w:t>ғул</w:t>
            </w:r>
            <w:r w:rsidRPr="00A30401">
              <w:rPr>
                <w:rFonts w:ascii="Times New Roman" w:hAnsi="Times New Roman" w:cs="Times New Roman"/>
                <w:sz w:val="18"/>
                <w:szCs w:val="18"/>
              </w:rPr>
              <w:t>отининг бошланиши</w:t>
            </w: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(10 мин)</w:t>
            </w:r>
          </w:p>
        </w:tc>
        <w:tc>
          <w:tcPr>
            <w:tcW w:w="5321" w:type="dxa"/>
          </w:tcPr>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1.1. Ташкилий тадбирларни амалга оширади; давоматни текширади; ижтимоий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содир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лаётган асосий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згаришларни ва аввалги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тилган мавзуни эслатиб, янги мав</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уни эълон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лаштиради-янги мавзу ва унинг ма</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сади</w:t>
            </w:r>
            <w:proofErr w:type="gramEnd"/>
            <w:r w:rsidRPr="00A30401">
              <w:rPr>
                <w:rFonts w:ascii="Times New Roman" w:hAnsi="Times New Roman" w:cs="Times New Roman"/>
                <w:i/>
                <w:sz w:val="18"/>
                <w:szCs w:val="18"/>
              </w:rPr>
              <w:t xml:space="preserve">, режаси, янги иборалар ва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ув-информацион манбааларни белгилаб олади;  </w:t>
            </w:r>
          </w:p>
        </w:tc>
      </w:tr>
      <w:tr w:rsidR="00522013" w:rsidRPr="00A30401" w:rsidTr="006C1834">
        <w:trPr>
          <w:trHeight w:val="1587"/>
        </w:trPr>
        <w:tc>
          <w:tcPr>
            <w:tcW w:w="2128" w:type="dxa"/>
          </w:tcPr>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II</w:t>
            </w:r>
            <w:r w:rsidRPr="00A30401">
              <w:rPr>
                <w:rFonts w:ascii="Times New Roman" w:hAnsi="Times New Roman" w:cs="Times New Roman"/>
                <w:sz w:val="18"/>
                <w:szCs w:val="18"/>
              </w:rPr>
              <w:t xml:space="preserve">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522013" w:rsidRPr="00A30401" w:rsidRDefault="00522013"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Асосий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 xml:space="preserve"> (65     мин)</w:t>
            </w: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p w:rsidR="00522013" w:rsidRPr="00A30401" w:rsidRDefault="00522013" w:rsidP="006C1834">
            <w:pPr>
              <w:spacing w:after="0" w:line="240" w:lineRule="auto"/>
              <w:jc w:val="center"/>
              <w:rPr>
                <w:rFonts w:ascii="Times New Roman" w:hAnsi="Times New Roman" w:cs="Times New Roman"/>
                <w:sz w:val="18"/>
                <w:szCs w:val="18"/>
              </w:rPr>
            </w:pPr>
          </w:p>
        </w:tc>
        <w:tc>
          <w:tcPr>
            <w:tcW w:w="5321" w:type="dxa"/>
          </w:tcPr>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2.1. </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ис</w:t>
            </w:r>
            <w:proofErr w:type="gramEnd"/>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 савол-жавоб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тказиб янги мавзуни долзарблиги</w:t>
            </w:r>
            <w:r w:rsidRPr="00A30401">
              <w:rPr>
                <w:rFonts w:ascii="Times New Roman" w:hAnsi="Times New Roman" w:cs="Times New Roman"/>
                <w:i/>
                <w:sz w:val="18"/>
                <w:szCs w:val="18"/>
                <w:lang w:val="uz-Cyrl-UZ"/>
              </w:rPr>
              <w:t xml:space="preserve"> </w:t>
            </w:r>
            <w:r w:rsidRPr="00A30401">
              <w:rPr>
                <w:rFonts w:ascii="Times New Roman" w:hAnsi="Times New Roman" w:cs="Times New Roman"/>
                <w:i/>
                <w:sz w:val="18"/>
                <w:szCs w:val="18"/>
              </w:rPr>
              <w:t xml:space="preserve"> очиб берилади. </w:t>
            </w:r>
          </w:p>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ва ишлаб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аришда мавжуд </w:t>
            </w:r>
            <w:r w:rsidRPr="00A30401">
              <w:rPr>
                <w:rFonts w:ascii="Times New Roman" w:hAnsi="Times New Roman" w:cs="Times New Roman"/>
                <w:i/>
                <w:sz w:val="18"/>
                <w:szCs w:val="18"/>
                <w:lang w:val="uz-Cyrl-UZ"/>
              </w:rPr>
              <w:t>ҳо</w:t>
            </w:r>
            <w:r w:rsidRPr="00A30401">
              <w:rPr>
                <w:rFonts w:ascii="Times New Roman" w:hAnsi="Times New Roman" w:cs="Times New Roman"/>
                <w:i/>
                <w:sz w:val="18"/>
                <w:szCs w:val="18"/>
              </w:rPr>
              <w:t xml:space="preserve">диса муаммоларига оид саволлар беради ва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олатларни эслатади.</w:t>
            </w:r>
          </w:p>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 Талабаларнинг ди</w:t>
            </w:r>
            <w:r w:rsidRPr="00A30401">
              <w:rPr>
                <w:rFonts w:ascii="Times New Roman" w:hAnsi="Times New Roman" w:cs="Times New Roman"/>
                <w:i/>
                <w:sz w:val="18"/>
                <w:szCs w:val="18"/>
                <w:lang w:val="uz-Cyrl-UZ"/>
              </w:rPr>
              <w:t>ққ</w:t>
            </w:r>
            <w:r w:rsidRPr="00A30401">
              <w:rPr>
                <w:rFonts w:ascii="Times New Roman" w:hAnsi="Times New Roman" w:cs="Times New Roman"/>
                <w:i/>
                <w:sz w:val="18"/>
                <w:szCs w:val="18"/>
              </w:rPr>
              <w:t>атини й</w:t>
            </w:r>
            <w:r w:rsidRPr="00A30401">
              <w:rPr>
                <w:rFonts w:ascii="Times New Roman" w:hAnsi="Times New Roman" w:cs="Times New Roman"/>
                <w:i/>
                <w:sz w:val="18"/>
                <w:szCs w:val="18"/>
                <w:lang w:val="uz-Cyrl-UZ"/>
              </w:rPr>
              <w:t>иғ</w:t>
            </w:r>
            <w:r w:rsidRPr="00A30401">
              <w:rPr>
                <w:rFonts w:ascii="Times New Roman" w:hAnsi="Times New Roman" w:cs="Times New Roman"/>
                <w:i/>
                <w:sz w:val="18"/>
                <w:szCs w:val="18"/>
              </w:rPr>
              <w:t xml:space="preserve">ади ва мавзуни тинглашга </w:t>
            </w:r>
            <w:r w:rsidRPr="00A30401">
              <w:rPr>
                <w:rFonts w:ascii="Times New Roman" w:hAnsi="Times New Roman" w:cs="Times New Roman"/>
                <w:i/>
                <w:sz w:val="18"/>
                <w:szCs w:val="18"/>
                <w:lang w:val="uz-Cyrl-UZ"/>
              </w:rPr>
              <w:t>йў</w:t>
            </w:r>
            <w:r w:rsidRPr="00A30401">
              <w:rPr>
                <w:rFonts w:ascii="Times New Roman" w:hAnsi="Times New Roman" w:cs="Times New Roman"/>
                <w:i/>
                <w:sz w:val="18"/>
                <w:szCs w:val="18"/>
              </w:rPr>
              <w:t xml:space="preserve">налтиради. </w:t>
            </w:r>
          </w:p>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2.2. Мавзу </w:t>
            </w:r>
            <w:r w:rsidRPr="00A30401">
              <w:rPr>
                <w:rFonts w:ascii="Times New Roman" w:hAnsi="Times New Roman" w:cs="Times New Roman"/>
                <w:i/>
                <w:sz w:val="18"/>
                <w:szCs w:val="18"/>
                <w:lang w:val="uz-Cyrl-UZ"/>
              </w:rPr>
              <w:t>бў</w:t>
            </w:r>
            <w:r w:rsidRPr="00A30401">
              <w:rPr>
                <w:rFonts w:ascii="Times New Roman" w:hAnsi="Times New Roman" w:cs="Times New Roman"/>
                <w:i/>
                <w:sz w:val="18"/>
                <w:szCs w:val="18"/>
              </w:rPr>
              <w:t xml:space="preserve">йича билим ва </w:t>
            </w:r>
            <w:r w:rsidRPr="00A30401">
              <w:rPr>
                <w:rFonts w:ascii="Times New Roman" w:hAnsi="Times New Roman" w:cs="Times New Roman"/>
                <w:i/>
                <w:sz w:val="18"/>
                <w:szCs w:val="18"/>
                <w:lang w:val="uz-Cyrl-UZ"/>
              </w:rPr>
              <w:t>кў</w:t>
            </w:r>
            <w:r w:rsidRPr="00A30401">
              <w:rPr>
                <w:rFonts w:ascii="Times New Roman" w:hAnsi="Times New Roman" w:cs="Times New Roman"/>
                <w:i/>
                <w:sz w:val="18"/>
                <w:szCs w:val="18"/>
              </w:rPr>
              <w:t>никмаларни шакллантиришни ташкил этади.</w:t>
            </w:r>
          </w:p>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Режа бўйича маърузани баён этади.</w:t>
            </w:r>
          </w:p>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Маърузада ф</w:t>
            </w:r>
            <w:r w:rsidRPr="00A30401">
              <w:rPr>
                <w:rFonts w:ascii="Times New Roman" w:hAnsi="Times New Roman" w:cs="Times New Roman"/>
                <w:i/>
                <w:color w:val="000000"/>
                <w:spacing w:val="6"/>
                <w:sz w:val="18"/>
                <w:szCs w:val="18"/>
              </w:rPr>
              <w:t>аннинг ма</w:t>
            </w:r>
            <w:r w:rsidRPr="00A30401">
              <w:rPr>
                <w:rFonts w:ascii="Times New Roman" w:hAnsi="Times New Roman" w:cs="Times New Roman"/>
                <w:i/>
                <w:color w:val="000000"/>
                <w:spacing w:val="6"/>
                <w:sz w:val="18"/>
                <w:szCs w:val="18"/>
                <w:lang w:val="uz-Cyrl-UZ"/>
              </w:rPr>
              <w:t>қ</w:t>
            </w:r>
            <w:r w:rsidRPr="00A30401">
              <w:rPr>
                <w:rFonts w:ascii="Times New Roman" w:hAnsi="Times New Roman" w:cs="Times New Roman"/>
                <w:i/>
                <w:color w:val="000000"/>
                <w:spacing w:val="6"/>
                <w:sz w:val="18"/>
                <w:szCs w:val="18"/>
              </w:rPr>
              <w:t>сад ва вазифалари</w:t>
            </w:r>
            <w:r w:rsidRPr="00A30401">
              <w:rPr>
                <w:rFonts w:ascii="Times New Roman" w:hAnsi="Times New Roman" w:cs="Times New Roman"/>
                <w:i/>
                <w:sz w:val="18"/>
                <w:szCs w:val="18"/>
              </w:rPr>
              <w:t xml:space="preserve"> ту</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рисида маълумот беради.</w:t>
            </w:r>
          </w:p>
        </w:tc>
        <w:tc>
          <w:tcPr>
            <w:tcW w:w="2190" w:type="dxa"/>
            <w:gridSpan w:val="2"/>
          </w:tcPr>
          <w:p w:rsidR="00522013" w:rsidRPr="00A30401" w:rsidRDefault="00522013"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Маърузани тинглайди,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лдириб боради, янги ибораларни тушуниб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лаштиради,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злаштиради.</w:t>
            </w:r>
          </w:p>
          <w:p w:rsidR="00522013" w:rsidRPr="00A30401" w:rsidRDefault="00522013"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Савол-жавобда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атнашади, му</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окама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522013" w:rsidRPr="00A30401" w:rsidRDefault="00522013"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Схема-расмларни  кузатади </w:t>
            </w:r>
            <w:proofErr w:type="gramStart"/>
            <w:r w:rsidRPr="00A30401">
              <w:rPr>
                <w:rFonts w:ascii="Times New Roman" w:hAnsi="Times New Roman" w:cs="Times New Roman"/>
                <w:i/>
                <w:sz w:val="18"/>
                <w:szCs w:val="18"/>
              </w:rPr>
              <w:t>ва та</w:t>
            </w:r>
            <w:proofErr w:type="gramEnd"/>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лил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tc>
      </w:tr>
      <w:tr w:rsidR="00522013" w:rsidRPr="00A30401" w:rsidTr="006C1834">
        <w:trPr>
          <w:trHeight w:val="1146"/>
        </w:trPr>
        <w:tc>
          <w:tcPr>
            <w:tcW w:w="2128" w:type="dxa"/>
          </w:tcPr>
          <w:p w:rsidR="00522013" w:rsidRPr="00A30401" w:rsidRDefault="00522013" w:rsidP="006C1834">
            <w:pPr>
              <w:spacing w:after="0" w:line="240" w:lineRule="auto"/>
              <w:jc w:val="center"/>
              <w:rPr>
                <w:rFonts w:ascii="Times New Roman" w:hAnsi="Times New Roman" w:cs="Times New Roman"/>
                <w:i/>
                <w:sz w:val="18"/>
                <w:szCs w:val="18"/>
              </w:rPr>
            </w:pPr>
          </w:p>
          <w:p w:rsidR="00522013" w:rsidRPr="00A30401" w:rsidRDefault="00522013"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lang w:val="en-US"/>
              </w:rPr>
              <w:t>III</w:t>
            </w:r>
            <w:r w:rsidRPr="00A30401">
              <w:rPr>
                <w:rFonts w:ascii="Times New Roman" w:hAnsi="Times New Roman" w:cs="Times New Roman"/>
                <w:i/>
                <w:sz w:val="18"/>
                <w:szCs w:val="18"/>
              </w:rPr>
              <w:t xml:space="preserve">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522013" w:rsidRPr="00A30401" w:rsidRDefault="00522013"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Якуний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522013" w:rsidRPr="00A30401" w:rsidRDefault="00522013"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 xml:space="preserve"> ( 5   мин)</w:t>
            </w:r>
          </w:p>
        </w:tc>
        <w:tc>
          <w:tcPr>
            <w:tcW w:w="5321" w:type="dxa"/>
          </w:tcPr>
          <w:p w:rsidR="00522013" w:rsidRPr="00A30401" w:rsidRDefault="00522013" w:rsidP="006C1834">
            <w:pPr>
              <w:tabs>
                <w:tab w:val="left" w:pos="320"/>
              </w:tabs>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ab/>
              <w:t>3.1.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йича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рганилган материални умумлаштиради ва умумий хулоса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аради.</w:t>
            </w:r>
          </w:p>
          <w:p w:rsidR="00522013" w:rsidRPr="00A30401" w:rsidRDefault="00522013"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3.2.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муста</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 таълим топшири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ларини, унинг </w:t>
            </w:r>
            <w:r w:rsidRPr="00A30401">
              <w:rPr>
                <w:rFonts w:ascii="Times New Roman" w:hAnsi="Times New Roman" w:cs="Times New Roman"/>
                <w:i/>
                <w:sz w:val="18"/>
                <w:szCs w:val="18"/>
                <w:lang w:val="uz-Cyrl-UZ"/>
              </w:rPr>
              <w:t>ўқув-услубий таъминоти</w:t>
            </w:r>
            <w:r w:rsidRPr="00A30401">
              <w:rPr>
                <w:rFonts w:ascii="Times New Roman" w:hAnsi="Times New Roman" w:cs="Times New Roman"/>
                <w:i/>
                <w:sz w:val="18"/>
                <w:szCs w:val="18"/>
              </w:rPr>
              <w:t xml:space="preserve"> ва бажарилиши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тегишли й</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нома беради. </w:t>
            </w:r>
          </w:p>
        </w:tc>
        <w:tc>
          <w:tcPr>
            <w:tcW w:w="2190" w:type="dxa"/>
            <w:gridSpan w:val="2"/>
          </w:tcPr>
          <w:p w:rsidR="00522013" w:rsidRPr="00A30401" w:rsidRDefault="00522013"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лдиради.</w:t>
            </w:r>
          </w:p>
          <w:p w:rsidR="00522013" w:rsidRPr="00A30401" w:rsidRDefault="00522013"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белгилаб олади</w:t>
            </w:r>
          </w:p>
        </w:tc>
      </w:tr>
    </w:tbl>
    <w:p w:rsidR="00522013" w:rsidRPr="00A30401" w:rsidRDefault="00522013" w:rsidP="00522013">
      <w:pPr>
        <w:pStyle w:val="1"/>
        <w:spacing w:before="0"/>
        <w:ind w:firstLine="357"/>
        <w:jc w:val="center"/>
        <w:rPr>
          <w:rFonts w:ascii="Times New Roman" w:eastAsia="Times New Roman" w:hAnsi="Times New Roman" w:cs="Times New Roman"/>
          <w:b w:val="0"/>
          <w:bCs w:val="0"/>
          <w:color w:val="auto"/>
        </w:rPr>
      </w:pPr>
    </w:p>
    <w:p w:rsidR="00522013" w:rsidRDefault="00522013">
      <w:pPr>
        <w:rPr>
          <w:rFonts w:ascii="Times New Roman" w:hAnsi="Times New Roman" w:cs="Times New Roman"/>
        </w:rPr>
      </w:pPr>
      <w:r>
        <w:rPr>
          <w:rFonts w:ascii="Times New Roman" w:hAnsi="Times New Roman" w:cs="Times New Roman"/>
        </w:rPr>
        <w:br w:type="page"/>
      </w:r>
    </w:p>
    <w:p w:rsidR="00522013" w:rsidRPr="00522013" w:rsidRDefault="00522013" w:rsidP="00522013">
      <w:pPr>
        <w:spacing w:line="360" w:lineRule="auto"/>
        <w:ind w:firstLine="709"/>
        <w:jc w:val="center"/>
        <w:rPr>
          <w:rFonts w:ascii="Times New Roman" w:hAnsi="Times New Roman" w:cs="Times New Roman"/>
          <w:b/>
        </w:rPr>
      </w:pPr>
      <w:r w:rsidRPr="00522013">
        <w:rPr>
          <w:rFonts w:ascii="Times New Roman" w:hAnsi="Times New Roman" w:cs="Times New Roman"/>
          <w:b/>
        </w:rPr>
        <w:lastRenderedPageBreak/>
        <w:t>Абсорбцион-оптик газ анализаторлари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b/>
        </w:rPr>
        <w:t>Оптик газ анализаторларида</w:t>
      </w:r>
      <w:r w:rsidRPr="00522013">
        <w:rPr>
          <w:rFonts w:ascii="Times New Roman" w:hAnsi="Times New Roman" w:cs="Times New Roman"/>
        </w:rPr>
        <w:t xml:space="preserve"> оптик зичлик, синдириш ко</w:t>
      </w:r>
      <w:r w:rsidRPr="00522013">
        <w:rPr>
          <w:rFonts w:ascii="Times New Roman" w:hAnsi="Times New Roman" w:cs="Times New Roman"/>
          <w:lang w:val="uz-Cyrl-UZ"/>
        </w:rPr>
        <w:t>эф</w:t>
      </w:r>
      <w:r w:rsidRPr="00522013">
        <w:rPr>
          <w:rFonts w:ascii="Times New Roman" w:hAnsi="Times New Roman" w:cs="Times New Roman"/>
        </w:rPr>
        <w:t>фициенти ва бошқа оптик хоссаларнинг текширилаётган ком</w:t>
      </w:r>
      <w:r w:rsidRPr="00522013">
        <w:rPr>
          <w:rFonts w:ascii="Times New Roman" w:hAnsi="Times New Roman" w:cs="Times New Roman"/>
          <w:lang w:val="uz-Cyrl-UZ"/>
        </w:rPr>
        <w:t>п</w:t>
      </w:r>
      <w:r w:rsidRPr="00522013">
        <w:rPr>
          <w:rFonts w:ascii="Times New Roman" w:hAnsi="Times New Roman" w:cs="Times New Roman"/>
        </w:rPr>
        <w:t>о</w:t>
      </w:r>
      <w:r w:rsidRPr="00522013">
        <w:rPr>
          <w:rFonts w:ascii="Times New Roman" w:hAnsi="Times New Roman" w:cs="Times New Roman"/>
          <w:lang w:val="uz-Cyrl-UZ"/>
        </w:rPr>
        <w:t>н</w:t>
      </w:r>
      <w:r w:rsidRPr="00522013">
        <w:rPr>
          <w:rFonts w:ascii="Times New Roman" w:hAnsi="Times New Roman" w:cs="Times New Roman"/>
        </w:rPr>
        <w:t xml:space="preserve">ент концентрациясига </w:t>
      </w:r>
      <w:proofErr w:type="gramStart"/>
      <w:r w:rsidRPr="00522013">
        <w:rPr>
          <w:rFonts w:ascii="Times New Roman" w:hAnsi="Times New Roman" w:cs="Times New Roman"/>
        </w:rPr>
        <w:t>боғли</w:t>
      </w:r>
      <w:proofErr w:type="gramEnd"/>
      <w:r w:rsidRPr="00522013">
        <w:rPr>
          <w:rFonts w:ascii="Times New Roman" w:hAnsi="Times New Roman" w:cs="Times New Roman"/>
        </w:rPr>
        <w:t>қлигидан фойдаланилади. Электр</w:t>
      </w:r>
      <w:r w:rsidRPr="00522013">
        <w:rPr>
          <w:rFonts w:ascii="Times New Roman" w:hAnsi="Times New Roman" w:cs="Times New Roman"/>
          <w:lang w:val="uz-Cyrl-UZ"/>
        </w:rPr>
        <w:t>о</w:t>
      </w:r>
      <w:r w:rsidRPr="00522013">
        <w:rPr>
          <w:rFonts w:ascii="Times New Roman" w:hAnsi="Times New Roman" w:cs="Times New Roman"/>
        </w:rPr>
        <w:t xml:space="preserve">магнит нурланиш жадаллигининг пасайиши ёки нурланиш </w:t>
      </w:r>
      <w:r w:rsidRPr="00522013">
        <w:rPr>
          <w:rFonts w:ascii="Times New Roman" w:hAnsi="Times New Roman" w:cs="Times New Roman"/>
          <w:lang w:val="uz-Cyrl-UZ"/>
        </w:rPr>
        <w:t>оқи</w:t>
      </w:r>
      <w:r w:rsidRPr="00522013">
        <w:rPr>
          <w:rFonts w:ascii="Times New Roman" w:hAnsi="Times New Roman" w:cs="Times New Roman"/>
        </w:rPr>
        <w:t xml:space="preserve">мининг текширилаётган газ спекторининг инфрақизил, ултрабинафша ёки кўринадиган қисмларидаги ютилишини ўлчашга асосланган абсорбцион-оптик усул </w:t>
      </w:r>
      <w:proofErr w:type="gramStart"/>
      <w:r w:rsidRPr="00522013">
        <w:rPr>
          <w:rFonts w:ascii="Times New Roman" w:hAnsi="Times New Roman" w:cs="Times New Roman"/>
        </w:rPr>
        <w:t>к</w:t>
      </w:r>
      <w:proofErr w:type="gramEnd"/>
      <w:r w:rsidRPr="00522013">
        <w:rPr>
          <w:rFonts w:ascii="Times New Roman" w:hAnsi="Times New Roman" w:cs="Times New Roman"/>
        </w:rPr>
        <w:t>ўпроқ тарқалган</w:t>
      </w:r>
      <w:r w:rsidRPr="00522013">
        <w:rPr>
          <w:rFonts w:ascii="Times New Roman" w:hAnsi="Times New Roman" w:cs="Times New Roman"/>
          <w:lang w:val="uz-Cyrl-UZ"/>
        </w:rPr>
        <w:t>.</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Водород, аммиак, метан каби газлар инфрақизил нурларни, хлор, озон, симоб буғлари эса ултрабинафша нурларни ютади. Шунинг учун таҳлил қилинаётган компонент турига қараб бундай газ анализаторларида инфрақизил ёки ултрабинафша нурланишдан фойдаланилади.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Спектрнинг инфрақизил соҳасида ишлайдиган газ анализаторларида нурлаткичлар сифатида 700—800</w:t>
      </w:r>
      <w:proofErr w:type="gramStart"/>
      <w:r w:rsidRPr="00522013">
        <w:rPr>
          <w:rFonts w:ascii="Times New Roman" w:hAnsi="Times New Roman" w:cs="Times New Roman"/>
        </w:rPr>
        <w:t>°С</w:t>
      </w:r>
      <w:proofErr w:type="gramEnd"/>
      <w:r w:rsidRPr="00522013">
        <w:rPr>
          <w:rFonts w:ascii="Times New Roman" w:hAnsi="Times New Roman" w:cs="Times New Roman"/>
        </w:rPr>
        <w:t xml:space="preserve"> гача қиздирилган сим спиралларидан фойдаланилади. Спектрнинг ултрабинафша соҳасида ишлайдиган газ анализаторларида эса газ</w:t>
      </w:r>
      <w:r w:rsidRPr="00522013">
        <w:rPr>
          <w:rFonts w:ascii="Times New Roman" w:hAnsi="Times New Roman" w:cs="Times New Roman"/>
          <w:lang w:val="uz-Cyrl-UZ"/>
        </w:rPr>
        <w:t xml:space="preserve"> </w:t>
      </w:r>
      <w:r w:rsidRPr="00522013">
        <w:rPr>
          <w:rFonts w:ascii="Times New Roman" w:hAnsi="Times New Roman" w:cs="Times New Roman"/>
        </w:rPr>
        <w:t>рязряд лампаси нурланиш манбаи бўлиб хизмат қилади.</w:t>
      </w:r>
    </w:p>
    <w:p w:rsidR="00522013" w:rsidRPr="00522013" w:rsidRDefault="00522013" w:rsidP="00522013">
      <w:pPr>
        <w:spacing w:line="360" w:lineRule="auto"/>
        <w:ind w:firstLine="709"/>
        <w:jc w:val="center"/>
        <w:rPr>
          <w:rFonts w:ascii="Times New Roman" w:hAnsi="Times New Roman" w:cs="Times New Roman"/>
        </w:rPr>
      </w:pPr>
      <w:r w:rsidRPr="00522013">
        <w:rPr>
          <w:rFonts w:ascii="Times New Roman" w:hAnsi="Times New Roman" w:cs="Times New Roman"/>
        </w:rPr>
        <w:t>Оптик-абсорбцион газ анализаторларининг к</w:t>
      </w:r>
      <w:r w:rsidRPr="00522013">
        <w:rPr>
          <w:rFonts w:ascii="Times New Roman" w:hAnsi="Times New Roman" w:cs="Times New Roman"/>
          <w:lang w:val="uz-Cyrl-UZ"/>
        </w:rPr>
        <w:t>ў</w:t>
      </w:r>
      <w:r w:rsidRPr="00522013">
        <w:rPr>
          <w:rFonts w:ascii="Times New Roman" w:hAnsi="Times New Roman" w:cs="Times New Roman"/>
        </w:rPr>
        <w:t>пи дифференциал схема бўйича қурилган (6.4-расм). Манба</w:t>
      </w:r>
      <w:r w:rsidRPr="00522013">
        <w:rPr>
          <w:rFonts w:ascii="Times New Roman" w:hAnsi="Times New Roman" w:cs="Times New Roman"/>
          <w:lang w:val="uz-Cyrl-UZ"/>
        </w:rPr>
        <w:t xml:space="preserve"> 1 </w:t>
      </w:r>
      <w:r w:rsidRPr="00522013">
        <w:rPr>
          <w:rFonts w:ascii="Times New Roman" w:hAnsi="Times New Roman" w:cs="Times New Roman"/>
        </w:rPr>
        <w:t>дан олинадиган нурланиш оқими йўлида ёруғлик филтрлари 2 орасидан текширилаётган газ аралашмаси ўтадиган ишловчи камера 3 ва аниқланаётган компонент қўшилмаган газ аралашмаси билан тўлдирилган таққослаш камера</w:t>
      </w:r>
      <w:r w:rsidRPr="00522013">
        <w:rPr>
          <w:rFonts w:ascii="Times New Roman" w:hAnsi="Times New Roman" w:cs="Times New Roman"/>
          <w:lang w:val="uz-Cyrl-UZ"/>
        </w:rPr>
        <w:t>си</w:t>
      </w:r>
      <w:r w:rsidRPr="00522013">
        <w:rPr>
          <w:rFonts w:ascii="Times New Roman" w:hAnsi="Times New Roman" w:cs="Times New Roman"/>
        </w:rPr>
        <w:t xml:space="preserve"> 4 ўрнатилади. Қабул қилгич 5 иш </w:t>
      </w:r>
      <w:proofErr w:type="gramStart"/>
      <w:r w:rsidRPr="00522013">
        <w:rPr>
          <w:rFonts w:ascii="Times New Roman" w:hAnsi="Times New Roman" w:cs="Times New Roman"/>
        </w:rPr>
        <w:t>ва та</w:t>
      </w:r>
      <w:proofErr w:type="gramEnd"/>
      <w:r w:rsidRPr="00522013">
        <w:rPr>
          <w:rFonts w:ascii="Times New Roman" w:hAnsi="Times New Roman" w:cs="Times New Roman"/>
        </w:rPr>
        <w:t xml:space="preserve">ққослаш камераларидаги нурланиш жадаллиги фарқини қабул қилади, аниқланаётган компонент миқдорига </w:t>
      </w:r>
      <w:r w:rsidRPr="00522013">
        <w:rPr>
          <w:rFonts w:ascii="Times New Roman" w:hAnsi="Times New Roman" w:cs="Times New Roman"/>
          <w:lang w:val="uz-Cyrl-UZ"/>
        </w:rPr>
        <w:t>мутаносиб</w:t>
      </w:r>
      <w:r w:rsidRPr="00522013">
        <w:rPr>
          <w:rFonts w:ascii="Times New Roman" w:hAnsi="Times New Roman" w:cs="Times New Roman"/>
        </w:rPr>
        <w:t xml:space="preserve"> бўлган нобаланслик сигнали эса кучайтиргич </w:t>
      </w:r>
      <w:r w:rsidRPr="00522013">
        <w:rPr>
          <w:rFonts w:ascii="Times New Roman" w:hAnsi="Times New Roman" w:cs="Times New Roman"/>
          <w:lang w:val="uz-Cyrl-UZ"/>
        </w:rPr>
        <w:t>6</w:t>
      </w:r>
      <w:r w:rsidRPr="00522013">
        <w:rPr>
          <w:rFonts w:ascii="Times New Roman" w:hAnsi="Times New Roman" w:cs="Times New Roman"/>
        </w:rPr>
        <w:t xml:space="preserve"> да кучайиб, ўлчаш асбоби 7 да қайд қилинади.</w:t>
      </w:r>
      <w:r w:rsidRPr="00522013">
        <w:rPr>
          <w:rFonts w:ascii="Times New Roman" w:hAnsi="Times New Roman" w:cs="Times New Roman"/>
          <w:b/>
        </w:rPr>
        <w:t xml:space="preserve"> </w:t>
      </w:r>
      <w:r w:rsidRPr="00522013">
        <w:rPr>
          <w:rFonts w:ascii="Times New Roman" w:hAnsi="Times New Roman" w:cs="Times New Roman"/>
          <w:noProof/>
        </w:rPr>
      </w:r>
      <w:r w:rsidRPr="00522013">
        <w:rPr>
          <w:rFonts w:ascii="Times New Roman" w:hAnsi="Times New Roman" w:cs="Times New Roman"/>
          <w:b/>
        </w:rPr>
        <w:pict>
          <v:group id="_x0000_s1535" style="width:354.5pt;height:194.6pt;mso-position-horizontal-relative:char;mso-position-vertical-relative:line" coordorigin="2608,9122" coordsize="7090,3892">
            <v:shape id="_x0000_s1536" type="#_x0000_t75" style="position:absolute;left:2608;top:9122;width:6730;height:3073">
              <v:imagedata r:id="rId185" o:title="15"/>
            </v:shape>
            <v:shape id="_x0000_s1537" type="#_x0000_t202" style="position:absolute;left:2858;top:12474;width:6840;height:540" stroked="f">
              <v:textbox style="mso-next-textbox:#_x0000_s1537">
                <w:txbxContent>
                  <w:p w:rsidR="00522013" w:rsidRPr="00877DDD" w:rsidRDefault="00522013" w:rsidP="00522013">
                    <w:pPr>
                      <w:rPr>
                        <w:b/>
                      </w:rPr>
                    </w:pPr>
                    <w:r>
                      <w:rPr>
                        <w:i/>
                        <w:lang w:val="uz-Cyrl-UZ"/>
                      </w:rPr>
                      <w:t>6.</w:t>
                    </w:r>
                    <w:r w:rsidRPr="00877DDD">
                      <w:rPr>
                        <w:i/>
                      </w:rPr>
                      <w:t>4 – расм.</w:t>
                    </w:r>
                    <w:r>
                      <w:t xml:space="preserve"> </w:t>
                    </w:r>
                    <w:r w:rsidRPr="00522013">
                      <w:rPr>
                        <w:b/>
                        <w:sz w:val="16"/>
                        <w:szCs w:val="16"/>
                      </w:rPr>
                      <w:t>Оптик – абсорбцион газ анализаторининг блок – схемаси.</w:t>
                    </w:r>
                  </w:p>
                  <w:p w:rsidR="00522013" w:rsidRPr="00877DDD" w:rsidRDefault="00522013" w:rsidP="00522013">
                    <w:pPr>
                      <w:rPr>
                        <w:b/>
                      </w:rPr>
                    </w:pPr>
                  </w:p>
                </w:txbxContent>
              </v:textbox>
            </v:shape>
            <w10:wrap type="none"/>
            <w10:anchorlock/>
          </v:group>
        </w:pic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rPr>
        <w:t>Одатда оптик газ анализаторлари компенсаци</w:t>
      </w:r>
      <w:r w:rsidRPr="00522013">
        <w:rPr>
          <w:rFonts w:ascii="Times New Roman" w:hAnsi="Times New Roman" w:cs="Times New Roman"/>
          <w:lang w:val="uz-Cyrl-UZ"/>
        </w:rPr>
        <w:t>он</w:t>
      </w:r>
      <w:r w:rsidRPr="00522013">
        <w:rPr>
          <w:rFonts w:ascii="Times New Roman" w:hAnsi="Times New Roman" w:cs="Times New Roman"/>
        </w:rPr>
        <w:t xml:space="preserve"> схема бўйича ишланиб, ўлчаш схемаси оптик, газ ёки электр усуллар ёрдамида мувозанатланади. Оптик конпенсация усулида те</w:t>
      </w:r>
      <w:r w:rsidRPr="00522013">
        <w:rPr>
          <w:rFonts w:ascii="Times New Roman" w:hAnsi="Times New Roman" w:cs="Times New Roman"/>
          <w:lang w:val="uz-Cyrl-UZ"/>
        </w:rPr>
        <w:t>с</w:t>
      </w:r>
      <w:r w:rsidRPr="00522013">
        <w:rPr>
          <w:rFonts w:ascii="Times New Roman" w:hAnsi="Times New Roman" w:cs="Times New Roman"/>
        </w:rPr>
        <w:t xml:space="preserve">кари алоқа </w:t>
      </w:r>
      <w:proofErr w:type="gramStart"/>
      <w:r w:rsidRPr="00522013">
        <w:rPr>
          <w:rFonts w:ascii="Times New Roman" w:hAnsi="Times New Roman" w:cs="Times New Roman"/>
        </w:rPr>
        <w:t>сигнали т</w:t>
      </w:r>
      <w:proofErr w:type="gramEnd"/>
      <w:r w:rsidRPr="00522013">
        <w:rPr>
          <w:rFonts w:ascii="Times New Roman" w:hAnsi="Times New Roman" w:cs="Times New Roman"/>
        </w:rPr>
        <w:t>ўсиқ ёки оптик пона силжишига айлантирилади. Бу эса таққослаш каналида нурланиш жадалл</w:t>
      </w:r>
      <w:r w:rsidRPr="00522013">
        <w:rPr>
          <w:rFonts w:ascii="Times New Roman" w:hAnsi="Times New Roman" w:cs="Times New Roman"/>
          <w:lang w:val="uz-Cyrl-UZ"/>
        </w:rPr>
        <w:t>и</w:t>
      </w:r>
      <w:r w:rsidRPr="00522013">
        <w:rPr>
          <w:rFonts w:ascii="Times New Roman" w:hAnsi="Times New Roman" w:cs="Times New Roman"/>
        </w:rPr>
        <w:t xml:space="preserve">гини тегишлича ўзгартиради. Иккинчи ҳолда, таққослаш каналида нурланиш </w:t>
      </w:r>
      <w:proofErr w:type="gramStart"/>
      <w:r w:rsidRPr="00522013">
        <w:rPr>
          <w:rFonts w:ascii="Times New Roman" w:hAnsi="Times New Roman" w:cs="Times New Roman"/>
        </w:rPr>
        <w:lastRenderedPageBreak/>
        <w:t>о</w:t>
      </w:r>
      <w:proofErr w:type="gramEnd"/>
      <w:r w:rsidRPr="00522013">
        <w:rPr>
          <w:rFonts w:ascii="Times New Roman" w:hAnsi="Times New Roman" w:cs="Times New Roman"/>
        </w:rPr>
        <w:t>қими йўлида компенсацияловчи аралашм</w:t>
      </w:r>
      <w:r w:rsidRPr="00522013">
        <w:rPr>
          <w:rFonts w:ascii="Times New Roman" w:hAnsi="Times New Roman" w:cs="Times New Roman"/>
          <w:lang w:val="uz-Cyrl-UZ"/>
        </w:rPr>
        <w:t>а</w:t>
      </w:r>
      <w:r w:rsidRPr="00522013">
        <w:rPr>
          <w:rFonts w:ascii="Times New Roman" w:hAnsi="Times New Roman" w:cs="Times New Roman"/>
        </w:rPr>
        <w:t xml:space="preserve"> қатламининг қалинлиги ўзгаради.</w:t>
      </w:r>
      <w:r w:rsidRPr="00522013">
        <w:rPr>
          <w:rFonts w:ascii="Times New Roman" w:hAnsi="Times New Roman" w:cs="Times New Roman"/>
          <w:lang w:val="uz-Cyrl-UZ"/>
        </w:rPr>
        <w:t xml:space="preserve"> Ba, ниҳоят, электр компенсациялаш усулида занжирда электр билан таъминлаш кучланиши ўзгартирилади. </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Инфрақизил нурланишли  газ анализаторларида қолдиқ энергия текширилаётган компонент билан тўлдирилган нур қабул қилгичларида ютилади. Узлукли нурланишдан фойдаланилганда нур қабул қилгичда энергиянинг ютилиши сабабли ҳароратнинг ўзгариши, шу билан бирга босимнинг ўзгариши вужудга келади. Бу тебранишларни тегишли ўлчаш асбоби билан олинган нур каби қабул қилгич микрофонининг мембранаси қабул қилади.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Бундай нур қабул қилгичда газ босимининг пулсланиши акустик самара номини олган. Бундай газ анализаторлари эса оптик-акустик асбоблар дейилади. Бу асбобларнинг афзаллиги уларнинг универсаллигидадир, чунки кўпчилик моддаларнинг инфрақизил ютилиш сфектри бир-биридан фарқ қилади.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b/>
        </w:rPr>
        <w:t>Оптик-акустик газ анализаторлари</w:t>
      </w:r>
      <w:r w:rsidRPr="00522013">
        <w:rPr>
          <w:rFonts w:ascii="Times New Roman" w:hAnsi="Times New Roman" w:cs="Times New Roman"/>
        </w:rPr>
        <w:t xml:space="preserve"> газ ва буғларнинг маълум тўлқин узунликдаги инфрақизил нурларни (0,76 дан 750 мкм гача) танлаб ютишига асосланган. </w:t>
      </w:r>
      <w:proofErr w:type="gramStart"/>
      <w:r w:rsidRPr="00522013">
        <w:rPr>
          <w:rFonts w:ascii="Times New Roman" w:hAnsi="Times New Roman" w:cs="Times New Roman"/>
        </w:rPr>
        <w:t>Бу газ</w:t>
      </w:r>
      <w:proofErr w:type="gramEnd"/>
      <w:r w:rsidRPr="00522013">
        <w:rPr>
          <w:rFonts w:ascii="Times New Roman" w:hAnsi="Times New Roman" w:cs="Times New Roman"/>
        </w:rPr>
        <w:t xml:space="preserve"> анализаторларида, одатда, фақат тўлқин узунлиги 2,5—25 мкм бўлган нурлардангина фойдаланилади. Агар газ қатлами </w:t>
      </w:r>
      <w:r w:rsidRPr="00522013">
        <w:rPr>
          <w:rFonts w:ascii="Times New Roman" w:hAnsi="Times New Roman" w:cs="Times New Roman"/>
          <w:lang w:val="uz-Cyrl-UZ"/>
        </w:rPr>
        <w:t>о</w:t>
      </w:r>
      <w:r w:rsidRPr="00522013">
        <w:rPr>
          <w:rFonts w:ascii="Times New Roman" w:hAnsi="Times New Roman" w:cs="Times New Roman"/>
        </w:rPr>
        <w:t>рқали инфрақиз</w:t>
      </w:r>
      <w:r w:rsidRPr="00522013">
        <w:rPr>
          <w:rFonts w:ascii="Times New Roman" w:hAnsi="Times New Roman" w:cs="Times New Roman"/>
          <w:lang w:val="uz-Cyrl-UZ"/>
        </w:rPr>
        <w:t>и</w:t>
      </w:r>
      <w:r w:rsidRPr="00522013">
        <w:rPr>
          <w:rFonts w:ascii="Times New Roman" w:hAnsi="Times New Roman" w:cs="Times New Roman"/>
        </w:rPr>
        <w:t xml:space="preserve">л нурлар ўтказилса, улардан фақат тебраниш частотаси газ молекулаларининг хусусий тебраниш частоталарига тенг бўлган нурларгина ютилади. Бу ерда, ютилган нурларнинг энергияси молекулаларнинг кинетик энергиясини кўпайтиришга сарфланади ва иссиқлик тарзида тарқалади. Молекулаларнинг тебраниш частотасидан фарқ қилинадиган частотадаги нурлар эса газдан ўзгармасдан ўтади. Ҳар қайси газ ўзига хос спектрлар соҳасидаги  маълум хоссали радиацияни ютади, масалан, углерод оксиди 4,7 мкм </w:t>
      </w:r>
      <w:r w:rsidRPr="00522013">
        <w:rPr>
          <w:rFonts w:ascii="Times New Roman" w:hAnsi="Times New Roman" w:cs="Times New Roman"/>
          <w:lang w:val="uz-Cyrl-UZ"/>
        </w:rPr>
        <w:t>қийматдаги</w:t>
      </w:r>
      <w:r w:rsidRPr="00522013">
        <w:rPr>
          <w:rFonts w:ascii="Times New Roman" w:hAnsi="Times New Roman" w:cs="Times New Roman"/>
        </w:rPr>
        <w:t xml:space="preserve">, углерод қўшоксидида —2,7 ва 4,3 мкм </w:t>
      </w:r>
      <w:r w:rsidRPr="00522013">
        <w:rPr>
          <w:rFonts w:ascii="Times New Roman" w:hAnsi="Times New Roman" w:cs="Times New Roman"/>
          <w:lang w:val="uz-Cyrl-UZ"/>
        </w:rPr>
        <w:t>қийматлардаги</w:t>
      </w:r>
      <w:r w:rsidRPr="00522013">
        <w:rPr>
          <w:rFonts w:ascii="Times New Roman" w:hAnsi="Times New Roman" w:cs="Times New Roman"/>
        </w:rPr>
        <w:t xml:space="preserve">, метан—3,3 ва 7,65 мкм </w:t>
      </w:r>
      <w:r w:rsidRPr="00522013">
        <w:rPr>
          <w:rFonts w:ascii="Times New Roman" w:hAnsi="Times New Roman" w:cs="Times New Roman"/>
          <w:lang w:val="uz-Cyrl-UZ"/>
        </w:rPr>
        <w:t>қийматдаги</w:t>
      </w:r>
      <w:r w:rsidRPr="00522013">
        <w:rPr>
          <w:rFonts w:ascii="Times New Roman" w:hAnsi="Times New Roman" w:cs="Times New Roman"/>
        </w:rPr>
        <w:t xml:space="preserve"> радиацияларни ютади. Бу эса оптик-акустик усуллар билан газларни таҳлил қилишни танлаб ўтказишга имкон беради.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rPr>
        <w:t>Танлаб ютиш ҳодисаси Ламберт — Бер қонуни билан ифодаланади, у тўлқин узунлиги λ бўлган монохроматик нурланиш учун қуйидаги кўринишга эга бўлади</w:t>
      </w:r>
      <w:r w:rsidRPr="00522013">
        <w:rPr>
          <w:rFonts w:ascii="Times New Roman" w:hAnsi="Times New Roman" w:cs="Times New Roman"/>
          <w:lang w:val="uz-Cyrl-UZ"/>
        </w:rPr>
        <w:t>:</w:t>
      </w:r>
    </w:p>
    <w:p w:rsidR="00522013" w:rsidRPr="00522013" w:rsidRDefault="00522013" w:rsidP="00522013">
      <w:pPr>
        <w:spacing w:line="360" w:lineRule="auto"/>
        <w:ind w:firstLine="709"/>
        <w:jc w:val="center"/>
        <w:rPr>
          <w:rFonts w:ascii="Times New Roman" w:hAnsi="Times New Roman" w:cs="Times New Roman"/>
          <w:lang w:val="uz-Cyrl-UZ"/>
        </w:rPr>
      </w:pPr>
      <w:r w:rsidRPr="00522013">
        <w:rPr>
          <w:rFonts w:ascii="Times New Roman" w:hAnsi="Times New Roman" w:cs="Times New Roman"/>
          <w:i/>
          <w:lang w:val="uz-Cyrl-UZ"/>
        </w:rPr>
        <w:t>C=(I/K</w:t>
      </w:r>
      <w:r w:rsidRPr="00522013">
        <w:rPr>
          <w:rFonts w:ascii="Times New Roman" w:hAnsi="Times New Roman" w:cs="Times New Roman"/>
          <w:i/>
          <w:vertAlign w:val="subscript"/>
          <w:lang w:val="en-US"/>
        </w:rPr>
        <w:t>λ</w:t>
      </w:r>
      <w:r w:rsidRPr="00522013">
        <w:rPr>
          <w:rFonts w:ascii="Times New Roman" w:hAnsi="Times New Roman" w:cs="Times New Roman"/>
          <w:i/>
          <w:lang w:val="uz-Cyrl-UZ"/>
        </w:rPr>
        <w:t>∙l)∙lg(j</w:t>
      </w:r>
      <w:r w:rsidRPr="00522013">
        <w:rPr>
          <w:rFonts w:ascii="Times New Roman" w:hAnsi="Times New Roman" w:cs="Times New Roman"/>
          <w:i/>
          <w:vertAlign w:val="subscript"/>
          <w:lang w:val="uz-Cyrl-UZ"/>
        </w:rPr>
        <w:t>0</w:t>
      </w:r>
      <w:r w:rsidRPr="00522013">
        <w:rPr>
          <w:rFonts w:ascii="Times New Roman" w:hAnsi="Times New Roman" w:cs="Times New Roman"/>
          <w:i/>
          <w:lang w:val="uz-Cyrl-UZ"/>
        </w:rPr>
        <w:t>/j)</w:t>
      </w:r>
      <w:r w:rsidRPr="00522013">
        <w:rPr>
          <w:rFonts w:ascii="Times New Roman" w:hAnsi="Times New Roman" w:cs="Times New Roman"/>
          <w:lang w:val="uz-Cyrl-UZ"/>
        </w:rPr>
        <w:t xml:space="preserve"> ,               (6.5)</w:t>
      </w:r>
    </w:p>
    <w:p w:rsidR="00522013" w:rsidRPr="00522013" w:rsidRDefault="00522013" w:rsidP="00522013">
      <w:pPr>
        <w:spacing w:line="360" w:lineRule="auto"/>
        <w:ind w:firstLine="709"/>
        <w:jc w:val="both"/>
        <w:rPr>
          <w:rFonts w:ascii="Times New Roman" w:hAnsi="Times New Roman" w:cs="Times New Roman"/>
          <w:i/>
          <w:lang w:val="uz-Cyrl-UZ"/>
        </w:rPr>
      </w:pPr>
      <w:r w:rsidRPr="00522013">
        <w:rPr>
          <w:rFonts w:ascii="Times New Roman" w:hAnsi="Times New Roman" w:cs="Times New Roman"/>
          <w:i/>
          <w:lang w:val="uz-Cyrl-UZ"/>
        </w:rPr>
        <w:t xml:space="preserve">бу ерда С — текширилаётган газ намунасида ютадиган модданинг концентрацияси; К - тўлқин узунлиги </w:t>
      </w:r>
      <w:r w:rsidRPr="00522013">
        <w:rPr>
          <w:rFonts w:ascii="Times New Roman" w:hAnsi="Times New Roman" w:cs="Times New Roman"/>
          <w:i/>
        </w:rPr>
        <w:t>λ</w:t>
      </w:r>
      <w:r w:rsidRPr="00522013">
        <w:rPr>
          <w:rFonts w:ascii="Times New Roman" w:hAnsi="Times New Roman" w:cs="Times New Roman"/>
          <w:i/>
          <w:lang w:val="uz-Cyrl-UZ"/>
        </w:rPr>
        <w:t xml:space="preserve"> бўлганда модданинг ютиш коэффициенти; l — намуна қатламининг қалинлиги (кюветнинг узунлиги); j</w:t>
      </w:r>
      <w:r w:rsidRPr="00522013">
        <w:rPr>
          <w:rFonts w:ascii="Times New Roman" w:hAnsi="Times New Roman" w:cs="Times New Roman"/>
          <w:i/>
          <w:vertAlign w:val="subscript"/>
          <w:lang w:val="uz-Cyrl-UZ"/>
        </w:rPr>
        <w:t>0</w:t>
      </w:r>
      <w:r w:rsidRPr="00522013">
        <w:rPr>
          <w:rFonts w:ascii="Times New Roman" w:hAnsi="Times New Roman" w:cs="Times New Roman"/>
          <w:i/>
          <w:lang w:val="uz-Cyrl-UZ"/>
        </w:rPr>
        <w:t>, j —намуна олингунча ва намуна олингандан кейинги нурланиш жадаллиги.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Саноатда фойдаланиладиган инфрақизил ютилишли оптик - акустик газ анализаторларида вақти-вақти билан инфрақизил нурлар  ўтказиб туриладиган кювет бўйича йўналтириб туриладиган мураккаб газ аралашмаси текширилаётган газ намунаси бўлиб хизмат қилади. Бу ерда, нурларнинг бир қисми ютилади, бир қисми эса иккинчи асбоб билан боғланган сезгир элементга тушади.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lastRenderedPageBreak/>
        <w:t>Нурлар намунадан ўтганидан кейин интеграл нурланишлар фарқини ўлчайдиган сезгир элемент сифатида танловчи нур қабул қилгичидан фойдаланилади. Бу қабул қилгич таҳлил қилинадиган компонент билан тўлдирилган камерадан иборат бўлиб, инфрақизил нурлар ўтиши учун туйнук билан жиҳозланган. Агар нур 1 қабул қилгичига вақти-вақти билан инфрақизил нурлар тушиб турса, у ҳолда  камерада турган газ вақти-вақти билан исиб совиб туради.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Ўзгармас ҳажмли камерада турган газ ҳароратининг ўзгариши натижасида унинг босими ҳам ўзгаради, босимнинг бу ўзгаришини нур қабул қилгич ичида турган мембрана қабул қилади. Hyp қабул қилгич битта газ билан тўлдирилгани учун нур энергиясини ютиш жараёни танловчи бўлади ва у билан боғлиқ бўлган ҳарорат ҳамда босим ўзгаришлари нур қабул қилгични тўлдириб турган газнинг ютиш спектрига мос келувчи маълум тўлқин узунлигидагина содир бўлади. Газ аралашмаси ўтказиладиган кюветда, аниқланаётган компонентнинг концентрациясига қараб, нур энергияси оқими сусаяди, шунинг учун нур қабул қилгич камерасида ҳарорат ва босимнинг ўзгариш амплитудаси бу компонентнинг газ аралашмасидаги миқдорига тескари мутаносиб равишда ўзгаради.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Ўлчаш схемаларига кўра оптик-акустик газ анализаторлари икки гуруҳга: компенсацион ва бевосита ўлчаш анализаторларига бўлиниши мумкин.</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6.5- расмда оптик-акустик газ анализатори ОА-2209 нинг принципиал схемаси кўрсатилган, у газ аралашмаларида углерод қўшоксидини аниқлаш учун мўлжалланган. Газ анализатори узлуксиз ишлайдиган автоматик асбоб бўлиб, қабул қилгич блоки ва иккиламчи асбоб КСУ2 дан иборат.</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noProof/>
        </w:rPr>
        <w:pict>
          <v:group id="_x0000_s1538" style="position:absolute;left:0;text-align:left;margin-left:0;margin-top:18pt;width:162pt;height:210.85pt;z-index:251717632" coordorigin="1418,3577" coordsize="3240,4217">
            <v:shape id="_x0000_s1539" type="#_x0000_t75" style="position:absolute;left:1598;top:3577;width:1259;height:1256" o:preferrelative="f">
              <v:imagedata r:id="rId176" o:title=""/>
            </v:shape>
            <v:shape id="_x0000_s1540" type="#_x0000_t75" style="position:absolute;left:1418;top:3577;width:3048;height:3060" o:preferrelative="f">
              <v:imagedata r:id="rId186" o:title=""/>
            </v:shape>
            <v:shape id="_x0000_s1541" type="#_x0000_t202" style="position:absolute;left:1418;top:6894;width:3240;height:900" stroked="f">
              <v:textbox style="mso-next-textbox:#_x0000_s1541">
                <w:txbxContent>
                  <w:p w:rsidR="00522013" w:rsidRPr="008C5620" w:rsidRDefault="00522013" w:rsidP="00522013">
                    <w:pPr>
                      <w:jc w:val="center"/>
                      <w:rPr>
                        <w:i/>
                      </w:rPr>
                    </w:pPr>
                    <w:r w:rsidRPr="008C5620">
                      <w:rPr>
                        <w:i/>
                      </w:rPr>
                      <w:t>6.5</w:t>
                    </w:r>
                    <w:r w:rsidRPr="00CD6B62">
                      <w:rPr>
                        <w:i/>
                        <w:lang w:val="uz-Cyrl-UZ"/>
                      </w:rPr>
                      <w:t xml:space="preserve">- расм. </w:t>
                    </w:r>
                    <w:r w:rsidRPr="00522013">
                      <w:rPr>
                        <w:b/>
                        <w:sz w:val="16"/>
                        <w:szCs w:val="16"/>
                        <w:lang w:val="uz-Cyrl-UZ"/>
                      </w:rPr>
                      <w:t>Оптик – аку</w:t>
                    </w:r>
                    <w:r w:rsidRPr="00522013">
                      <w:rPr>
                        <w:b/>
                        <w:sz w:val="16"/>
                        <w:szCs w:val="16"/>
                      </w:rPr>
                      <w:t>с</w:t>
                    </w:r>
                    <w:r w:rsidRPr="00522013">
                      <w:rPr>
                        <w:b/>
                        <w:sz w:val="16"/>
                        <w:szCs w:val="16"/>
                        <w:lang w:val="uz-Cyrl-UZ"/>
                      </w:rPr>
                      <w:t>тик компенсацион газ анализаторининг схемаси</w:t>
                    </w:r>
                    <w:r>
                      <w:rPr>
                        <w:b/>
                      </w:rPr>
                      <w:t>.</w:t>
                    </w:r>
                  </w:p>
                </w:txbxContent>
              </v:textbox>
            </v:shape>
            <w10:wrap type="square"/>
          </v:group>
          <o:OLEObject Type="Embed" ProgID="CorelDRAW.Graphic.12" ShapeID="_x0000_s1539" DrawAspect="Content" ObjectID="_1574152404" r:id="rId187"/>
        </w:pict>
      </w:r>
      <w:r w:rsidRPr="00522013">
        <w:rPr>
          <w:rFonts w:ascii="Times New Roman" w:hAnsi="Times New Roman" w:cs="Times New Roman"/>
          <w:lang w:val="uz-Cyrl-UZ"/>
        </w:rPr>
        <w:t>Газ аралашмасидаги таҳлил қилинаётган компонентнинг миқдори компенсацион усул билан ўлчанади. Электр токи қиздирадиган иккита нихром спирал 3 инфрақизил нурланиш манбаи бўлиб хизмат қилади.</w:t>
      </w:r>
    </w:p>
    <w:p w:rsidR="00522013" w:rsidRPr="00522013" w:rsidRDefault="00522013" w:rsidP="00522013">
      <w:pPr>
        <w:spacing w:line="360" w:lineRule="auto"/>
        <w:ind w:firstLine="708"/>
        <w:jc w:val="both"/>
        <w:rPr>
          <w:rFonts w:ascii="Times New Roman" w:hAnsi="Times New Roman" w:cs="Times New Roman"/>
          <w:lang w:val="uz-Cyrl-UZ"/>
        </w:rPr>
      </w:pPr>
      <w:r w:rsidRPr="00522013">
        <w:rPr>
          <w:rFonts w:ascii="Times New Roman" w:hAnsi="Times New Roman" w:cs="Times New Roman"/>
          <w:lang w:val="uz-Cyrl-UZ"/>
        </w:rPr>
        <w:t>Нурларнинг йўналган оқимини ҳосил қилиш учун ҳар қайси спирал қайтаргич 2 нинг фокусига жойлашти рилган. Инфрақизил нурлар оқими қизиган спираллардан айни бир вақтда обтюратор 4 ёрдамида 5 Гц частота билан узилади ва икки оптик каналга йœналтирилади, обтюраторни синхрон двигател 1 айлантиради.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 xml:space="preserve">Ўнг каналда инфрақизил нурларнинг узлукли оқими филтрлаш камераси 5 ва иш  миқдори компенсацион усул камераси 6 дан кетма-кет ўтиб, қайтарувчи пластина 7 нинг ортига тушади ва ундан нур қабул қилгич 9 нинг ўнг цилиндри </w:t>
      </w:r>
      <w:smartTag w:uri="urn:schemas-microsoft-com:office:smarttags" w:element="metricconverter">
        <w:smartTagPr>
          <w:attr w:name="ProductID" w:val="8 га"/>
        </w:smartTagPr>
        <w:r w:rsidRPr="00522013">
          <w:rPr>
            <w:rFonts w:ascii="Times New Roman" w:hAnsi="Times New Roman" w:cs="Times New Roman"/>
            <w:lang w:val="uz-Cyrl-UZ"/>
          </w:rPr>
          <w:t>8 га</w:t>
        </w:r>
      </w:smartTag>
      <w:r w:rsidRPr="00522013">
        <w:rPr>
          <w:rFonts w:ascii="Times New Roman" w:hAnsi="Times New Roman" w:cs="Times New Roman"/>
          <w:lang w:val="uz-Cyrl-UZ"/>
        </w:rPr>
        <w:t xml:space="preserve"> йўналади. Чап каналда инфрақизил нурларнинг узлукли оқими филтрлаш камераси 5 ва компенсацияловчи камера 13 дан ўтиб, нур қабул қилгич 9 нинг чап  </w:t>
      </w:r>
      <w:r w:rsidRPr="00522013">
        <w:rPr>
          <w:rFonts w:ascii="Times New Roman" w:hAnsi="Times New Roman" w:cs="Times New Roman"/>
          <w:lang w:val="uz-Cyrl-UZ"/>
        </w:rPr>
        <w:lastRenderedPageBreak/>
        <w:t>цилиндрига тушади. Фақат ўлчанмайдиган компонент билан  тўлдирилган филтрлаш камералари 5 газ анализаторларнинг хатолигини қўшимча равишда камайтиришга имкон беради, бу хатоликларга газ аралашмасида ўлчанмайдиган компонентлар миқдорининг ўзгариши сабаб бўлади. Компенсацияловчи камера 13 чап каналдаги инфрақизил нурлар оқимининг йўлида газ аралашмаси қатламининг қалинлигини ўзгартириш, шунингдек, бу оқимнинг йўналишини ўзгартириш учун хизмат қилади.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Текширилаётган газ аралашмаси иш камераси 6 орқали узлуксиз ўтиб туради. Агар аралашмада таҳлил қилинаётган компонент бўлмаса, у ҳолда нур қабул қилгичнинг камерасига инфрақизил нурларнинг бир хил оқимлари келади, мембрана тебранмайди ва нур қабул қилгичдан сигнал чиқмайди. Агар газ аралашмасида изланилаётган компонент бўлса, у ҳолда иш камераси 6 да инфрақизил нурларнинг қисман ютилиши натижасида нур қабул қилгичнинг ўнг цилиндрига уларнинг заифлашган оқими, чап цилиндрига эса заифлашмаган оқими киради. Бу эса цилиндрлардаги газ ҳарорати ва босимининг фарқлари ҳосил бўлишига олиб келади.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Обтюратор узлуксиз нур чиқариб турганида нур қабул қилгич цилиндрларидаги газ совийди ва босим камаяди, натижада цилиндрларда босимнинг вақти-вақти билан пулсацияланиши юз беради. Газ анализаторнинг кўрсатишлари аниқлигини ошириш учун цилиндрларига инерт газлари қўшилган таҳлил қилинаётган газ тўлдирилади. Hyp қабул қилгичнинг цилиндрлари фақат таҳлил қилинаётган компонент ва инфрақизил нурларга инерт бўлган азот билан тўлдирилгани учун босимнинг пулсацняланиши фақат таҳлил қилинаётган газ ютадиган нурланиш спектри ҳисобигагина вужудга келади. Шундай қилиб, асбобда танлаб ютишга ва таҳлил қилишга эришилади.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lang w:val="uz-Cyrl-UZ"/>
        </w:rPr>
        <w:t xml:space="preserve">Hyp қабул қилгич 9 да босимнинг ўзгариши конденсаторли микрофон 10 да ўзгарувчан токка айланади. </w:t>
      </w:r>
      <w:r w:rsidRPr="00522013">
        <w:rPr>
          <w:rFonts w:ascii="Times New Roman" w:hAnsi="Times New Roman" w:cs="Times New Roman"/>
        </w:rPr>
        <w:t xml:space="preserve">Бу ток кучайтиргичида кучайтирилиб, реверсив двигател </w:t>
      </w:r>
      <w:smartTag w:uri="urn:schemas-microsoft-com:office:smarttags" w:element="metricconverter">
        <w:smartTagPr>
          <w:attr w:name="ProductID" w:val="12 га"/>
        </w:smartTagPr>
        <w:r w:rsidRPr="00522013">
          <w:rPr>
            <w:rFonts w:ascii="Times New Roman" w:hAnsi="Times New Roman" w:cs="Times New Roman"/>
          </w:rPr>
          <w:t>12 га</w:t>
        </w:r>
      </w:smartTag>
      <w:r w:rsidRPr="00522013">
        <w:rPr>
          <w:rFonts w:ascii="Times New Roman" w:hAnsi="Times New Roman" w:cs="Times New Roman"/>
        </w:rPr>
        <w:t xml:space="preserve">  берилади ва унинг ротори айлана бошлайди. Бу ерда, компенсацияловчи камера 13 нинг қайтарувчи поршени бирор томонга сурилиб, ютувчи қатламнинг  қалинлигини оширади ёки камайтиради. </w:t>
      </w:r>
      <w:r w:rsidRPr="00522013">
        <w:rPr>
          <w:rFonts w:ascii="Times New Roman" w:hAnsi="Times New Roman" w:cs="Times New Roman"/>
          <w:lang w:val="uz-Cyrl-UZ"/>
        </w:rPr>
        <w:t>Н</w:t>
      </w:r>
      <w:r w:rsidRPr="00522013">
        <w:rPr>
          <w:rFonts w:ascii="Times New Roman" w:hAnsi="Times New Roman" w:cs="Times New Roman"/>
        </w:rPr>
        <w:t xml:space="preserve">ур қабул қилгич цилиндрларига тушаётган нур оқимлари бир-бирига тенг бўлиб қолган пайтда нур қабул қилгичдан </w:t>
      </w:r>
      <w:r w:rsidRPr="00522013">
        <w:rPr>
          <w:rFonts w:ascii="Times New Roman" w:hAnsi="Times New Roman" w:cs="Times New Roman"/>
          <w:lang w:val="uz-Cyrl-UZ"/>
        </w:rPr>
        <w:t>чиқ</w:t>
      </w:r>
      <w:r w:rsidRPr="00522013">
        <w:rPr>
          <w:rFonts w:ascii="Times New Roman" w:hAnsi="Times New Roman" w:cs="Times New Roman"/>
        </w:rPr>
        <w:t xml:space="preserve">аётган электр сигнали йўқолади ва двигател тўхтайди. Шундай қилиб, камера 13 поршенининг вазияти доимо таҳлил </w:t>
      </w:r>
      <w:r w:rsidRPr="00522013">
        <w:rPr>
          <w:rFonts w:ascii="Times New Roman" w:hAnsi="Times New Roman" w:cs="Times New Roman"/>
          <w:lang w:val="uz-Cyrl-UZ"/>
        </w:rPr>
        <w:t>қ</w:t>
      </w:r>
      <w:r w:rsidRPr="00522013">
        <w:rPr>
          <w:rFonts w:ascii="Times New Roman" w:hAnsi="Times New Roman" w:cs="Times New Roman"/>
        </w:rPr>
        <w:t>илинаётган  компонент концентрациясига мо</w:t>
      </w:r>
      <w:r w:rsidRPr="00522013">
        <w:rPr>
          <w:rFonts w:ascii="Times New Roman" w:hAnsi="Times New Roman" w:cs="Times New Roman"/>
          <w:lang w:val="uz-Cyrl-UZ"/>
        </w:rPr>
        <w:t>с</w:t>
      </w:r>
      <w:r w:rsidRPr="00522013">
        <w:rPr>
          <w:rFonts w:ascii="Times New Roman" w:hAnsi="Times New Roman" w:cs="Times New Roman"/>
        </w:rPr>
        <w:t xml:space="preserve"> келади. Пор</w:t>
      </w:r>
      <w:r w:rsidRPr="00522013">
        <w:rPr>
          <w:rFonts w:ascii="Times New Roman" w:hAnsi="Times New Roman" w:cs="Times New Roman"/>
          <w:lang w:val="uz-Cyrl-UZ"/>
        </w:rPr>
        <w:t>шен</w:t>
      </w:r>
      <w:r w:rsidRPr="00522013">
        <w:rPr>
          <w:rFonts w:ascii="Times New Roman" w:hAnsi="Times New Roman" w:cs="Times New Roman"/>
        </w:rPr>
        <w:t xml:space="preserve">нинг бу вазияти </w:t>
      </w:r>
      <w:r w:rsidRPr="00522013">
        <w:rPr>
          <w:rFonts w:ascii="Times New Roman" w:hAnsi="Times New Roman" w:cs="Times New Roman"/>
          <w:lang w:val="uz-Cyrl-UZ"/>
        </w:rPr>
        <w:t>ў</w:t>
      </w:r>
      <w:r w:rsidRPr="00522013">
        <w:rPr>
          <w:rFonts w:ascii="Times New Roman" w:hAnsi="Times New Roman" w:cs="Times New Roman"/>
        </w:rPr>
        <w:t xml:space="preserve">з навбатида реохорд 14 орқали иккиламчи </w:t>
      </w:r>
      <w:r w:rsidRPr="00522013">
        <w:rPr>
          <w:rFonts w:ascii="Times New Roman" w:hAnsi="Times New Roman" w:cs="Times New Roman"/>
          <w:lang w:val="uz-Cyrl-UZ"/>
        </w:rPr>
        <w:t>асбоб</w:t>
      </w:r>
      <w:r w:rsidRPr="00522013">
        <w:rPr>
          <w:rFonts w:ascii="Times New Roman" w:hAnsi="Times New Roman" w:cs="Times New Roman"/>
        </w:rPr>
        <w:t xml:space="preserve"> 15 билан қайд этилади. Углерод  қўшоксидини ўлчаш</w:t>
      </w:r>
      <w:r w:rsidRPr="00522013">
        <w:rPr>
          <w:rFonts w:ascii="Times New Roman" w:hAnsi="Times New Roman" w:cs="Times New Roman"/>
          <w:lang w:val="uz-Cyrl-UZ"/>
        </w:rPr>
        <w:t xml:space="preserve"> </w:t>
      </w:r>
      <w:r w:rsidRPr="00522013">
        <w:rPr>
          <w:rFonts w:ascii="Times New Roman" w:hAnsi="Times New Roman" w:cs="Times New Roman"/>
        </w:rPr>
        <w:t>чегаралари 0—1 дан</w:t>
      </w:r>
      <w:r w:rsidRPr="00522013">
        <w:rPr>
          <w:rFonts w:ascii="Times New Roman" w:hAnsi="Times New Roman" w:cs="Times New Roman"/>
          <w:lang w:val="uz-Cyrl-UZ"/>
        </w:rPr>
        <w:t xml:space="preserve"> </w:t>
      </w:r>
      <w:r w:rsidRPr="00522013">
        <w:rPr>
          <w:rFonts w:ascii="Times New Roman" w:hAnsi="Times New Roman" w:cs="Times New Roman"/>
        </w:rPr>
        <w:t>О—100% гача. Асосий хатолик ±2,5%. Га</w:t>
      </w:r>
      <w:r w:rsidRPr="00522013">
        <w:rPr>
          <w:rFonts w:ascii="Times New Roman" w:hAnsi="Times New Roman" w:cs="Times New Roman"/>
          <w:lang w:val="uz-Cyrl-UZ"/>
        </w:rPr>
        <w:t>з</w:t>
      </w:r>
      <w:r w:rsidRPr="00522013">
        <w:rPr>
          <w:rFonts w:ascii="Times New Roman" w:hAnsi="Times New Roman" w:cs="Times New Roman"/>
        </w:rPr>
        <w:t xml:space="preserve"> аралашмаси сарфи 8,3 см</w:t>
      </w:r>
      <w:r w:rsidRPr="00522013">
        <w:rPr>
          <w:rFonts w:ascii="Times New Roman" w:hAnsi="Times New Roman" w:cs="Times New Roman"/>
          <w:vertAlign w:val="superscript"/>
        </w:rPr>
        <w:t>3</w:t>
      </w:r>
      <w:r w:rsidRPr="00522013">
        <w:rPr>
          <w:rFonts w:ascii="Times New Roman" w:hAnsi="Times New Roman" w:cs="Times New Roman"/>
        </w:rPr>
        <w:t>/с, босим 0,3 кПа. К</w:t>
      </w:r>
      <w:r w:rsidRPr="00522013">
        <w:rPr>
          <w:rFonts w:ascii="Times New Roman" w:hAnsi="Times New Roman" w:cs="Times New Roman"/>
          <w:lang w:val="uz-Cyrl-UZ"/>
        </w:rPr>
        <w:t>ў</w:t>
      </w:r>
      <w:r w:rsidRPr="00522013">
        <w:rPr>
          <w:rFonts w:ascii="Times New Roman" w:hAnsi="Times New Roman" w:cs="Times New Roman"/>
        </w:rPr>
        <w:t>рсатишларни аниқлаш вақти 30 с. Чиқиш сигнали 0—5 мА.</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rPr>
        <w:t>Баён қилинган ОА-2209 туридаги газ анализатори дифференциал (икки нурли, икки каналли) компенсацияловчи асбобдир. Унинг асосий камчилиги нурлаткичларнинг эскириши, и</w:t>
      </w:r>
      <w:r w:rsidRPr="00522013">
        <w:rPr>
          <w:rFonts w:ascii="Times New Roman" w:hAnsi="Times New Roman" w:cs="Times New Roman"/>
          <w:lang w:val="uz-Cyrl-UZ"/>
        </w:rPr>
        <w:t>ш</w:t>
      </w:r>
      <w:r w:rsidRPr="00522013">
        <w:rPr>
          <w:rFonts w:ascii="Times New Roman" w:hAnsi="Times New Roman" w:cs="Times New Roman"/>
        </w:rPr>
        <w:t xml:space="preserve"> кюветларининг ифлосланиши, шишалар шаффофлигининг ўзгариши </w:t>
      </w:r>
      <w:proofErr w:type="gramStart"/>
      <w:r w:rsidRPr="00522013">
        <w:rPr>
          <w:rFonts w:ascii="Times New Roman" w:hAnsi="Times New Roman" w:cs="Times New Roman"/>
        </w:rPr>
        <w:t>ва шу</w:t>
      </w:r>
      <w:proofErr w:type="gramEnd"/>
      <w:r w:rsidRPr="00522013">
        <w:rPr>
          <w:rFonts w:ascii="Times New Roman" w:hAnsi="Times New Roman" w:cs="Times New Roman"/>
        </w:rPr>
        <w:t xml:space="preserve"> кабилар туфайли шкала ноли вазиятининг ўзгариб</w:t>
      </w:r>
      <w:r w:rsidRPr="00522013">
        <w:rPr>
          <w:rFonts w:ascii="Times New Roman" w:hAnsi="Times New Roman" w:cs="Times New Roman"/>
          <w:lang w:val="uz-Cyrl-UZ"/>
        </w:rPr>
        <w:t xml:space="preserve"> </w:t>
      </w:r>
      <w:r w:rsidRPr="00522013">
        <w:rPr>
          <w:rFonts w:ascii="Times New Roman" w:hAnsi="Times New Roman" w:cs="Times New Roman"/>
        </w:rPr>
        <w:t>туришидир</w:t>
      </w:r>
      <w:r w:rsidRPr="00522013">
        <w:rPr>
          <w:rFonts w:ascii="Times New Roman" w:hAnsi="Times New Roman" w:cs="Times New Roman"/>
          <w:lang w:val="uz-Cyrl-UZ"/>
        </w:rPr>
        <w:t>.</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lastRenderedPageBreak/>
        <w:t xml:space="preserve">Бевосита ўлчайдиган бир нурли газ анализаторида нолнинг турғунлиги анча юқори бўлади. Бу асбоб дифференциал асбобга  қараганда танловчанлиги юқорилиги билан фарқ қилади. </w:t>
      </w:r>
      <w:r w:rsidRPr="00522013">
        <w:rPr>
          <w:rFonts w:ascii="Times New Roman" w:hAnsi="Times New Roman" w:cs="Times New Roman"/>
        </w:rPr>
        <w:t>Масалан, метанни таҳлил қилишда СО</w:t>
      </w:r>
      <w:proofErr w:type="gramStart"/>
      <w:r w:rsidRPr="00522013">
        <w:rPr>
          <w:rFonts w:ascii="Times New Roman" w:hAnsi="Times New Roman" w:cs="Times New Roman"/>
          <w:vertAlign w:val="subscript"/>
        </w:rPr>
        <w:t>2</w:t>
      </w:r>
      <w:proofErr w:type="gramEnd"/>
      <w:r w:rsidRPr="00522013">
        <w:rPr>
          <w:rFonts w:ascii="Times New Roman" w:hAnsi="Times New Roman" w:cs="Times New Roman"/>
        </w:rPr>
        <w:t>, СО ва намнинг таъсири бир нурли асбоб учун икки нурли асбобга қараганда 3—5 марта кам бўлади.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Ултрабинафша нурлари ютиладиган газ анализаторларида ҳаводаги симоб буғлари концентрациясини, хлор, водород сулфид, азот қўшоксиди ва бошқа моддаларнинг концентрациясини ўлчашда  қўлланилади.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Ултрабинафша  нурларнинг  манбаи симобли лампалар бўлиб, улар чиқарган нурларнинг кўп қисми ултрабинафша нурлар бўлади. Нурланишни қўшимча монохроматлаш учун шиша светофорлардан фойдаланилади, улар таҳлил қилинаётган модда ютилишининг максимуми вазиятига қараб танланади.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rPr>
        <w:t>Ултрабинашфа нурланишни электр сигналига айлантириш учун фотоэлементлар ва</w:t>
      </w:r>
      <w:r w:rsidRPr="00522013">
        <w:rPr>
          <w:rFonts w:ascii="Times New Roman" w:hAnsi="Times New Roman" w:cs="Times New Roman"/>
          <w:lang w:val="uz-Cyrl-UZ"/>
        </w:rPr>
        <w:t xml:space="preserve"> </w:t>
      </w:r>
      <w:r w:rsidRPr="00522013">
        <w:rPr>
          <w:rFonts w:ascii="Times New Roman" w:hAnsi="Times New Roman" w:cs="Times New Roman"/>
        </w:rPr>
        <w:t>фоторезисторлардан фойдаланилади</w:t>
      </w:r>
      <w:r w:rsidRPr="00522013">
        <w:rPr>
          <w:rFonts w:ascii="Times New Roman" w:hAnsi="Times New Roman" w:cs="Times New Roman"/>
          <w:lang w:val="uz-Cyrl-UZ"/>
        </w:rPr>
        <w:t>.</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Амалда ултрабинафша нурларни ютадиган электр компенсацияли икки нурли газ анализаторлари, оптик компенсацияли газ анализаторлари, шунингдек, бевосита ўлчайдиган, ултрабинафша нурларни ютадиган бир нурли газ анализаторлари ҳам ишлатилади.</w:t>
      </w:r>
    </w:p>
    <w:p w:rsidR="00522013" w:rsidRPr="00522013" w:rsidRDefault="00522013" w:rsidP="00522013">
      <w:pPr>
        <w:spacing w:line="360" w:lineRule="auto"/>
        <w:ind w:firstLine="709"/>
        <w:jc w:val="center"/>
        <w:rPr>
          <w:rFonts w:ascii="Times New Roman" w:hAnsi="Times New Roman" w:cs="Times New Roman"/>
          <w:lang w:val="uz-Cyrl-UZ"/>
        </w:rPr>
      </w:pPr>
      <w:r w:rsidRPr="00522013">
        <w:rPr>
          <w:rFonts w:ascii="Times New Roman" w:hAnsi="Times New Roman" w:cs="Times New Roman"/>
          <w:noProof/>
        </w:rPr>
      </w:r>
      <w:r w:rsidRPr="00522013">
        <w:rPr>
          <w:rFonts w:ascii="Times New Roman" w:hAnsi="Times New Roman" w:cs="Times New Roman"/>
        </w:rPr>
        <w:pict>
          <v:group id="_x0000_s1532" style="width:333pt;height:158.7pt;mso-position-horizontal-relative:char;mso-position-vertical-relative:line" coordorigin="2678,13194" coordsize="6660,3174">
            <v:shape id="_x0000_s1533" type="#_x0000_t75" style="position:absolute;left:2678;top:13194;width:6503;height:3174">
              <v:imagedata r:id="rId188" o:title="16"/>
            </v:shape>
            <v:rect id="_x0000_s1534" style="position:absolute;left:4838;top:15354;width:4500;height:720" stroked="f">
              <v:textbox style="mso-next-textbox:#_x0000_s1534">
                <w:txbxContent>
                  <w:p w:rsidR="00522013" w:rsidRPr="00CD6B62" w:rsidRDefault="00522013" w:rsidP="00522013">
                    <w:pPr>
                      <w:ind w:firstLine="709"/>
                      <w:jc w:val="center"/>
                      <w:rPr>
                        <w:b/>
                        <w:lang w:val="uz-Cyrl-UZ"/>
                      </w:rPr>
                    </w:pPr>
                    <w:r w:rsidRPr="00CD6B62">
                      <w:rPr>
                        <w:i/>
                        <w:lang w:val="uz-Cyrl-UZ"/>
                      </w:rPr>
                      <w:t>6.6 – расм</w:t>
                    </w:r>
                    <w:r w:rsidRPr="00CD6B62">
                      <w:rPr>
                        <w:b/>
                        <w:lang w:val="uz-Cyrl-UZ"/>
                      </w:rPr>
                      <w:t xml:space="preserve">. </w:t>
                    </w:r>
                    <w:r w:rsidRPr="00522013">
                      <w:rPr>
                        <w:b/>
                        <w:sz w:val="16"/>
                        <w:szCs w:val="16"/>
                        <w:lang w:val="uz-Cyrl-UZ"/>
                      </w:rPr>
                      <w:t>Бир нурли ультрабинафша газ анализаторининг блок</w:t>
                    </w:r>
                    <w:r w:rsidRPr="00CD6B62">
                      <w:rPr>
                        <w:b/>
                        <w:lang w:val="uz-Cyrl-UZ"/>
                      </w:rPr>
                      <w:t xml:space="preserve"> </w:t>
                    </w:r>
                    <w:r w:rsidRPr="00522013">
                      <w:rPr>
                        <w:b/>
                        <w:sz w:val="16"/>
                        <w:szCs w:val="16"/>
                        <w:lang w:val="uz-Cyrl-UZ"/>
                      </w:rPr>
                      <w:t>– схемаси.</w:t>
                    </w:r>
                  </w:p>
                  <w:p w:rsidR="00522013" w:rsidRDefault="00522013" w:rsidP="00522013"/>
                </w:txbxContent>
              </v:textbox>
            </v:rect>
            <w10:wrap type="none"/>
            <w10:anchorlock/>
          </v:group>
        </w:pic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6.6-расмда бир нурли ултрабинафша нурларни ютадиган  газ анализаторнинг блок-схемаси кўрсатилган. Асбобда битта манба 1 ва битта фото қабул қилгич 8 бор. Манбанинг нурланишини электр двигател 2 айлантирадиган обтюратор 3 узади ва у қарама-қарши фазаларда ўзгарадиган иккита бир хил оқимга бўлинади. Бу оқимларнинг ҳар қайсиси тегишли оптик ёруғлик филтри — иш филтри 5 ва таққослаш филтри 6 дан ўтади.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 xml:space="preserve">Филтрларнинг шаффофлик полосалари беркитилмайди </w:t>
      </w:r>
      <w:r w:rsidRPr="00522013">
        <w:rPr>
          <w:rFonts w:ascii="Times New Roman" w:hAnsi="Times New Roman" w:cs="Times New Roman"/>
          <w:lang w:val="uz-Cyrl-UZ"/>
        </w:rPr>
        <w:t>в</w:t>
      </w:r>
      <w:r w:rsidRPr="00522013">
        <w:rPr>
          <w:rFonts w:ascii="Times New Roman" w:hAnsi="Times New Roman" w:cs="Times New Roman"/>
        </w:rPr>
        <w:t>а f</w:t>
      </w:r>
      <w:r w:rsidRPr="00522013">
        <w:rPr>
          <w:rFonts w:ascii="Times New Roman" w:hAnsi="Times New Roman" w:cs="Times New Roman"/>
          <w:vertAlign w:val="subscript"/>
          <w:lang w:val="uz-Cyrl-UZ"/>
        </w:rPr>
        <w:t>1</w:t>
      </w:r>
      <w:r w:rsidRPr="00522013">
        <w:rPr>
          <w:rFonts w:ascii="Times New Roman" w:hAnsi="Times New Roman" w:cs="Times New Roman"/>
        </w:rPr>
        <w:t>, f</w:t>
      </w:r>
      <w:r w:rsidRPr="00522013">
        <w:rPr>
          <w:rFonts w:ascii="Times New Roman" w:hAnsi="Times New Roman" w:cs="Times New Roman"/>
          <w:vertAlign w:val="subscript"/>
          <w:lang w:val="uz-Cyrl-UZ"/>
        </w:rPr>
        <w:t>2</w:t>
      </w:r>
      <w:r w:rsidRPr="00522013">
        <w:rPr>
          <w:rFonts w:ascii="Times New Roman" w:hAnsi="Times New Roman" w:cs="Times New Roman"/>
        </w:rPr>
        <w:t xml:space="preserve"> частоталар </w:t>
      </w:r>
      <w:r w:rsidRPr="00522013">
        <w:rPr>
          <w:rFonts w:ascii="Times New Roman" w:hAnsi="Times New Roman" w:cs="Times New Roman"/>
          <w:lang w:val="uz-Cyrl-UZ"/>
        </w:rPr>
        <w:t>чегарасида</w:t>
      </w:r>
      <w:r w:rsidRPr="00522013">
        <w:rPr>
          <w:rFonts w:ascii="Times New Roman" w:hAnsi="Times New Roman" w:cs="Times New Roman"/>
        </w:rPr>
        <w:t xml:space="preserve"> тўпланган. Нурларнинг филтрланган оқимлари иш кювети 7 дан ўтади, бу кювет орқал</w:t>
      </w:r>
      <w:r w:rsidRPr="00522013">
        <w:rPr>
          <w:rFonts w:ascii="Times New Roman" w:hAnsi="Times New Roman" w:cs="Times New Roman"/>
          <w:lang w:val="uz-Cyrl-UZ"/>
        </w:rPr>
        <w:t>и</w:t>
      </w:r>
      <w:r w:rsidRPr="00522013">
        <w:rPr>
          <w:rFonts w:ascii="Times New Roman" w:hAnsi="Times New Roman" w:cs="Times New Roman"/>
        </w:rPr>
        <w:t xml:space="preserve"> нурланишни f</w:t>
      </w:r>
      <w:r w:rsidRPr="00522013">
        <w:rPr>
          <w:rFonts w:ascii="Times New Roman" w:hAnsi="Times New Roman" w:cs="Times New Roman"/>
          <w:vertAlign w:val="subscript"/>
          <w:lang w:val="uz-Cyrl-UZ"/>
        </w:rPr>
        <w:t>1</w:t>
      </w:r>
      <w:r w:rsidRPr="00522013">
        <w:rPr>
          <w:rFonts w:ascii="Times New Roman" w:hAnsi="Times New Roman" w:cs="Times New Roman"/>
        </w:rPr>
        <w:t xml:space="preserve"> частотада ютадиган таҳлил қилинаётган </w:t>
      </w:r>
      <w:r w:rsidRPr="00522013">
        <w:rPr>
          <w:rFonts w:ascii="Times New Roman" w:hAnsi="Times New Roman" w:cs="Times New Roman"/>
          <w:lang w:val="uz-Cyrl-UZ"/>
        </w:rPr>
        <w:t>газ</w:t>
      </w:r>
      <w:r w:rsidRPr="00522013">
        <w:rPr>
          <w:rFonts w:ascii="Times New Roman" w:hAnsi="Times New Roman" w:cs="Times New Roman"/>
        </w:rPr>
        <w:t xml:space="preserve"> кювет </w:t>
      </w:r>
      <w:smartTag w:uri="urn:schemas-microsoft-com:office:smarttags" w:element="metricconverter">
        <w:smartTagPr>
          <w:attr w:name="ProductID" w:val="7 га"/>
        </w:smartTagPr>
        <w:r w:rsidRPr="00522013">
          <w:rPr>
            <w:rFonts w:ascii="Times New Roman" w:hAnsi="Times New Roman" w:cs="Times New Roman"/>
          </w:rPr>
          <w:t xml:space="preserve">7 </w:t>
        </w:r>
        <w:r w:rsidRPr="00522013">
          <w:rPr>
            <w:rFonts w:ascii="Times New Roman" w:hAnsi="Times New Roman" w:cs="Times New Roman"/>
            <w:lang w:val="uz-Cyrl-UZ"/>
          </w:rPr>
          <w:t>г</w:t>
        </w:r>
        <w:r w:rsidRPr="00522013">
          <w:rPr>
            <w:rFonts w:ascii="Times New Roman" w:hAnsi="Times New Roman" w:cs="Times New Roman"/>
          </w:rPr>
          <w:t>а</w:t>
        </w:r>
      </w:smartTag>
      <w:r w:rsidRPr="00522013">
        <w:rPr>
          <w:rFonts w:ascii="Times New Roman" w:hAnsi="Times New Roman" w:cs="Times New Roman"/>
        </w:rPr>
        <w:t xml:space="preserve"> </w:t>
      </w:r>
      <w:r w:rsidRPr="00522013">
        <w:rPr>
          <w:rFonts w:ascii="Times New Roman" w:hAnsi="Times New Roman" w:cs="Times New Roman"/>
          <w:lang w:val="uz-Cyrl-UZ"/>
        </w:rPr>
        <w:t>ҳ</w:t>
      </w:r>
      <w:r w:rsidRPr="00522013">
        <w:rPr>
          <w:rFonts w:ascii="Times New Roman" w:hAnsi="Times New Roman" w:cs="Times New Roman"/>
        </w:rPr>
        <w:t xml:space="preserve">айдалади, сўнгра </w:t>
      </w:r>
      <w:proofErr w:type="gramStart"/>
      <w:r w:rsidRPr="00522013">
        <w:rPr>
          <w:rFonts w:ascii="Times New Roman" w:hAnsi="Times New Roman" w:cs="Times New Roman"/>
        </w:rPr>
        <w:t>о</w:t>
      </w:r>
      <w:proofErr w:type="gramEnd"/>
      <w:r w:rsidRPr="00522013">
        <w:rPr>
          <w:rFonts w:ascii="Times New Roman" w:hAnsi="Times New Roman" w:cs="Times New Roman"/>
          <w:lang w:val="uz-Cyrl-UZ"/>
        </w:rPr>
        <w:t>қим</w:t>
      </w:r>
      <w:r w:rsidRPr="00522013">
        <w:rPr>
          <w:rFonts w:ascii="Times New Roman" w:hAnsi="Times New Roman" w:cs="Times New Roman"/>
        </w:rPr>
        <w:t xml:space="preserve"> умумий нур қабул қилгичга келади. Кювет 7 да таҳлил қил</w:t>
      </w:r>
      <w:r w:rsidRPr="00522013">
        <w:rPr>
          <w:rFonts w:ascii="Times New Roman" w:hAnsi="Times New Roman" w:cs="Times New Roman"/>
          <w:lang w:val="uz-Cyrl-UZ"/>
        </w:rPr>
        <w:t>и</w:t>
      </w:r>
      <w:r w:rsidRPr="00522013">
        <w:rPr>
          <w:rFonts w:ascii="Times New Roman" w:hAnsi="Times New Roman" w:cs="Times New Roman"/>
        </w:rPr>
        <w:t>наётган,</w:t>
      </w:r>
      <w:r w:rsidRPr="00522013">
        <w:rPr>
          <w:rFonts w:ascii="Times New Roman" w:hAnsi="Times New Roman" w:cs="Times New Roman"/>
          <w:lang w:val="uz-Cyrl-UZ"/>
        </w:rPr>
        <w:t xml:space="preserve"> компонент бўлмаганида иш </w:t>
      </w:r>
      <w:proofErr w:type="gramStart"/>
      <w:r w:rsidRPr="00522013">
        <w:rPr>
          <w:rFonts w:ascii="Times New Roman" w:hAnsi="Times New Roman" w:cs="Times New Roman"/>
          <w:lang w:val="uz-Cyrl-UZ"/>
        </w:rPr>
        <w:lastRenderedPageBreak/>
        <w:t>ва та</w:t>
      </w:r>
      <w:proofErr w:type="gramEnd"/>
      <w:r w:rsidRPr="00522013">
        <w:rPr>
          <w:rFonts w:ascii="Times New Roman" w:hAnsi="Times New Roman" w:cs="Times New Roman"/>
          <w:lang w:val="uz-Cyrl-UZ"/>
        </w:rPr>
        <w:t>ққослаш оқимларининг жадаллиги нолни ростлаш заслонкаси 4 ни суриш йўли билан бараварлаштирилади.</w:t>
      </w:r>
    </w:p>
    <w:p w:rsidR="00522013" w:rsidRPr="00522013" w:rsidRDefault="00522013" w:rsidP="00522013">
      <w:pPr>
        <w:spacing w:line="360" w:lineRule="auto"/>
        <w:ind w:firstLine="708"/>
        <w:jc w:val="both"/>
        <w:rPr>
          <w:rFonts w:ascii="Times New Roman" w:hAnsi="Times New Roman" w:cs="Times New Roman"/>
          <w:lang w:val="uz-Cyrl-UZ"/>
        </w:rPr>
      </w:pPr>
      <w:r w:rsidRPr="00522013">
        <w:rPr>
          <w:rFonts w:ascii="Times New Roman" w:hAnsi="Times New Roman" w:cs="Times New Roman"/>
          <w:lang w:val="uz-Cyrl-UZ"/>
        </w:rPr>
        <w:t xml:space="preserve">Бу ҳолда тизим мувозанатлашади ва фото қабул қилгичдан олинадиган фарқ сигнали нолга тенг бўлади. Таҳлил қилинаётган газ кюветга кирганида </w:t>
      </w:r>
      <w:r w:rsidRPr="00522013">
        <w:rPr>
          <w:rFonts w:ascii="Times New Roman" w:hAnsi="Times New Roman" w:cs="Times New Roman"/>
          <w:i/>
          <w:lang w:val="uz-Cyrl-UZ"/>
        </w:rPr>
        <w:t>f</w:t>
      </w:r>
      <w:r w:rsidRPr="00522013">
        <w:rPr>
          <w:rFonts w:ascii="Times New Roman" w:hAnsi="Times New Roman" w:cs="Times New Roman"/>
          <w:vertAlign w:val="subscript"/>
          <w:lang w:val="uz-Cyrl-UZ"/>
        </w:rPr>
        <w:t>1</w:t>
      </w:r>
      <w:r w:rsidRPr="00522013">
        <w:rPr>
          <w:rFonts w:ascii="Times New Roman" w:hAnsi="Times New Roman" w:cs="Times New Roman"/>
          <w:lang w:val="uz-Cyrl-UZ"/>
        </w:rPr>
        <w:t xml:space="preserve"> частотадаги нурланиш оқимининг жадаллиги камаяди, </w:t>
      </w:r>
      <w:r w:rsidRPr="00522013">
        <w:rPr>
          <w:rFonts w:ascii="Times New Roman" w:hAnsi="Times New Roman" w:cs="Times New Roman"/>
          <w:i/>
          <w:lang w:val="uz-Cyrl-UZ"/>
        </w:rPr>
        <w:t>f</w:t>
      </w:r>
      <w:r w:rsidRPr="00522013">
        <w:rPr>
          <w:rFonts w:ascii="Times New Roman" w:hAnsi="Times New Roman" w:cs="Times New Roman"/>
          <w:vertAlign w:val="subscript"/>
          <w:lang w:val="uz-Cyrl-UZ"/>
        </w:rPr>
        <w:t>2</w:t>
      </w:r>
      <w:r w:rsidRPr="00522013">
        <w:rPr>
          <w:rFonts w:ascii="Times New Roman" w:hAnsi="Times New Roman" w:cs="Times New Roman"/>
          <w:lang w:val="uz-Cyrl-UZ"/>
        </w:rPr>
        <w:t xml:space="preserve"> частотасидагиники эса ўзгаришсиз қолади.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Фото</w:t>
      </w:r>
      <w:r w:rsidRPr="00522013">
        <w:rPr>
          <w:rFonts w:ascii="Times New Roman" w:hAnsi="Times New Roman" w:cs="Times New Roman"/>
          <w:lang w:val="uz-Cyrl-UZ"/>
        </w:rPr>
        <w:t xml:space="preserve"> қабул қилгич</w:t>
      </w:r>
      <w:r w:rsidRPr="00522013">
        <w:rPr>
          <w:rFonts w:ascii="Times New Roman" w:hAnsi="Times New Roman" w:cs="Times New Roman"/>
        </w:rPr>
        <w:t xml:space="preserve"> чиқишида фарқ сигнали ҳосил бўлади ва у кучайтиргич 9 да кучайтирилади. Фарқ сигналининг амплитудаси таҳлил қилинаётган компонент концентрациясининг ўлчови бўлиб хизмат қилади. Концентрация иккиламчи асбоб 10 билан ўлчанади.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 xml:space="preserve">Ҳарорат туфайли юзага келадиган хатони йўқотиш учун асбоб термостатланади. </w:t>
      </w:r>
      <w:r w:rsidRPr="00522013">
        <w:rPr>
          <w:rFonts w:ascii="Times New Roman" w:hAnsi="Times New Roman" w:cs="Times New Roman"/>
          <w:lang w:val="uz-Cyrl-UZ"/>
        </w:rPr>
        <w:t>Ў</w:t>
      </w:r>
      <w:r w:rsidRPr="00522013">
        <w:rPr>
          <w:rFonts w:ascii="Times New Roman" w:hAnsi="Times New Roman" w:cs="Times New Roman"/>
        </w:rPr>
        <w:t>лчаш чегаралари 0—30 мг/л; масса буйича 0—3%; асосий хатолик шкала диапазонининг ±4% и атрофида.</w:t>
      </w:r>
    </w:p>
    <w:p w:rsidR="00522013" w:rsidRPr="00522013" w:rsidRDefault="00522013" w:rsidP="00522013">
      <w:pPr>
        <w:spacing w:line="360" w:lineRule="auto"/>
        <w:ind w:firstLine="709"/>
        <w:jc w:val="center"/>
        <w:rPr>
          <w:rFonts w:ascii="Times New Roman" w:hAnsi="Times New Roman" w:cs="Times New Roman"/>
          <w:b/>
        </w:rPr>
      </w:pPr>
      <w:r w:rsidRPr="00522013">
        <w:rPr>
          <w:rFonts w:ascii="Times New Roman" w:hAnsi="Times New Roman" w:cs="Times New Roman"/>
          <w:b/>
        </w:rPr>
        <w:t>Электр-кимёвий газ анализаторлари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Электр-кимёвий усуллардан газларни ва буғларни узлуксиз</w:t>
      </w:r>
      <w:r w:rsidRPr="00522013">
        <w:rPr>
          <w:rFonts w:ascii="Times New Roman" w:hAnsi="Times New Roman" w:cs="Times New Roman"/>
          <w:lang w:val="uz-Cyrl-UZ"/>
        </w:rPr>
        <w:t xml:space="preserve"> </w:t>
      </w:r>
      <w:r w:rsidRPr="00522013">
        <w:rPr>
          <w:rFonts w:ascii="Times New Roman" w:hAnsi="Times New Roman" w:cs="Times New Roman"/>
        </w:rPr>
        <w:t>тарзда автоматик таҳлил қилишда фойдаланилади. Айниқса</w:t>
      </w:r>
      <w:r w:rsidRPr="00522013">
        <w:rPr>
          <w:rFonts w:ascii="Times New Roman" w:hAnsi="Times New Roman" w:cs="Times New Roman"/>
          <w:lang w:val="uz-Cyrl-UZ"/>
        </w:rPr>
        <w:t xml:space="preserve"> </w:t>
      </w:r>
      <w:r w:rsidRPr="00522013">
        <w:rPr>
          <w:rFonts w:ascii="Times New Roman" w:hAnsi="Times New Roman" w:cs="Times New Roman"/>
        </w:rPr>
        <w:t>бу</w:t>
      </w:r>
      <w:r w:rsidRPr="00522013">
        <w:rPr>
          <w:rFonts w:ascii="Times New Roman" w:hAnsi="Times New Roman" w:cs="Times New Roman"/>
          <w:lang w:val="uz-Cyrl-UZ"/>
        </w:rPr>
        <w:t xml:space="preserve"> </w:t>
      </w:r>
      <w:r w:rsidRPr="00522013">
        <w:rPr>
          <w:rFonts w:ascii="Times New Roman" w:hAnsi="Times New Roman" w:cs="Times New Roman"/>
        </w:rPr>
        <w:t>усуллар ҳаводаги мавжуд заҳарли газларнинг микроконцентрациясини, тоза газлар ишлаб чиқаришда ифлослантирувчи газлар концентрациясини, шунингдек, суюқликларда эри</w:t>
      </w:r>
      <w:r w:rsidRPr="00522013">
        <w:rPr>
          <w:rFonts w:ascii="Times New Roman" w:hAnsi="Times New Roman" w:cs="Times New Roman"/>
          <w:lang w:val="uz-Cyrl-UZ"/>
        </w:rPr>
        <w:t>г</w:t>
      </w:r>
      <w:r w:rsidRPr="00522013">
        <w:rPr>
          <w:rFonts w:ascii="Times New Roman" w:hAnsi="Times New Roman" w:cs="Times New Roman"/>
        </w:rPr>
        <w:t>ан газлар концентрациясини аниқлаш учун кенг қўлланилади.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b/>
        </w:rPr>
        <w:t>Электр-кимёвий газ анализаторларида</w:t>
      </w:r>
      <w:r w:rsidRPr="00522013">
        <w:rPr>
          <w:rFonts w:ascii="Times New Roman" w:hAnsi="Times New Roman" w:cs="Times New Roman"/>
        </w:rPr>
        <w:t xml:space="preserve"> бирор компонентнинг</w:t>
      </w:r>
      <w:r w:rsidRPr="00522013">
        <w:rPr>
          <w:rFonts w:ascii="Times New Roman" w:hAnsi="Times New Roman" w:cs="Times New Roman"/>
          <w:lang w:val="uz-Cyrl-UZ"/>
        </w:rPr>
        <w:t xml:space="preserve"> к</w:t>
      </w:r>
      <w:r w:rsidRPr="00522013">
        <w:rPr>
          <w:rFonts w:ascii="Times New Roman" w:hAnsi="Times New Roman" w:cs="Times New Roman"/>
        </w:rPr>
        <w:t>онцентра</w:t>
      </w:r>
      <w:r w:rsidRPr="00522013">
        <w:rPr>
          <w:rFonts w:ascii="Times New Roman" w:hAnsi="Times New Roman" w:cs="Times New Roman"/>
          <w:lang w:val="uz-Cyrl-UZ"/>
        </w:rPr>
        <w:t>ц</w:t>
      </w:r>
      <w:r w:rsidRPr="00522013">
        <w:rPr>
          <w:rFonts w:ascii="Times New Roman" w:hAnsi="Times New Roman" w:cs="Times New Roman"/>
        </w:rPr>
        <w:t>ияси аниқланаётган компонент билан реакция</w:t>
      </w:r>
      <w:r w:rsidRPr="00522013">
        <w:rPr>
          <w:rFonts w:ascii="Times New Roman" w:hAnsi="Times New Roman" w:cs="Times New Roman"/>
          <w:lang w:val="uz-Cyrl-UZ"/>
        </w:rPr>
        <w:t>га кириш</w:t>
      </w:r>
      <w:r w:rsidRPr="00522013">
        <w:rPr>
          <w:rFonts w:ascii="Times New Roman" w:hAnsi="Times New Roman" w:cs="Times New Roman"/>
        </w:rPr>
        <w:t>ган газ аралашмасининг электр-кимёвий хоссаларининг</w:t>
      </w:r>
      <w:r w:rsidRPr="00522013">
        <w:rPr>
          <w:rFonts w:ascii="Times New Roman" w:hAnsi="Times New Roman" w:cs="Times New Roman"/>
          <w:lang w:val="uz-Cyrl-UZ"/>
        </w:rPr>
        <w:t xml:space="preserve"> ўз</w:t>
      </w:r>
      <w:r w:rsidRPr="00522013">
        <w:rPr>
          <w:rFonts w:ascii="Times New Roman" w:hAnsi="Times New Roman" w:cs="Times New Roman"/>
        </w:rPr>
        <w:t>аришига қараб аниқланади. Қуйида энг кў</w:t>
      </w:r>
      <w:proofErr w:type="gramStart"/>
      <w:r w:rsidRPr="00522013">
        <w:rPr>
          <w:rFonts w:ascii="Times New Roman" w:hAnsi="Times New Roman" w:cs="Times New Roman"/>
        </w:rPr>
        <w:t>п</w:t>
      </w:r>
      <w:proofErr w:type="gramEnd"/>
      <w:r w:rsidRPr="00522013">
        <w:rPr>
          <w:rFonts w:ascii="Times New Roman" w:hAnsi="Times New Roman" w:cs="Times New Roman"/>
        </w:rPr>
        <w:t xml:space="preserve"> тарқалган</w:t>
      </w:r>
      <w:r w:rsidRPr="00522013">
        <w:rPr>
          <w:rFonts w:ascii="Times New Roman" w:hAnsi="Times New Roman" w:cs="Times New Roman"/>
          <w:lang w:val="uz-Cyrl-UZ"/>
        </w:rPr>
        <w:t xml:space="preserve"> а</w:t>
      </w:r>
      <w:r w:rsidRPr="00522013">
        <w:rPr>
          <w:rFonts w:ascii="Times New Roman" w:hAnsi="Times New Roman" w:cs="Times New Roman"/>
        </w:rPr>
        <w:t>сбоблар кўриб чиқ</w:t>
      </w:r>
      <w:r w:rsidRPr="00522013">
        <w:rPr>
          <w:rFonts w:ascii="Times New Roman" w:hAnsi="Times New Roman" w:cs="Times New Roman"/>
          <w:lang w:val="uz-Cyrl-UZ"/>
        </w:rPr>
        <w:t>и</w:t>
      </w:r>
      <w:r w:rsidRPr="00522013">
        <w:rPr>
          <w:rFonts w:ascii="Times New Roman" w:hAnsi="Times New Roman" w:cs="Times New Roman"/>
        </w:rPr>
        <w:t>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b/>
        </w:rPr>
        <w:t>Кондуктометрик газ анализаторлари</w:t>
      </w:r>
      <w:r w:rsidRPr="00522013">
        <w:rPr>
          <w:rFonts w:ascii="Times New Roman" w:hAnsi="Times New Roman" w:cs="Times New Roman"/>
        </w:rPr>
        <w:t xml:space="preserve"> газ аралашмасининг ўлчанадиган компонентини абсорбцияловчи ютувчи эритмаларнинг электр ўтказувчанлигини ўлчашга асосланган.</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lang w:val="uz-Cyrl-UZ"/>
        </w:rPr>
        <w:t>К</w:t>
      </w:r>
      <w:r w:rsidRPr="00522013">
        <w:rPr>
          <w:rFonts w:ascii="Times New Roman" w:hAnsi="Times New Roman" w:cs="Times New Roman"/>
        </w:rPr>
        <w:t>онтактли кондуктометрик усуллар шу билан характерланадики, ютувчи эритма ўлчаш ячейкасининг электродлари билан бевосита контактлашади. Бу асбоблар мураккаб қурилмалар бўлишни талаб қилмайди, кўрсатишларни бевосита ҳисоблаб боришга имкон берад</w:t>
      </w:r>
      <w:r w:rsidRPr="00522013">
        <w:rPr>
          <w:rFonts w:ascii="Times New Roman" w:hAnsi="Times New Roman" w:cs="Times New Roman"/>
          <w:lang w:val="uz-Cyrl-UZ"/>
        </w:rPr>
        <w:t>и</w:t>
      </w:r>
      <w:r w:rsidRPr="00522013">
        <w:rPr>
          <w:rFonts w:ascii="Times New Roman" w:hAnsi="Times New Roman" w:cs="Times New Roman"/>
        </w:rPr>
        <w:t>, тайёрланиши ва ишлатили</w:t>
      </w:r>
      <w:r w:rsidRPr="00522013">
        <w:rPr>
          <w:rFonts w:ascii="Times New Roman" w:hAnsi="Times New Roman" w:cs="Times New Roman"/>
          <w:lang w:val="uz-Cyrl-UZ"/>
        </w:rPr>
        <w:t>ши</w:t>
      </w:r>
      <w:r w:rsidRPr="00522013">
        <w:rPr>
          <w:rFonts w:ascii="Times New Roman" w:hAnsi="Times New Roman" w:cs="Times New Roman"/>
        </w:rPr>
        <w:t xml:space="preserve"> содда.</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 xml:space="preserve">Ютувчи эритма сифатида, одатда, шундай эритма танланадики, </w:t>
      </w:r>
      <w:proofErr w:type="gramStart"/>
      <w:r w:rsidRPr="00522013">
        <w:rPr>
          <w:rFonts w:ascii="Times New Roman" w:hAnsi="Times New Roman" w:cs="Times New Roman"/>
        </w:rPr>
        <w:t>у</w:t>
      </w:r>
      <w:proofErr w:type="gramEnd"/>
      <w:r w:rsidRPr="00522013">
        <w:rPr>
          <w:rFonts w:ascii="Times New Roman" w:hAnsi="Times New Roman" w:cs="Times New Roman"/>
        </w:rPr>
        <w:t xml:space="preserve"> </w:t>
      </w:r>
      <w:proofErr w:type="gramStart"/>
      <w:r w:rsidRPr="00522013">
        <w:rPr>
          <w:rFonts w:ascii="Times New Roman" w:hAnsi="Times New Roman" w:cs="Times New Roman"/>
        </w:rPr>
        <w:t>та</w:t>
      </w:r>
      <w:proofErr w:type="gramEnd"/>
      <w:r w:rsidRPr="00522013">
        <w:rPr>
          <w:rFonts w:ascii="Times New Roman" w:hAnsi="Times New Roman" w:cs="Times New Roman"/>
        </w:rPr>
        <w:t>ҳлил қилинаётган компонент билан қайтмас реакцияга киришади.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Диссоциацияланган молекулалар сони камайиши натиж</w:t>
      </w:r>
      <w:r w:rsidRPr="00522013">
        <w:rPr>
          <w:rFonts w:ascii="Times New Roman" w:hAnsi="Times New Roman" w:cs="Times New Roman"/>
          <w:lang w:val="uz-Cyrl-UZ"/>
        </w:rPr>
        <w:t>а</w:t>
      </w:r>
      <w:r w:rsidRPr="00522013">
        <w:rPr>
          <w:rFonts w:ascii="Times New Roman" w:hAnsi="Times New Roman" w:cs="Times New Roman"/>
        </w:rPr>
        <w:t>сида эритманинг электр ўтка</w:t>
      </w:r>
      <w:r w:rsidRPr="00522013">
        <w:rPr>
          <w:rFonts w:ascii="Times New Roman" w:hAnsi="Times New Roman" w:cs="Times New Roman"/>
          <w:lang w:val="uz-Cyrl-UZ"/>
        </w:rPr>
        <w:t>з</w:t>
      </w:r>
      <w:r w:rsidRPr="00522013">
        <w:rPr>
          <w:rFonts w:ascii="Times New Roman" w:hAnsi="Times New Roman" w:cs="Times New Roman"/>
        </w:rPr>
        <w:t>увчанлиги ютилган компонен</w:t>
      </w:r>
      <w:r w:rsidRPr="00522013">
        <w:rPr>
          <w:rFonts w:ascii="Times New Roman" w:hAnsi="Times New Roman" w:cs="Times New Roman"/>
          <w:lang w:val="uz-Cyrl-UZ"/>
        </w:rPr>
        <w:t xml:space="preserve">т </w:t>
      </w:r>
      <w:r w:rsidRPr="00522013">
        <w:rPr>
          <w:rFonts w:ascii="Times New Roman" w:hAnsi="Times New Roman" w:cs="Times New Roman"/>
        </w:rPr>
        <w:t xml:space="preserve">миқдорига </w:t>
      </w:r>
      <w:r w:rsidRPr="00522013">
        <w:rPr>
          <w:rFonts w:ascii="Times New Roman" w:hAnsi="Times New Roman" w:cs="Times New Roman"/>
          <w:lang w:val="uz-Cyrl-UZ"/>
        </w:rPr>
        <w:t>мутаносиб</w:t>
      </w:r>
      <w:r w:rsidRPr="00522013">
        <w:rPr>
          <w:rFonts w:ascii="Times New Roman" w:hAnsi="Times New Roman" w:cs="Times New Roman"/>
        </w:rPr>
        <w:t xml:space="preserve"> равишда камаяди</w:t>
      </w:r>
      <w:r w:rsidRPr="00522013">
        <w:rPr>
          <w:rFonts w:ascii="Times New Roman" w:hAnsi="Times New Roman" w:cs="Times New Roman"/>
          <w:lang w:val="uz-Cyrl-UZ"/>
        </w:rPr>
        <w:t>.</w:t>
      </w:r>
      <w:r w:rsidRPr="00522013">
        <w:rPr>
          <w:rFonts w:ascii="Times New Roman" w:hAnsi="Times New Roman" w:cs="Times New Roman"/>
        </w:rPr>
        <w:t xml:space="preserve"> Ютувчи эритмалар таҳлил қилинаётган компонент билан қайтмас реакцияга кириши натижасида асбоб каналчаларининг деворларида ҳамда ўлчаш электродларида чўкмалар ҳос</w:t>
      </w:r>
      <w:r w:rsidRPr="00522013">
        <w:rPr>
          <w:rFonts w:ascii="Times New Roman" w:hAnsi="Times New Roman" w:cs="Times New Roman"/>
          <w:lang w:val="uz-Cyrl-UZ"/>
        </w:rPr>
        <w:t>и</w:t>
      </w:r>
      <w:r w:rsidRPr="00522013">
        <w:rPr>
          <w:rFonts w:ascii="Times New Roman" w:hAnsi="Times New Roman" w:cs="Times New Roman"/>
        </w:rPr>
        <w:t xml:space="preserve">л бўлади, бу эса ўлчаш </w:t>
      </w:r>
      <w:r w:rsidRPr="00522013">
        <w:rPr>
          <w:rFonts w:ascii="Times New Roman" w:hAnsi="Times New Roman" w:cs="Times New Roman"/>
        </w:rPr>
        <w:lastRenderedPageBreak/>
        <w:t xml:space="preserve">натижаларини </w:t>
      </w:r>
      <w:proofErr w:type="gramStart"/>
      <w:r w:rsidRPr="00522013">
        <w:rPr>
          <w:rFonts w:ascii="Times New Roman" w:hAnsi="Times New Roman" w:cs="Times New Roman"/>
          <w:lang w:val="uz-Cyrl-UZ"/>
        </w:rPr>
        <w:t>хато к</w:t>
      </w:r>
      <w:proofErr w:type="gramEnd"/>
      <w:r w:rsidRPr="00522013">
        <w:rPr>
          <w:rFonts w:ascii="Times New Roman" w:hAnsi="Times New Roman" w:cs="Times New Roman"/>
          <w:lang w:val="uz-Cyrl-UZ"/>
        </w:rPr>
        <w:t>ўрсатади</w:t>
      </w:r>
      <w:r w:rsidRPr="00522013">
        <w:rPr>
          <w:rFonts w:ascii="Times New Roman" w:hAnsi="Times New Roman" w:cs="Times New Roman"/>
        </w:rPr>
        <w:t xml:space="preserve"> ва компонентларнинг микроконцентрацияларини ан</w:t>
      </w:r>
      <w:r w:rsidRPr="00522013">
        <w:rPr>
          <w:rFonts w:ascii="Times New Roman" w:hAnsi="Times New Roman" w:cs="Times New Roman"/>
          <w:lang w:val="uz-Cyrl-UZ"/>
        </w:rPr>
        <w:t>и</w:t>
      </w:r>
      <w:r w:rsidRPr="00522013">
        <w:rPr>
          <w:rFonts w:ascii="Times New Roman" w:hAnsi="Times New Roman" w:cs="Times New Roman"/>
        </w:rPr>
        <w:t>қлашда газ анализаторларидан фойдаланишни чеклаб қўяди.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rPr>
        <w:t>Кондуктометрик ўлчашлар учун ўлчанаётган компонент абсорбциясининг қайтар реакцияларидан ҳам фойдаланиш мумкин; улар</w:t>
      </w:r>
      <w:r w:rsidRPr="00522013">
        <w:rPr>
          <w:rFonts w:ascii="Times New Roman" w:hAnsi="Times New Roman" w:cs="Times New Roman"/>
          <w:lang w:val="uz-Cyrl-UZ"/>
        </w:rPr>
        <w:t>н</w:t>
      </w:r>
      <w:r w:rsidRPr="00522013">
        <w:rPr>
          <w:rFonts w:ascii="Times New Roman" w:hAnsi="Times New Roman" w:cs="Times New Roman"/>
        </w:rPr>
        <w:t>инг афзалликлари: реакцияларда чўкмалар абсорбцияланмайди ва ютувчи эритмаларнинг регенерацияланиш имкони бор. Бироқ, кўпгина ҳолларда бундай ютувчи эритмаларнинг танлаш даражаси кам бўлади.</w:t>
      </w:r>
    </w:p>
    <w:p w:rsidR="00522013" w:rsidRPr="00522013" w:rsidRDefault="00522013" w:rsidP="00522013">
      <w:pPr>
        <w:spacing w:line="360" w:lineRule="auto"/>
        <w:jc w:val="both"/>
        <w:rPr>
          <w:rFonts w:ascii="Times New Roman" w:hAnsi="Times New Roman" w:cs="Times New Roman"/>
        </w:rPr>
      </w:pPr>
      <w:r w:rsidRPr="00522013">
        <w:rPr>
          <w:rFonts w:ascii="Times New Roman" w:hAnsi="Times New Roman" w:cs="Times New Roman"/>
        </w:rPr>
        <w:t xml:space="preserve">6.7- расмда кондуктометрия принципида ишлайдиган газ анализаторнинг схемаси келтирилган. Таҳлил қилинадиган газ капилляр найча 1 орқали ўтади ва реакция борадиган идиш 2 </w:t>
      </w:r>
      <w:r w:rsidRPr="00522013">
        <w:rPr>
          <w:rFonts w:ascii="Times New Roman" w:hAnsi="Times New Roman" w:cs="Times New Roman"/>
          <w:lang w:val="uz-Cyrl-UZ"/>
        </w:rPr>
        <w:t>ҳ</w:t>
      </w:r>
      <w:r w:rsidRPr="00522013">
        <w:rPr>
          <w:rFonts w:ascii="Times New Roman" w:hAnsi="Times New Roman" w:cs="Times New Roman"/>
        </w:rPr>
        <w:t xml:space="preserve">амда </w:t>
      </w:r>
      <w:r w:rsidRPr="00522013">
        <w:rPr>
          <w:rFonts w:ascii="Times New Roman" w:hAnsi="Times New Roman" w:cs="Times New Roman"/>
          <w:lang w:val="uz-Cyrl-UZ"/>
        </w:rPr>
        <w:t>чулғамли найча</w:t>
      </w:r>
      <w:r w:rsidRPr="00522013">
        <w:rPr>
          <w:rFonts w:ascii="Times New Roman" w:hAnsi="Times New Roman" w:cs="Times New Roman"/>
        </w:rPr>
        <w:t xml:space="preserve"> </w:t>
      </w:r>
      <w:smartTag w:uri="urn:schemas-microsoft-com:office:smarttags" w:element="metricconverter">
        <w:smartTagPr>
          <w:attr w:name="ProductID" w:val="3 га"/>
        </w:smartTagPr>
        <w:r w:rsidRPr="00522013">
          <w:rPr>
            <w:rFonts w:ascii="Times New Roman" w:hAnsi="Times New Roman" w:cs="Times New Roman"/>
          </w:rPr>
          <w:t>3 га</w:t>
        </w:r>
      </w:smartTag>
      <w:r w:rsidRPr="00522013">
        <w:rPr>
          <w:rFonts w:ascii="Times New Roman" w:hAnsi="Times New Roman" w:cs="Times New Roman"/>
        </w:rPr>
        <w:t xml:space="preserve"> берилади, у ерда аниқланадиган компо</w:t>
      </w:r>
      <w:r w:rsidRPr="00522013">
        <w:rPr>
          <w:rFonts w:ascii="Times New Roman" w:hAnsi="Times New Roman" w:cs="Times New Roman"/>
          <w:lang w:val="uz-Cyrl-UZ"/>
        </w:rPr>
        <w:t xml:space="preserve">нент </w:t>
      </w:r>
      <w:r w:rsidRPr="00522013">
        <w:rPr>
          <w:rFonts w:ascii="Times New Roman" w:hAnsi="Times New Roman" w:cs="Times New Roman"/>
        </w:rPr>
        <w:t>ўзгармас тезликда бериб туриладиган электролит эритмаси билан абсорбц</w:t>
      </w:r>
      <w:r w:rsidRPr="00522013">
        <w:rPr>
          <w:rFonts w:ascii="Times New Roman" w:hAnsi="Times New Roman" w:cs="Times New Roman"/>
          <w:lang w:val="uz-Cyrl-UZ"/>
        </w:rPr>
        <w:t>и</w:t>
      </w:r>
      <w:r w:rsidRPr="00522013">
        <w:rPr>
          <w:rFonts w:ascii="Times New Roman" w:hAnsi="Times New Roman" w:cs="Times New Roman"/>
        </w:rPr>
        <w:t>яланади.</w:t>
      </w:r>
      <w:r w:rsidRPr="00522013">
        <w:rPr>
          <w:rFonts w:ascii="Times New Roman" w:hAnsi="Times New Roman" w:cs="Times New Roman"/>
          <w:lang w:val="uz-Cyrl-UZ"/>
        </w:rPr>
        <w:t xml:space="preserve"> Шундан кейин электролит эритмаси бир жуфт электродлари 5 турган ўлчаш ячейкасидан ўтади, газ фазаси эса газ анализаторидан найча 6 орқали чиқарилади. </w:t>
      </w:r>
      <w:r w:rsidRPr="00522013">
        <w:rPr>
          <w:rFonts w:ascii="Times New Roman" w:hAnsi="Times New Roman" w:cs="Times New Roman"/>
        </w:rPr>
        <w:t>Таққослаш электродлари 7 найчада туради, бу найча орқали электролитнинг янги эритмаси берилади.</w:t>
      </w:r>
    </w:p>
    <w:p w:rsidR="00522013" w:rsidRPr="00522013" w:rsidRDefault="00522013" w:rsidP="00522013">
      <w:pPr>
        <w:spacing w:line="360" w:lineRule="auto"/>
        <w:ind w:firstLine="709"/>
        <w:jc w:val="both"/>
        <w:rPr>
          <w:rFonts w:ascii="Times New Roman" w:hAnsi="Times New Roman" w:cs="Times New Roman"/>
          <w:lang w:val="uz-Cyrl-UZ"/>
        </w:rPr>
      </w:pPr>
    </w:p>
    <w:p w:rsidR="00522013" w:rsidRPr="00522013" w:rsidRDefault="00522013" w:rsidP="00522013">
      <w:pPr>
        <w:spacing w:line="360" w:lineRule="auto"/>
        <w:ind w:firstLine="709"/>
        <w:rPr>
          <w:rFonts w:ascii="Times New Roman" w:hAnsi="Times New Roman" w:cs="Times New Roman"/>
          <w:lang w:val="uz-Cyrl-UZ"/>
        </w:rPr>
      </w:pPr>
      <w:r w:rsidRPr="00522013">
        <w:rPr>
          <w:rFonts w:ascii="Times New Roman" w:hAnsi="Times New Roman" w:cs="Times New Roman"/>
          <w:lang w:val="uz-Cyrl-UZ"/>
        </w:rPr>
        <w:t xml:space="preserve">         </w:t>
      </w:r>
      <w:r w:rsidRPr="00522013">
        <w:rPr>
          <w:rFonts w:ascii="Times New Roman" w:hAnsi="Times New Roman" w:cs="Times New Roman"/>
          <w:noProof/>
        </w:rPr>
      </w:r>
      <w:r w:rsidRPr="00522013">
        <w:rPr>
          <w:rFonts w:ascii="Times New Roman" w:hAnsi="Times New Roman" w:cs="Times New Roman"/>
        </w:rPr>
        <w:pict>
          <v:group id="_x0000_s1529" style="width:270pt;height:261pt;mso-position-horizontal-relative:char;mso-position-vertical-relative:line" coordorigin="2858,1854" coordsize="6375,4680">
            <v:shape id="_x0000_s1530" type="#_x0000_t75" style="position:absolute;left:2858;top:1854;width:6375;height:3915" wrapcoords="-51 0 -51 21517 21600 21517 21600 0 -51 0">
              <v:imagedata r:id="rId183" o:title="Янги"/>
            </v:shape>
            <v:shape id="_x0000_s1531" type="#_x0000_t202" style="position:absolute;left:3038;top:5994;width:5760;height:540" stroked="f">
              <v:textbox style="mso-next-textbox:#_x0000_s1531">
                <w:txbxContent>
                  <w:p w:rsidR="00522013" w:rsidRDefault="00522013" w:rsidP="00522013">
                    <w:pPr>
                      <w:jc w:val="center"/>
                    </w:pPr>
                    <w:r w:rsidRPr="0010669E">
                      <w:rPr>
                        <w:i/>
                        <w:lang w:val="uz-Cyrl-UZ"/>
                      </w:rPr>
                      <w:t>6.7 – расм.</w:t>
                    </w:r>
                    <w:r>
                      <w:rPr>
                        <w:lang w:val="uz-Cyrl-UZ"/>
                      </w:rPr>
                      <w:t xml:space="preserve"> </w:t>
                    </w:r>
                    <w:r w:rsidRPr="00522013">
                      <w:rPr>
                        <w:b/>
                        <w:sz w:val="16"/>
                        <w:szCs w:val="16"/>
                        <w:lang w:val="uz-Cyrl-UZ"/>
                      </w:rPr>
                      <w:t>Кондуктометрик газ анализаторининг схемаси</w:t>
                    </w:r>
                    <w:r w:rsidRPr="0010669E">
                      <w:rPr>
                        <w:b/>
                        <w:lang w:val="uz-Cyrl-UZ"/>
                      </w:rPr>
                      <w:t>.</w:t>
                    </w:r>
                  </w:p>
                </w:txbxContent>
              </v:textbox>
            </v:shape>
            <w10:wrap type="none"/>
            <w10:anchorlock/>
          </v:group>
        </w:pic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t>Шундай қилиб, газ анализаторларида электролит эритмасининг электр ўтказувчанлиги ўлчанаётган компонент абсорбциялангунча ва абсорбциялангандан кейин ўлчанади. Ўтказувчанлик қийматларидаги фарқлар аниқланадиган компонентнинг иккиламчи асбоб 8 ёрдамида ўлчанадиган концентрациясига мутаносиб бўлади. Электролиз вақтида чўкмалар ҳосил бўлишининг олдини олиш учун ячейка электродларига ўзгарувчан кучланиш берилади, кейин бу кучланиш тўғриланади.</w:t>
      </w:r>
    </w:p>
    <w:p w:rsidR="00522013" w:rsidRPr="00522013" w:rsidRDefault="00522013" w:rsidP="00522013">
      <w:pPr>
        <w:spacing w:line="360" w:lineRule="auto"/>
        <w:ind w:firstLine="709"/>
        <w:jc w:val="both"/>
        <w:rPr>
          <w:rFonts w:ascii="Times New Roman" w:hAnsi="Times New Roman" w:cs="Times New Roman"/>
          <w:lang w:val="uz-Cyrl-UZ"/>
        </w:rPr>
      </w:pPr>
      <w:r w:rsidRPr="00522013">
        <w:rPr>
          <w:rFonts w:ascii="Times New Roman" w:hAnsi="Times New Roman" w:cs="Times New Roman"/>
          <w:lang w:val="uz-Cyrl-UZ"/>
        </w:rPr>
        <w:lastRenderedPageBreak/>
        <w:t>Электр ўтказувчанликни ўлчашга асосланган газ анализаторидан О</w:t>
      </w:r>
      <w:r w:rsidRPr="00522013">
        <w:rPr>
          <w:rFonts w:ascii="Times New Roman" w:hAnsi="Times New Roman" w:cs="Times New Roman"/>
          <w:vertAlign w:val="subscript"/>
          <w:lang w:val="uz-Cyrl-UZ"/>
        </w:rPr>
        <w:t>2</w:t>
      </w:r>
      <w:r w:rsidRPr="00522013">
        <w:rPr>
          <w:rFonts w:ascii="Times New Roman" w:hAnsi="Times New Roman" w:cs="Times New Roman"/>
          <w:lang w:val="uz-Cyrl-UZ"/>
        </w:rPr>
        <w:t>, CO</w:t>
      </w:r>
      <w:r w:rsidRPr="00522013">
        <w:rPr>
          <w:rFonts w:ascii="Times New Roman" w:hAnsi="Times New Roman" w:cs="Times New Roman"/>
          <w:vertAlign w:val="subscript"/>
          <w:lang w:val="uz-Cyrl-UZ"/>
        </w:rPr>
        <w:t>2</w:t>
      </w:r>
      <w:r w:rsidRPr="00522013">
        <w:rPr>
          <w:rFonts w:ascii="Times New Roman" w:hAnsi="Times New Roman" w:cs="Times New Roman"/>
          <w:lang w:val="uz-Cyrl-UZ"/>
        </w:rPr>
        <w:t>, H</w:t>
      </w:r>
      <w:r w:rsidRPr="00522013">
        <w:rPr>
          <w:rFonts w:ascii="Times New Roman" w:hAnsi="Times New Roman" w:cs="Times New Roman"/>
          <w:vertAlign w:val="subscript"/>
          <w:lang w:val="uz-Cyrl-UZ"/>
        </w:rPr>
        <w:t>2</w:t>
      </w:r>
      <w:r w:rsidRPr="00522013">
        <w:rPr>
          <w:rFonts w:ascii="Times New Roman" w:hAnsi="Times New Roman" w:cs="Times New Roman"/>
          <w:lang w:val="uz-Cyrl-UZ"/>
        </w:rPr>
        <w:t>S, SO</w:t>
      </w:r>
      <w:r w:rsidRPr="00522013">
        <w:rPr>
          <w:rFonts w:ascii="Times New Roman" w:hAnsi="Times New Roman" w:cs="Times New Roman"/>
          <w:vertAlign w:val="subscript"/>
          <w:lang w:val="uz-Cyrl-UZ"/>
        </w:rPr>
        <w:t>2</w:t>
      </w:r>
      <w:r w:rsidRPr="00522013">
        <w:rPr>
          <w:rFonts w:ascii="Times New Roman" w:hAnsi="Times New Roman" w:cs="Times New Roman"/>
          <w:lang w:val="uz-Cyrl-UZ"/>
        </w:rPr>
        <w:t>, NH</w:t>
      </w:r>
      <w:r w:rsidRPr="00522013">
        <w:rPr>
          <w:rFonts w:ascii="Times New Roman" w:hAnsi="Times New Roman" w:cs="Times New Roman"/>
          <w:vertAlign w:val="subscript"/>
          <w:lang w:val="uz-Cyrl-UZ"/>
        </w:rPr>
        <w:t>3</w:t>
      </w:r>
      <w:r w:rsidRPr="00522013">
        <w:rPr>
          <w:rFonts w:ascii="Times New Roman" w:hAnsi="Times New Roman" w:cs="Times New Roman"/>
          <w:lang w:val="uz-Cyrl-UZ"/>
        </w:rPr>
        <w:t>, сув буғи ва бошқа компонентларни таҳлил қилишда фойдаланиш мумкин.</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b/>
        </w:rPr>
        <w:t>Кулонометрик газ анализаторлари</w:t>
      </w:r>
      <w:r w:rsidRPr="00522013">
        <w:rPr>
          <w:rFonts w:ascii="Times New Roman" w:hAnsi="Times New Roman" w:cs="Times New Roman"/>
        </w:rPr>
        <w:t xml:space="preserve"> электролиз вақтида сарфланган электр миқдорини ўлчашга асосланган. Фарадей қонунига кўра, электролизда G миқдордаги модда ажралиб чикиши учун эритма орқали τ </w:t>
      </w:r>
      <w:proofErr w:type="gramStart"/>
      <w:r w:rsidRPr="00522013">
        <w:rPr>
          <w:rFonts w:ascii="Times New Roman" w:hAnsi="Times New Roman" w:cs="Times New Roman"/>
        </w:rPr>
        <w:t>вақт</w:t>
      </w:r>
      <w:proofErr w:type="gramEnd"/>
      <w:r w:rsidRPr="00522013">
        <w:rPr>
          <w:rFonts w:ascii="Times New Roman" w:hAnsi="Times New Roman" w:cs="Times New Roman"/>
        </w:rPr>
        <w:t xml:space="preserve"> мобайнида </w:t>
      </w:r>
      <w:r w:rsidRPr="00522013">
        <w:rPr>
          <w:rFonts w:ascii="Times New Roman" w:hAnsi="Times New Roman" w:cs="Times New Roman"/>
          <w:lang w:val="en-US"/>
        </w:rPr>
        <w:t>I</w:t>
      </w:r>
      <w:r w:rsidRPr="00522013">
        <w:rPr>
          <w:rFonts w:ascii="Times New Roman" w:hAnsi="Times New Roman" w:cs="Times New Roman"/>
        </w:rPr>
        <w:t xml:space="preserve"> токни ўтказиш зарур:</w:t>
      </w:r>
    </w:p>
    <w:p w:rsidR="00522013" w:rsidRPr="00522013" w:rsidRDefault="00522013" w:rsidP="00522013">
      <w:pPr>
        <w:spacing w:line="360" w:lineRule="auto"/>
        <w:ind w:firstLine="709"/>
        <w:jc w:val="center"/>
        <w:rPr>
          <w:rFonts w:ascii="Times New Roman" w:hAnsi="Times New Roman" w:cs="Times New Roman"/>
        </w:rPr>
      </w:pPr>
      <w:r w:rsidRPr="00522013">
        <w:rPr>
          <w:rFonts w:ascii="Times New Roman" w:hAnsi="Times New Roman" w:cs="Times New Roman"/>
          <w:i/>
          <w:lang w:val="en-US"/>
        </w:rPr>
        <w:t>G</w:t>
      </w:r>
      <w:r w:rsidRPr="00522013">
        <w:rPr>
          <w:rFonts w:ascii="Times New Roman" w:hAnsi="Times New Roman" w:cs="Times New Roman"/>
          <w:i/>
        </w:rPr>
        <w:t>=</w:t>
      </w:r>
      <w:r w:rsidRPr="00522013">
        <w:rPr>
          <w:rFonts w:ascii="Times New Roman" w:hAnsi="Times New Roman" w:cs="Times New Roman"/>
          <w:i/>
          <w:lang w:val="en-US"/>
        </w:rPr>
        <w:t>M</w:t>
      </w:r>
      <w:r w:rsidRPr="00522013">
        <w:rPr>
          <w:rFonts w:ascii="Times New Roman" w:hAnsi="Times New Roman" w:cs="Times New Roman"/>
          <w:i/>
        </w:rPr>
        <w:t>∙∙∙</w:t>
      </w:r>
      <w:proofErr w:type="gramStart"/>
      <w:r w:rsidRPr="00522013">
        <w:rPr>
          <w:rFonts w:ascii="Times New Roman" w:hAnsi="Times New Roman" w:cs="Times New Roman"/>
          <w:i/>
          <w:lang w:val="en-US"/>
        </w:rPr>
        <w:t>τ</w:t>
      </w:r>
      <w:r w:rsidRPr="00522013">
        <w:rPr>
          <w:rFonts w:ascii="Times New Roman" w:hAnsi="Times New Roman" w:cs="Times New Roman"/>
          <w:i/>
        </w:rPr>
        <w:t>(</w:t>
      </w:r>
      <w:proofErr w:type="gramEnd"/>
      <w:r w:rsidRPr="00522013">
        <w:rPr>
          <w:rFonts w:ascii="Times New Roman" w:hAnsi="Times New Roman" w:cs="Times New Roman"/>
          <w:i/>
        </w:rPr>
        <w:t>96492∙</w:t>
      </w:r>
      <w:r w:rsidRPr="00522013">
        <w:rPr>
          <w:rFonts w:ascii="Times New Roman" w:hAnsi="Times New Roman" w:cs="Times New Roman"/>
          <w:i/>
          <w:lang w:val="en-US"/>
        </w:rPr>
        <w:t>n</w:t>
      </w:r>
      <w:r w:rsidRPr="00522013">
        <w:rPr>
          <w:rFonts w:ascii="Times New Roman" w:hAnsi="Times New Roman" w:cs="Times New Roman"/>
          <w:i/>
        </w:rPr>
        <w:t>)</w:t>
      </w:r>
      <w:r w:rsidRPr="00522013">
        <w:rPr>
          <w:rFonts w:ascii="Times New Roman" w:hAnsi="Times New Roman" w:cs="Times New Roman"/>
        </w:rPr>
        <w:t xml:space="preserve"> ,               (6.6)</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i/>
        </w:rPr>
        <w:t>бу ерда М — окс</w:t>
      </w:r>
      <w:r w:rsidRPr="00522013">
        <w:rPr>
          <w:rFonts w:ascii="Times New Roman" w:hAnsi="Times New Roman" w:cs="Times New Roman"/>
          <w:i/>
          <w:lang w:val="uz-Cyrl-UZ"/>
        </w:rPr>
        <w:t>и</w:t>
      </w:r>
      <w:r w:rsidRPr="00522013">
        <w:rPr>
          <w:rFonts w:ascii="Times New Roman" w:hAnsi="Times New Roman" w:cs="Times New Roman"/>
          <w:i/>
        </w:rPr>
        <w:t>дланган ёки т</w:t>
      </w:r>
      <w:r w:rsidRPr="00522013">
        <w:rPr>
          <w:rFonts w:ascii="Times New Roman" w:hAnsi="Times New Roman" w:cs="Times New Roman"/>
          <w:i/>
          <w:lang w:val="uz-Cyrl-UZ"/>
        </w:rPr>
        <w:t>и</w:t>
      </w:r>
      <w:r w:rsidRPr="00522013">
        <w:rPr>
          <w:rFonts w:ascii="Times New Roman" w:hAnsi="Times New Roman" w:cs="Times New Roman"/>
          <w:i/>
        </w:rPr>
        <w:t>кланган (</w:t>
      </w:r>
      <w:r w:rsidRPr="00522013">
        <w:rPr>
          <w:rFonts w:ascii="Times New Roman" w:hAnsi="Times New Roman" w:cs="Times New Roman"/>
          <w:i/>
          <w:lang w:val="uz-Cyrl-UZ"/>
        </w:rPr>
        <w:t>қ</w:t>
      </w:r>
      <w:r w:rsidRPr="00522013">
        <w:rPr>
          <w:rFonts w:ascii="Times New Roman" w:hAnsi="Times New Roman" w:cs="Times New Roman"/>
          <w:i/>
        </w:rPr>
        <w:t xml:space="preserve">айтарилган) модданинг молекуляр массаси; </w:t>
      </w:r>
      <w:proofErr w:type="gramStart"/>
      <w:r w:rsidRPr="00522013">
        <w:rPr>
          <w:rFonts w:ascii="Times New Roman" w:hAnsi="Times New Roman" w:cs="Times New Roman"/>
          <w:i/>
        </w:rPr>
        <w:t>п</w:t>
      </w:r>
      <w:proofErr w:type="gramEnd"/>
      <w:r w:rsidRPr="00522013">
        <w:rPr>
          <w:rFonts w:ascii="Times New Roman" w:hAnsi="Times New Roman" w:cs="Times New Roman"/>
          <w:i/>
        </w:rPr>
        <w:t xml:space="preserve"> — электролиз жараёнида қатнашувчи электронлар сони</w:t>
      </w:r>
      <w:r w:rsidRPr="00522013">
        <w:rPr>
          <w:rFonts w:ascii="Times New Roman" w:hAnsi="Times New Roman" w:cs="Times New Roman"/>
        </w:rPr>
        <w:t>.</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 xml:space="preserve">Электролиз вақтида ажралиб чиққан модда газ аралашмасининг таҳлил қилинаётган компоненти билан батамом боғланади, шу туфайли компонент концентрациясининг ўлчови бўлиб ўтаётган ток </w:t>
      </w:r>
      <w:r w:rsidRPr="00522013">
        <w:rPr>
          <w:rFonts w:ascii="Times New Roman" w:hAnsi="Times New Roman" w:cs="Times New Roman"/>
          <w:lang w:val="en-US"/>
        </w:rPr>
        <w:t>I</w:t>
      </w:r>
      <w:r w:rsidRPr="00522013">
        <w:rPr>
          <w:rFonts w:ascii="Times New Roman" w:hAnsi="Times New Roman" w:cs="Times New Roman"/>
        </w:rPr>
        <w:t xml:space="preserve"> хизмат қилади. Ток эритманинг нейтралланиши таъминланадиган қ</w:t>
      </w:r>
      <w:r w:rsidRPr="00522013">
        <w:rPr>
          <w:rFonts w:ascii="Times New Roman" w:hAnsi="Times New Roman" w:cs="Times New Roman"/>
          <w:lang w:val="uz-Cyrl-UZ"/>
        </w:rPr>
        <w:t>и</w:t>
      </w:r>
      <w:r w:rsidRPr="00522013">
        <w:rPr>
          <w:rFonts w:ascii="Times New Roman" w:hAnsi="Times New Roman" w:cs="Times New Roman"/>
        </w:rPr>
        <w:t>либ танланади.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Кулонометрик газ анализаторлари ўлчашнинг компенсаци</w:t>
      </w:r>
      <w:r w:rsidRPr="00522013">
        <w:rPr>
          <w:rFonts w:ascii="Times New Roman" w:hAnsi="Times New Roman" w:cs="Times New Roman"/>
          <w:lang w:val="uz-Cyrl-UZ"/>
        </w:rPr>
        <w:t>он</w:t>
      </w:r>
      <w:r w:rsidRPr="00522013">
        <w:rPr>
          <w:rFonts w:ascii="Times New Roman" w:hAnsi="Times New Roman" w:cs="Times New Roman"/>
        </w:rPr>
        <w:t xml:space="preserve"> усули қўлланилганлиги туфайли ўлчаш </w:t>
      </w:r>
      <w:r w:rsidRPr="00522013">
        <w:rPr>
          <w:rFonts w:ascii="Times New Roman" w:hAnsi="Times New Roman" w:cs="Times New Roman"/>
          <w:lang w:val="uz-Cyrl-UZ"/>
        </w:rPr>
        <w:t>н</w:t>
      </w:r>
      <w:r w:rsidRPr="00522013">
        <w:rPr>
          <w:rFonts w:ascii="Times New Roman" w:hAnsi="Times New Roman" w:cs="Times New Roman"/>
        </w:rPr>
        <w:t xml:space="preserve">атижаларининг юқори </w:t>
      </w:r>
      <w:r w:rsidRPr="00522013">
        <w:rPr>
          <w:rFonts w:ascii="Times New Roman" w:hAnsi="Times New Roman" w:cs="Times New Roman"/>
          <w:lang w:val="uz-Cyrl-UZ"/>
        </w:rPr>
        <w:t>а</w:t>
      </w:r>
      <w:r w:rsidRPr="00522013">
        <w:rPr>
          <w:rFonts w:ascii="Times New Roman" w:hAnsi="Times New Roman" w:cs="Times New Roman"/>
        </w:rPr>
        <w:t xml:space="preserve">ниқлигини таъминлайди, уларнинг кўрсатиши газнинг намлигига, босимига, ҳароратига, атроф-муҳитнинг параметрларига </w:t>
      </w:r>
      <w:proofErr w:type="gramStart"/>
      <w:r w:rsidRPr="00522013">
        <w:rPr>
          <w:rFonts w:ascii="Times New Roman" w:hAnsi="Times New Roman" w:cs="Times New Roman"/>
        </w:rPr>
        <w:t>боғли</w:t>
      </w:r>
      <w:proofErr w:type="gramEnd"/>
      <w:r w:rsidRPr="00522013">
        <w:rPr>
          <w:rFonts w:ascii="Times New Roman" w:hAnsi="Times New Roman" w:cs="Times New Roman"/>
        </w:rPr>
        <w:t>қ бўлмайди.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Ҳаводаги SO</w:t>
      </w:r>
      <w:r w:rsidRPr="00522013">
        <w:rPr>
          <w:rFonts w:ascii="Times New Roman" w:hAnsi="Times New Roman" w:cs="Times New Roman"/>
          <w:vertAlign w:val="subscript"/>
        </w:rPr>
        <w:t>2</w:t>
      </w:r>
      <w:r w:rsidRPr="00522013">
        <w:rPr>
          <w:rFonts w:ascii="Times New Roman" w:hAnsi="Times New Roman" w:cs="Times New Roman"/>
        </w:rPr>
        <w:t>, H</w:t>
      </w:r>
      <w:r w:rsidRPr="00522013">
        <w:rPr>
          <w:rFonts w:ascii="Times New Roman" w:hAnsi="Times New Roman" w:cs="Times New Roman"/>
          <w:vertAlign w:val="subscript"/>
        </w:rPr>
        <w:t>2</w:t>
      </w:r>
      <w:r w:rsidRPr="00522013">
        <w:rPr>
          <w:rFonts w:ascii="Times New Roman" w:hAnsi="Times New Roman" w:cs="Times New Roman"/>
        </w:rPr>
        <w:t>S, CI</w:t>
      </w:r>
      <w:r w:rsidRPr="00522013">
        <w:rPr>
          <w:rFonts w:ascii="Times New Roman" w:hAnsi="Times New Roman" w:cs="Times New Roman"/>
          <w:vertAlign w:val="subscript"/>
        </w:rPr>
        <w:t>2</w:t>
      </w:r>
      <w:r w:rsidRPr="00522013">
        <w:rPr>
          <w:rFonts w:ascii="Times New Roman" w:hAnsi="Times New Roman" w:cs="Times New Roman"/>
        </w:rPr>
        <w:t>, O</w:t>
      </w:r>
      <w:r w:rsidRPr="00522013">
        <w:rPr>
          <w:rFonts w:ascii="Times New Roman" w:hAnsi="Times New Roman" w:cs="Times New Roman"/>
          <w:vertAlign w:val="subscript"/>
        </w:rPr>
        <w:t>3</w:t>
      </w:r>
      <w:r w:rsidRPr="00522013">
        <w:rPr>
          <w:rFonts w:ascii="Times New Roman" w:hAnsi="Times New Roman" w:cs="Times New Roman"/>
        </w:rPr>
        <w:t xml:space="preserve"> ларнинг микроконцентрациясини ўлча</w:t>
      </w:r>
      <w:r w:rsidRPr="00522013">
        <w:rPr>
          <w:rFonts w:ascii="Times New Roman" w:hAnsi="Times New Roman" w:cs="Times New Roman"/>
          <w:lang w:val="uz-Cyrl-UZ"/>
        </w:rPr>
        <w:t>ш</w:t>
      </w:r>
      <w:r w:rsidRPr="00522013">
        <w:rPr>
          <w:rFonts w:ascii="Times New Roman" w:hAnsi="Times New Roman" w:cs="Times New Roman"/>
        </w:rPr>
        <w:t>га м</w:t>
      </w:r>
      <w:r w:rsidRPr="00522013">
        <w:rPr>
          <w:rFonts w:ascii="Times New Roman" w:hAnsi="Times New Roman" w:cs="Times New Roman"/>
          <w:lang w:val="uz-Cyrl-UZ"/>
        </w:rPr>
        <w:t>ў</w:t>
      </w:r>
      <w:r w:rsidRPr="00522013">
        <w:rPr>
          <w:rFonts w:ascii="Times New Roman" w:hAnsi="Times New Roman" w:cs="Times New Roman"/>
        </w:rPr>
        <w:t>лжалланган «Атмосфера 1» ва «Атмосфера 2» газ анализаторлар ма</w:t>
      </w:r>
      <w:r w:rsidRPr="00522013">
        <w:rPr>
          <w:rFonts w:ascii="Times New Roman" w:hAnsi="Times New Roman" w:cs="Times New Roman"/>
          <w:lang w:val="uz-Cyrl-UZ"/>
        </w:rPr>
        <w:t>в</w:t>
      </w:r>
      <w:r w:rsidRPr="00522013">
        <w:rPr>
          <w:rFonts w:ascii="Times New Roman" w:hAnsi="Times New Roman" w:cs="Times New Roman"/>
        </w:rPr>
        <w:t>жуд.</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b/>
        </w:rPr>
        <w:t>Полярографик газ анализаторлари</w:t>
      </w:r>
      <w:r w:rsidRPr="00522013">
        <w:rPr>
          <w:rFonts w:ascii="Times New Roman" w:hAnsi="Times New Roman" w:cs="Times New Roman"/>
        </w:rPr>
        <w:t xml:space="preserve"> индикаторли, таққословчи ва ёрдамчи электродлари бор уч электродли электролит</w:t>
      </w:r>
      <w:r w:rsidRPr="00522013">
        <w:rPr>
          <w:rFonts w:ascii="Times New Roman" w:hAnsi="Times New Roman" w:cs="Times New Roman"/>
          <w:lang w:val="uz-Cyrl-UZ"/>
        </w:rPr>
        <w:t>и</w:t>
      </w:r>
      <w:r w:rsidRPr="00522013">
        <w:rPr>
          <w:rFonts w:ascii="Times New Roman" w:hAnsi="Times New Roman" w:cs="Times New Roman"/>
        </w:rPr>
        <w:t xml:space="preserve">к ячейка занжирида диффузион токнинг чегаравий кучини </w:t>
      </w:r>
      <w:r w:rsidRPr="00522013">
        <w:rPr>
          <w:rFonts w:ascii="Times New Roman" w:hAnsi="Times New Roman" w:cs="Times New Roman"/>
          <w:lang w:val="uz-Cyrl-UZ"/>
        </w:rPr>
        <w:t>ўл</w:t>
      </w:r>
      <w:r w:rsidRPr="00522013">
        <w:rPr>
          <w:rFonts w:ascii="Times New Roman" w:hAnsi="Times New Roman" w:cs="Times New Roman"/>
        </w:rPr>
        <w:t xml:space="preserve">чашга асосланган. </w:t>
      </w:r>
      <w:r w:rsidRPr="00522013">
        <w:rPr>
          <w:rFonts w:ascii="Times New Roman" w:hAnsi="Times New Roman" w:cs="Times New Roman"/>
          <w:lang w:val="uz-Cyrl-UZ"/>
        </w:rPr>
        <w:t>Ў</w:t>
      </w:r>
      <w:r w:rsidRPr="00522013">
        <w:rPr>
          <w:rFonts w:ascii="Times New Roman" w:hAnsi="Times New Roman" w:cs="Times New Roman"/>
        </w:rPr>
        <w:t>лчашда индикатор электрод билан тақ</w:t>
      </w:r>
      <w:r w:rsidRPr="00522013">
        <w:rPr>
          <w:rFonts w:ascii="Times New Roman" w:hAnsi="Times New Roman" w:cs="Times New Roman"/>
          <w:lang w:val="uz-Cyrl-UZ"/>
        </w:rPr>
        <w:t>қо</w:t>
      </w:r>
      <w:r w:rsidRPr="00522013">
        <w:rPr>
          <w:rFonts w:ascii="Times New Roman" w:hAnsi="Times New Roman" w:cs="Times New Roman"/>
        </w:rPr>
        <w:t xml:space="preserve">слаш электроди ўртасидаги потенциаллар фарқи назорат </w:t>
      </w:r>
      <w:r w:rsidRPr="00522013">
        <w:rPr>
          <w:rFonts w:ascii="Times New Roman" w:hAnsi="Times New Roman" w:cs="Times New Roman"/>
          <w:lang w:val="uz-Cyrl-UZ"/>
        </w:rPr>
        <w:t>қил</w:t>
      </w:r>
      <w:r w:rsidRPr="00522013">
        <w:rPr>
          <w:rFonts w:ascii="Times New Roman" w:hAnsi="Times New Roman" w:cs="Times New Roman"/>
        </w:rPr>
        <w:t xml:space="preserve">инади, таққослаш электродининг потенциали ўзгармас </w:t>
      </w:r>
      <w:r w:rsidRPr="00522013">
        <w:rPr>
          <w:rFonts w:ascii="Times New Roman" w:hAnsi="Times New Roman" w:cs="Times New Roman"/>
          <w:lang w:val="uz-Cyrl-UZ"/>
        </w:rPr>
        <w:t>бўлад</w:t>
      </w:r>
      <w:r w:rsidRPr="00522013">
        <w:rPr>
          <w:rFonts w:ascii="Times New Roman" w:hAnsi="Times New Roman" w:cs="Times New Roman"/>
        </w:rPr>
        <w:t>и. Потенцаллар фарқи таъминлаш блокидан олинади</w:t>
      </w:r>
      <w:r w:rsidRPr="00522013">
        <w:rPr>
          <w:rFonts w:ascii="Times New Roman" w:hAnsi="Times New Roman" w:cs="Times New Roman"/>
          <w:lang w:val="uz-Cyrl-UZ"/>
        </w:rPr>
        <w:t>ган</w:t>
      </w:r>
      <w:r w:rsidRPr="00522013">
        <w:rPr>
          <w:rFonts w:ascii="Times New Roman" w:hAnsi="Times New Roman" w:cs="Times New Roman"/>
        </w:rPr>
        <w:t xml:space="preserve"> таянч кучланиш билан таққосланади. Потенциаллар фарқи таянч кучланишдан узилганида электродларга бериладиган кучланиш ўзгаради, бунинг натижасида потенциаллар фарқи билан таянч кучланишнинг тенглиги тикланганига қадар ёрдамчи ва индикаторли электродлар потенциаллар фарқи ўзгаради. Агар электродда электр-кимёви</w:t>
      </w:r>
      <w:r w:rsidRPr="00522013">
        <w:rPr>
          <w:rFonts w:ascii="Times New Roman" w:hAnsi="Times New Roman" w:cs="Times New Roman"/>
          <w:lang w:val="uz-Cyrl-UZ"/>
        </w:rPr>
        <w:t>й</w:t>
      </w:r>
      <w:r w:rsidRPr="00522013">
        <w:rPr>
          <w:rFonts w:ascii="Times New Roman" w:hAnsi="Times New Roman" w:cs="Times New Roman"/>
        </w:rPr>
        <w:t xml:space="preserve"> жиҳатдан актив моддалар бўлмаса, индикаторли электрод қутбланади ва </w:t>
      </w:r>
      <w:r w:rsidRPr="00522013">
        <w:rPr>
          <w:rFonts w:ascii="Times New Roman" w:hAnsi="Times New Roman" w:cs="Times New Roman"/>
          <w:lang w:val="uz-Cyrl-UZ"/>
        </w:rPr>
        <w:t>ў</w:t>
      </w:r>
      <w:r w:rsidRPr="00522013">
        <w:rPr>
          <w:rFonts w:ascii="Times New Roman" w:hAnsi="Times New Roman" w:cs="Times New Roman"/>
        </w:rPr>
        <w:t>лча</w:t>
      </w:r>
      <w:r w:rsidRPr="00522013">
        <w:rPr>
          <w:rFonts w:ascii="Times New Roman" w:hAnsi="Times New Roman" w:cs="Times New Roman"/>
          <w:lang w:val="uz-Cyrl-UZ"/>
        </w:rPr>
        <w:t>ш</w:t>
      </w:r>
      <w:r w:rsidRPr="00522013">
        <w:rPr>
          <w:rFonts w:ascii="Times New Roman" w:hAnsi="Times New Roman" w:cs="Times New Roman"/>
        </w:rPr>
        <w:t xml:space="preserve"> занжирида ток кучи нолга тенг бўлади.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noProof/>
        </w:rPr>
        <w:pict>
          <v:group id="_x0000_s1542" style="position:absolute;left:0;text-align:left;margin-left:0;margin-top:.9pt;width:189pt;height:180pt;z-index:251718656" coordorigin="4107,7757" coordsize="4263,4177">
            <v:shape id="_x0000_s1543" type="#_x0000_t75" style="position:absolute;left:4107;top:7757;width:4263;height:3097;mso-position-horizontal:center" o:preferrelative="f">
              <v:imagedata r:id="rId184" o:title=""/>
            </v:shape>
            <v:shape id="_x0000_s1544" type="#_x0000_t202" style="position:absolute;left:4298;top:11214;width:3600;height:720" stroked="f">
              <v:textbox style="mso-next-textbox:#_x0000_s1544" inset="0,0,0,0">
                <w:txbxContent>
                  <w:p w:rsidR="00522013" w:rsidRPr="00CB58A3" w:rsidRDefault="00522013" w:rsidP="00522013">
                    <w:pPr>
                      <w:ind w:firstLine="709"/>
                      <w:jc w:val="center"/>
                      <w:rPr>
                        <w:b/>
                        <w:lang w:val="uz-Cyrl-UZ"/>
                      </w:rPr>
                    </w:pPr>
                    <w:r w:rsidRPr="00CB58A3">
                      <w:rPr>
                        <w:i/>
                        <w:lang w:val="uz-Cyrl-UZ"/>
                      </w:rPr>
                      <w:t>6.8 – расм</w:t>
                    </w:r>
                    <w:r w:rsidRPr="00CB58A3">
                      <w:rPr>
                        <w:b/>
                        <w:lang w:val="uz-Cyrl-UZ"/>
                      </w:rPr>
                      <w:t xml:space="preserve">. </w:t>
                    </w:r>
                    <w:r w:rsidRPr="00522013">
                      <w:rPr>
                        <w:b/>
                        <w:sz w:val="16"/>
                        <w:szCs w:val="16"/>
                        <w:lang w:val="uz-Cyrl-UZ"/>
                      </w:rPr>
                      <w:t>Полярографик газ анализаторининг схемаси.</w:t>
                    </w:r>
                  </w:p>
                  <w:p w:rsidR="00522013" w:rsidRDefault="00522013" w:rsidP="00522013"/>
                </w:txbxContent>
              </v:textbox>
            </v:shape>
            <w10:wrap type="square"/>
          </v:group>
        </w:pict>
      </w:r>
      <w:r w:rsidRPr="00522013">
        <w:rPr>
          <w:rFonts w:ascii="Times New Roman" w:hAnsi="Times New Roman" w:cs="Times New Roman"/>
        </w:rPr>
        <w:t xml:space="preserve">Ячейкага электр-кимёвий жиҳатдан актив модда киритилса, ўлчаш занжирида ток пайдо бўлиб, унинг кучи моддалар концентрациясига </w:t>
      </w:r>
      <w:r w:rsidRPr="00522013">
        <w:rPr>
          <w:rFonts w:ascii="Times New Roman" w:hAnsi="Times New Roman" w:cs="Times New Roman"/>
          <w:lang w:val="uz-Cyrl-UZ"/>
        </w:rPr>
        <w:t>мутаносиб</w:t>
      </w:r>
      <w:r w:rsidRPr="00522013">
        <w:rPr>
          <w:rFonts w:ascii="Times New Roman" w:hAnsi="Times New Roman" w:cs="Times New Roman"/>
        </w:rPr>
        <w:t xml:space="preserve"> бўлади.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Кислородни таҳлил қиладиган полярографик газ анализаторининг газлардан тозалангандаги схемаси 6.8- расмда кўрсатилган.</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lastRenderedPageBreak/>
        <w:t>Газ анализатори намуна тайёрлаш б</w:t>
      </w:r>
      <w:r w:rsidRPr="00522013">
        <w:rPr>
          <w:rFonts w:ascii="Times New Roman" w:hAnsi="Times New Roman" w:cs="Times New Roman"/>
          <w:lang w:val="uz-Cyrl-UZ"/>
        </w:rPr>
        <w:t>ло</w:t>
      </w:r>
      <w:r w:rsidRPr="00522013">
        <w:rPr>
          <w:rFonts w:ascii="Times New Roman" w:hAnsi="Times New Roman" w:cs="Times New Roman"/>
        </w:rPr>
        <w:t xml:space="preserve">ки </w:t>
      </w:r>
      <w:r w:rsidRPr="00522013">
        <w:rPr>
          <w:rFonts w:ascii="Times New Roman" w:hAnsi="Times New Roman" w:cs="Times New Roman"/>
          <w:lang w:val="en-US"/>
        </w:rPr>
        <w:t>I</w:t>
      </w:r>
      <w:r w:rsidRPr="00522013">
        <w:rPr>
          <w:rFonts w:ascii="Times New Roman" w:hAnsi="Times New Roman" w:cs="Times New Roman"/>
        </w:rPr>
        <w:t xml:space="preserve">, ячейка </w:t>
      </w:r>
      <w:r w:rsidRPr="00522013">
        <w:rPr>
          <w:rFonts w:ascii="Times New Roman" w:hAnsi="Times New Roman" w:cs="Times New Roman"/>
          <w:lang w:val="en-US"/>
        </w:rPr>
        <w:t>II</w:t>
      </w:r>
      <w:r w:rsidRPr="00522013">
        <w:rPr>
          <w:rFonts w:ascii="Times New Roman" w:hAnsi="Times New Roman" w:cs="Times New Roman"/>
        </w:rPr>
        <w:t xml:space="preserve">, таъминлаш блоки </w:t>
      </w:r>
      <w:r w:rsidRPr="00522013">
        <w:rPr>
          <w:rFonts w:ascii="Times New Roman" w:hAnsi="Times New Roman" w:cs="Times New Roman"/>
          <w:lang w:val="en-US"/>
        </w:rPr>
        <w:t>III</w:t>
      </w:r>
      <w:r w:rsidRPr="00522013">
        <w:rPr>
          <w:rFonts w:ascii="Times New Roman" w:hAnsi="Times New Roman" w:cs="Times New Roman"/>
        </w:rPr>
        <w:t>, потенциометр IV дан иборат. Индикаторли электрод 8 ва ёрдамчи электрод 7 индикатор камераси 6 да жойлаштирилган стерженга ўрнатилган. Таққослаш электрод</w:t>
      </w:r>
      <w:r w:rsidRPr="00522013">
        <w:rPr>
          <w:rFonts w:ascii="Times New Roman" w:hAnsi="Times New Roman" w:cs="Times New Roman"/>
          <w:lang w:val="uz-Cyrl-UZ"/>
        </w:rPr>
        <w:t>и</w:t>
      </w:r>
      <w:r w:rsidRPr="00522013">
        <w:rPr>
          <w:rFonts w:ascii="Times New Roman" w:hAnsi="Times New Roman" w:cs="Times New Roman"/>
        </w:rPr>
        <w:t xml:space="preserve"> 3 камера </w:t>
      </w:r>
      <w:smartTag w:uri="urn:schemas-microsoft-com:office:smarttags" w:element="metricconverter">
        <w:smartTagPr>
          <w:attr w:name="ProductID" w:val="5 га"/>
        </w:smartTagPr>
        <w:r w:rsidRPr="00522013">
          <w:rPr>
            <w:rFonts w:ascii="Times New Roman" w:hAnsi="Times New Roman" w:cs="Times New Roman"/>
          </w:rPr>
          <w:t>5 га</w:t>
        </w:r>
      </w:smartTag>
      <w:r w:rsidRPr="00522013">
        <w:rPr>
          <w:rFonts w:ascii="Times New Roman" w:hAnsi="Times New Roman" w:cs="Times New Roman"/>
        </w:rPr>
        <w:t xml:space="preserve"> </w:t>
      </w:r>
      <w:r w:rsidRPr="00522013">
        <w:rPr>
          <w:rFonts w:ascii="Times New Roman" w:hAnsi="Times New Roman" w:cs="Times New Roman"/>
          <w:lang w:val="uz-Cyrl-UZ"/>
        </w:rPr>
        <w:t>за</w:t>
      </w:r>
      <w:r w:rsidRPr="00522013">
        <w:rPr>
          <w:rFonts w:ascii="Times New Roman" w:hAnsi="Times New Roman" w:cs="Times New Roman"/>
        </w:rPr>
        <w:t>х</w:t>
      </w:r>
      <w:r w:rsidRPr="00522013">
        <w:rPr>
          <w:rFonts w:ascii="Times New Roman" w:hAnsi="Times New Roman" w:cs="Times New Roman"/>
          <w:lang w:val="uz-Cyrl-UZ"/>
        </w:rPr>
        <w:t>ира</w:t>
      </w:r>
      <w:r w:rsidRPr="00522013">
        <w:rPr>
          <w:rFonts w:ascii="Times New Roman" w:hAnsi="Times New Roman" w:cs="Times New Roman"/>
        </w:rPr>
        <w:t xml:space="preserve"> электролит билан бирга жойлашган алоҳида корпус 4 да жойлашган ва иш электролити билан ош тузидан тайёрланган кўприк 12 ёрдамида бирлашган. Индикатор камерасида электролитнинг талаб этилган сатҳини сақ</w:t>
      </w:r>
      <w:proofErr w:type="gramStart"/>
      <w:r w:rsidRPr="00522013">
        <w:rPr>
          <w:rFonts w:ascii="Times New Roman" w:hAnsi="Times New Roman" w:cs="Times New Roman"/>
        </w:rPr>
        <w:t>ла</w:t>
      </w:r>
      <w:r w:rsidRPr="00522013">
        <w:rPr>
          <w:rFonts w:ascii="Times New Roman" w:hAnsi="Times New Roman" w:cs="Times New Roman"/>
          <w:lang w:val="uz-Cyrl-UZ"/>
        </w:rPr>
        <w:t>б</w:t>
      </w:r>
      <w:proofErr w:type="gramEnd"/>
      <w:r w:rsidRPr="00522013">
        <w:rPr>
          <w:rFonts w:ascii="Times New Roman" w:hAnsi="Times New Roman" w:cs="Times New Roman"/>
        </w:rPr>
        <w:t xml:space="preserve"> туриш учун а ва б каналлар хизмат қилади. Индикатор камерасига камеранинг иш ҳажмини термостатлаш учун қиздири</w:t>
      </w:r>
      <w:r w:rsidRPr="00522013">
        <w:rPr>
          <w:rFonts w:ascii="Times New Roman" w:hAnsi="Times New Roman" w:cs="Times New Roman"/>
          <w:lang w:val="uz-Cyrl-UZ"/>
        </w:rPr>
        <w:t>ш</w:t>
      </w:r>
      <w:r w:rsidRPr="00522013">
        <w:rPr>
          <w:rFonts w:ascii="Times New Roman" w:hAnsi="Times New Roman" w:cs="Times New Roman"/>
        </w:rPr>
        <w:t xml:space="preserve"> элементи </w:t>
      </w:r>
      <w:r w:rsidRPr="00522013">
        <w:rPr>
          <w:rFonts w:ascii="Times New Roman" w:hAnsi="Times New Roman" w:cs="Times New Roman"/>
          <w:lang w:val="en-US"/>
        </w:rPr>
        <w:t>II</w:t>
      </w:r>
      <w:r w:rsidRPr="00522013">
        <w:rPr>
          <w:rFonts w:ascii="Times New Roman" w:hAnsi="Times New Roman" w:cs="Times New Roman"/>
        </w:rPr>
        <w:t xml:space="preserve"> ва ҳарорат индикатори 9 ўрнат</w:t>
      </w:r>
      <w:r w:rsidRPr="00522013">
        <w:rPr>
          <w:rFonts w:ascii="Times New Roman" w:hAnsi="Times New Roman" w:cs="Times New Roman"/>
          <w:lang w:val="uz-Cyrl-UZ"/>
        </w:rPr>
        <w:t>и</w:t>
      </w:r>
      <w:r w:rsidRPr="00522013">
        <w:rPr>
          <w:rFonts w:ascii="Times New Roman" w:hAnsi="Times New Roman" w:cs="Times New Roman"/>
        </w:rPr>
        <w:t>лган.</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Индикаторли ва ёрдамчи электродлар олтиндан тайёрланган, таққослаш электроди сифатида эса тўйинтирилган кал</w:t>
      </w:r>
      <w:r w:rsidRPr="00522013">
        <w:rPr>
          <w:rFonts w:ascii="Times New Roman" w:hAnsi="Times New Roman" w:cs="Times New Roman"/>
          <w:lang w:val="uz-Cyrl-UZ"/>
        </w:rPr>
        <w:t>о</w:t>
      </w:r>
      <w:r w:rsidRPr="00522013">
        <w:rPr>
          <w:rFonts w:ascii="Times New Roman" w:hAnsi="Times New Roman" w:cs="Times New Roman"/>
        </w:rPr>
        <w:t>мел ёки кумуш югуртирилган хлор электродлардан фойдаланилади. Ячейкада электролит ёрдамида к</w:t>
      </w:r>
      <w:r w:rsidRPr="00522013">
        <w:rPr>
          <w:rFonts w:ascii="Times New Roman" w:hAnsi="Times New Roman" w:cs="Times New Roman"/>
          <w:lang w:val="uz-Cyrl-UZ"/>
        </w:rPr>
        <w:t>и</w:t>
      </w:r>
      <w:r w:rsidRPr="00522013">
        <w:rPr>
          <w:rFonts w:ascii="Times New Roman" w:hAnsi="Times New Roman" w:cs="Times New Roman"/>
        </w:rPr>
        <w:t>слородни аниқлашд</w:t>
      </w:r>
      <w:r w:rsidRPr="00522013">
        <w:rPr>
          <w:rFonts w:ascii="Times New Roman" w:hAnsi="Times New Roman" w:cs="Times New Roman"/>
          <w:lang w:val="uz-Cyrl-UZ"/>
        </w:rPr>
        <w:t>а</w:t>
      </w:r>
      <w:r w:rsidRPr="00522013">
        <w:rPr>
          <w:rFonts w:ascii="Times New Roman" w:hAnsi="Times New Roman" w:cs="Times New Roman"/>
        </w:rPr>
        <w:t xml:space="preserve"> NaOH нинг </w:t>
      </w:r>
      <w:r w:rsidRPr="00522013">
        <w:rPr>
          <w:rFonts w:ascii="Times New Roman" w:hAnsi="Times New Roman" w:cs="Times New Roman"/>
          <w:lang w:val="uz-Cyrl-UZ"/>
        </w:rPr>
        <w:t>0.1</w:t>
      </w:r>
      <w:r w:rsidRPr="00522013">
        <w:rPr>
          <w:rFonts w:ascii="Times New Roman" w:hAnsi="Times New Roman" w:cs="Times New Roman"/>
        </w:rPr>
        <w:t xml:space="preserve"> </w:t>
      </w:r>
      <w:r w:rsidRPr="00522013">
        <w:rPr>
          <w:rFonts w:ascii="Times New Roman" w:hAnsi="Times New Roman" w:cs="Times New Roman"/>
          <w:lang w:val="uz-Cyrl-UZ"/>
        </w:rPr>
        <w:t>и</w:t>
      </w:r>
      <w:r w:rsidRPr="00522013">
        <w:rPr>
          <w:rFonts w:ascii="Times New Roman" w:hAnsi="Times New Roman" w:cs="Times New Roman"/>
        </w:rPr>
        <w:t xml:space="preserve"> эритмаси ёки NHCO</w:t>
      </w:r>
      <w:r w:rsidRPr="00522013">
        <w:rPr>
          <w:rFonts w:ascii="Times New Roman" w:hAnsi="Times New Roman" w:cs="Times New Roman"/>
          <w:vertAlign w:val="subscript"/>
        </w:rPr>
        <w:t>3</w:t>
      </w:r>
      <w:r w:rsidRPr="00522013">
        <w:rPr>
          <w:rFonts w:ascii="Times New Roman" w:hAnsi="Times New Roman" w:cs="Times New Roman"/>
        </w:rPr>
        <w:t xml:space="preserve"> нинг 0,1 и эритма</w:t>
      </w:r>
      <w:r w:rsidRPr="00522013">
        <w:rPr>
          <w:rFonts w:ascii="Times New Roman" w:hAnsi="Times New Roman" w:cs="Times New Roman"/>
          <w:lang w:val="uz-Cyrl-UZ"/>
        </w:rPr>
        <w:t>си</w:t>
      </w:r>
      <w:r w:rsidRPr="00522013">
        <w:rPr>
          <w:rFonts w:ascii="Times New Roman" w:hAnsi="Times New Roman" w:cs="Times New Roman"/>
        </w:rPr>
        <w:t xml:space="preserve"> ишлатилиши мумкин.</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Газ анализаторига бериладиган газ намунани механик қўшилмалардан тозалайдиган филтр</w:t>
      </w:r>
      <w:r w:rsidRPr="00522013">
        <w:rPr>
          <w:rFonts w:ascii="Times New Roman" w:hAnsi="Times New Roman" w:cs="Times New Roman"/>
          <w:lang w:val="uz-Cyrl-UZ"/>
        </w:rPr>
        <w:t xml:space="preserve"> </w:t>
      </w:r>
      <w:r w:rsidRPr="00522013">
        <w:rPr>
          <w:rFonts w:ascii="Times New Roman" w:hAnsi="Times New Roman" w:cs="Times New Roman"/>
        </w:rPr>
        <w:t>1 орқали юборила</w:t>
      </w:r>
      <w:r w:rsidRPr="00522013">
        <w:rPr>
          <w:rFonts w:ascii="Times New Roman" w:hAnsi="Times New Roman" w:cs="Times New Roman"/>
          <w:lang w:val="uz-Cyrl-UZ"/>
        </w:rPr>
        <w:t>ди. Н</w:t>
      </w:r>
      <w:r w:rsidRPr="00522013">
        <w:rPr>
          <w:rFonts w:ascii="Times New Roman" w:hAnsi="Times New Roman" w:cs="Times New Roman"/>
        </w:rPr>
        <w:t xml:space="preserve">амунани бериш тезлиги сарф ростлагичи ёрдамида ростланади. Шундан кейин газ ячейкага келади, электролитда ўз босимига </w:t>
      </w:r>
      <w:r w:rsidRPr="00522013">
        <w:rPr>
          <w:rFonts w:ascii="Times New Roman" w:hAnsi="Times New Roman" w:cs="Times New Roman"/>
          <w:lang w:val="uz-Cyrl-UZ"/>
        </w:rPr>
        <w:t>мутаносиб</w:t>
      </w:r>
      <w:r w:rsidRPr="00522013">
        <w:rPr>
          <w:rFonts w:ascii="Times New Roman" w:hAnsi="Times New Roman" w:cs="Times New Roman"/>
        </w:rPr>
        <w:t xml:space="preserve"> равишда эрийди. Таҳлил қилинаётган газ электролит устида йиғилиб, электролитни индикаторли камерадан сиқиб чиқаради, </w:t>
      </w:r>
      <w:proofErr w:type="gramStart"/>
      <w:r w:rsidRPr="00522013">
        <w:rPr>
          <w:rFonts w:ascii="Times New Roman" w:hAnsi="Times New Roman" w:cs="Times New Roman"/>
        </w:rPr>
        <w:t>канал</w:t>
      </w:r>
      <w:proofErr w:type="gramEnd"/>
      <w:r w:rsidRPr="00522013">
        <w:rPr>
          <w:rFonts w:ascii="Times New Roman" w:hAnsi="Times New Roman" w:cs="Times New Roman"/>
        </w:rPr>
        <w:t xml:space="preserve"> а нинг пастки кесиги сатҳига қадар, сўнгра </w:t>
      </w:r>
      <w:r w:rsidRPr="00522013">
        <w:rPr>
          <w:rFonts w:ascii="Times New Roman" w:hAnsi="Times New Roman" w:cs="Times New Roman"/>
          <w:lang w:val="uz-Cyrl-UZ"/>
        </w:rPr>
        <w:t>заҳира</w:t>
      </w:r>
      <w:r w:rsidRPr="00522013">
        <w:rPr>
          <w:rFonts w:ascii="Times New Roman" w:hAnsi="Times New Roman" w:cs="Times New Roman"/>
        </w:rPr>
        <w:t xml:space="preserve"> электорлит билан камера орқали барботирланиб, атмосферага чиқариб ташланади.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Газ анализатори кислороднинг бешта ўлчаш диапазонига эга: 0—0,1; 0—0,2; 0—0,5; 0—1; 0—2. Асосий хатолик ўлчаш д</w:t>
      </w:r>
      <w:r w:rsidRPr="00522013">
        <w:rPr>
          <w:rFonts w:ascii="Times New Roman" w:hAnsi="Times New Roman" w:cs="Times New Roman"/>
          <w:lang w:val="uz-Cyrl-UZ"/>
        </w:rPr>
        <w:t>и</w:t>
      </w:r>
      <w:r w:rsidRPr="00522013">
        <w:rPr>
          <w:rFonts w:ascii="Times New Roman" w:hAnsi="Times New Roman" w:cs="Times New Roman"/>
        </w:rPr>
        <w:t>апазонининг ±5% ига тенг.</w:t>
      </w:r>
    </w:p>
    <w:p w:rsidR="00522013" w:rsidRPr="00522013" w:rsidRDefault="00522013" w:rsidP="00522013">
      <w:pPr>
        <w:spacing w:line="360" w:lineRule="auto"/>
        <w:ind w:firstLine="709"/>
        <w:jc w:val="center"/>
        <w:rPr>
          <w:rFonts w:ascii="Times New Roman" w:hAnsi="Times New Roman" w:cs="Times New Roman"/>
          <w:b/>
        </w:rPr>
      </w:pPr>
      <w:r w:rsidRPr="00522013">
        <w:rPr>
          <w:rFonts w:ascii="Times New Roman" w:hAnsi="Times New Roman" w:cs="Times New Roman"/>
          <w:b/>
        </w:rPr>
        <w:t>Термокимёвий газ анализаторлари</w:t>
      </w:r>
    </w:p>
    <w:p w:rsidR="00522013" w:rsidRPr="00522013" w:rsidRDefault="00522013" w:rsidP="00522013">
      <w:pPr>
        <w:spacing w:line="360" w:lineRule="auto"/>
        <w:ind w:firstLine="709"/>
        <w:jc w:val="both"/>
        <w:rPr>
          <w:rFonts w:ascii="Times New Roman" w:hAnsi="Times New Roman" w:cs="Times New Roman"/>
        </w:rPr>
      </w:pPr>
      <w:proofErr w:type="gramStart"/>
      <w:r w:rsidRPr="00522013">
        <w:rPr>
          <w:rFonts w:ascii="Times New Roman" w:hAnsi="Times New Roman" w:cs="Times New Roman"/>
          <w:b/>
        </w:rPr>
        <w:t>Бу газ</w:t>
      </w:r>
      <w:proofErr w:type="gramEnd"/>
      <w:r w:rsidRPr="00522013">
        <w:rPr>
          <w:rFonts w:ascii="Times New Roman" w:hAnsi="Times New Roman" w:cs="Times New Roman"/>
          <w:b/>
        </w:rPr>
        <w:t xml:space="preserve"> анализаторларининг ишлаши</w:t>
      </w:r>
      <w:r w:rsidRPr="00522013">
        <w:rPr>
          <w:rFonts w:ascii="Times New Roman" w:hAnsi="Times New Roman" w:cs="Times New Roman"/>
        </w:rPr>
        <w:t xml:space="preserve"> кислороднинг бошқа газлар билан катализаторлар иштирокида ўтадиган реакциясининг иссиқлик самарасини ўлчашга асосланган. </w:t>
      </w:r>
      <w:r w:rsidRPr="00522013">
        <w:rPr>
          <w:rFonts w:ascii="Times New Roman" w:hAnsi="Times New Roman" w:cs="Times New Roman"/>
          <w:lang w:val="uz-Cyrl-UZ"/>
        </w:rPr>
        <w:t>Мазкур</w:t>
      </w:r>
      <w:r w:rsidRPr="00522013">
        <w:rPr>
          <w:rFonts w:ascii="Times New Roman" w:hAnsi="Times New Roman" w:cs="Times New Roman"/>
        </w:rPr>
        <w:t xml:space="preserve"> асбобларнинг икки гуруҳи кенг тарқалган.</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 xml:space="preserve">Асбобларнинг биринчи гуруҳида ёниш каталитик </w:t>
      </w:r>
      <w:proofErr w:type="gramStart"/>
      <w:r w:rsidRPr="00522013">
        <w:rPr>
          <w:rFonts w:ascii="Times New Roman" w:hAnsi="Times New Roman" w:cs="Times New Roman"/>
        </w:rPr>
        <w:t>актив б</w:t>
      </w:r>
      <w:proofErr w:type="gramEnd"/>
      <w:r w:rsidRPr="00522013">
        <w:rPr>
          <w:rFonts w:ascii="Times New Roman" w:hAnsi="Times New Roman" w:cs="Times New Roman"/>
        </w:rPr>
        <w:t>ўлган платина толада содир бўлади, бу тола айни бир вақтда сезгир элемент — ўлчаш кўпригининг елкаси ҳисобланади. Бу гуруҳдаги асбобларда таҳлил қилиш аниқланадиган компонент ёнганида ҳароратнинг ортишини ўлчашга асосланган.</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noProof/>
        </w:rPr>
        <w:pict>
          <v:group id="_x0000_s1545" style="position:absolute;left:0;text-align:left;margin-left:297pt;margin-top:-.05pt;width:185.05pt;height:173.45pt;z-index:251719680" coordorigin="7353,7476" coordsize="3701,3378">
            <v:shape id="_x0000_s1546" type="#_x0000_t75" style="position:absolute;left:7718;top:7614;width:1259;height:1259">
              <v:imagedata r:id="rId176" o:title=""/>
            </v:shape>
            <v:shape id="_x0000_s1547" type="#_x0000_t75" style="position:absolute;left:7353;top:7476;width:3701;height:2575;mso-position-horizontal:right" wrapcoords="-85 0 -85 21477 21600 21477 21600 0 -85 0">
              <v:imagedata r:id="rId189" o:title=""/>
            </v:shape>
            <v:shape id="_x0000_s1548" type="#_x0000_t202" style="position:absolute;left:7538;top:10134;width:2880;height:720" stroked="f">
              <v:textbox style="mso-next-textbox:#_x0000_s1548" inset="0,0,0,0">
                <w:txbxContent>
                  <w:p w:rsidR="00522013" w:rsidRPr="00522013" w:rsidRDefault="00522013" w:rsidP="00522013">
                    <w:pPr>
                      <w:jc w:val="center"/>
                      <w:rPr>
                        <w:b/>
                        <w:sz w:val="16"/>
                        <w:szCs w:val="16"/>
                      </w:rPr>
                    </w:pPr>
                    <w:r w:rsidRPr="00426115">
                      <w:rPr>
                        <w:i/>
                        <w:lang w:val="uz-Cyrl-UZ"/>
                      </w:rPr>
                      <w:t>6.9 – расм.</w:t>
                    </w:r>
                    <w:r>
                      <w:rPr>
                        <w:lang w:val="uz-Cyrl-UZ"/>
                      </w:rPr>
                      <w:t xml:space="preserve"> </w:t>
                    </w:r>
                    <w:r w:rsidRPr="00522013">
                      <w:rPr>
                        <w:b/>
                        <w:sz w:val="16"/>
                        <w:szCs w:val="16"/>
                        <w:lang w:val="uz-Cyrl-UZ"/>
                      </w:rPr>
                      <w:t>Термокимёвий газ анализаторининг схемаси</w:t>
                    </w:r>
                  </w:p>
                </w:txbxContent>
              </v:textbox>
            </v:shape>
            <w10:wrap type="square"/>
          </v:group>
          <o:OLEObject Type="Embed" ProgID="CorelDRAW.Graphic.12" ShapeID="_x0000_s1546" DrawAspect="Content" ObjectID="_1574152405" r:id="rId190"/>
        </w:pict>
      </w:r>
      <w:r w:rsidRPr="00522013">
        <w:rPr>
          <w:rFonts w:ascii="Times New Roman" w:hAnsi="Times New Roman" w:cs="Times New Roman"/>
        </w:rPr>
        <w:t>Иккинчи гуруҳ асбобларда оксидланиш реакцияси катализатор қатламида содир бўлади, реакциянинг иссиқлик самараи эса қаршилик термометри ёки шу катализаторда жойлаштирилган термобатарея билан ўлчанади.</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 xml:space="preserve">Биринчи гуруҳ термокимёвий газ анализаторларининг принципиал схемаси 6.9-расмда келтирилган. Газ анализаторининг ўлчаш схемаси ўзгармас </w:t>
      </w:r>
      <w:r w:rsidRPr="00522013">
        <w:rPr>
          <w:rFonts w:ascii="Times New Roman" w:hAnsi="Times New Roman" w:cs="Times New Roman"/>
        </w:rPr>
        <w:lastRenderedPageBreak/>
        <w:t xml:space="preserve">ёки ўзгарувчан токда ишлайдиган мувозанатлашмаган кўприкдан иборат. </w:t>
      </w:r>
      <w:proofErr w:type="gramStart"/>
      <w:r w:rsidRPr="00522013">
        <w:rPr>
          <w:rFonts w:ascii="Times New Roman" w:hAnsi="Times New Roman" w:cs="Times New Roman"/>
        </w:rPr>
        <w:t>Иш ячейкаси деб юритиладиган оқим ўлчаш ячейкаси кўприкнинг битта елкаси R</w:t>
      </w:r>
      <w:r w:rsidRPr="00522013">
        <w:rPr>
          <w:rFonts w:ascii="Times New Roman" w:hAnsi="Times New Roman" w:cs="Times New Roman"/>
          <w:vertAlign w:val="subscript"/>
          <w:lang w:val="uz-Cyrl-UZ"/>
        </w:rPr>
        <w:t>1</w:t>
      </w:r>
      <w:r w:rsidRPr="00522013">
        <w:rPr>
          <w:rFonts w:ascii="Times New Roman" w:hAnsi="Times New Roman" w:cs="Times New Roman"/>
        </w:rPr>
        <w:t xml:space="preserve"> ни ҳосил қилади. Қўприкнинг R</w:t>
      </w:r>
      <w:r w:rsidRPr="00522013">
        <w:rPr>
          <w:rFonts w:ascii="Times New Roman" w:hAnsi="Times New Roman" w:cs="Times New Roman"/>
          <w:vertAlign w:val="subscript"/>
        </w:rPr>
        <w:t>2</w:t>
      </w:r>
      <w:r w:rsidRPr="00522013">
        <w:rPr>
          <w:rFonts w:ascii="Times New Roman" w:hAnsi="Times New Roman" w:cs="Times New Roman"/>
        </w:rPr>
        <w:t xml:space="preserve"> елка</w:t>
      </w:r>
      <w:r w:rsidRPr="00522013">
        <w:rPr>
          <w:rFonts w:ascii="Times New Roman" w:hAnsi="Times New Roman" w:cs="Times New Roman"/>
          <w:lang w:val="uz-Cyrl-UZ"/>
        </w:rPr>
        <w:t>си</w:t>
      </w:r>
      <w:r w:rsidRPr="00522013">
        <w:rPr>
          <w:rFonts w:ascii="Times New Roman" w:hAnsi="Times New Roman" w:cs="Times New Roman"/>
        </w:rPr>
        <w:t xml:space="preserve">ни ҳосил қиладиган таққослаш ячейкаси ўз параметрлари ва </w:t>
      </w:r>
      <w:r w:rsidRPr="00522013">
        <w:rPr>
          <w:rFonts w:ascii="Times New Roman" w:hAnsi="Times New Roman" w:cs="Times New Roman"/>
          <w:lang w:val="uz-Cyrl-UZ"/>
        </w:rPr>
        <w:t>тузилиши</w:t>
      </w:r>
      <w:r w:rsidRPr="00522013">
        <w:rPr>
          <w:rFonts w:ascii="Times New Roman" w:hAnsi="Times New Roman" w:cs="Times New Roman"/>
        </w:rPr>
        <w:t xml:space="preserve"> жиҳатидан иш ячейкасига эквивалент бўлиб, ҳаво тўлдирилган бўлади. Қўприкнинг R</w:t>
      </w:r>
      <w:r w:rsidRPr="00522013">
        <w:rPr>
          <w:rFonts w:ascii="Times New Roman" w:hAnsi="Times New Roman" w:cs="Times New Roman"/>
          <w:vertAlign w:val="subscript"/>
          <w:lang w:val="uz-Cyrl-UZ"/>
        </w:rPr>
        <w:t>3</w:t>
      </w:r>
      <w:r w:rsidRPr="00522013">
        <w:rPr>
          <w:rFonts w:ascii="Times New Roman" w:hAnsi="Times New Roman" w:cs="Times New Roman"/>
        </w:rPr>
        <w:t>, R</w:t>
      </w:r>
      <w:r w:rsidRPr="00522013">
        <w:rPr>
          <w:rFonts w:ascii="Times New Roman" w:hAnsi="Times New Roman" w:cs="Times New Roman"/>
          <w:vertAlign w:val="subscript"/>
        </w:rPr>
        <w:t>4</w:t>
      </w:r>
      <w:r w:rsidRPr="00522013">
        <w:rPr>
          <w:rFonts w:ascii="Times New Roman" w:hAnsi="Times New Roman" w:cs="Times New Roman"/>
        </w:rPr>
        <w:t xml:space="preserve"> елкалари</w:t>
      </w:r>
      <w:r w:rsidRPr="00522013">
        <w:rPr>
          <w:rFonts w:ascii="Times New Roman" w:hAnsi="Times New Roman" w:cs="Times New Roman"/>
          <w:lang w:val="uz-Cyrl-UZ"/>
        </w:rPr>
        <w:t xml:space="preserve"> ўзгармас қаршиликлар бўлиб, улар манганиндан тайёрланган.</w:t>
      </w:r>
      <w:proofErr w:type="gramEnd"/>
      <w:r w:rsidRPr="00522013">
        <w:rPr>
          <w:rFonts w:ascii="Times New Roman" w:hAnsi="Times New Roman" w:cs="Times New Roman"/>
          <w:lang w:val="uz-Cyrl-UZ"/>
        </w:rPr>
        <w:t xml:space="preserve"> Кўприкли схеманинг ноли реостат R</w:t>
      </w:r>
      <w:r w:rsidRPr="00522013">
        <w:rPr>
          <w:rFonts w:ascii="Times New Roman" w:hAnsi="Times New Roman" w:cs="Times New Roman"/>
          <w:vertAlign w:val="subscript"/>
          <w:lang w:val="uz-Cyrl-UZ"/>
        </w:rPr>
        <w:t>5</w:t>
      </w:r>
      <w:r w:rsidRPr="00522013">
        <w:rPr>
          <w:rFonts w:ascii="Times New Roman" w:hAnsi="Times New Roman" w:cs="Times New Roman"/>
          <w:lang w:val="uz-Cyrl-UZ"/>
        </w:rPr>
        <w:t xml:space="preserve"> билан ўрнатилади. Таҳлил қилинаётган компонентнинг ёнишида ҳароратнинг ортиши билан платина толаси электр қаршилигининг ўзгариши ўлчаш кўприги мувозанатининг бузилишига олиб келади. </w:t>
      </w:r>
      <w:r w:rsidRPr="00522013">
        <w:rPr>
          <w:rFonts w:ascii="Times New Roman" w:hAnsi="Times New Roman" w:cs="Times New Roman"/>
        </w:rPr>
        <w:t>Мувозанат бузилгандаги т</w:t>
      </w:r>
      <w:r w:rsidRPr="00522013">
        <w:rPr>
          <w:rFonts w:ascii="Times New Roman" w:hAnsi="Times New Roman" w:cs="Times New Roman"/>
          <w:lang w:val="uz-Cyrl-UZ"/>
        </w:rPr>
        <w:t>о</w:t>
      </w:r>
      <w:r w:rsidRPr="00522013">
        <w:rPr>
          <w:rFonts w:ascii="Times New Roman" w:hAnsi="Times New Roman" w:cs="Times New Roman"/>
        </w:rPr>
        <w:t xml:space="preserve">к кучи газ аралашмасидаги </w:t>
      </w:r>
      <w:r w:rsidRPr="00522013">
        <w:rPr>
          <w:rFonts w:ascii="Times New Roman" w:hAnsi="Times New Roman" w:cs="Times New Roman"/>
          <w:lang w:val="uz-Cyrl-UZ"/>
        </w:rPr>
        <w:t>к</w:t>
      </w:r>
      <w:r w:rsidRPr="00522013">
        <w:rPr>
          <w:rFonts w:ascii="Times New Roman" w:hAnsi="Times New Roman" w:cs="Times New Roman"/>
        </w:rPr>
        <w:t xml:space="preserve">омпонент миқдорига </w:t>
      </w:r>
      <w:r w:rsidRPr="00522013">
        <w:rPr>
          <w:rFonts w:ascii="Times New Roman" w:hAnsi="Times New Roman" w:cs="Times New Roman"/>
          <w:lang w:val="uz-Cyrl-UZ"/>
        </w:rPr>
        <w:t>мутаносиб</w:t>
      </w:r>
      <w:r w:rsidRPr="00522013">
        <w:rPr>
          <w:rFonts w:ascii="Times New Roman" w:hAnsi="Times New Roman" w:cs="Times New Roman"/>
        </w:rPr>
        <w:t xml:space="preserve"> бўлади. </w:t>
      </w:r>
      <w:r w:rsidRPr="00522013">
        <w:rPr>
          <w:rFonts w:ascii="Times New Roman" w:hAnsi="Times New Roman" w:cs="Times New Roman"/>
          <w:lang w:val="uz-Cyrl-UZ"/>
        </w:rPr>
        <w:t>Ў</w:t>
      </w:r>
      <w:r w:rsidRPr="00522013">
        <w:rPr>
          <w:rFonts w:ascii="Times New Roman" w:hAnsi="Times New Roman" w:cs="Times New Roman"/>
        </w:rPr>
        <w:t>лчаш асбоби таҳлил — назорат қайта улагичи ёр</w:t>
      </w:r>
      <w:r w:rsidRPr="00522013">
        <w:rPr>
          <w:rFonts w:ascii="Times New Roman" w:hAnsi="Times New Roman" w:cs="Times New Roman"/>
          <w:lang w:val="uz-Cyrl-UZ"/>
        </w:rPr>
        <w:t>да</w:t>
      </w:r>
      <w:r w:rsidRPr="00522013">
        <w:rPr>
          <w:rFonts w:ascii="Times New Roman" w:hAnsi="Times New Roman" w:cs="Times New Roman"/>
        </w:rPr>
        <w:t>мида схемага киритилган маҳ</w:t>
      </w:r>
      <w:r w:rsidRPr="00522013">
        <w:rPr>
          <w:rFonts w:ascii="Times New Roman" w:hAnsi="Times New Roman" w:cs="Times New Roman"/>
          <w:lang w:val="uz-Cyrl-UZ"/>
        </w:rPr>
        <w:t>сус</w:t>
      </w:r>
      <w:r w:rsidRPr="00522013">
        <w:rPr>
          <w:rFonts w:ascii="Times New Roman" w:hAnsi="Times New Roman" w:cs="Times New Roman"/>
        </w:rPr>
        <w:t xml:space="preserve"> ўзгармас резисторга уланади</w:t>
      </w:r>
      <w:r w:rsidRPr="00522013">
        <w:rPr>
          <w:rFonts w:ascii="Times New Roman" w:hAnsi="Times New Roman" w:cs="Times New Roman"/>
          <w:lang w:val="uz-Cyrl-UZ"/>
        </w:rPr>
        <w:t xml:space="preserve"> а</w:t>
      </w:r>
      <w:r w:rsidRPr="00522013">
        <w:rPr>
          <w:rFonts w:ascii="Times New Roman" w:hAnsi="Times New Roman" w:cs="Times New Roman"/>
        </w:rPr>
        <w:t>сбобнинг стрелкаси R</w:t>
      </w:r>
      <w:r w:rsidRPr="00522013">
        <w:rPr>
          <w:rFonts w:ascii="Times New Roman" w:hAnsi="Times New Roman" w:cs="Times New Roman"/>
          <w:vertAlign w:val="subscript"/>
          <w:lang w:val="uz-Cyrl-UZ"/>
        </w:rPr>
        <w:t>5</w:t>
      </w:r>
      <w:r w:rsidRPr="00522013">
        <w:rPr>
          <w:rFonts w:ascii="Times New Roman" w:hAnsi="Times New Roman" w:cs="Times New Roman"/>
        </w:rPr>
        <w:t xml:space="preserve"> </w:t>
      </w:r>
      <w:proofErr w:type="gramStart"/>
      <w:r w:rsidRPr="00522013">
        <w:rPr>
          <w:rFonts w:ascii="Times New Roman" w:hAnsi="Times New Roman" w:cs="Times New Roman"/>
        </w:rPr>
        <w:t>peo</w:t>
      </w:r>
      <w:proofErr w:type="gramEnd"/>
      <w:r w:rsidRPr="00522013">
        <w:rPr>
          <w:rFonts w:ascii="Times New Roman" w:hAnsi="Times New Roman" w:cs="Times New Roman"/>
        </w:rPr>
        <w:t xml:space="preserve">стат стрелкаси билан талаб этилган репер </w:t>
      </w:r>
      <w:r w:rsidRPr="00522013">
        <w:rPr>
          <w:rFonts w:ascii="Times New Roman" w:hAnsi="Times New Roman" w:cs="Times New Roman"/>
          <w:lang w:val="uz-Cyrl-UZ"/>
        </w:rPr>
        <w:t xml:space="preserve">(таянч) </w:t>
      </w:r>
      <w:r w:rsidRPr="00522013">
        <w:rPr>
          <w:rFonts w:ascii="Times New Roman" w:hAnsi="Times New Roman" w:cs="Times New Roman"/>
        </w:rPr>
        <w:t xml:space="preserve">нуқтага қўйилади. Милливолтметрнинг шкаласида платина толасини қиздирадиган, турли компонентларни таҳлил қилиш учун зарур бўлган ток кучини қўядиган учта </w:t>
      </w:r>
      <w:r w:rsidRPr="00522013">
        <w:rPr>
          <w:rFonts w:ascii="Times New Roman" w:hAnsi="Times New Roman" w:cs="Times New Roman"/>
          <w:lang w:val="uz-Cyrl-UZ"/>
        </w:rPr>
        <w:t>таянч</w:t>
      </w:r>
      <w:r w:rsidRPr="00522013">
        <w:rPr>
          <w:rFonts w:ascii="Times New Roman" w:hAnsi="Times New Roman" w:cs="Times New Roman"/>
        </w:rPr>
        <w:t xml:space="preserve"> нуқта бор.</w:t>
      </w:r>
    </w:p>
    <w:p w:rsidR="00522013" w:rsidRP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 xml:space="preserve">Бу турдаги асбоблар асосан ҳаводаги ёнувчи (метан, бензин буғлари ва ҳ.) газларнинг портлаш хавфини юзага келтирадиган концентрациясининг индикаторлари ва анализаторлари сифатида ишлатилади. Улар кўпинча </w:t>
      </w:r>
      <w:proofErr w:type="gramStart"/>
      <w:r w:rsidRPr="00522013">
        <w:rPr>
          <w:rFonts w:ascii="Times New Roman" w:hAnsi="Times New Roman" w:cs="Times New Roman"/>
        </w:rPr>
        <w:t>к</w:t>
      </w:r>
      <w:proofErr w:type="gramEnd"/>
      <w:r w:rsidRPr="00522013">
        <w:rPr>
          <w:rFonts w:ascii="Times New Roman" w:hAnsi="Times New Roman" w:cs="Times New Roman"/>
        </w:rPr>
        <w:t xml:space="preserve">ўчма (кўтариб юрадиган) турда чиқарилади. </w:t>
      </w:r>
      <w:r w:rsidRPr="00522013">
        <w:rPr>
          <w:rFonts w:ascii="Times New Roman" w:hAnsi="Times New Roman" w:cs="Times New Roman"/>
          <w:lang w:val="uz-Cyrl-UZ"/>
        </w:rPr>
        <w:t>Ў</w:t>
      </w:r>
      <w:r w:rsidRPr="00522013">
        <w:rPr>
          <w:rFonts w:ascii="Times New Roman" w:hAnsi="Times New Roman" w:cs="Times New Roman"/>
        </w:rPr>
        <w:t>лчаш хатолиг</w:t>
      </w:r>
      <w:r w:rsidRPr="00522013">
        <w:rPr>
          <w:rFonts w:ascii="Times New Roman" w:hAnsi="Times New Roman" w:cs="Times New Roman"/>
          <w:lang w:val="uz-Cyrl-UZ"/>
        </w:rPr>
        <w:t>и</w:t>
      </w:r>
      <w:r w:rsidRPr="00522013">
        <w:rPr>
          <w:rFonts w:ascii="Times New Roman" w:hAnsi="Times New Roman" w:cs="Times New Roman"/>
        </w:rPr>
        <w:t xml:space="preserve"> тахминан ±10%.</w:t>
      </w:r>
    </w:p>
    <w:p w:rsidR="00522013" w:rsidRDefault="00522013" w:rsidP="00522013">
      <w:pPr>
        <w:spacing w:line="360" w:lineRule="auto"/>
        <w:ind w:firstLine="709"/>
        <w:jc w:val="both"/>
        <w:rPr>
          <w:rFonts w:ascii="Times New Roman" w:hAnsi="Times New Roman" w:cs="Times New Roman"/>
        </w:rPr>
      </w:pPr>
      <w:r w:rsidRPr="00522013">
        <w:rPr>
          <w:rFonts w:ascii="Times New Roman" w:hAnsi="Times New Roman" w:cs="Times New Roman"/>
        </w:rPr>
        <w:t>Саноат бинолари хоналари ҳавосининг ёнувчи газлар билан ифлослан</w:t>
      </w:r>
      <w:r w:rsidRPr="00522013">
        <w:rPr>
          <w:rFonts w:ascii="Times New Roman" w:hAnsi="Times New Roman" w:cs="Times New Roman"/>
          <w:lang w:val="uz-Cyrl-UZ"/>
        </w:rPr>
        <w:t>и</w:t>
      </w:r>
      <w:r w:rsidRPr="00522013">
        <w:rPr>
          <w:rFonts w:ascii="Times New Roman" w:hAnsi="Times New Roman" w:cs="Times New Roman"/>
        </w:rPr>
        <w:t>шин</w:t>
      </w:r>
      <w:r w:rsidRPr="00522013">
        <w:rPr>
          <w:rFonts w:ascii="Times New Roman" w:hAnsi="Times New Roman" w:cs="Times New Roman"/>
          <w:lang w:val="uz-Cyrl-UZ"/>
        </w:rPr>
        <w:t>и</w:t>
      </w:r>
      <w:r w:rsidRPr="00522013">
        <w:rPr>
          <w:rFonts w:ascii="Times New Roman" w:hAnsi="Times New Roman" w:cs="Times New Roman"/>
        </w:rPr>
        <w:t xml:space="preserve"> автоматик назорат қилиш учун ёнувчи газларга мўлжалланган СГС туридаги, метанга мўлжалланган CMC туридаги, бензинга мўлжалланган ГПБ туридаги ва </w:t>
      </w:r>
      <w:proofErr w:type="gramStart"/>
      <w:r w:rsidRPr="00522013">
        <w:rPr>
          <w:rFonts w:ascii="Times New Roman" w:hAnsi="Times New Roman" w:cs="Times New Roman"/>
        </w:rPr>
        <w:t>бош</w:t>
      </w:r>
      <w:proofErr w:type="gramEnd"/>
      <w:r w:rsidRPr="00522013">
        <w:rPr>
          <w:rFonts w:ascii="Times New Roman" w:hAnsi="Times New Roman" w:cs="Times New Roman"/>
        </w:rPr>
        <w:t>қа сигнализаторлар чиқарилади.</w:t>
      </w:r>
    </w:p>
    <w:p w:rsidR="006C2366" w:rsidRPr="00522013" w:rsidRDefault="006C2366" w:rsidP="00522013">
      <w:pPr>
        <w:spacing w:line="360" w:lineRule="auto"/>
        <w:ind w:firstLine="709"/>
        <w:jc w:val="both"/>
        <w:rPr>
          <w:rFonts w:ascii="Times New Roman" w:hAnsi="Times New Roman" w:cs="Times New Roman"/>
        </w:rPr>
      </w:pPr>
    </w:p>
    <w:tbl>
      <w:tblPr>
        <w:tblW w:w="0" w:type="auto"/>
        <w:tblLook w:val="00A0"/>
      </w:tblPr>
      <w:tblGrid>
        <w:gridCol w:w="3197"/>
        <w:gridCol w:w="3253"/>
        <w:gridCol w:w="3121"/>
      </w:tblGrid>
      <w:tr w:rsidR="00522013" w:rsidRPr="008238D2" w:rsidTr="006C1834">
        <w:tc>
          <w:tcPr>
            <w:tcW w:w="3290" w:type="dxa"/>
            <w:shd w:val="clear" w:color="auto" w:fill="B2A1C7" w:themeFill="accent4" w:themeFillTint="99"/>
          </w:tcPr>
          <w:p w:rsidR="00522013" w:rsidRPr="008238D2" w:rsidRDefault="00522013" w:rsidP="006C1834">
            <w:pPr>
              <w:pStyle w:val="a4"/>
              <w:tabs>
                <w:tab w:val="left" w:pos="6663"/>
                <w:tab w:val="left" w:pos="7088"/>
              </w:tabs>
              <w:jc w:val="center"/>
              <w:rPr>
                <w:rFonts w:ascii="Times New Roman" w:hAnsi="Times New Roman" w:cs="Times New Roman"/>
                <w:b/>
                <w:bCs/>
                <w:color w:val="000000"/>
                <w:sz w:val="28"/>
                <w:szCs w:val="28"/>
              </w:rPr>
            </w:pPr>
            <w:r w:rsidRPr="008238D2">
              <w:rPr>
                <w:rFonts w:ascii="Times New Roman" w:hAnsi="Times New Roman" w:cs="Times New Roman"/>
                <w:b/>
                <w:bCs/>
                <w:color w:val="000000"/>
                <w:sz w:val="28"/>
                <w:szCs w:val="28"/>
              </w:rPr>
              <w:t>Биламан</w:t>
            </w:r>
          </w:p>
        </w:tc>
        <w:tc>
          <w:tcPr>
            <w:tcW w:w="3337" w:type="dxa"/>
            <w:shd w:val="clear" w:color="auto" w:fill="B2A1C7" w:themeFill="accent4" w:themeFillTint="99"/>
          </w:tcPr>
          <w:p w:rsidR="00522013" w:rsidRPr="008238D2" w:rsidRDefault="00522013" w:rsidP="006C1834">
            <w:pPr>
              <w:pStyle w:val="a4"/>
              <w:tabs>
                <w:tab w:val="left" w:pos="6663"/>
                <w:tab w:val="left" w:pos="7088"/>
              </w:tabs>
              <w:jc w:val="center"/>
              <w:rPr>
                <w:rFonts w:ascii="Times New Roman" w:hAnsi="Times New Roman" w:cs="Times New Roman"/>
                <w:b/>
                <w:color w:val="000000"/>
                <w:sz w:val="28"/>
                <w:szCs w:val="28"/>
              </w:rPr>
            </w:pPr>
            <w:r w:rsidRPr="008238D2">
              <w:rPr>
                <w:rFonts w:ascii="Times New Roman" w:hAnsi="Times New Roman" w:cs="Times New Roman"/>
                <w:b/>
                <w:color w:val="000000"/>
                <w:sz w:val="28"/>
                <w:szCs w:val="28"/>
              </w:rPr>
              <w:t xml:space="preserve">Билишни хохлайман </w:t>
            </w:r>
          </w:p>
        </w:tc>
        <w:tc>
          <w:tcPr>
            <w:tcW w:w="3227" w:type="dxa"/>
            <w:shd w:val="clear" w:color="auto" w:fill="B2A1C7" w:themeFill="accent4" w:themeFillTint="99"/>
          </w:tcPr>
          <w:p w:rsidR="00522013" w:rsidRPr="008238D2" w:rsidRDefault="00522013" w:rsidP="006C1834">
            <w:pPr>
              <w:pStyle w:val="a4"/>
              <w:tabs>
                <w:tab w:val="left" w:pos="6663"/>
                <w:tab w:val="left" w:pos="7088"/>
              </w:tabs>
              <w:jc w:val="center"/>
              <w:rPr>
                <w:rFonts w:ascii="Times New Roman" w:hAnsi="Times New Roman" w:cs="Times New Roman"/>
                <w:b/>
                <w:color w:val="000000"/>
                <w:sz w:val="28"/>
                <w:szCs w:val="28"/>
              </w:rPr>
            </w:pPr>
            <w:r w:rsidRPr="008238D2">
              <w:rPr>
                <w:rFonts w:ascii="Times New Roman" w:hAnsi="Times New Roman" w:cs="Times New Roman"/>
                <w:b/>
                <w:color w:val="000000"/>
                <w:sz w:val="28"/>
                <w:szCs w:val="28"/>
              </w:rPr>
              <w:t xml:space="preserve">Билиб олдим </w:t>
            </w:r>
          </w:p>
        </w:tc>
      </w:tr>
      <w:tr w:rsidR="00522013" w:rsidRPr="008238D2" w:rsidTr="006C1834">
        <w:tc>
          <w:tcPr>
            <w:tcW w:w="3290" w:type="dxa"/>
          </w:tcPr>
          <w:p w:rsidR="00522013" w:rsidRPr="008238D2" w:rsidRDefault="00522013" w:rsidP="006C1834">
            <w:pPr>
              <w:pStyle w:val="a4"/>
              <w:tabs>
                <w:tab w:val="left" w:pos="6663"/>
                <w:tab w:val="left" w:pos="7088"/>
              </w:tabs>
              <w:jc w:val="center"/>
              <w:rPr>
                <w:rFonts w:ascii="Times New Roman" w:hAnsi="Times New Roman" w:cs="Times New Roman"/>
                <w:b/>
                <w:bCs/>
                <w:color w:val="000000"/>
                <w:sz w:val="28"/>
                <w:szCs w:val="28"/>
              </w:rPr>
            </w:pPr>
            <w:r w:rsidRPr="008238D2">
              <w:rPr>
                <w:rFonts w:ascii="Times New Roman" w:hAnsi="Times New Roman" w:cs="Times New Roman"/>
                <w:b/>
                <w:bCs/>
                <w:color w:val="000000"/>
                <w:sz w:val="28"/>
                <w:szCs w:val="28"/>
              </w:rPr>
              <w:t>1</w:t>
            </w:r>
          </w:p>
        </w:tc>
        <w:tc>
          <w:tcPr>
            <w:tcW w:w="3337" w:type="dxa"/>
          </w:tcPr>
          <w:p w:rsidR="00522013" w:rsidRPr="008238D2" w:rsidRDefault="00522013" w:rsidP="006C1834">
            <w:pPr>
              <w:pStyle w:val="a4"/>
              <w:tabs>
                <w:tab w:val="left" w:pos="6663"/>
                <w:tab w:val="left" w:pos="7088"/>
              </w:tabs>
              <w:jc w:val="center"/>
              <w:rPr>
                <w:rFonts w:ascii="Times New Roman" w:hAnsi="Times New Roman" w:cs="Times New Roman"/>
                <w:b/>
                <w:color w:val="000000"/>
                <w:sz w:val="28"/>
                <w:szCs w:val="28"/>
              </w:rPr>
            </w:pPr>
            <w:r w:rsidRPr="008238D2">
              <w:rPr>
                <w:rFonts w:ascii="Times New Roman" w:hAnsi="Times New Roman" w:cs="Times New Roman"/>
                <w:b/>
                <w:color w:val="000000"/>
                <w:sz w:val="28"/>
                <w:szCs w:val="28"/>
              </w:rPr>
              <w:t>2</w:t>
            </w:r>
          </w:p>
        </w:tc>
        <w:tc>
          <w:tcPr>
            <w:tcW w:w="3227" w:type="dxa"/>
          </w:tcPr>
          <w:p w:rsidR="00522013" w:rsidRPr="008238D2" w:rsidRDefault="00522013" w:rsidP="006C1834">
            <w:pPr>
              <w:pStyle w:val="a4"/>
              <w:tabs>
                <w:tab w:val="left" w:pos="6663"/>
                <w:tab w:val="left" w:pos="7088"/>
              </w:tabs>
              <w:jc w:val="center"/>
              <w:rPr>
                <w:rFonts w:ascii="Times New Roman" w:hAnsi="Times New Roman" w:cs="Times New Roman"/>
                <w:b/>
                <w:color w:val="000000"/>
                <w:sz w:val="28"/>
                <w:szCs w:val="28"/>
              </w:rPr>
            </w:pPr>
            <w:r w:rsidRPr="008238D2">
              <w:rPr>
                <w:rFonts w:ascii="Times New Roman" w:hAnsi="Times New Roman" w:cs="Times New Roman"/>
                <w:b/>
                <w:color w:val="000000"/>
                <w:sz w:val="28"/>
                <w:szCs w:val="28"/>
              </w:rPr>
              <w:t>3</w:t>
            </w:r>
          </w:p>
        </w:tc>
      </w:tr>
      <w:tr w:rsidR="00522013" w:rsidRPr="008238D2" w:rsidTr="006C1834">
        <w:trPr>
          <w:trHeight w:val="325"/>
        </w:trPr>
        <w:tc>
          <w:tcPr>
            <w:tcW w:w="3290" w:type="dxa"/>
          </w:tcPr>
          <w:p w:rsidR="00522013" w:rsidRPr="008238D2" w:rsidRDefault="00522013" w:rsidP="006C1834">
            <w:pPr>
              <w:pStyle w:val="a4"/>
              <w:tabs>
                <w:tab w:val="left" w:pos="6663"/>
                <w:tab w:val="left" w:pos="7088"/>
              </w:tabs>
              <w:jc w:val="center"/>
              <w:rPr>
                <w:rFonts w:ascii="Times New Roman" w:hAnsi="Times New Roman" w:cs="Times New Roman"/>
                <w:b/>
                <w:bCs/>
                <w:color w:val="000000"/>
                <w:sz w:val="28"/>
                <w:szCs w:val="28"/>
              </w:rPr>
            </w:pPr>
          </w:p>
        </w:tc>
        <w:tc>
          <w:tcPr>
            <w:tcW w:w="3337" w:type="dxa"/>
          </w:tcPr>
          <w:p w:rsidR="00522013" w:rsidRPr="008238D2" w:rsidRDefault="00522013" w:rsidP="006C1834">
            <w:pPr>
              <w:pStyle w:val="a4"/>
              <w:tabs>
                <w:tab w:val="left" w:pos="6663"/>
                <w:tab w:val="left" w:pos="7088"/>
              </w:tabs>
              <w:jc w:val="center"/>
              <w:rPr>
                <w:rFonts w:ascii="Times New Roman" w:hAnsi="Times New Roman" w:cs="Times New Roman"/>
                <w:b/>
                <w:color w:val="000000"/>
                <w:sz w:val="28"/>
                <w:szCs w:val="28"/>
              </w:rPr>
            </w:pPr>
          </w:p>
        </w:tc>
        <w:tc>
          <w:tcPr>
            <w:tcW w:w="3227" w:type="dxa"/>
          </w:tcPr>
          <w:p w:rsidR="00522013" w:rsidRPr="008238D2" w:rsidRDefault="00522013" w:rsidP="006C1834">
            <w:pPr>
              <w:pStyle w:val="a4"/>
              <w:tabs>
                <w:tab w:val="left" w:pos="6663"/>
                <w:tab w:val="left" w:pos="7088"/>
              </w:tabs>
              <w:jc w:val="center"/>
              <w:rPr>
                <w:rFonts w:ascii="Times New Roman" w:hAnsi="Times New Roman" w:cs="Times New Roman"/>
                <w:b/>
                <w:color w:val="000000"/>
                <w:sz w:val="28"/>
                <w:szCs w:val="28"/>
              </w:rPr>
            </w:pPr>
          </w:p>
        </w:tc>
      </w:tr>
    </w:tbl>
    <w:p w:rsidR="00522013" w:rsidRPr="008238D2" w:rsidRDefault="00522013" w:rsidP="00522013">
      <w:pPr>
        <w:spacing w:after="0" w:line="240" w:lineRule="auto"/>
        <w:jc w:val="center"/>
        <w:rPr>
          <w:rFonts w:ascii="Times New Roman" w:hAnsi="Times New Roman" w:cs="Times New Roman"/>
          <w:b/>
          <w:sz w:val="28"/>
          <w:szCs w:val="28"/>
          <w:lang w:val="uz-Cyrl-UZ"/>
        </w:rPr>
      </w:pPr>
      <w:r w:rsidRPr="008238D2">
        <w:rPr>
          <w:rFonts w:ascii="Times New Roman" w:hAnsi="Times New Roman" w:cs="Times New Roman"/>
          <w:b/>
          <w:sz w:val="28"/>
          <w:szCs w:val="28"/>
          <w:lang w:val="uz-Cyrl-UZ"/>
        </w:rPr>
        <w:t>Назорат учун саволлар</w:t>
      </w:r>
    </w:p>
    <w:p w:rsidR="00522013" w:rsidRPr="008238D2" w:rsidRDefault="00522013" w:rsidP="00522013">
      <w:pPr>
        <w:spacing w:after="0" w:line="240" w:lineRule="auto"/>
        <w:jc w:val="both"/>
        <w:rPr>
          <w:rFonts w:ascii="Times New Roman" w:hAnsi="Times New Roman" w:cs="Times New Roman"/>
          <w:sz w:val="28"/>
          <w:szCs w:val="28"/>
          <w:lang w:val="uz-Cyrl-UZ"/>
        </w:rPr>
      </w:pPr>
      <w:r w:rsidRPr="008238D2">
        <w:rPr>
          <w:rFonts w:ascii="Times New Roman" w:hAnsi="Times New Roman" w:cs="Times New Roman"/>
          <w:sz w:val="28"/>
          <w:szCs w:val="28"/>
          <w:lang w:val="uz-Cyrl-UZ"/>
        </w:rPr>
        <w:t xml:space="preserve">1 </w:t>
      </w:r>
      <w:r w:rsidRPr="008238D2">
        <w:rPr>
          <w:rFonts w:ascii="Times New Roman" w:hAnsi="Times New Roman" w:cs="Times New Roman"/>
          <w:sz w:val="28"/>
          <w:szCs w:val="28"/>
        </w:rPr>
        <w:t>Электр-кимёвий газ анализаторлари деб нималарга айтилади</w:t>
      </w:r>
      <w:r w:rsidRPr="008238D2">
        <w:rPr>
          <w:rFonts w:ascii="Times New Roman" w:hAnsi="Times New Roman" w:cs="Times New Roman"/>
          <w:sz w:val="28"/>
          <w:szCs w:val="28"/>
          <w:lang w:val="uz-Cyrl-UZ"/>
        </w:rPr>
        <w:t xml:space="preserve">? </w:t>
      </w:r>
    </w:p>
    <w:p w:rsidR="00522013" w:rsidRPr="008238D2" w:rsidRDefault="00522013" w:rsidP="00522013">
      <w:pPr>
        <w:spacing w:after="0" w:line="240" w:lineRule="auto"/>
        <w:jc w:val="both"/>
        <w:rPr>
          <w:rFonts w:ascii="Times New Roman" w:hAnsi="Times New Roman" w:cs="Times New Roman"/>
          <w:sz w:val="28"/>
          <w:szCs w:val="28"/>
          <w:lang w:val="uz-Cyrl-UZ"/>
        </w:rPr>
      </w:pPr>
      <w:r w:rsidRPr="008238D2">
        <w:rPr>
          <w:rFonts w:ascii="Times New Roman" w:hAnsi="Times New Roman" w:cs="Times New Roman"/>
          <w:sz w:val="28"/>
          <w:szCs w:val="28"/>
          <w:lang w:val="uz-Cyrl-UZ"/>
        </w:rPr>
        <w:t>2.Кондуктометрик газ анализаторлари ишлаши нимага асосланган?</w:t>
      </w:r>
    </w:p>
    <w:p w:rsidR="00522013" w:rsidRPr="008238D2" w:rsidRDefault="00522013" w:rsidP="00522013">
      <w:pPr>
        <w:spacing w:after="0" w:line="240" w:lineRule="auto"/>
        <w:rPr>
          <w:rFonts w:ascii="Times New Roman" w:hAnsi="Times New Roman" w:cs="Times New Roman"/>
          <w:sz w:val="28"/>
          <w:szCs w:val="28"/>
          <w:lang w:val="uz-Cyrl-UZ"/>
        </w:rPr>
      </w:pPr>
      <w:r w:rsidRPr="008238D2">
        <w:rPr>
          <w:rFonts w:ascii="Times New Roman" w:hAnsi="Times New Roman" w:cs="Times New Roman"/>
          <w:sz w:val="28"/>
          <w:szCs w:val="28"/>
          <w:lang w:val="uz-Cyrl-UZ"/>
        </w:rPr>
        <w:t xml:space="preserve">3. </w:t>
      </w:r>
      <w:r w:rsidRPr="008238D2">
        <w:rPr>
          <w:rFonts w:ascii="Times New Roman" w:hAnsi="Times New Roman" w:cs="Times New Roman"/>
          <w:sz w:val="28"/>
          <w:szCs w:val="28"/>
        </w:rPr>
        <w:t xml:space="preserve">Кулонометрик газ анализаторлари </w:t>
      </w:r>
      <w:r w:rsidRPr="008238D2">
        <w:rPr>
          <w:rFonts w:ascii="Times New Roman" w:hAnsi="Times New Roman" w:cs="Times New Roman"/>
          <w:sz w:val="28"/>
          <w:szCs w:val="28"/>
          <w:lang w:val="uz-Cyrl-UZ"/>
        </w:rPr>
        <w:t>ишлаши нимага асосланган?</w:t>
      </w:r>
    </w:p>
    <w:p w:rsidR="00522013" w:rsidRPr="008238D2" w:rsidRDefault="00522013" w:rsidP="00522013">
      <w:pPr>
        <w:spacing w:after="0" w:line="240" w:lineRule="auto"/>
        <w:jc w:val="both"/>
        <w:rPr>
          <w:rFonts w:ascii="Times New Roman" w:hAnsi="Times New Roman" w:cs="Times New Roman"/>
          <w:sz w:val="28"/>
          <w:szCs w:val="28"/>
          <w:lang w:val="uz-Cyrl-UZ"/>
        </w:rPr>
      </w:pPr>
      <w:r w:rsidRPr="008238D2">
        <w:rPr>
          <w:rFonts w:ascii="Times New Roman" w:hAnsi="Times New Roman" w:cs="Times New Roman"/>
          <w:sz w:val="28"/>
          <w:szCs w:val="28"/>
          <w:lang w:val="uz-Cyrl-UZ"/>
        </w:rPr>
        <w:t xml:space="preserve">4. </w:t>
      </w:r>
      <w:r w:rsidRPr="008238D2">
        <w:rPr>
          <w:rFonts w:ascii="Times New Roman" w:hAnsi="Times New Roman" w:cs="Times New Roman"/>
          <w:sz w:val="28"/>
          <w:szCs w:val="28"/>
        </w:rPr>
        <w:t xml:space="preserve">Полярографик газ анализаторлари </w:t>
      </w:r>
      <w:r w:rsidRPr="008238D2">
        <w:rPr>
          <w:rFonts w:ascii="Times New Roman" w:hAnsi="Times New Roman" w:cs="Times New Roman"/>
          <w:sz w:val="28"/>
          <w:szCs w:val="28"/>
          <w:lang w:val="uz-Cyrl-UZ"/>
        </w:rPr>
        <w:t>ишлаши нимага асосланган?</w:t>
      </w:r>
    </w:p>
    <w:p w:rsidR="00522013" w:rsidRDefault="00522013">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6C2366" w:rsidRPr="00A30401" w:rsidTr="006C1834">
        <w:trPr>
          <w:trHeight w:val="416"/>
        </w:trPr>
        <w:tc>
          <w:tcPr>
            <w:tcW w:w="1634" w:type="dxa"/>
          </w:tcPr>
          <w:p w:rsidR="006C2366" w:rsidRPr="00A30401" w:rsidRDefault="006C2366" w:rsidP="006C1834">
            <w:pPr>
              <w:spacing w:after="0" w:line="240" w:lineRule="auto"/>
              <w:ind w:hanging="142"/>
              <w:jc w:val="center"/>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lastRenderedPageBreak/>
              <w:br w:type="page"/>
            </w:r>
            <w:r w:rsidRPr="00A30401">
              <w:rPr>
                <w:rFonts w:ascii="Times New Roman" w:hAnsi="Times New Roman" w:cs="Times New Roman"/>
                <w:sz w:val="18"/>
                <w:szCs w:val="18"/>
                <w:lang w:val="uz-Latn-UZ"/>
              </w:rPr>
              <w:br w:type="page"/>
            </w:r>
            <w:r w:rsidRPr="00A30401">
              <w:rPr>
                <w:rFonts w:ascii="Times New Roman" w:eastAsia="Calibri" w:hAnsi="Times New Roman" w:cs="Times New Roman"/>
                <w:sz w:val="18"/>
                <w:szCs w:val="18"/>
              </w:rPr>
              <w:t xml:space="preserve">Маъруза </w:t>
            </w:r>
            <w:r w:rsidRPr="00A30401">
              <w:rPr>
                <w:rFonts w:ascii="Times New Roman" w:eastAsia="Calibri" w:hAnsi="Times New Roman" w:cs="Times New Roman"/>
                <w:sz w:val="18"/>
                <w:szCs w:val="18"/>
                <w:lang w:val="uz-Latn-UZ"/>
              </w:rPr>
              <w:t xml:space="preserve"> </w:t>
            </w:r>
            <w:r w:rsidRPr="00A30401">
              <w:rPr>
                <w:rFonts w:ascii="Times New Roman" w:eastAsia="Calibri" w:hAnsi="Times New Roman" w:cs="Times New Roman"/>
                <w:sz w:val="18"/>
                <w:szCs w:val="18"/>
              </w:rPr>
              <w:t>№</w:t>
            </w:r>
            <w:r>
              <w:rPr>
                <w:rFonts w:ascii="Times New Roman" w:eastAsia="Calibri" w:hAnsi="Times New Roman" w:cs="Times New Roman"/>
                <w:sz w:val="18"/>
                <w:szCs w:val="18"/>
              </w:rPr>
              <w:t xml:space="preserve"> </w:t>
            </w:r>
            <w:r w:rsidRPr="00A30401">
              <w:rPr>
                <w:rFonts w:ascii="Times New Roman" w:eastAsia="Calibri" w:hAnsi="Times New Roman" w:cs="Times New Roman"/>
                <w:sz w:val="18"/>
                <w:szCs w:val="18"/>
              </w:rPr>
              <w:t>3</w:t>
            </w:r>
            <w:r>
              <w:rPr>
                <w:rFonts w:ascii="Times New Roman" w:eastAsia="Calibri" w:hAnsi="Times New Roman" w:cs="Times New Roman"/>
                <w:sz w:val="18"/>
                <w:szCs w:val="18"/>
              </w:rPr>
              <w:t>4</w:t>
            </w:r>
          </w:p>
        </w:tc>
        <w:tc>
          <w:tcPr>
            <w:tcW w:w="7972" w:type="dxa"/>
          </w:tcPr>
          <w:p w:rsidR="006C2366" w:rsidRPr="006C2366" w:rsidRDefault="006C2366" w:rsidP="006C1834">
            <w:pPr>
              <w:spacing w:after="0" w:line="240" w:lineRule="auto"/>
              <w:rPr>
                <w:rFonts w:ascii="Times New Roman" w:hAnsi="Times New Roman" w:cs="Times New Roman"/>
                <w:b/>
                <w:sz w:val="24"/>
                <w:szCs w:val="24"/>
                <w:lang w:val="uz-Cyrl-UZ"/>
              </w:rPr>
            </w:pPr>
            <w:r w:rsidRPr="006C2366">
              <w:rPr>
                <w:rFonts w:ascii="Times New Roman" w:hAnsi="Times New Roman" w:cs="Times New Roman"/>
                <w:b/>
                <w:sz w:val="24"/>
                <w:szCs w:val="24"/>
              </w:rPr>
              <w:t>Газларнинг таркибини тахлил килишнинг масс-спектрометрик ва хромотографик усуллари.</w:t>
            </w:r>
          </w:p>
        </w:tc>
      </w:tr>
    </w:tbl>
    <w:p w:rsidR="006C2366" w:rsidRPr="00A30401" w:rsidRDefault="006C2366" w:rsidP="006C2366">
      <w:pPr>
        <w:shd w:val="clear" w:color="auto" w:fill="FFFFFF"/>
        <w:spacing w:after="0" w:line="240" w:lineRule="auto"/>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Маъруза машғулотини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6C2366" w:rsidRPr="00A30401" w:rsidTr="006C1834">
        <w:trPr>
          <w:trHeight w:val="275"/>
        </w:trPr>
        <w:tc>
          <w:tcPr>
            <w:tcW w:w="9639" w:type="dxa"/>
            <w:gridSpan w:val="2"/>
            <w:shd w:val="clear" w:color="auto" w:fill="FFFFFF" w:themeFill="background1"/>
          </w:tcPr>
          <w:p w:rsidR="006C2366" w:rsidRPr="00A30401" w:rsidRDefault="006C2366" w:rsidP="006C1834">
            <w:pPr>
              <w:spacing w:after="0" w:line="240" w:lineRule="auto"/>
              <w:rPr>
                <w:rFonts w:ascii="Times New Roman" w:eastAsia="Calibri" w:hAnsi="Times New Roman" w:cs="Times New Roman"/>
                <w:sz w:val="18"/>
                <w:szCs w:val="18"/>
                <w:lang w:val="uz-Latn-UZ"/>
              </w:rPr>
            </w:pPr>
            <w:r w:rsidRPr="00A30401">
              <w:rPr>
                <w:rFonts w:ascii="Times New Roman" w:eastAsia="Calibri" w:hAnsi="Times New Roman" w:cs="Times New Roman"/>
                <w:b/>
                <w:bCs/>
                <w:sz w:val="18"/>
                <w:szCs w:val="18"/>
                <w:lang w:val="uz-Latn-UZ"/>
              </w:rPr>
              <w:t xml:space="preserve">Талабалар сони: 1-42 та.  </w:t>
            </w:r>
            <w:r w:rsidRPr="00A30401">
              <w:rPr>
                <w:rFonts w:ascii="Times New Roman" w:hAnsi="Times New Roman" w:cs="Times New Roman"/>
                <w:b/>
                <w:bCs/>
                <w:sz w:val="18"/>
                <w:szCs w:val="18"/>
                <w:lang w:val="uz-Latn-UZ"/>
              </w:rPr>
              <w:t>Ўқув соати – 2соат</w:t>
            </w:r>
          </w:p>
        </w:tc>
      </w:tr>
      <w:tr w:rsidR="006C2366" w:rsidRPr="00A30401" w:rsidTr="006C1834">
        <w:trPr>
          <w:trHeight w:val="275"/>
        </w:trPr>
        <w:tc>
          <w:tcPr>
            <w:tcW w:w="3211" w:type="dxa"/>
            <w:shd w:val="clear" w:color="auto" w:fill="FFFFFF" w:themeFill="background1"/>
          </w:tcPr>
          <w:p w:rsidR="006C2366" w:rsidRPr="00A30401" w:rsidRDefault="006C2366" w:rsidP="006C1834">
            <w:pPr>
              <w:shd w:val="clear" w:color="auto" w:fill="FFFFFF"/>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6C2366" w:rsidRPr="00A30401" w:rsidRDefault="006C2366" w:rsidP="006C1834">
            <w:pPr>
              <w:shd w:val="clear" w:color="auto" w:fill="FFFFFF"/>
              <w:spacing w:after="0" w:line="240" w:lineRule="auto"/>
              <w:rPr>
                <w:rFonts w:ascii="Times New Roman" w:eastAsia="Calibri" w:hAnsi="Times New Roman" w:cs="Times New Roman"/>
                <w:sz w:val="18"/>
                <w:szCs w:val="18"/>
                <w:highlight w:val="cyan"/>
                <w:lang w:val="uz-Latn-UZ"/>
              </w:rPr>
            </w:pPr>
            <w:r w:rsidRPr="00A30401">
              <w:rPr>
                <w:rFonts w:ascii="Times New Roman" w:eastAsia="Calibri" w:hAnsi="Times New Roman" w:cs="Times New Roman"/>
                <w:sz w:val="18"/>
                <w:szCs w:val="18"/>
                <w:lang w:val="uz-Latn-UZ"/>
              </w:rPr>
              <w:t xml:space="preserve">   Маъруза</w:t>
            </w:r>
          </w:p>
        </w:tc>
      </w:tr>
      <w:tr w:rsidR="006C2366" w:rsidRPr="00A30401" w:rsidTr="006C1834">
        <w:trPr>
          <w:trHeight w:val="286"/>
        </w:trPr>
        <w:tc>
          <w:tcPr>
            <w:tcW w:w="3211" w:type="dxa"/>
            <w:shd w:val="clear" w:color="auto" w:fill="FFFFFF" w:themeFill="background1"/>
          </w:tcPr>
          <w:p w:rsidR="006C2366" w:rsidRPr="00A30401" w:rsidRDefault="006C2366" w:rsidP="006C1834">
            <w:pPr>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t>Маъруза режаси:</w:t>
            </w:r>
            <w:r w:rsidRPr="00A30401">
              <w:rPr>
                <w:rFonts w:ascii="Times New Roman" w:eastAsia="Calibri" w:hAnsi="Times New Roman" w:cs="Times New Roman"/>
                <w:sz w:val="18"/>
                <w:szCs w:val="18"/>
                <w:lang w:val="uz-Latn-UZ"/>
              </w:rPr>
              <w:t>:</w:t>
            </w:r>
          </w:p>
        </w:tc>
        <w:tc>
          <w:tcPr>
            <w:tcW w:w="6428" w:type="dxa"/>
            <w:shd w:val="clear" w:color="auto" w:fill="FFFFFF" w:themeFill="background1"/>
          </w:tcPr>
          <w:p w:rsidR="006C2366" w:rsidRPr="00A30401" w:rsidRDefault="006C2366"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Моддаларнинг таркибини ва физик хоссаларини назорат қилиш</w:t>
            </w:r>
          </w:p>
          <w:p w:rsidR="006C2366" w:rsidRPr="00A30401" w:rsidRDefault="006C2366"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Газларнинг таркибини таҳлил қилиш</w:t>
            </w:r>
          </w:p>
        </w:tc>
      </w:tr>
      <w:tr w:rsidR="006C2366" w:rsidRPr="00A30401" w:rsidTr="006C1834">
        <w:trPr>
          <w:trHeight w:val="2213"/>
        </w:trPr>
        <w:tc>
          <w:tcPr>
            <w:tcW w:w="3211" w:type="dxa"/>
          </w:tcPr>
          <w:p w:rsidR="006C2366" w:rsidRPr="00A30401" w:rsidRDefault="006C2366"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Педагогик вазифалар:</w:t>
            </w:r>
          </w:p>
          <w:p w:rsidR="006C2366" w:rsidRPr="00A30401" w:rsidRDefault="006C2366"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6C2366" w:rsidRPr="00A30401" w:rsidRDefault="006C2366"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6C2366" w:rsidRPr="00A30401" w:rsidRDefault="006C2366"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Ўқитиш фаолиятининг мазмуни</w:t>
            </w:r>
          </w:p>
          <w:p w:rsidR="006C2366" w:rsidRPr="00A30401" w:rsidRDefault="006C2366"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Машғулот бошланади, ташкилий ишлар амалга оширилади;</w:t>
            </w:r>
          </w:p>
          <w:p w:rsidR="006C2366" w:rsidRPr="00A30401" w:rsidRDefault="006C2366"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-Мавзунинг мазмуни режага асосан тушунтирила бошланади;</w:t>
            </w:r>
          </w:p>
          <w:p w:rsidR="006C2366" w:rsidRPr="00A30401" w:rsidRDefault="006C2366" w:rsidP="006C1834">
            <w:pPr>
              <w:pStyle w:val="a3"/>
              <w:numPr>
                <w:ilvl w:val="0"/>
                <w:numId w:val="15"/>
              </w:numPr>
              <w:spacing w:after="0" w:line="240" w:lineRule="auto"/>
              <w:ind w:left="0"/>
              <w:jc w:val="both"/>
              <w:rPr>
                <w:rFonts w:ascii="Times New Roman" w:hAnsi="Times New Roman"/>
                <w:sz w:val="18"/>
                <w:szCs w:val="18"/>
              </w:rPr>
            </w:pPr>
            <w:r w:rsidRPr="00A30401">
              <w:rPr>
                <w:rFonts w:ascii="Times New Roman" w:hAnsi="Times New Roman"/>
                <w:sz w:val="18"/>
                <w:szCs w:val="18"/>
              </w:rPr>
              <w:t>- Моддаларнинг таркибини ва физик хоссаларини назорат қилиш хакида умумий тушунчалар тушунтириб берилади</w:t>
            </w:r>
            <w:r w:rsidRPr="00A30401">
              <w:rPr>
                <w:rFonts w:ascii="Times New Roman" w:hAnsi="Times New Roman"/>
                <w:color w:val="000000"/>
                <w:spacing w:val="6"/>
                <w:sz w:val="18"/>
                <w:szCs w:val="18"/>
              </w:rPr>
              <w:t>;</w:t>
            </w:r>
          </w:p>
          <w:p w:rsidR="006C2366" w:rsidRPr="00A30401" w:rsidRDefault="006C2366"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color w:val="000000"/>
                <w:spacing w:val="6"/>
                <w:sz w:val="18"/>
                <w:szCs w:val="18"/>
              </w:rPr>
              <w:t xml:space="preserve">- </w:t>
            </w:r>
            <w:r w:rsidRPr="00A30401">
              <w:rPr>
                <w:rFonts w:ascii="Times New Roman" w:hAnsi="Times New Roman"/>
                <w:sz w:val="18"/>
                <w:szCs w:val="18"/>
              </w:rPr>
              <w:t>Моддаларнинг таркибини ва физик хоссаларини назорат қилишда</w:t>
            </w:r>
          </w:p>
          <w:p w:rsidR="006C2366" w:rsidRPr="00A30401" w:rsidRDefault="006C2366"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ишлатиладиган асбоблар </w:t>
            </w:r>
            <w:r w:rsidRPr="00A30401">
              <w:rPr>
                <w:rFonts w:ascii="Times New Roman" w:hAnsi="Times New Roman" w:cs="Times New Roman"/>
                <w:sz w:val="18"/>
                <w:szCs w:val="18"/>
              </w:rPr>
              <w:t>турлари</w:t>
            </w:r>
            <w:r w:rsidRPr="00A30401">
              <w:rPr>
                <w:rFonts w:ascii="Times New Roman" w:hAnsi="Times New Roman" w:cs="Times New Roman"/>
                <w:color w:val="000000"/>
                <w:spacing w:val="6"/>
                <w:sz w:val="18"/>
                <w:szCs w:val="18"/>
              </w:rPr>
              <w:t>:</w:t>
            </w:r>
          </w:p>
          <w:p w:rsidR="006C2366" w:rsidRPr="00A30401" w:rsidRDefault="006C2366" w:rsidP="006C1834">
            <w:pPr>
              <w:pStyle w:val="a3"/>
              <w:numPr>
                <w:ilvl w:val="0"/>
                <w:numId w:val="16"/>
              </w:numPr>
              <w:spacing w:after="0" w:line="240" w:lineRule="auto"/>
              <w:ind w:left="0"/>
              <w:jc w:val="both"/>
              <w:rPr>
                <w:rFonts w:ascii="Times New Roman" w:hAnsi="Times New Roman"/>
                <w:sz w:val="18"/>
                <w:szCs w:val="18"/>
              </w:rPr>
            </w:pPr>
            <w:r w:rsidRPr="00A30401">
              <w:rPr>
                <w:rFonts w:ascii="Times New Roman" w:hAnsi="Times New Roman"/>
                <w:bCs/>
                <w:color w:val="000000"/>
                <w:spacing w:val="1"/>
                <w:sz w:val="18"/>
                <w:szCs w:val="18"/>
              </w:rPr>
              <w:t>а)</w:t>
            </w:r>
            <w:r w:rsidRPr="00A30401">
              <w:rPr>
                <w:rFonts w:ascii="Times New Roman" w:hAnsi="Times New Roman"/>
                <w:sz w:val="18"/>
                <w:szCs w:val="18"/>
              </w:rPr>
              <w:t xml:space="preserve"> Газларнинг таркибини таҳлил қилиш ўлчаш чегаралари ва турлари</w:t>
            </w:r>
            <w:r w:rsidRPr="00A30401">
              <w:rPr>
                <w:rFonts w:ascii="Times New Roman" w:hAnsi="Times New Roman"/>
                <w:bCs/>
                <w:color w:val="000000"/>
                <w:spacing w:val="1"/>
                <w:sz w:val="18"/>
                <w:szCs w:val="18"/>
              </w:rPr>
              <w:t>;</w:t>
            </w:r>
          </w:p>
          <w:p w:rsidR="006C2366" w:rsidRPr="00A30401" w:rsidRDefault="006C2366" w:rsidP="006C1834">
            <w:pPr>
              <w:spacing w:after="0" w:line="240" w:lineRule="auto"/>
              <w:rPr>
                <w:rFonts w:ascii="Times New Roman" w:hAnsi="Times New Roman" w:cs="Times New Roman"/>
                <w:sz w:val="18"/>
                <w:szCs w:val="18"/>
                <w:lang w:val="uz-Cyrl-UZ"/>
              </w:rPr>
            </w:pPr>
          </w:p>
        </w:tc>
      </w:tr>
      <w:tr w:rsidR="006C2366" w:rsidRPr="00A30401" w:rsidTr="006C1834">
        <w:trPr>
          <w:trHeight w:val="413"/>
        </w:trPr>
        <w:tc>
          <w:tcPr>
            <w:tcW w:w="3211" w:type="dxa"/>
          </w:tcPr>
          <w:p w:rsidR="006C2366" w:rsidRPr="00A30401" w:rsidRDefault="006C2366"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uz-Cyrl-UZ"/>
              </w:rPr>
              <w:t xml:space="preserve">           Ўқитиш</w:t>
            </w:r>
            <w:r w:rsidRPr="00A30401">
              <w:rPr>
                <w:rFonts w:ascii="Times New Roman" w:hAnsi="Times New Roman" w:cs="Times New Roman"/>
                <w:sz w:val="18"/>
                <w:szCs w:val="18"/>
              </w:rPr>
              <w:t xml:space="preserve"> услуби</w:t>
            </w:r>
          </w:p>
        </w:tc>
        <w:tc>
          <w:tcPr>
            <w:tcW w:w="6428" w:type="dxa"/>
          </w:tcPr>
          <w:p w:rsidR="006C2366" w:rsidRPr="00A30401" w:rsidRDefault="006C2366"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rPr>
              <w:t>Маъруза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муло</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от</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а</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лий</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хужум</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муаммоли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олатлар</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ва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уларнинг</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ечимини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топиш</w:t>
            </w:r>
            <w:r w:rsidRPr="00A30401">
              <w:rPr>
                <w:rFonts w:ascii="Times New Roman" w:hAnsi="Times New Roman" w:cs="Times New Roman"/>
                <w:sz w:val="18"/>
                <w:szCs w:val="18"/>
                <w:lang w:val="en-US"/>
              </w:rPr>
              <w:t>.</w:t>
            </w:r>
          </w:p>
        </w:tc>
      </w:tr>
      <w:tr w:rsidR="006C2366" w:rsidRPr="00A30401" w:rsidTr="006C1834">
        <w:trPr>
          <w:trHeight w:val="419"/>
        </w:trPr>
        <w:tc>
          <w:tcPr>
            <w:tcW w:w="3211" w:type="dxa"/>
          </w:tcPr>
          <w:p w:rsidR="006C2366" w:rsidRPr="00A30401" w:rsidRDefault="006C2366"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Ўқитиш</w:t>
            </w:r>
            <w:r w:rsidRPr="00A30401">
              <w:rPr>
                <w:rFonts w:ascii="Times New Roman" w:hAnsi="Times New Roman" w:cs="Times New Roman"/>
                <w:sz w:val="18"/>
                <w:szCs w:val="18"/>
              </w:rPr>
              <w:t xml:space="preserve"> воситалари</w:t>
            </w:r>
          </w:p>
        </w:tc>
        <w:tc>
          <w:tcPr>
            <w:tcW w:w="6428" w:type="dxa"/>
          </w:tcPr>
          <w:p w:rsidR="006C2366" w:rsidRPr="00A30401" w:rsidRDefault="006C2366"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Компютер, плакат, лаборатория жи</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озлари, реактивлар, маърузанинг тар</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атма материаллари.</w:t>
            </w:r>
          </w:p>
        </w:tc>
      </w:tr>
      <w:tr w:rsidR="006C2366" w:rsidRPr="00A30401" w:rsidTr="006C1834">
        <w:trPr>
          <w:trHeight w:val="412"/>
        </w:trPr>
        <w:tc>
          <w:tcPr>
            <w:tcW w:w="3211" w:type="dxa"/>
          </w:tcPr>
          <w:p w:rsidR="006C2366" w:rsidRPr="00A30401" w:rsidRDefault="006C2366"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 xml:space="preserve">      Мониторинг ва бахолаш</w:t>
            </w:r>
          </w:p>
        </w:tc>
        <w:tc>
          <w:tcPr>
            <w:tcW w:w="6428" w:type="dxa"/>
          </w:tcPr>
          <w:p w:rsidR="006C2366" w:rsidRPr="00A30401" w:rsidRDefault="006C2366"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Талабаларнинг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 материалини конспектлаштириш ва мавзунини тушуниб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злаштириб боришини назорат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илиш.</w:t>
            </w:r>
          </w:p>
        </w:tc>
      </w:tr>
      <w:tr w:rsidR="006C2366" w:rsidRPr="00A30401" w:rsidTr="006C1834">
        <w:trPr>
          <w:trHeight w:val="286"/>
        </w:trPr>
        <w:tc>
          <w:tcPr>
            <w:tcW w:w="3211" w:type="dxa"/>
          </w:tcPr>
          <w:p w:rsidR="006C2366" w:rsidRPr="00A30401" w:rsidRDefault="006C2366" w:rsidP="006C1834">
            <w:pPr>
              <w:shd w:val="clear" w:color="auto" w:fill="FFFFFF"/>
              <w:spacing w:after="0" w:line="240" w:lineRule="auto"/>
              <w:rPr>
                <w:rFonts w:ascii="Times New Roman" w:hAnsi="Times New Roman" w:cs="Times New Roman"/>
                <w:sz w:val="18"/>
                <w:szCs w:val="18"/>
              </w:rPr>
            </w:pPr>
            <w:r w:rsidRPr="00A30401">
              <w:rPr>
                <w:rFonts w:ascii="Times New Roman" w:hAnsi="Times New Roman" w:cs="Times New Roman"/>
                <w:spacing w:val="-3"/>
                <w:sz w:val="18"/>
                <w:szCs w:val="18"/>
                <w:lang w:val="uz-Latn-UZ"/>
              </w:rPr>
              <w:t>Ўқитиш шароити</w:t>
            </w:r>
          </w:p>
        </w:tc>
        <w:tc>
          <w:tcPr>
            <w:tcW w:w="6428" w:type="dxa"/>
          </w:tcPr>
          <w:p w:rsidR="006C2366" w:rsidRPr="00A30401" w:rsidRDefault="006C2366" w:rsidP="006C1834">
            <w:pPr>
              <w:shd w:val="clear" w:color="auto" w:fill="FFFFFF"/>
              <w:spacing w:after="0" w:line="240" w:lineRule="auto"/>
              <w:rPr>
                <w:rFonts w:ascii="Times New Roman" w:eastAsia="Calibri" w:hAnsi="Times New Roman" w:cs="Times New Roman"/>
                <w:sz w:val="18"/>
                <w:szCs w:val="18"/>
              </w:rPr>
            </w:pPr>
            <w:r w:rsidRPr="00A30401">
              <w:rPr>
                <w:rFonts w:ascii="Times New Roman" w:eastAsia="Calibri" w:hAnsi="Times New Roman" w:cs="Times New Roman"/>
                <w:sz w:val="18"/>
                <w:szCs w:val="18"/>
              </w:rPr>
              <w:t>Аудитория.</w:t>
            </w:r>
          </w:p>
        </w:tc>
      </w:tr>
    </w:tbl>
    <w:p w:rsidR="006C2366" w:rsidRPr="00A30401" w:rsidRDefault="006C2366" w:rsidP="006C2366">
      <w:pPr>
        <w:spacing w:after="0" w:line="240" w:lineRule="auto"/>
        <w:jc w:val="center"/>
        <w:rPr>
          <w:rFonts w:ascii="Times New Roman" w:eastAsia="Calibri" w:hAnsi="Times New Roman" w:cs="Times New Roman"/>
          <w:b/>
          <w:bCs/>
          <w:sz w:val="18"/>
          <w:szCs w:val="18"/>
        </w:rPr>
      </w:pPr>
    </w:p>
    <w:p w:rsidR="006C2366" w:rsidRPr="00A30401" w:rsidRDefault="006C2366" w:rsidP="006C2366">
      <w:pPr>
        <w:tabs>
          <w:tab w:val="left" w:pos="4200"/>
        </w:tabs>
        <w:spacing w:after="0" w:line="240" w:lineRule="auto"/>
        <w:jc w:val="center"/>
        <w:rPr>
          <w:rFonts w:ascii="Times New Roman" w:eastAsia="Calibri" w:hAnsi="Times New Roman" w:cs="Times New Roman"/>
          <w:sz w:val="18"/>
          <w:szCs w:val="18"/>
        </w:rPr>
      </w:pPr>
      <w:r w:rsidRPr="00A30401">
        <w:rPr>
          <w:rFonts w:ascii="Times New Roman" w:hAnsi="Times New Roman" w:cs="Times New Roman"/>
          <w:b/>
          <w:bCs/>
          <w:sz w:val="18"/>
          <w:szCs w:val="18"/>
        </w:rPr>
        <w:t>Маъруза маш</w:t>
      </w:r>
      <w:r w:rsidRPr="00A30401">
        <w:rPr>
          <w:rFonts w:ascii="Times New Roman" w:hAnsi="Times New Roman" w:cs="Times New Roman"/>
          <w:b/>
          <w:bCs/>
          <w:sz w:val="18"/>
          <w:szCs w:val="18"/>
          <w:lang w:val="uz-Cyrl-UZ"/>
        </w:rPr>
        <w:t>ғулотининг</w:t>
      </w:r>
      <w:r w:rsidRPr="00A30401">
        <w:rPr>
          <w:rFonts w:ascii="Times New Roman" w:hAnsi="Times New Roman" w:cs="Times New Roman"/>
          <w:b/>
          <w:bCs/>
          <w:sz w:val="18"/>
          <w:szCs w:val="18"/>
        </w:rPr>
        <w:t xml:space="preserve"> технологик харитаси (1-</w:t>
      </w:r>
      <w:r w:rsidRPr="00A30401">
        <w:rPr>
          <w:rFonts w:ascii="Times New Roman" w:hAnsi="Times New Roman" w:cs="Times New Roman"/>
          <w:b/>
          <w:bCs/>
          <w:sz w:val="18"/>
          <w:szCs w:val="18"/>
          <w:lang w:val="uz-Cyrl-UZ"/>
        </w:rPr>
        <w:t>маъруза</w:t>
      </w:r>
      <w:r w:rsidRPr="00A30401">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6C2366" w:rsidRPr="00A30401" w:rsidTr="006C1834">
        <w:tc>
          <w:tcPr>
            <w:tcW w:w="2128" w:type="dxa"/>
            <w:vMerge w:val="restart"/>
          </w:tcPr>
          <w:p w:rsidR="006C2366" w:rsidRPr="00A30401" w:rsidRDefault="006C2366"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Ишнинг б</w:t>
            </w:r>
            <w:r w:rsidRPr="00A30401">
              <w:rPr>
                <w:rFonts w:ascii="Times New Roman" w:hAnsi="Times New Roman" w:cs="Times New Roman"/>
                <w:sz w:val="18"/>
                <w:szCs w:val="18"/>
                <w:lang w:val="uz-Cyrl-UZ"/>
              </w:rPr>
              <w:t>о</w:t>
            </w:r>
            <w:r w:rsidRPr="00A30401">
              <w:rPr>
                <w:rFonts w:ascii="Times New Roman" w:hAnsi="Times New Roman" w:cs="Times New Roman"/>
                <w:sz w:val="18"/>
                <w:szCs w:val="18"/>
              </w:rPr>
              <w:t>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ичлари</w:t>
            </w:r>
          </w:p>
        </w:tc>
        <w:tc>
          <w:tcPr>
            <w:tcW w:w="7511" w:type="dxa"/>
            <w:gridSpan w:val="3"/>
          </w:tcPr>
          <w:p w:rsidR="006C2366" w:rsidRPr="00A30401" w:rsidRDefault="006C2366"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b/>
                <w:bCs/>
                <w:sz w:val="18"/>
                <w:szCs w:val="18"/>
                <w:lang w:val="uz-Latn-UZ"/>
              </w:rPr>
              <w:t>Фаолиятнинг мазмуни</w:t>
            </w:r>
          </w:p>
        </w:tc>
      </w:tr>
      <w:tr w:rsidR="006C2366" w:rsidRPr="00A30401" w:rsidTr="006C1834">
        <w:tc>
          <w:tcPr>
            <w:tcW w:w="2128" w:type="dxa"/>
            <w:vMerge/>
          </w:tcPr>
          <w:p w:rsidR="006C2366" w:rsidRPr="00A30401" w:rsidRDefault="006C2366" w:rsidP="006C1834">
            <w:pPr>
              <w:tabs>
                <w:tab w:val="left" w:pos="1329"/>
              </w:tabs>
              <w:spacing w:after="0" w:line="240" w:lineRule="auto"/>
              <w:rPr>
                <w:rFonts w:ascii="Times New Roman" w:hAnsi="Times New Roman" w:cs="Times New Roman"/>
                <w:sz w:val="18"/>
                <w:szCs w:val="18"/>
              </w:rPr>
            </w:pPr>
          </w:p>
        </w:tc>
        <w:tc>
          <w:tcPr>
            <w:tcW w:w="5385" w:type="dxa"/>
            <w:gridSpan w:val="2"/>
          </w:tcPr>
          <w:p w:rsidR="006C2366" w:rsidRPr="00A30401" w:rsidRDefault="006C2366" w:rsidP="006C1834">
            <w:pPr>
              <w:tabs>
                <w:tab w:val="left" w:pos="1329"/>
              </w:tabs>
              <w:spacing w:after="0" w:line="240" w:lineRule="auto"/>
              <w:jc w:val="center"/>
              <w:rPr>
                <w:rFonts w:ascii="Times New Roman" w:hAnsi="Times New Roman" w:cs="Times New Roman"/>
                <w:b/>
                <w:sz w:val="18"/>
                <w:szCs w:val="18"/>
                <w:lang w:val="uz-Latn-UZ"/>
              </w:rPr>
            </w:pPr>
            <w:r w:rsidRPr="00A30401">
              <w:rPr>
                <w:rFonts w:ascii="Times New Roman" w:hAnsi="Times New Roman" w:cs="Times New Roman"/>
                <w:b/>
                <w:sz w:val="18"/>
                <w:szCs w:val="18"/>
                <w:lang w:val="uz-Latn-UZ"/>
              </w:rPr>
              <w:t>Ўқитувчи</w:t>
            </w:r>
          </w:p>
        </w:tc>
        <w:tc>
          <w:tcPr>
            <w:tcW w:w="2126" w:type="dxa"/>
          </w:tcPr>
          <w:p w:rsidR="006C2366" w:rsidRPr="00A30401" w:rsidRDefault="006C2366" w:rsidP="006C1834">
            <w:pPr>
              <w:tabs>
                <w:tab w:val="left" w:pos="1329"/>
              </w:tabs>
              <w:spacing w:after="0" w:line="240" w:lineRule="auto"/>
              <w:jc w:val="center"/>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Талабалар</w:t>
            </w:r>
          </w:p>
        </w:tc>
      </w:tr>
      <w:tr w:rsidR="006C2366" w:rsidRPr="00A30401" w:rsidTr="006C1834">
        <w:trPr>
          <w:trHeight w:val="517"/>
        </w:trPr>
        <w:tc>
          <w:tcPr>
            <w:tcW w:w="2128" w:type="dxa"/>
          </w:tcPr>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lang w:val="en-US"/>
              </w:rPr>
            </w:pPr>
            <w:r w:rsidRPr="00A30401">
              <w:rPr>
                <w:rFonts w:ascii="Times New Roman" w:hAnsi="Times New Roman" w:cs="Times New Roman"/>
                <w:sz w:val="18"/>
                <w:szCs w:val="18"/>
              </w:rPr>
              <w:t>Тайёргарлик даражаси</w:t>
            </w: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tc>
        <w:tc>
          <w:tcPr>
            <w:tcW w:w="5321" w:type="dxa"/>
          </w:tcPr>
          <w:p w:rsidR="006C2366" w:rsidRPr="00A30401" w:rsidRDefault="006C2366"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Маш</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улот боришини технологик модели ва технологик харитасини тузади;</w:t>
            </w:r>
          </w:p>
          <w:p w:rsidR="006C2366" w:rsidRPr="00A30401" w:rsidRDefault="006C2366"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Тар</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атма материаллар, к</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ргазмали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уроллар, кимёвий технология тажриба жихозлари</w:t>
            </w:r>
            <w:proofErr w:type="gramStart"/>
            <w:r w:rsidRPr="00A30401">
              <w:rPr>
                <w:rFonts w:ascii="Times New Roman" w:hAnsi="Times New Roman" w:cs="Times New Roman"/>
                <w:i/>
                <w:sz w:val="18"/>
                <w:szCs w:val="18"/>
              </w:rPr>
              <w:t xml:space="preserve"> ,</w:t>
            </w:r>
            <w:proofErr w:type="gramEnd"/>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ўқитишнинг</w:t>
            </w:r>
            <w:r w:rsidRPr="00A30401">
              <w:rPr>
                <w:rFonts w:ascii="Times New Roman" w:hAnsi="Times New Roman" w:cs="Times New Roman"/>
                <w:i/>
                <w:sz w:val="18"/>
                <w:szCs w:val="18"/>
              </w:rPr>
              <w:t xml:space="preserve"> ах</w:t>
            </w:r>
            <w:r w:rsidRPr="00A30401">
              <w:rPr>
                <w:rFonts w:ascii="Times New Roman" w:hAnsi="Times New Roman" w:cs="Times New Roman"/>
                <w:i/>
                <w:sz w:val="18"/>
                <w:szCs w:val="18"/>
                <w:lang w:val="uz-Cyrl-UZ"/>
              </w:rPr>
              <w:t>б</w:t>
            </w:r>
            <w:r w:rsidRPr="00A30401">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6C2366" w:rsidRPr="00A30401" w:rsidRDefault="006C2366"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Маъруза матнини олади, унинг ма</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муни билан танишади, тайёрланади </w:t>
            </w:r>
          </w:p>
        </w:tc>
      </w:tr>
      <w:tr w:rsidR="006C2366" w:rsidRPr="00A30401" w:rsidTr="006C1834">
        <w:trPr>
          <w:trHeight w:val="1483"/>
        </w:trPr>
        <w:tc>
          <w:tcPr>
            <w:tcW w:w="2128" w:type="dxa"/>
          </w:tcPr>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w:t>
            </w:r>
            <w:r w:rsidRPr="00A30401">
              <w:rPr>
                <w:rFonts w:ascii="Times New Roman" w:hAnsi="Times New Roman" w:cs="Times New Roman"/>
                <w:sz w:val="18"/>
                <w:szCs w:val="18"/>
              </w:rPr>
              <w:t>-боскич</w:t>
            </w:r>
          </w:p>
          <w:p w:rsidR="006C2366" w:rsidRPr="00A30401" w:rsidRDefault="006C2366"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Маш</w:t>
            </w:r>
            <w:r w:rsidRPr="00A30401">
              <w:rPr>
                <w:rFonts w:ascii="Times New Roman" w:hAnsi="Times New Roman" w:cs="Times New Roman"/>
                <w:sz w:val="18"/>
                <w:szCs w:val="18"/>
                <w:lang w:val="uz-Cyrl-UZ"/>
              </w:rPr>
              <w:t>ғул</w:t>
            </w:r>
            <w:r w:rsidRPr="00A30401">
              <w:rPr>
                <w:rFonts w:ascii="Times New Roman" w:hAnsi="Times New Roman" w:cs="Times New Roman"/>
                <w:sz w:val="18"/>
                <w:szCs w:val="18"/>
              </w:rPr>
              <w:t>отининг бошланиши</w:t>
            </w: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(10 мин)</w:t>
            </w:r>
          </w:p>
        </w:tc>
        <w:tc>
          <w:tcPr>
            <w:tcW w:w="5321" w:type="dxa"/>
          </w:tcPr>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1.1. Ташкилий тадбирларни амалга оширади; давоматни текширади; ижтимоий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содир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лаётган асосий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згаришларни ва аввалги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тилган мавзуни эслатиб, янги мав</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уни эълон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лаштиради-янги мавзу ва унинг ма</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сади</w:t>
            </w:r>
            <w:proofErr w:type="gramEnd"/>
            <w:r w:rsidRPr="00A30401">
              <w:rPr>
                <w:rFonts w:ascii="Times New Roman" w:hAnsi="Times New Roman" w:cs="Times New Roman"/>
                <w:i/>
                <w:sz w:val="18"/>
                <w:szCs w:val="18"/>
              </w:rPr>
              <w:t xml:space="preserve">, режаси, янги иборалар ва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ув-информацион манбааларни белгилаб олади;  </w:t>
            </w:r>
          </w:p>
        </w:tc>
      </w:tr>
      <w:tr w:rsidR="006C2366" w:rsidRPr="00A30401" w:rsidTr="006C1834">
        <w:trPr>
          <w:trHeight w:val="1587"/>
        </w:trPr>
        <w:tc>
          <w:tcPr>
            <w:tcW w:w="2128" w:type="dxa"/>
          </w:tcPr>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II</w:t>
            </w:r>
            <w:r w:rsidRPr="00A30401">
              <w:rPr>
                <w:rFonts w:ascii="Times New Roman" w:hAnsi="Times New Roman" w:cs="Times New Roman"/>
                <w:sz w:val="18"/>
                <w:szCs w:val="18"/>
              </w:rPr>
              <w:t xml:space="preserve">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6C2366" w:rsidRPr="00A30401" w:rsidRDefault="006C2366"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Асосий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 xml:space="preserve"> (65     мин)</w:t>
            </w: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p w:rsidR="006C2366" w:rsidRPr="00A30401" w:rsidRDefault="006C2366" w:rsidP="006C1834">
            <w:pPr>
              <w:spacing w:after="0" w:line="240" w:lineRule="auto"/>
              <w:jc w:val="center"/>
              <w:rPr>
                <w:rFonts w:ascii="Times New Roman" w:hAnsi="Times New Roman" w:cs="Times New Roman"/>
                <w:sz w:val="18"/>
                <w:szCs w:val="18"/>
              </w:rPr>
            </w:pPr>
          </w:p>
        </w:tc>
        <w:tc>
          <w:tcPr>
            <w:tcW w:w="5321" w:type="dxa"/>
          </w:tcPr>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2.1. </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ис</w:t>
            </w:r>
            <w:proofErr w:type="gramEnd"/>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 савол-жавоб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тказиб янги мавзуни долзарблиги</w:t>
            </w:r>
            <w:r w:rsidRPr="00A30401">
              <w:rPr>
                <w:rFonts w:ascii="Times New Roman" w:hAnsi="Times New Roman" w:cs="Times New Roman"/>
                <w:i/>
                <w:sz w:val="18"/>
                <w:szCs w:val="18"/>
                <w:lang w:val="uz-Cyrl-UZ"/>
              </w:rPr>
              <w:t xml:space="preserve"> </w:t>
            </w:r>
            <w:r w:rsidRPr="00A30401">
              <w:rPr>
                <w:rFonts w:ascii="Times New Roman" w:hAnsi="Times New Roman" w:cs="Times New Roman"/>
                <w:i/>
                <w:sz w:val="18"/>
                <w:szCs w:val="18"/>
              </w:rPr>
              <w:t xml:space="preserve"> очиб берилади. </w:t>
            </w:r>
          </w:p>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ва ишлаб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аришда мавжуд </w:t>
            </w:r>
            <w:r w:rsidRPr="00A30401">
              <w:rPr>
                <w:rFonts w:ascii="Times New Roman" w:hAnsi="Times New Roman" w:cs="Times New Roman"/>
                <w:i/>
                <w:sz w:val="18"/>
                <w:szCs w:val="18"/>
                <w:lang w:val="uz-Cyrl-UZ"/>
              </w:rPr>
              <w:t>ҳо</w:t>
            </w:r>
            <w:r w:rsidRPr="00A30401">
              <w:rPr>
                <w:rFonts w:ascii="Times New Roman" w:hAnsi="Times New Roman" w:cs="Times New Roman"/>
                <w:i/>
                <w:sz w:val="18"/>
                <w:szCs w:val="18"/>
              </w:rPr>
              <w:t xml:space="preserve">диса муаммоларига оид саволлар беради ва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олатларни эслатади.</w:t>
            </w:r>
          </w:p>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 Талабаларнинг ди</w:t>
            </w:r>
            <w:r w:rsidRPr="00A30401">
              <w:rPr>
                <w:rFonts w:ascii="Times New Roman" w:hAnsi="Times New Roman" w:cs="Times New Roman"/>
                <w:i/>
                <w:sz w:val="18"/>
                <w:szCs w:val="18"/>
                <w:lang w:val="uz-Cyrl-UZ"/>
              </w:rPr>
              <w:t>ққ</w:t>
            </w:r>
            <w:r w:rsidRPr="00A30401">
              <w:rPr>
                <w:rFonts w:ascii="Times New Roman" w:hAnsi="Times New Roman" w:cs="Times New Roman"/>
                <w:i/>
                <w:sz w:val="18"/>
                <w:szCs w:val="18"/>
              </w:rPr>
              <w:t>атини й</w:t>
            </w:r>
            <w:r w:rsidRPr="00A30401">
              <w:rPr>
                <w:rFonts w:ascii="Times New Roman" w:hAnsi="Times New Roman" w:cs="Times New Roman"/>
                <w:i/>
                <w:sz w:val="18"/>
                <w:szCs w:val="18"/>
                <w:lang w:val="uz-Cyrl-UZ"/>
              </w:rPr>
              <w:t>иғ</w:t>
            </w:r>
            <w:r w:rsidRPr="00A30401">
              <w:rPr>
                <w:rFonts w:ascii="Times New Roman" w:hAnsi="Times New Roman" w:cs="Times New Roman"/>
                <w:i/>
                <w:sz w:val="18"/>
                <w:szCs w:val="18"/>
              </w:rPr>
              <w:t xml:space="preserve">ади ва мавзуни тинглашга </w:t>
            </w:r>
            <w:r w:rsidRPr="00A30401">
              <w:rPr>
                <w:rFonts w:ascii="Times New Roman" w:hAnsi="Times New Roman" w:cs="Times New Roman"/>
                <w:i/>
                <w:sz w:val="18"/>
                <w:szCs w:val="18"/>
                <w:lang w:val="uz-Cyrl-UZ"/>
              </w:rPr>
              <w:t>йў</w:t>
            </w:r>
            <w:r w:rsidRPr="00A30401">
              <w:rPr>
                <w:rFonts w:ascii="Times New Roman" w:hAnsi="Times New Roman" w:cs="Times New Roman"/>
                <w:i/>
                <w:sz w:val="18"/>
                <w:szCs w:val="18"/>
              </w:rPr>
              <w:t xml:space="preserve">налтиради. </w:t>
            </w:r>
          </w:p>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2.2. Мавзу </w:t>
            </w:r>
            <w:r w:rsidRPr="00A30401">
              <w:rPr>
                <w:rFonts w:ascii="Times New Roman" w:hAnsi="Times New Roman" w:cs="Times New Roman"/>
                <w:i/>
                <w:sz w:val="18"/>
                <w:szCs w:val="18"/>
                <w:lang w:val="uz-Cyrl-UZ"/>
              </w:rPr>
              <w:t>бў</w:t>
            </w:r>
            <w:r w:rsidRPr="00A30401">
              <w:rPr>
                <w:rFonts w:ascii="Times New Roman" w:hAnsi="Times New Roman" w:cs="Times New Roman"/>
                <w:i/>
                <w:sz w:val="18"/>
                <w:szCs w:val="18"/>
              </w:rPr>
              <w:t xml:space="preserve">йича билим ва </w:t>
            </w:r>
            <w:r w:rsidRPr="00A30401">
              <w:rPr>
                <w:rFonts w:ascii="Times New Roman" w:hAnsi="Times New Roman" w:cs="Times New Roman"/>
                <w:i/>
                <w:sz w:val="18"/>
                <w:szCs w:val="18"/>
                <w:lang w:val="uz-Cyrl-UZ"/>
              </w:rPr>
              <w:t>кў</w:t>
            </w:r>
            <w:r w:rsidRPr="00A30401">
              <w:rPr>
                <w:rFonts w:ascii="Times New Roman" w:hAnsi="Times New Roman" w:cs="Times New Roman"/>
                <w:i/>
                <w:sz w:val="18"/>
                <w:szCs w:val="18"/>
              </w:rPr>
              <w:t>никмаларни шакллантиришни ташкил этади.</w:t>
            </w:r>
          </w:p>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Режа бўйича маърузани баён этади.</w:t>
            </w:r>
          </w:p>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Маърузада ф</w:t>
            </w:r>
            <w:r w:rsidRPr="00A30401">
              <w:rPr>
                <w:rFonts w:ascii="Times New Roman" w:hAnsi="Times New Roman" w:cs="Times New Roman"/>
                <w:i/>
                <w:color w:val="000000"/>
                <w:spacing w:val="6"/>
                <w:sz w:val="18"/>
                <w:szCs w:val="18"/>
              </w:rPr>
              <w:t>аннинг ма</w:t>
            </w:r>
            <w:r w:rsidRPr="00A30401">
              <w:rPr>
                <w:rFonts w:ascii="Times New Roman" w:hAnsi="Times New Roman" w:cs="Times New Roman"/>
                <w:i/>
                <w:color w:val="000000"/>
                <w:spacing w:val="6"/>
                <w:sz w:val="18"/>
                <w:szCs w:val="18"/>
                <w:lang w:val="uz-Cyrl-UZ"/>
              </w:rPr>
              <w:t>қ</w:t>
            </w:r>
            <w:r w:rsidRPr="00A30401">
              <w:rPr>
                <w:rFonts w:ascii="Times New Roman" w:hAnsi="Times New Roman" w:cs="Times New Roman"/>
                <w:i/>
                <w:color w:val="000000"/>
                <w:spacing w:val="6"/>
                <w:sz w:val="18"/>
                <w:szCs w:val="18"/>
              </w:rPr>
              <w:t>сад ва вазифалари</w:t>
            </w:r>
            <w:r w:rsidRPr="00A30401">
              <w:rPr>
                <w:rFonts w:ascii="Times New Roman" w:hAnsi="Times New Roman" w:cs="Times New Roman"/>
                <w:i/>
                <w:sz w:val="18"/>
                <w:szCs w:val="18"/>
              </w:rPr>
              <w:t xml:space="preserve"> ту</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рисида маълумот беради.</w:t>
            </w:r>
          </w:p>
        </w:tc>
        <w:tc>
          <w:tcPr>
            <w:tcW w:w="2190" w:type="dxa"/>
            <w:gridSpan w:val="2"/>
          </w:tcPr>
          <w:p w:rsidR="006C2366" w:rsidRPr="00A30401" w:rsidRDefault="006C2366"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Маърузани тинглайди,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лдириб боради, янги ибораларни тушуниб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лаштиради,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злаштиради.</w:t>
            </w:r>
          </w:p>
          <w:p w:rsidR="006C2366" w:rsidRPr="00A30401" w:rsidRDefault="006C2366"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Савол-жавобда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атнашади, му</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окама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6C2366" w:rsidRPr="00A30401" w:rsidRDefault="006C2366"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Схема-расмларни  кузатади </w:t>
            </w:r>
            <w:proofErr w:type="gramStart"/>
            <w:r w:rsidRPr="00A30401">
              <w:rPr>
                <w:rFonts w:ascii="Times New Roman" w:hAnsi="Times New Roman" w:cs="Times New Roman"/>
                <w:i/>
                <w:sz w:val="18"/>
                <w:szCs w:val="18"/>
              </w:rPr>
              <w:t>ва та</w:t>
            </w:r>
            <w:proofErr w:type="gramEnd"/>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лил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tc>
      </w:tr>
      <w:tr w:rsidR="006C2366" w:rsidRPr="00A30401" w:rsidTr="006C1834">
        <w:trPr>
          <w:trHeight w:val="1146"/>
        </w:trPr>
        <w:tc>
          <w:tcPr>
            <w:tcW w:w="2128" w:type="dxa"/>
          </w:tcPr>
          <w:p w:rsidR="006C2366" w:rsidRPr="00A30401" w:rsidRDefault="006C2366" w:rsidP="006C1834">
            <w:pPr>
              <w:spacing w:after="0" w:line="240" w:lineRule="auto"/>
              <w:jc w:val="center"/>
              <w:rPr>
                <w:rFonts w:ascii="Times New Roman" w:hAnsi="Times New Roman" w:cs="Times New Roman"/>
                <w:i/>
                <w:sz w:val="18"/>
                <w:szCs w:val="18"/>
              </w:rPr>
            </w:pPr>
          </w:p>
          <w:p w:rsidR="006C2366" w:rsidRPr="00A30401" w:rsidRDefault="006C2366"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lang w:val="en-US"/>
              </w:rPr>
              <w:t>III</w:t>
            </w:r>
            <w:r w:rsidRPr="00A30401">
              <w:rPr>
                <w:rFonts w:ascii="Times New Roman" w:hAnsi="Times New Roman" w:cs="Times New Roman"/>
                <w:i/>
                <w:sz w:val="18"/>
                <w:szCs w:val="18"/>
              </w:rPr>
              <w:t xml:space="preserve">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6C2366" w:rsidRPr="00A30401" w:rsidRDefault="006C2366"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Якуний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6C2366" w:rsidRPr="00A30401" w:rsidRDefault="006C2366"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 xml:space="preserve"> ( 5   мин)</w:t>
            </w:r>
          </w:p>
        </w:tc>
        <w:tc>
          <w:tcPr>
            <w:tcW w:w="5321" w:type="dxa"/>
          </w:tcPr>
          <w:p w:rsidR="006C2366" w:rsidRPr="00A30401" w:rsidRDefault="006C2366" w:rsidP="006C1834">
            <w:pPr>
              <w:tabs>
                <w:tab w:val="left" w:pos="320"/>
              </w:tabs>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ab/>
              <w:t>3.1.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йича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рганилган материални умумлаштиради ва умумий хулоса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аради.</w:t>
            </w:r>
          </w:p>
          <w:p w:rsidR="006C2366" w:rsidRPr="00A30401" w:rsidRDefault="006C2366"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3.2.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муста</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 таълим топшири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ларини, унинг </w:t>
            </w:r>
            <w:r w:rsidRPr="00A30401">
              <w:rPr>
                <w:rFonts w:ascii="Times New Roman" w:hAnsi="Times New Roman" w:cs="Times New Roman"/>
                <w:i/>
                <w:sz w:val="18"/>
                <w:szCs w:val="18"/>
                <w:lang w:val="uz-Cyrl-UZ"/>
              </w:rPr>
              <w:t>ўқув-услубий таъминоти</w:t>
            </w:r>
            <w:r w:rsidRPr="00A30401">
              <w:rPr>
                <w:rFonts w:ascii="Times New Roman" w:hAnsi="Times New Roman" w:cs="Times New Roman"/>
                <w:i/>
                <w:sz w:val="18"/>
                <w:szCs w:val="18"/>
              </w:rPr>
              <w:t xml:space="preserve"> ва бажарилиши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тегишли й</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нома беради. </w:t>
            </w:r>
          </w:p>
        </w:tc>
        <w:tc>
          <w:tcPr>
            <w:tcW w:w="2190" w:type="dxa"/>
            <w:gridSpan w:val="2"/>
          </w:tcPr>
          <w:p w:rsidR="006C2366" w:rsidRPr="00A30401" w:rsidRDefault="006C2366"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лдиради.</w:t>
            </w:r>
          </w:p>
          <w:p w:rsidR="006C2366" w:rsidRPr="00A30401" w:rsidRDefault="006C2366"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белгилаб олади</w:t>
            </w:r>
          </w:p>
        </w:tc>
      </w:tr>
    </w:tbl>
    <w:p w:rsidR="006C2366" w:rsidRPr="00A30401" w:rsidRDefault="006C2366" w:rsidP="006C2366">
      <w:pPr>
        <w:pStyle w:val="1"/>
        <w:spacing w:before="0"/>
        <w:ind w:firstLine="357"/>
        <w:jc w:val="center"/>
        <w:rPr>
          <w:rFonts w:ascii="Times New Roman" w:eastAsia="Times New Roman" w:hAnsi="Times New Roman" w:cs="Times New Roman"/>
          <w:b w:val="0"/>
          <w:bCs w:val="0"/>
          <w:color w:val="auto"/>
        </w:rPr>
      </w:pPr>
    </w:p>
    <w:p w:rsidR="006C2366" w:rsidRDefault="006C2366" w:rsidP="006C2366">
      <w:pPr>
        <w:rPr>
          <w:rFonts w:ascii="Times New Roman" w:hAnsi="Times New Roman" w:cs="Times New Roman"/>
        </w:rPr>
      </w:pPr>
      <w:r>
        <w:rPr>
          <w:rFonts w:ascii="Times New Roman" w:hAnsi="Times New Roman" w:cs="Times New Roman"/>
        </w:rPr>
        <w:br w:type="page"/>
      </w:r>
    </w:p>
    <w:p w:rsidR="006C2366" w:rsidRPr="006C2366" w:rsidRDefault="006C2366" w:rsidP="006C2366">
      <w:pPr>
        <w:spacing w:line="360" w:lineRule="auto"/>
        <w:ind w:firstLine="709"/>
        <w:jc w:val="center"/>
        <w:rPr>
          <w:rFonts w:ascii="Times New Roman" w:hAnsi="Times New Roman" w:cs="Times New Roman"/>
          <w:b/>
        </w:rPr>
      </w:pPr>
      <w:r w:rsidRPr="006C2366">
        <w:rPr>
          <w:rFonts w:ascii="Times New Roman" w:hAnsi="Times New Roman" w:cs="Times New Roman"/>
          <w:b/>
        </w:rPr>
        <w:lastRenderedPageBreak/>
        <w:t>Масса-спектрометрик газ анализаторлари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rPr>
        <w:t>Масса-спектрометрлар газларни таҳлил қилишда энг такомиллашган асбоблардандир. Улар кимёвий ва физик хоссаларидан қатъий назар, моддаларнинг изотоп ва молекуляр тар</w:t>
      </w:r>
      <w:r w:rsidRPr="006C2366">
        <w:rPr>
          <w:rFonts w:ascii="Times New Roman" w:hAnsi="Times New Roman" w:cs="Times New Roman"/>
          <w:lang w:val="uz-Cyrl-UZ"/>
        </w:rPr>
        <w:t>кибини аниқлашга мўлжалланган.</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Масса-спектрометрик усул мураккаб аралашмалардаги кўп-компонентларнинг миқдорини аниқлашга имкон бериб, бу ерда, таҳлилни жуда тез ўтказишни таъминлайди.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Таҳлил қилишда таҳлил қилинаётган модданинг молекулалари қизиган катод эмиттерлайдиган электронлар ёрдамида ионланади, электр линзалар тизими воситасида тор даста тарзида фокусланади, тезлатувчи электроннинг электр майдонида тезлатилади ва электронлар коллекторида тутиб қолинади. Ион дастанинг таркиби таҳлил қилинаётган газ аралашмасининг молекуляр таркибига мос келади. Кўндаланг магнит майдони таъсирида оқим ионлар массасининг уларнинг зарядларига нисбати билан фарқ қиладиган ион нурларига ажралади, булар кейин коллекторга келади. Коллектор занжирида массалари турлича ионлар электр токи ҳосил қилади ва бу токлар олдин кучайтирилганидан кейин ўлчанади ва электрон қайд этувчи қурилма ёрдамида ёзиб қўйилади. Магнит майдонининг кучланганлиги аста-секин ўзгартириб борилганида, текширилаётган газнинг молекуляр таркибини характерловчи ион токлари спектри ёки масса-спектрлари ёзилади. Миқдорий таҳлил ўтказиш учун масса-спектрометрни текширилаётган моддада бор деб тахмин қилинган ҳар қайси компонент бўйича олдиндан даражаланади.</w:t>
      </w:r>
    </w:p>
    <w:p w:rsidR="006C2366" w:rsidRPr="006C2366" w:rsidRDefault="006C2366" w:rsidP="006C2366">
      <w:pPr>
        <w:spacing w:line="360" w:lineRule="auto"/>
        <w:ind w:firstLine="709"/>
        <w:jc w:val="both"/>
        <w:rPr>
          <w:rFonts w:ascii="Times New Roman" w:hAnsi="Times New Roman" w:cs="Times New Roman"/>
        </w:rPr>
      </w:pPr>
      <w:r w:rsidRPr="006C2366">
        <w:rPr>
          <w:rFonts w:ascii="Times New Roman" w:hAnsi="Times New Roman" w:cs="Times New Roman"/>
        </w:rPr>
        <w:t xml:space="preserve">Масса-спектрометрларнинг </w:t>
      </w:r>
      <w:r w:rsidRPr="006C2366">
        <w:rPr>
          <w:rFonts w:ascii="Times New Roman" w:hAnsi="Times New Roman" w:cs="Times New Roman"/>
          <w:lang w:val="uz-Cyrl-UZ"/>
        </w:rPr>
        <w:t>туз</w:t>
      </w:r>
      <w:r w:rsidRPr="006C2366">
        <w:rPr>
          <w:rFonts w:ascii="Times New Roman" w:hAnsi="Times New Roman" w:cs="Times New Roman"/>
        </w:rPr>
        <w:t>и</w:t>
      </w:r>
      <w:r w:rsidRPr="006C2366">
        <w:rPr>
          <w:rFonts w:ascii="Times New Roman" w:hAnsi="Times New Roman" w:cs="Times New Roman"/>
          <w:lang w:val="uz-Cyrl-UZ"/>
        </w:rPr>
        <w:t>лиши</w:t>
      </w:r>
      <w:r w:rsidRPr="006C2366">
        <w:rPr>
          <w:rFonts w:ascii="Times New Roman" w:hAnsi="Times New Roman" w:cs="Times New Roman"/>
        </w:rPr>
        <w:t xml:space="preserve"> аналитик ва ўлчаш қисмларидан иборат. Аналитик қисмда ион дасталари массалари бўйича ҳосил қилинади, шакллантирилади ва ажратилади. </w:t>
      </w:r>
      <w:r w:rsidRPr="006C2366">
        <w:rPr>
          <w:rFonts w:ascii="Times New Roman" w:hAnsi="Times New Roman" w:cs="Times New Roman"/>
          <w:lang w:val="uz-Cyrl-UZ"/>
        </w:rPr>
        <w:t>Ў</w:t>
      </w:r>
      <w:r w:rsidRPr="006C2366">
        <w:rPr>
          <w:rFonts w:ascii="Times New Roman" w:hAnsi="Times New Roman" w:cs="Times New Roman"/>
        </w:rPr>
        <w:t xml:space="preserve">лчаш қисми ионлар манбаини ва ишга тушириш </w:t>
      </w:r>
      <w:r w:rsidRPr="006C2366">
        <w:rPr>
          <w:rFonts w:ascii="Times New Roman" w:hAnsi="Times New Roman" w:cs="Times New Roman"/>
          <w:lang w:val="uz-Cyrl-UZ"/>
        </w:rPr>
        <w:t>тизимининг</w:t>
      </w:r>
      <w:r w:rsidRPr="006C2366">
        <w:rPr>
          <w:rFonts w:ascii="Times New Roman" w:hAnsi="Times New Roman" w:cs="Times New Roman"/>
        </w:rPr>
        <w:t xml:space="preserve"> стабиллашган кучланиш билан таъминлаш, ион токларини ўлчаш ва қайд этиш, вакуум </w:t>
      </w:r>
      <w:r w:rsidRPr="006C2366">
        <w:rPr>
          <w:rFonts w:ascii="Times New Roman" w:hAnsi="Times New Roman" w:cs="Times New Roman"/>
          <w:lang w:val="uz-Cyrl-UZ"/>
        </w:rPr>
        <w:t>тизими</w:t>
      </w:r>
      <w:r w:rsidRPr="006C2366">
        <w:rPr>
          <w:rFonts w:ascii="Times New Roman" w:hAnsi="Times New Roman" w:cs="Times New Roman"/>
        </w:rPr>
        <w:t>да босимни ўлчаш, масса сонларини индекслаш ва ҳоказолар учун мўлжалланган.</w:t>
      </w:r>
    </w:p>
    <w:p w:rsidR="006C2366" w:rsidRPr="006C2366" w:rsidRDefault="006C2366" w:rsidP="006C2366">
      <w:pPr>
        <w:spacing w:line="360" w:lineRule="auto"/>
        <w:ind w:firstLine="709"/>
        <w:jc w:val="both"/>
        <w:rPr>
          <w:rFonts w:ascii="Times New Roman" w:hAnsi="Times New Roman" w:cs="Times New Roman"/>
        </w:rPr>
      </w:pPr>
      <w:r w:rsidRPr="006C2366">
        <w:rPr>
          <w:rFonts w:ascii="Times New Roman" w:hAnsi="Times New Roman" w:cs="Times New Roman"/>
        </w:rPr>
        <w:t>Масса-спектрометрлар учта турга: кимёвий таркибни таҳлил қилиш учун — MX; модданинг структураси ва хоссаларини текшириш учун — МС; изотоп таҳлил қилиш учун — МИ турларга бўлинади. МС туридаги масса-спектрометрлар лаборатория шароитларида ўтказиладиган илмий тадқиқотлар учун мўл</w:t>
      </w:r>
      <w:r w:rsidRPr="006C2366">
        <w:rPr>
          <w:rFonts w:ascii="Times New Roman" w:hAnsi="Times New Roman" w:cs="Times New Roman"/>
          <w:lang w:val="uz-Cyrl-UZ"/>
        </w:rPr>
        <w:t>ж</w:t>
      </w:r>
      <w:r w:rsidRPr="006C2366">
        <w:rPr>
          <w:rFonts w:ascii="Times New Roman" w:hAnsi="Times New Roman" w:cs="Times New Roman"/>
        </w:rPr>
        <w:t>алланган.</w:t>
      </w:r>
    </w:p>
    <w:p w:rsidR="006C2366" w:rsidRPr="006C2366" w:rsidRDefault="006C2366" w:rsidP="006C2366">
      <w:pPr>
        <w:spacing w:line="360" w:lineRule="auto"/>
        <w:ind w:firstLine="709"/>
        <w:jc w:val="both"/>
        <w:rPr>
          <w:rFonts w:ascii="Times New Roman" w:hAnsi="Times New Roman" w:cs="Times New Roman"/>
        </w:rPr>
      </w:pPr>
      <w:r w:rsidRPr="006C2366">
        <w:rPr>
          <w:rFonts w:ascii="Times New Roman" w:hAnsi="Times New Roman" w:cs="Times New Roman"/>
        </w:rPr>
        <w:t xml:space="preserve">Асбобсозлик саноати кимёвий таркибини таҳлил қиладиган </w:t>
      </w:r>
      <w:r w:rsidRPr="006C2366">
        <w:rPr>
          <w:rFonts w:ascii="Times New Roman" w:hAnsi="Times New Roman" w:cs="Times New Roman"/>
          <w:lang w:val="uz-Cyrl-UZ"/>
        </w:rPr>
        <w:t xml:space="preserve">МХ - </w:t>
      </w:r>
      <w:r w:rsidRPr="006C2366">
        <w:rPr>
          <w:rFonts w:ascii="Times New Roman" w:hAnsi="Times New Roman" w:cs="Times New Roman"/>
        </w:rPr>
        <w:t xml:space="preserve">7201, MX-7304, MX-1320 ва изотопни таҳлил киладиган </w:t>
      </w:r>
      <w:r w:rsidRPr="006C2366">
        <w:rPr>
          <w:rFonts w:ascii="Times New Roman" w:hAnsi="Times New Roman" w:cs="Times New Roman"/>
          <w:lang w:val="uz-Cyrl-UZ"/>
        </w:rPr>
        <w:t>М</w:t>
      </w:r>
      <w:r w:rsidRPr="006C2366">
        <w:rPr>
          <w:rFonts w:ascii="Times New Roman" w:hAnsi="Times New Roman" w:cs="Times New Roman"/>
        </w:rPr>
        <w:t>И-1201Б  масса-спектрометрларини чиқаради.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rPr>
        <w:t>МХ-7201 масса-спектрометри металларда ва уларнинг қотишмаларида Н</w:t>
      </w:r>
      <w:proofErr w:type="gramStart"/>
      <w:r w:rsidRPr="006C2366">
        <w:rPr>
          <w:rFonts w:ascii="Times New Roman" w:hAnsi="Times New Roman" w:cs="Times New Roman"/>
          <w:vertAlign w:val="subscript"/>
          <w:lang w:val="uz-Cyrl-UZ"/>
        </w:rPr>
        <w:t>2</w:t>
      </w:r>
      <w:proofErr w:type="gramEnd"/>
      <w:r w:rsidRPr="006C2366">
        <w:rPr>
          <w:rFonts w:ascii="Times New Roman" w:hAnsi="Times New Roman" w:cs="Times New Roman"/>
        </w:rPr>
        <w:t>, O</w:t>
      </w:r>
      <w:r w:rsidRPr="006C2366">
        <w:rPr>
          <w:rFonts w:ascii="Times New Roman" w:hAnsi="Times New Roman" w:cs="Times New Roman"/>
          <w:vertAlign w:val="subscript"/>
          <w:lang w:val="uz-Cyrl-UZ"/>
        </w:rPr>
        <w:t>2</w:t>
      </w:r>
      <w:r w:rsidRPr="006C2366">
        <w:rPr>
          <w:rFonts w:ascii="Times New Roman" w:hAnsi="Times New Roman" w:cs="Times New Roman"/>
        </w:rPr>
        <w:t>, N</w:t>
      </w:r>
      <w:r w:rsidRPr="006C2366">
        <w:rPr>
          <w:rFonts w:ascii="Times New Roman" w:hAnsi="Times New Roman" w:cs="Times New Roman"/>
          <w:vertAlign w:val="subscript"/>
        </w:rPr>
        <w:t>2</w:t>
      </w:r>
      <w:r w:rsidRPr="006C2366">
        <w:rPr>
          <w:rFonts w:ascii="Times New Roman" w:hAnsi="Times New Roman" w:cs="Times New Roman"/>
        </w:rPr>
        <w:t>, С</w:t>
      </w:r>
      <w:r w:rsidRPr="006C2366">
        <w:rPr>
          <w:rFonts w:ascii="Times New Roman" w:hAnsi="Times New Roman" w:cs="Times New Roman"/>
          <w:vertAlign w:val="subscript"/>
        </w:rPr>
        <w:t>2</w:t>
      </w:r>
      <w:r w:rsidRPr="006C2366">
        <w:rPr>
          <w:rFonts w:ascii="Times New Roman" w:hAnsi="Times New Roman" w:cs="Times New Roman"/>
        </w:rPr>
        <w:t xml:space="preserve"> газлари ва уларн</w:t>
      </w:r>
      <w:r w:rsidRPr="006C2366">
        <w:rPr>
          <w:rFonts w:ascii="Times New Roman" w:hAnsi="Times New Roman" w:cs="Times New Roman"/>
          <w:lang w:val="uz-Cyrl-UZ"/>
        </w:rPr>
        <w:t>и</w:t>
      </w:r>
      <w:r w:rsidRPr="006C2366">
        <w:rPr>
          <w:rFonts w:ascii="Times New Roman" w:hAnsi="Times New Roman" w:cs="Times New Roman"/>
        </w:rPr>
        <w:t xml:space="preserve">нг газ ҳосил қилувчи </w:t>
      </w:r>
      <w:r w:rsidRPr="006C2366">
        <w:rPr>
          <w:rFonts w:ascii="Times New Roman" w:hAnsi="Times New Roman" w:cs="Times New Roman"/>
          <w:lang w:val="uz-Cyrl-UZ"/>
        </w:rPr>
        <w:t>қў</w:t>
      </w:r>
      <w:r w:rsidRPr="006C2366">
        <w:rPr>
          <w:rFonts w:ascii="Times New Roman" w:hAnsi="Times New Roman" w:cs="Times New Roman"/>
        </w:rPr>
        <w:t>шилмалари миқдорини аниқлаш учун мўлжалланган. Текши</w:t>
      </w:r>
      <w:r w:rsidRPr="006C2366">
        <w:rPr>
          <w:rFonts w:ascii="Times New Roman" w:hAnsi="Times New Roman" w:cs="Times New Roman"/>
          <w:lang w:val="uz-Cyrl-UZ"/>
        </w:rPr>
        <w:t>р</w:t>
      </w:r>
      <w:r w:rsidRPr="006C2366">
        <w:rPr>
          <w:rFonts w:ascii="Times New Roman" w:hAnsi="Times New Roman" w:cs="Times New Roman"/>
        </w:rPr>
        <w:t>илаётган материалдан газ ажралиб чиқиши вакуумда суюқ</w:t>
      </w:r>
      <w:r w:rsidRPr="006C2366">
        <w:rPr>
          <w:rFonts w:ascii="Times New Roman" w:hAnsi="Times New Roman" w:cs="Times New Roman"/>
          <w:lang w:val="uz-Cyrl-UZ"/>
        </w:rPr>
        <w:t>л</w:t>
      </w:r>
      <w:r w:rsidRPr="006C2366">
        <w:rPr>
          <w:rFonts w:ascii="Times New Roman" w:hAnsi="Times New Roman" w:cs="Times New Roman"/>
        </w:rPr>
        <w:t xml:space="preserve">антириш </w:t>
      </w:r>
      <w:r w:rsidRPr="006C2366">
        <w:rPr>
          <w:rFonts w:ascii="Times New Roman" w:hAnsi="Times New Roman" w:cs="Times New Roman"/>
          <w:lang w:val="uz-Cyrl-UZ"/>
        </w:rPr>
        <w:t>й</w:t>
      </w:r>
      <w:r w:rsidRPr="006C2366">
        <w:rPr>
          <w:rFonts w:ascii="Times New Roman" w:hAnsi="Times New Roman" w:cs="Times New Roman"/>
        </w:rPr>
        <w:t>ули билан ёки графитли тигелда амалга оширила</w:t>
      </w:r>
      <w:r w:rsidRPr="006C2366">
        <w:rPr>
          <w:rFonts w:ascii="Times New Roman" w:hAnsi="Times New Roman" w:cs="Times New Roman"/>
          <w:lang w:val="uz-Cyrl-UZ"/>
        </w:rPr>
        <w:t>д</w:t>
      </w:r>
      <w:r w:rsidRPr="006C2366">
        <w:rPr>
          <w:rFonts w:ascii="Times New Roman" w:hAnsi="Times New Roman" w:cs="Times New Roman"/>
        </w:rPr>
        <w:t>и</w:t>
      </w:r>
      <w:r w:rsidRPr="006C2366">
        <w:rPr>
          <w:rFonts w:ascii="Times New Roman" w:hAnsi="Times New Roman" w:cs="Times New Roman"/>
          <w:lang w:val="uz-Cyrl-UZ"/>
        </w:rPr>
        <w:t>.</w:t>
      </w:r>
      <w:r w:rsidRPr="006C2366">
        <w:rPr>
          <w:rFonts w:ascii="Times New Roman" w:hAnsi="Times New Roman" w:cs="Times New Roman"/>
        </w:rPr>
        <w:t xml:space="preserve"> Газсимон қўшилмаларнинг таркибини аниклаш монопол</w:t>
      </w:r>
      <w:r w:rsidRPr="006C2366">
        <w:rPr>
          <w:rFonts w:ascii="Times New Roman" w:hAnsi="Times New Roman" w:cs="Times New Roman"/>
          <w:lang w:val="uz-Cyrl-UZ"/>
        </w:rPr>
        <w:t>яр</w:t>
      </w:r>
      <w:r w:rsidRPr="006C2366">
        <w:rPr>
          <w:rFonts w:ascii="Times New Roman" w:hAnsi="Times New Roman" w:cs="Times New Roman"/>
        </w:rPr>
        <w:t xml:space="preserve"> (бир қутбли) масса-спектрометр ёрдамида амалга ошири</w:t>
      </w:r>
      <w:r w:rsidRPr="006C2366">
        <w:rPr>
          <w:rFonts w:ascii="Times New Roman" w:hAnsi="Times New Roman" w:cs="Times New Roman"/>
          <w:lang w:val="uz-Cyrl-UZ"/>
        </w:rPr>
        <w:t>лад</w:t>
      </w:r>
      <w:r w:rsidRPr="006C2366">
        <w:rPr>
          <w:rFonts w:ascii="Times New Roman" w:hAnsi="Times New Roman" w:cs="Times New Roman"/>
        </w:rPr>
        <w:t>и. Масса сонлари бўйича ўлчаш чегаралари 2—60.</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lastRenderedPageBreak/>
        <w:t>Магнитсиз МХ-7304 масса-спектрометри сўриб (тортиб) олиш тизимлари билан таъминланган вакуумли тизимларда қолдиқ газларни сифат жиҳатидан таҳлил қилиш учун мўлжалланган. Масса сонлари бўйича ўлчаш чегаралари 2—200, таҳлил қилиш хатолиги ±2,5%.</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МХ-1320 масса-спектрометри газ аралашмаларини, суюқликларни ва 400°С гача ҳароратда газсимон ҳолатга ўтадиган қаттиқ моддаларни миқдор ва сифат жиҳатидан таҳлил қилиш учун мўлжалланган. Масса сонлари бўйича ўлчаш чегараси 1—4000, таҳлил қилиш хатолиги ±5∙10</w:t>
      </w:r>
      <w:r w:rsidRPr="006C2366">
        <w:rPr>
          <w:rFonts w:ascii="Times New Roman" w:hAnsi="Times New Roman" w:cs="Times New Roman"/>
          <w:vertAlign w:val="superscript"/>
          <w:lang w:val="uz-Cyrl-UZ"/>
        </w:rPr>
        <w:t>-6</w:t>
      </w:r>
      <w:r w:rsidRPr="006C2366">
        <w:rPr>
          <w:rFonts w:ascii="Times New Roman" w:hAnsi="Times New Roman" w:cs="Times New Roman"/>
          <w:lang w:val="uz-Cyrl-UZ"/>
        </w:rPr>
        <w:t>%.</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МИ-1201Б масса-спектрометри газларнинг ва қаттиқ моддаларнинг изотоп таркибини саноат шароитида таҳлил қилиш учун мўлжалланган. Натижаларини СМ1 базавий ҳисоблаш комплекси ёрдамида амалга оширилади. Масса сонлари бўйича ўлчаш чегаралари 2—720, таҳлил қилиш хатолиги ±0,15%.</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Газ-тақсимлаш хроматографиясида эса кўп компонентли газ аралашмалари худди шу тарзда таҳлил қилинади.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rPr>
        <w:t xml:space="preserve">6.16-расмда газ-абсорбцион хроматографнинг схемаси келтирилган. Таҳлил қилинадиган газ намуна олиш линияси </w:t>
      </w:r>
      <w:r w:rsidRPr="006C2366">
        <w:rPr>
          <w:rFonts w:ascii="Times New Roman" w:hAnsi="Times New Roman" w:cs="Times New Roman"/>
          <w:lang w:val="uz-Cyrl-UZ"/>
        </w:rPr>
        <w:t xml:space="preserve">1 </w:t>
      </w:r>
      <w:r w:rsidRPr="006C2366">
        <w:rPr>
          <w:rFonts w:ascii="Times New Roman" w:hAnsi="Times New Roman" w:cs="Times New Roman"/>
        </w:rPr>
        <w:t xml:space="preserve">бўйича таҳлил қилинадиган газни тайёрлаш панели </w:t>
      </w:r>
      <w:r w:rsidRPr="006C2366">
        <w:rPr>
          <w:rFonts w:ascii="Times New Roman" w:hAnsi="Times New Roman" w:cs="Times New Roman"/>
          <w:lang w:val="en-US"/>
        </w:rPr>
        <w:t>I</w:t>
      </w:r>
      <w:r w:rsidRPr="006C2366">
        <w:rPr>
          <w:rFonts w:ascii="Times New Roman" w:hAnsi="Times New Roman" w:cs="Times New Roman"/>
        </w:rPr>
        <w:t xml:space="preserve"> га келтирилади, датчик </w:t>
      </w:r>
      <w:r w:rsidRPr="006C2366">
        <w:rPr>
          <w:rFonts w:ascii="Times New Roman" w:hAnsi="Times New Roman" w:cs="Times New Roman"/>
          <w:lang w:val="en-US"/>
        </w:rPr>
        <w:t>III</w:t>
      </w:r>
      <w:r w:rsidRPr="006C2366">
        <w:rPr>
          <w:rFonts w:ascii="Times New Roman" w:hAnsi="Times New Roman" w:cs="Times New Roman"/>
        </w:rPr>
        <w:t xml:space="preserve"> га тушади, кра</w:t>
      </w:r>
      <w:proofErr w:type="gramStart"/>
      <w:r w:rsidRPr="006C2366">
        <w:rPr>
          <w:rFonts w:ascii="Times New Roman" w:hAnsi="Times New Roman" w:cs="Times New Roman"/>
        </w:rPr>
        <w:t>н-</w:t>
      </w:r>
      <w:proofErr w:type="gramEnd"/>
      <w:r w:rsidRPr="006C2366">
        <w:rPr>
          <w:rFonts w:ascii="Times New Roman" w:hAnsi="Times New Roman" w:cs="Times New Roman"/>
        </w:rPr>
        <w:t>қайта улагичдан ўтад</w:t>
      </w:r>
      <w:r w:rsidRPr="006C2366">
        <w:rPr>
          <w:rFonts w:ascii="Times New Roman" w:hAnsi="Times New Roman" w:cs="Times New Roman"/>
          <w:lang w:val="uz-Cyrl-UZ"/>
        </w:rPr>
        <w:t xml:space="preserve">и </w:t>
      </w:r>
      <w:r w:rsidRPr="006C2366">
        <w:rPr>
          <w:rFonts w:ascii="Times New Roman" w:hAnsi="Times New Roman" w:cs="Times New Roman"/>
        </w:rPr>
        <w:t>дозаловчи спирал 7 дан ва  яна кран-алмашлаб</w:t>
      </w:r>
      <w:r w:rsidRPr="006C2366">
        <w:rPr>
          <w:rFonts w:ascii="Times New Roman" w:hAnsi="Times New Roman" w:cs="Times New Roman"/>
          <w:lang w:val="uz-Cyrl-UZ"/>
        </w:rPr>
        <w:t xml:space="preserve"> </w:t>
      </w:r>
      <w:r w:rsidRPr="006C2366">
        <w:rPr>
          <w:rFonts w:ascii="Times New Roman" w:hAnsi="Times New Roman" w:cs="Times New Roman"/>
        </w:rPr>
        <w:t xml:space="preserve">улагич </w:t>
      </w:r>
      <w:r w:rsidRPr="006C2366">
        <w:rPr>
          <w:rFonts w:ascii="Times New Roman" w:hAnsi="Times New Roman" w:cs="Times New Roman"/>
          <w:lang w:val="uz-Cyrl-UZ"/>
        </w:rPr>
        <w:t>8</w:t>
      </w:r>
      <w:r w:rsidRPr="006C2366">
        <w:rPr>
          <w:rFonts w:ascii="Times New Roman" w:hAnsi="Times New Roman" w:cs="Times New Roman"/>
        </w:rPr>
        <w:t>да</w:t>
      </w:r>
      <w:r w:rsidRPr="006C2366">
        <w:rPr>
          <w:rFonts w:ascii="Times New Roman" w:hAnsi="Times New Roman" w:cs="Times New Roman"/>
          <w:lang w:val="uz-Cyrl-UZ"/>
        </w:rPr>
        <w:t>н</w:t>
      </w:r>
      <w:r w:rsidRPr="006C2366">
        <w:rPr>
          <w:rFonts w:ascii="Times New Roman" w:hAnsi="Times New Roman" w:cs="Times New Roman"/>
        </w:rPr>
        <w:t xml:space="preserve"> ўтади ва ротаметр 3 орқали атмосферага чиқариб юборилад</w:t>
      </w:r>
      <w:r w:rsidRPr="006C2366">
        <w:rPr>
          <w:rFonts w:ascii="Times New Roman" w:hAnsi="Times New Roman" w:cs="Times New Roman"/>
          <w:lang w:val="uz-Cyrl-UZ"/>
        </w:rPr>
        <w:t xml:space="preserve">и. </w:t>
      </w:r>
      <w:r w:rsidRPr="006C2366">
        <w:rPr>
          <w:rFonts w:ascii="Times New Roman" w:hAnsi="Times New Roman" w:cs="Times New Roman"/>
        </w:rPr>
        <w:t xml:space="preserve">Элтувчи газ баллондан линия 2 бўйича тайёрловчи панели </w:t>
      </w:r>
      <w:r w:rsidRPr="006C2366">
        <w:rPr>
          <w:rFonts w:ascii="Times New Roman" w:hAnsi="Times New Roman" w:cs="Times New Roman"/>
          <w:lang w:val="en-US"/>
        </w:rPr>
        <w:t>II</w:t>
      </w:r>
      <w:r w:rsidRPr="006C2366">
        <w:rPr>
          <w:rFonts w:ascii="Times New Roman" w:hAnsi="Times New Roman" w:cs="Times New Roman"/>
        </w:rPr>
        <w:t xml:space="preserve"> нинг ротаметри 4 орқали берилади, асбоб датчиги детектор</w:t>
      </w:r>
      <w:r w:rsidRPr="006C2366">
        <w:rPr>
          <w:rFonts w:ascii="Times New Roman" w:hAnsi="Times New Roman" w:cs="Times New Roman"/>
          <w:lang w:val="uz-Cyrl-UZ"/>
        </w:rPr>
        <w:t>и</w:t>
      </w:r>
      <w:r w:rsidRPr="006C2366">
        <w:rPr>
          <w:rFonts w:ascii="Times New Roman" w:hAnsi="Times New Roman" w:cs="Times New Roman"/>
        </w:rPr>
        <w:t>нинг таққос</w:t>
      </w:r>
      <w:r w:rsidRPr="006C2366">
        <w:rPr>
          <w:rFonts w:ascii="Times New Roman" w:hAnsi="Times New Roman" w:cs="Times New Roman"/>
          <w:lang w:val="uz-Cyrl-UZ"/>
        </w:rPr>
        <w:t>л</w:t>
      </w:r>
      <w:r w:rsidRPr="006C2366">
        <w:rPr>
          <w:rFonts w:ascii="Times New Roman" w:hAnsi="Times New Roman" w:cs="Times New Roman"/>
        </w:rPr>
        <w:t>аш камераси 5, алмашлаб улагич 8, ажратиш к</w:t>
      </w:r>
      <w:r w:rsidRPr="006C2366">
        <w:rPr>
          <w:rFonts w:ascii="Times New Roman" w:hAnsi="Times New Roman" w:cs="Times New Roman"/>
          <w:lang w:val="uz-Cyrl-UZ"/>
        </w:rPr>
        <w:t>о</w:t>
      </w:r>
      <w:r w:rsidRPr="006C2366">
        <w:rPr>
          <w:rFonts w:ascii="Times New Roman" w:hAnsi="Times New Roman" w:cs="Times New Roman"/>
        </w:rPr>
        <w:t>лонкаси 9, детекторнинг ўлчаш камераси 6 дан ўтади ва ташқарига чиқиб кетади.</w:t>
      </w:r>
    </w:p>
    <w:p w:rsidR="006C2366" w:rsidRPr="006C2366" w:rsidRDefault="006C2366" w:rsidP="006C2366">
      <w:pPr>
        <w:spacing w:line="360" w:lineRule="auto"/>
        <w:ind w:firstLine="709"/>
        <w:jc w:val="center"/>
        <w:rPr>
          <w:rFonts w:ascii="Times New Roman" w:hAnsi="Times New Roman" w:cs="Times New Roman"/>
          <w:lang w:val="uz-Cyrl-UZ"/>
        </w:rPr>
      </w:pPr>
      <w:r w:rsidRPr="006C2366">
        <w:rPr>
          <w:rFonts w:ascii="Times New Roman" w:hAnsi="Times New Roman" w:cs="Times New Roman"/>
          <w:noProof/>
        </w:rPr>
        <w:pict>
          <v:group id="_x0000_s1549" style="position:absolute;left:0;text-align:left;margin-left:99pt;margin-top:.6pt;width:297pt;height:228pt;z-index:251721728" coordorigin="3398,6114" coordsize="5940,4560">
            <v:shape id="_x0000_s1550" type="#_x0000_t75" style="position:absolute;left:3463;top:6114;width:5550;height:3825;mso-position-horizontal:center">
              <v:imagedata r:id="rId191" o:title="" blacklevel="5898f"/>
            </v:shape>
            <v:shape id="_x0000_s1551" type="#_x0000_t202" style="position:absolute;left:3398;top:10131;width:5940;height:543" stroked="f">
              <v:textbox style="mso-next-textbox:#_x0000_s1551">
                <w:txbxContent>
                  <w:p w:rsidR="006C2366" w:rsidRPr="00835728" w:rsidRDefault="006C2366" w:rsidP="006C2366">
                    <w:pPr>
                      <w:ind w:firstLine="709"/>
                      <w:jc w:val="center"/>
                      <w:rPr>
                        <w:lang w:val="uz-Cyrl-UZ"/>
                      </w:rPr>
                    </w:pPr>
                    <w:r w:rsidRPr="005774C1">
                      <w:rPr>
                        <w:i/>
                        <w:lang w:val="uz-Cyrl-UZ"/>
                      </w:rPr>
                      <w:t>6.16 – расм</w:t>
                    </w:r>
                    <w:r w:rsidRPr="005774C1">
                      <w:rPr>
                        <w:b/>
                        <w:lang w:val="uz-Cyrl-UZ"/>
                      </w:rPr>
                      <w:t>. Газ – абсорбцион хроматографининг схемаси</w:t>
                    </w:r>
                    <w:r>
                      <w:rPr>
                        <w:lang w:val="uz-Cyrl-UZ"/>
                      </w:rPr>
                      <w:t>.</w:t>
                    </w:r>
                  </w:p>
                  <w:p w:rsidR="006C2366" w:rsidRDefault="006C2366" w:rsidP="006C2366"/>
                </w:txbxContent>
              </v:textbox>
            </v:shape>
            <w10:wrap type="square"/>
          </v:group>
        </w:pict>
      </w: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center"/>
        <w:rPr>
          <w:rFonts w:ascii="Times New Roman" w:hAnsi="Times New Roman" w:cs="Times New Roman"/>
          <w:lang w:val="uz-Cyrl-UZ"/>
        </w:rPr>
      </w:pP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lastRenderedPageBreak/>
        <w:t>Алмашлаб улагич 8 бир-бирига ишқаб мосланган иккита пластинадан тайёрланган бўлиб, улардан бирига канал қилинган ва электр двигател билан айлантирилади, шунинг учун у ҳар 60°дан кейин икки вазиятни эгаллаши мумкин. 6.16-расмда шундай вазият кўрсатилганки, бу ерда, элтувчи газ алмашлаб улагичга келиб, унинг канали бўйлаб ажратиш колонкасига йўналади, таҳлил қилинадиган газ аралашмаси эса намуна оладиган алмаштириладиган спирал 7 дан ўтади, у найча кўринишида ишланган бўлиб, ҳажми 2, 3, 5 ва 10 мл ни ташкил этиши  мумкин.</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Алмашлаб улагичнинг пластинаси 60°га бурилганида унинг каналлари расмда штрих чизиқ билан кўрсатилган вазиятни олади. Бу ерда, элтувчи газ таҳлил қилинаётган белгиланган ҳажмдаги газ намунасини дозалаш спирали 7 дан ажратиш колонкасига сиқиб чиқаради, газ аралашмасининг асосий оқими эса бу вақтда алмашиб, улагичнинг бошқа канали бўйича атмосферага ҳайдалади. Алмашлаб улагичнинг қўзғалувчан пластинаси ўзгармас вақт оралиқларида (3 дан 5 мин гача) таймер билан автоматик тарзда бурилади, бу вақт таҳлил қилинаётган газ аралашмасининг таркиби ва унинг ажралишига қўйиладиган талабга қараб ўрнатилади.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 xml:space="preserve">Ажратиш колонкаси 9 зангламайдиган пўлатдан ёки мисдан ички диаметрини </w:t>
      </w:r>
      <w:smartTag w:uri="urn:schemas-microsoft-com:office:smarttags" w:element="metricconverter">
        <w:smartTagPr>
          <w:attr w:name="ProductID" w:val="6 мм"/>
        </w:smartTagPr>
        <w:r w:rsidRPr="006C2366">
          <w:rPr>
            <w:rFonts w:ascii="Times New Roman" w:hAnsi="Times New Roman" w:cs="Times New Roman"/>
            <w:lang w:val="uz-Cyrl-UZ"/>
          </w:rPr>
          <w:t>6 мм</w:t>
        </w:r>
      </w:smartTag>
      <w:r w:rsidRPr="006C2366">
        <w:rPr>
          <w:rFonts w:ascii="Times New Roman" w:hAnsi="Times New Roman" w:cs="Times New Roman"/>
          <w:lang w:val="uz-Cyrl-UZ"/>
        </w:rPr>
        <w:t xml:space="preserve"> ва узунлигини 2—10 м қилиб (таҳлил қилиш шароитларига қараб) тайёрланган ҳамда ичига сорбент тўлдирилган спирал найчадан иборатдир. Таҳлил қилинаётган аралашманинг намунаси колонка </w:t>
      </w:r>
      <w:smartTag w:uri="urn:schemas-microsoft-com:office:smarttags" w:element="metricconverter">
        <w:smartTagPr>
          <w:attr w:name="ProductID" w:val="9 га"/>
        </w:smartTagPr>
        <w:r w:rsidRPr="006C2366">
          <w:rPr>
            <w:rFonts w:ascii="Times New Roman" w:hAnsi="Times New Roman" w:cs="Times New Roman"/>
            <w:lang w:val="uz-Cyrl-UZ"/>
          </w:rPr>
          <w:t>9 га</w:t>
        </w:r>
      </w:smartTag>
      <w:r w:rsidRPr="006C2366">
        <w:rPr>
          <w:rFonts w:ascii="Times New Roman" w:hAnsi="Times New Roman" w:cs="Times New Roman"/>
          <w:lang w:val="uz-Cyrl-UZ"/>
        </w:rPr>
        <w:t xml:space="preserve"> тушиб, уни ташкил этувчи компонентларга ажратади ва  детекторларга юборилади.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Датчик детектори таҳлил қилинаётган газ аралашмаси компонентларининг ажралишини аниқлаш учун хизмат қилади. Унинг ишлаши элтувчи газ ва таҳлил қилинаётган компонент бинар аралашмаси иссиқлик ўтказувчанликларининг айирмасидан фойдаланишга асосланган. Детектор зангламайдиган пўлатдан тайёрланган массив блокдан иборат бўлиб, унинг иккита камералари 5 ва 6 бўлади, ҳажми тахмннан 0,2 см</w:t>
      </w:r>
      <w:r w:rsidRPr="006C2366">
        <w:rPr>
          <w:rFonts w:ascii="Times New Roman" w:hAnsi="Times New Roman" w:cs="Times New Roman"/>
          <w:vertAlign w:val="superscript"/>
          <w:lang w:val="uz-Cyrl-UZ"/>
        </w:rPr>
        <w:t>3</w:t>
      </w:r>
      <w:r w:rsidRPr="006C2366">
        <w:rPr>
          <w:rFonts w:ascii="Times New Roman" w:hAnsi="Times New Roman" w:cs="Times New Roman"/>
          <w:lang w:val="uz-Cyrl-UZ"/>
        </w:rPr>
        <w:t xml:space="preserve"> келадиган бу камераларда эса қаршилик термометрлари (термисторлар) бўлиб, улар ўлчаш кўпригининг елкасини ташкил қилади. Датчик камерасини термостатлашга ҳарорат ростлагичи ёрдамида эришилади.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t>Элтувчи газ детекторнинг камералари 5 ва 6 дан ўтганида ҳар икки камерада иссилиқ бериш шароити бир хил бўлади. Ўлчаш схемаси мувозанатда бўлади ва иккиламчи асбобнинг диаграммасида нол чизиқ ёзилади. Алмашлаб улагичнинг қўзғалувчан пластинаси 60° га бурилганида элтувчи газ дозалаш камерасида ажратиб қолинган намунани сиқиб чиқаради ва уни ажратиш колонкасига юборади, у ердан детекторнинг ўлчаш камерасига гоҳ элтувчи газ, гоҳ тегишли бинар аралашма берилади. Ўлчаш камерасига иссиқлик ўтказувчанлиги соф газ элтувчининг иссиқлик ўтказувчанлигидан бошқача бўлган бинар аралашманинг кириши натижасида қаршилик термометрининг ҳарорати ва қаршилиги, бинобарин кўприкнинг мувозанати ўзгаради. Мувозанатнинг бундай ўзгаришини қайд этувчи асбоб IV чўққи кўринишида қайд этади.</w:t>
      </w:r>
    </w:p>
    <w:p w:rsidR="006C2366" w:rsidRPr="006C2366" w:rsidRDefault="006C2366" w:rsidP="006C2366">
      <w:pPr>
        <w:spacing w:line="360" w:lineRule="auto"/>
        <w:ind w:firstLine="709"/>
        <w:jc w:val="both"/>
        <w:rPr>
          <w:rFonts w:ascii="Times New Roman" w:hAnsi="Times New Roman" w:cs="Times New Roman"/>
          <w:lang w:val="uz-Cyrl-UZ"/>
        </w:rPr>
      </w:pPr>
      <w:r w:rsidRPr="006C2366">
        <w:rPr>
          <w:rFonts w:ascii="Times New Roman" w:hAnsi="Times New Roman" w:cs="Times New Roman"/>
          <w:lang w:val="uz-Cyrl-UZ"/>
        </w:rPr>
        <w:lastRenderedPageBreak/>
        <w:t>Хроматографнинг бошқариш блоки V га асбобнинг ўлчаш схемаси электрон ҳарорат ростлагнчи, вақт белгиловчи — таймер, нолни автоматик қўйиш қурилмаси, алмашлаб уловчи қурилма 8 ни бошқариш қурилмаси ва реле киради.</w:t>
      </w:r>
    </w:p>
    <w:p w:rsidR="006C2366" w:rsidRPr="006C2366" w:rsidRDefault="006C2366" w:rsidP="006C2366">
      <w:pPr>
        <w:spacing w:line="360" w:lineRule="auto"/>
        <w:ind w:firstLine="709"/>
        <w:jc w:val="both"/>
        <w:rPr>
          <w:rFonts w:ascii="Times New Roman" w:hAnsi="Times New Roman" w:cs="Times New Roman"/>
        </w:rPr>
      </w:pPr>
      <w:r w:rsidRPr="006C2366">
        <w:rPr>
          <w:rFonts w:ascii="Times New Roman" w:hAnsi="Times New Roman" w:cs="Times New Roman"/>
          <w:lang w:val="uz-Cyrl-UZ"/>
        </w:rPr>
        <w:t xml:space="preserve">Саноатда ишлатиладиган ХП—499 хроматографи газсимон маҳсулотлар- ноуглеводородли газлар ва уларнинг изомерларини таҳлил қилиш учун мўлжалланган. Хроматограф технологик оқимлардан олинган газларни таҳлил қилишга имкон беради, таҳлил натижаларини узлуксиз қайд этишни таъминлайди, шунингдек, стандарт электр ва пневматик чиқиш сигналлари олишни таъминлайди ва бошқариш тизимида фойдаланиши мумкин. </w:t>
      </w:r>
      <w:r w:rsidRPr="006C2366">
        <w:rPr>
          <w:rFonts w:ascii="Times New Roman" w:hAnsi="Times New Roman" w:cs="Times New Roman"/>
        </w:rPr>
        <w:t>Концентрация бўйича ўлчаш чегараси 0,05—100%, асосий хатолиги ±1%. Хроматограф портлашдан ҳимо</w:t>
      </w:r>
      <w:r w:rsidRPr="006C2366">
        <w:rPr>
          <w:rFonts w:ascii="Times New Roman" w:hAnsi="Times New Roman" w:cs="Times New Roman"/>
          <w:lang w:val="uz-Cyrl-UZ"/>
        </w:rPr>
        <w:t>я</w:t>
      </w:r>
      <w:r w:rsidRPr="006C2366">
        <w:rPr>
          <w:rFonts w:ascii="Times New Roman" w:hAnsi="Times New Roman" w:cs="Times New Roman"/>
        </w:rPr>
        <w:t>ланган тарзда чиқарилади.</w:t>
      </w:r>
    </w:p>
    <w:p w:rsidR="006C2366" w:rsidRPr="006C2366" w:rsidRDefault="006C2366" w:rsidP="006C2366">
      <w:pPr>
        <w:spacing w:line="360" w:lineRule="auto"/>
        <w:ind w:firstLine="709"/>
        <w:jc w:val="both"/>
        <w:rPr>
          <w:rFonts w:ascii="Times New Roman" w:hAnsi="Times New Roman" w:cs="Times New Roman"/>
        </w:rPr>
      </w:pPr>
      <w:r w:rsidRPr="006C2366">
        <w:rPr>
          <w:rFonts w:ascii="Times New Roman" w:hAnsi="Times New Roman" w:cs="Times New Roman"/>
        </w:rPr>
        <w:t>Саноатда ишлатиладиган «Нефтехим—СКЭП» хроматографи кў</w:t>
      </w:r>
      <w:proofErr w:type="gramStart"/>
      <w:r w:rsidRPr="006C2366">
        <w:rPr>
          <w:rFonts w:ascii="Times New Roman" w:hAnsi="Times New Roman" w:cs="Times New Roman"/>
        </w:rPr>
        <w:t>п</w:t>
      </w:r>
      <w:proofErr w:type="gramEnd"/>
      <w:r w:rsidRPr="006C2366">
        <w:rPr>
          <w:rFonts w:ascii="Times New Roman" w:hAnsi="Times New Roman" w:cs="Times New Roman"/>
        </w:rPr>
        <w:t xml:space="preserve"> компонентли газ аралашмалари, буғлар ва суюқликларнинг таркибини ажратиш колонкаларининг ҳарорати 200</w:t>
      </w:r>
      <w:r w:rsidRPr="006C2366">
        <w:rPr>
          <w:rFonts w:ascii="Times New Roman" w:hAnsi="Times New Roman" w:cs="Times New Roman"/>
          <w:vertAlign w:val="superscript"/>
          <w:lang w:val="uz-Cyrl-UZ"/>
        </w:rPr>
        <w:t>0</w:t>
      </w:r>
      <w:r w:rsidRPr="006C2366">
        <w:rPr>
          <w:rFonts w:ascii="Times New Roman" w:hAnsi="Times New Roman" w:cs="Times New Roman"/>
        </w:rPr>
        <w:t xml:space="preserve">С гача бўлган шароитда аниқлашга имкон беради. Узлуксиз режимда ишлайди ва бошқариш </w:t>
      </w:r>
      <w:r w:rsidRPr="006C2366">
        <w:rPr>
          <w:rFonts w:ascii="Times New Roman" w:hAnsi="Times New Roman" w:cs="Times New Roman"/>
          <w:lang w:val="uz-Cyrl-UZ"/>
        </w:rPr>
        <w:t>тизимларида</w:t>
      </w:r>
      <w:r w:rsidRPr="006C2366">
        <w:rPr>
          <w:rFonts w:ascii="Times New Roman" w:hAnsi="Times New Roman" w:cs="Times New Roman"/>
        </w:rPr>
        <w:t xml:space="preserve"> датчик сифатида фойдаланиш мумкин. Концентрация бўйича ўлчаш чегараси 0—100%, чиқиш с</w:t>
      </w:r>
      <w:r w:rsidRPr="006C2366">
        <w:rPr>
          <w:rFonts w:ascii="Times New Roman" w:hAnsi="Times New Roman" w:cs="Times New Roman"/>
          <w:lang w:val="uz-Cyrl-UZ"/>
        </w:rPr>
        <w:t>иг</w:t>
      </w:r>
      <w:r w:rsidRPr="006C2366">
        <w:rPr>
          <w:rFonts w:ascii="Times New Roman" w:hAnsi="Times New Roman" w:cs="Times New Roman"/>
        </w:rPr>
        <w:t>наллари 0—5 мА; 0—10</w:t>
      </w:r>
      <w:proofErr w:type="gramStart"/>
      <w:r w:rsidRPr="006C2366">
        <w:rPr>
          <w:rFonts w:ascii="Times New Roman" w:hAnsi="Times New Roman" w:cs="Times New Roman"/>
        </w:rPr>
        <w:t xml:space="preserve"> В</w:t>
      </w:r>
      <w:proofErr w:type="gramEnd"/>
      <w:r w:rsidRPr="006C2366">
        <w:rPr>
          <w:rFonts w:ascii="Times New Roman" w:hAnsi="Times New Roman" w:cs="Times New Roman"/>
        </w:rPr>
        <w:t>; 0,02—0,1 мПа. Портлашдан ҳимояланган тарзда чиқарилади.</w:t>
      </w:r>
    </w:p>
    <w:p w:rsidR="006C2366" w:rsidRPr="006C2366" w:rsidRDefault="006C2366" w:rsidP="006C2366">
      <w:pPr>
        <w:spacing w:line="360" w:lineRule="auto"/>
        <w:ind w:firstLine="709"/>
        <w:jc w:val="both"/>
        <w:rPr>
          <w:rFonts w:ascii="Times New Roman" w:hAnsi="Times New Roman" w:cs="Times New Roman"/>
        </w:rPr>
      </w:pPr>
    </w:p>
    <w:tbl>
      <w:tblPr>
        <w:tblW w:w="0" w:type="auto"/>
        <w:tblLook w:val="00A0"/>
      </w:tblPr>
      <w:tblGrid>
        <w:gridCol w:w="3197"/>
        <w:gridCol w:w="3249"/>
        <w:gridCol w:w="3125"/>
      </w:tblGrid>
      <w:tr w:rsidR="006C2366" w:rsidRPr="006C2366" w:rsidTr="006C1834">
        <w:tc>
          <w:tcPr>
            <w:tcW w:w="3290" w:type="dxa"/>
            <w:shd w:val="clear" w:color="auto" w:fill="B2A1C7" w:themeFill="accent4" w:themeFillTint="99"/>
          </w:tcPr>
          <w:p w:rsidR="006C2366" w:rsidRPr="006C2366" w:rsidRDefault="006C2366"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Биламан</w:t>
            </w:r>
          </w:p>
        </w:tc>
        <w:tc>
          <w:tcPr>
            <w:tcW w:w="3337" w:type="dxa"/>
            <w:shd w:val="clear" w:color="auto" w:fill="B2A1C7" w:themeFill="accent4" w:themeFillTint="99"/>
          </w:tcPr>
          <w:p w:rsidR="006C2366" w:rsidRPr="006C2366" w:rsidRDefault="006C2366"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Билишни хохлайман </w:t>
            </w:r>
          </w:p>
        </w:tc>
        <w:tc>
          <w:tcPr>
            <w:tcW w:w="3227" w:type="dxa"/>
            <w:shd w:val="clear" w:color="auto" w:fill="B2A1C7" w:themeFill="accent4" w:themeFillTint="99"/>
          </w:tcPr>
          <w:p w:rsidR="006C2366" w:rsidRPr="006C2366" w:rsidRDefault="006C2366"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Билиб олдим </w:t>
            </w:r>
          </w:p>
        </w:tc>
      </w:tr>
      <w:tr w:rsidR="006C2366" w:rsidRPr="006C2366" w:rsidTr="006C1834">
        <w:tc>
          <w:tcPr>
            <w:tcW w:w="3290" w:type="dxa"/>
          </w:tcPr>
          <w:p w:rsidR="006C2366" w:rsidRPr="006C2366" w:rsidRDefault="006C2366"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1</w:t>
            </w:r>
          </w:p>
        </w:tc>
        <w:tc>
          <w:tcPr>
            <w:tcW w:w="3337" w:type="dxa"/>
          </w:tcPr>
          <w:p w:rsidR="006C2366" w:rsidRPr="006C2366" w:rsidRDefault="006C2366"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2</w:t>
            </w:r>
          </w:p>
        </w:tc>
        <w:tc>
          <w:tcPr>
            <w:tcW w:w="3227" w:type="dxa"/>
          </w:tcPr>
          <w:p w:rsidR="006C2366" w:rsidRPr="006C2366" w:rsidRDefault="006C2366"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3</w:t>
            </w:r>
          </w:p>
        </w:tc>
      </w:tr>
      <w:tr w:rsidR="006C2366" w:rsidRPr="006C2366" w:rsidTr="006C1834">
        <w:trPr>
          <w:trHeight w:val="325"/>
        </w:trPr>
        <w:tc>
          <w:tcPr>
            <w:tcW w:w="3290" w:type="dxa"/>
          </w:tcPr>
          <w:p w:rsidR="006C2366" w:rsidRPr="006C2366" w:rsidRDefault="006C2366" w:rsidP="006C1834">
            <w:pPr>
              <w:pStyle w:val="a4"/>
              <w:tabs>
                <w:tab w:val="left" w:pos="6663"/>
                <w:tab w:val="left" w:pos="7088"/>
              </w:tabs>
              <w:jc w:val="center"/>
              <w:rPr>
                <w:rFonts w:ascii="Times New Roman" w:hAnsi="Times New Roman" w:cs="Times New Roman"/>
                <w:b/>
                <w:bCs/>
                <w:color w:val="000000"/>
                <w:sz w:val="22"/>
                <w:szCs w:val="22"/>
              </w:rPr>
            </w:pPr>
          </w:p>
        </w:tc>
        <w:tc>
          <w:tcPr>
            <w:tcW w:w="3337" w:type="dxa"/>
          </w:tcPr>
          <w:p w:rsidR="006C2366" w:rsidRPr="006C2366" w:rsidRDefault="006C2366" w:rsidP="006C1834">
            <w:pPr>
              <w:pStyle w:val="a4"/>
              <w:tabs>
                <w:tab w:val="left" w:pos="6663"/>
                <w:tab w:val="left" w:pos="7088"/>
              </w:tabs>
              <w:jc w:val="center"/>
              <w:rPr>
                <w:rFonts w:ascii="Times New Roman" w:hAnsi="Times New Roman" w:cs="Times New Roman"/>
                <w:b/>
                <w:color w:val="000000"/>
                <w:sz w:val="22"/>
                <w:szCs w:val="22"/>
              </w:rPr>
            </w:pPr>
          </w:p>
        </w:tc>
        <w:tc>
          <w:tcPr>
            <w:tcW w:w="3227" w:type="dxa"/>
          </w:tcPr>
          <w:p w:rsidR="006C2366" w:rsidRPr="006C2366" w:rsidRDefault="006C2366" w:rsidP="006C1834">
            <w:pPr>
              <w:pStyle w:val="a4"/>
              <w:tabs>
                <w:tab w:val="left" w:pos="6663"/>
                <w:tab w:val="left" w:pos="7088"/>
              </w:tabs>
              <w:jc w:val="center"/>
              <w:rPr>
                <w:rFonts w:ascii="Times New Roman" w:hAnsi="Times New Roman" w:cs="Times New Roman"/>
                <w:b/>
                <w:color w:val="000000"/>
                <w:sz w:val="22"/>
                <w:szCs w:val="22"/>
              </w:rPr>
            </w:pPr>
          </w:p>
        </w:tc>
      </w:tr>
    </w:tbl>
    <w:p w:rsidR="006C2366" w:rsidRPr="006C2366" w:rsidRDefault="006C2366" w:rsidP="006C2366">
      <w:pPr>
        <w:spacing w:after="0" w:line="240" w:lineRule="auto"/>
        <w:jc w:val="center"/>
        <w:rPr>
          <w:rFonts w:ascii="Times New Roman" w:hAnsi="Times New Roman" w:cs="Times New Roman"/>
          <w:b/>
          <w:lang w:val="uz-Cyrl-UZ"/>
        </w:rPr>
      </w:pPr>
      <w:r w:rsidRPr="006C2366">
        <w:rPr>
          <w:rFonts w:ascii="Times New Roman" w:hAnsi="Times New Roman" w:cs="Times New Roman"/>
          <w:b/>
          <w:lang w:val="uz-Cyrl-UZ"/>
        </w:rPr>
        <w:t>Назорат учун саволлар</w:t>
      </w:r>
    </w:p>
    <w:p w:rsidR="006C2366" w:rsidRPr="006C2366" w:rsidRDefault="006C2366" w:rsidP="006C2366">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 xml:space="preserve">1 </w:t>
      </w:r>
      <w:r w:rsidRPr="006C2366">
        <w:rPr>
          <w:rFonts w:ascii="Times New Roman" w:hAnsi="Times New Roman" w:cs="Times New Roman"/>
        </w:rPr>
        <w:t>Электр-кимёвий газ анализаторлари деб нималарга айтилади</w:t>
      </w:r>
      <w:r w:rsidRPr="006C2366">
        <w:rPr>
          <w:rFonts w:ascii="Times New Roman" w:hAnsi="Times New Roman" w:cs="Times New Roman"/>
          <w:lang w:val="uz-Cyrl-UZ"/>
        </w:rPr>
        <w:t xml:space="preserve">? </w:t>
      </w:r>
    </w:p>
    <w:p w:rsidR="006C2366" w:rsidRPr="006C2366" w:rsidRDefault="006C2366" w:rsidP="006C2366">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2.Кондуктометрик газ анализаторлари ишлаши нимага асосланган?</w:t>
      </w:r>
    </w:p>
    <w:p w:rsidR="006C2366" w:rsidRPr="006C2366" w:rsidRDefault="006C2366" w:rsidP="006C2366">
      <w:pPr>
        <w:spacing w:after="0" w:line="240" w:lineRule="auto"/>
        <w:rPr>
          <w:rFonts w:ascii="Times New Roman" w:hAnsi="Times New Roman" w:cs="Times New Roman"/>
          <w:lang w:val="uz-Cyrl-UZ"/>
        </w:rPr>
      </w:pPr>
      <w:r w:rsidRPr="006C2366">
        <w:rPr>
          <w:rFonts w:ascii="Times New Roman" w:hAnsi="Times New Roman" w:cs="Times New Roman"/>
          <w:lang w:val="uz-Cyrl-UZ"/>
        </w:rPr>
        <w:t xml:space="preserve">3. </w:t>
      </w:r>
      <w:r w:rsidRPr="006C2366">
        <w:rPr>
          <w:rFonts w:ascii="Times New Roman" w:hAnsi="Times New Roman" w:cs="Times New Roman"/>
        </w:rPr>
        <w:t xml:space="preserve">Кулонометрик газ анализаторлари </w:t>
      </w:r>
      <w:r w:rsidRPr="006C2366">
        <w:rPr>
          <w:rFonts w:ascii="Times New Roman" w:hAnsi="Times New Roman" w:cs="Times New Roman"/>
          <w:lang w:val="uz-Cyrl-UZ"/>
        </w:rPr>
        <w:t>ишлаши нимага асосланган?</w:t>
      </w:r>
    </w:p>
    <w:p w:rsidR="006C2366" w:rsidRPr="006C2366" w:rsidRDefault="006C2366" w:rsidP="006C2366">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 xml:space="preserve">4. </w:t>
      </w:r>
      <w:r w:rsidRPr="006C2366">
        <w:rPr>
          <w:rFonts w:ascii="Times New Roman" w:hAnsi="Times New Roman" w:cs="Times New Roman"/>
        </w:rPr>
        <w:t xml:space="preserve">Полярографик газ анализаторлари </w:t>
      </w:r>
      <w:r w:rsidRPr="006C2366">
        <w:rPr>
          <w:rFonts w:ascii="Times New Roman" w:hAnsi="Times New Roman" w:cs="Times New Roman"/>
          <w:lang w:val="uz-Cyrl-UZ"/>
        </w:rPr>
        <w:t>ишлаши нимага асосланган?</w:t>
      </w:r>
    </w:p>
    <w:p w:rsidR="006C2366" w:rsidRDefault="006C2366" w:rsidP="006C2366">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3A403F" w:rsidRPr="00A30401" w:rsidTr="006C1834">
        <w:trPr>
          <w:trHeight w:val="416"/>
        </w:trPr>
        <w:tc>
          <w:tcPr>
            <w:tcW w:w="1634" w:type="dxa"/>
          </w:tcPr>
          <w:p w:rsidR="003A403F" w:rsidRPr="00A30401" w:rsidRDefault="003A403F" w:rsidP="006C1834">
            <w:pPr>
              <w:spacing w:after="0" w:line="240" w:lineRule="auto"/>
              <w:ind w:hanging="142"/>
              <w:jc w:val="center"/>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lastRenderedPageBreak/>
              <w:br w:type="page"/>
            </w:r>
            <w:r w:rsidRPr="00A30401">
              <w:rPr>
                <w:rFonts w:ascii="Times New Roman" w:hAnsi="Times New Roman" w:cs="Times New Roman"/>
                <w:sz w:val="18"/>
                <w:szCs w:val="18"/>
                <w:lang w:val="uz-Latn-UZ"/>
              </w:rPr>
              <w:br w:type="page"/>
            </w:r>
            <w:r w:rsidRPr="00A30401">
              <w:rPr>
                <w:rFonts w:ascii="Times New Roman" w:eastAsia="Calibri" w:hAnsi="Times New Roman" w:cs="Times New Roman"/>
                <w:sz w:val="18"/>
                <w:szCs w:val="18"/>
              </w:rPr>
              <w:t xml:space="preserve">Маъруза </w:t>
            </w:r>
            <w:r w:rsidRPr="00A30401">
              <w:rPr>
                <w:rFonts w:ascii="Times New Roman" w:eastAsia="Calibri" w:hAnsi="Times New Roman" w:cs="Times New Roman"/>
                <w:sz w:val="18"/>
                <w:szCs w:val="18"/>
                <w:lang w:val="uz-Latn-UZ"/>
              </w:rPr>
              <w:t xml:space="preserve"> </w:t>
            </w:r>
            <w:r w:rsidRPr="00A30401">
              <w:rPr>
                <w:rFonts w:ascii="Times New Roman" w:eastAsia="Calibri" w:hAnsi="Times New Roman" w:cs="Times New Roman"/>
                <w:sz w:val="18"/>
                <w:szCs w:val="18"/>
              </w:rPr>
              <w:t>№</w:t>
            </w:r>
            <w:r>
              <w:rPr>
                <w:rFonts w:ascii="Times New Roman" w:eastAsia="Calibri" w:hAnsi="Times New Roman" w:cs="Times New Roman"/>
                <w:sz w:val="18"/>
                <w:szCs w:val="18"/>
              </w:rPr>
              <w:t xml:space="preserve"> </w:t>
            </w:r>
            <w:r w:rsidRPr="00A30401">
              <w:rPr>
                <w:rFonts w:ascii="Times New Roman" w:eastAsia="Calibri" w:hAnsi="Times New Roman" w:cs="Times New Roman"/>
                <w:sz w:val="18"/>
                <w:szCs w:val="18"/>
              </w:rPr>
              <w:t>3</w:t>
            </w:r>
            <w:r>
              <w:rPr>
                <w:rFonts w:ascii="Times New Roman" w:eastAsia="Calibri" w:hAnsi="Times New Roman" w:cs="Times New Roman"/>
                <w:sz w:val="18"/>
                <w:szCs w:val="18"/>
              </w:rPr>
              <w:t>5</w:t>
            </w:r>
          </w:p>
        </w:tc>
        <w:tc>
          <w:tcPr>
            <w:tcW w:w="7972" w:type="dxa"/>
          </w:tcPr>
          <w:p w:rsidR="003A403F" w:rsidRPr="003A403F" w:rsidRDefault="003A403F" w:rsidP="006C1834">
            <w:pPr>
              <w:spacing w:after="0" w:line="240" w:lineRule="auto"/>
              <w:rPr>
                <w:rFonts w:ascii="Times New Roman" w:hAnsi="Times New Roman" w:cs="Times New Roman"/>
                <w:b/>
                <w:sz w:val="24"/>
                <w:szCs w:val="24"/>
                <w:lang w:val="uz-Latn-UZ"/>
              </w:rPr>
            </w:pPr>
            <w:r w:rsidRPr="003A403F">
              <w:rPr>
                <w:rFonts w:ascii="Times New Roman" w:hAnsi="Times New Roman" w:cs="Times New Roman"/>
                <w:b/>
                <w:sz w:val="24"/>
                <w:szCs w:val="24"/>
                <w:lang w:val="uz-Latn-UZ"/>
              </w:rPr>
              <w:t>Моддаларнинг намлигини ўлчаш. Газларнинг намлигини ўлчаш усуллари ва асбоблари.</w:t>
            </w:r>
          </w:p>
        </w:tc>
      </w:tr>
    </w:tbl>
    <w:p w:rsidR="003A403F" w:rsidRPr="00A30401" w:rsidRDefault="003A403F" w:rsidP="003A403F">
      <w:pPr>
        <w:shd w:val="clear" w:color="auto" w:fill="FFFFFF"/>
        <w:spacing w:after="0" w:line="240" w:lineRule="auto"/>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Маъруза машғулотини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3A403F" w:rsidRPr="00A30401" w:rsidTr="006C1834">
        <w:trPr>
          <w:trHeight w:val="275"/>
        </w:trPr>
        <w:tc>
          <w:tcPr>
            <w:tcW w:w="9639" w:type="dxa"/>
            <w:gridSpan w:val="2"/>
            <w:shd w:val="clear" w:color="auto" w:fill="FFFFFF" w:themeFill="background1"/>
          </w:tcPr>
          <w:p w:rsidR="003A403F" w:rsidRPr="00A30401" w:rsidRDefault="003A403F" w:rsidP="006C1834">
            <w:pPr>
              <w:spacing w:after="0" w:line="240" w:lineRule="auto"/>
              <w:rPr>
                <w:rFonts w:ascii="Times New Roman" w:eastAsia="Calibri" w:hAnsi="Times New Roman" w:cs="Times New Roman"/>
                <w:sz w:val="18"/>
                <w:szCs w:val="18"/>
                <w:lang w:val="uz-Latn-UZ"/>
              </w:rPr>
            </w:pPr>
            <w:r w:rsidRPr="00A30401">
              <w:rPr>
                <w:rFonts w:ascii="Times New Roman" w:eastAsia="Calibri" w:hAnsi="Times New Roman" w:cs="Times New Roman"/>
                <w:b/>
                <w:bCs/>
                <w:sz w:val="18"/>
                <w:szCs w:val="18"/>
                <w:lang w:val="uz-Latn-UZ"/>
              </w:rPr>
              <w:t xml:space="preserve">Талабалар сони: 1-42 та.  </w:t>
            </w:r>
            <w:r w:rsidRPr="00A30401">
              <w:rPr>
                <w:rFonts w:ascii="Times New Roman" w:hAnsi="Times New Roman" w:cs="Times New Roman"/>
                <w:b/>
                <w:bCs/>
                <w:sz w:val="18"/>
                <w:szCs w:val="18"/>
                <w:lang w:val="uz-Latn-UZ"/>
              </w:rPr>
              <w:t>Ўқув соати – 2соат</w:t>
            </w:r>
          </w:p>
        </w:tc>
      </w:tr>
      <w:tr w:rsidR="003A403F" w:rsidRPr="00A30401" w:rsidTr="006C1834">
        <w:trPr>
          <w:trHeight w:val="275"/>
        </w:trPr>
        <w:tc>
          <w:tcPr>
            <w:tcW w:w="3211" w:type="dxa"/>
            <w:shd w:val="clear" w:color="auto" w:fill="FFFFFF" w:themeFill="background1"/>
          </w:tcPr>
          <w:p w:rsidR="003A403F" w:rsidRPr="00A30401" w:rsidRDefault="003A403F" w:rsidP="006C1834">
            <w:pPr>
              <w:shd w:val="clear" w:color="auto" w:fill="FFFFFF"/>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3A403F" w:rsidRPr="00A30401" w:rsidRDefault="003A403F" w:rsidP="006C1834">
            <w:pPr>
              <w:shd w:val="clear" w:color="auto" w:fill="FFFFFF"/>
              <w:spacing w:after="0" w:line="240" w:lineRule="auto"/>
              <w:rPr>
                <w:rFonts w:ascii="Times New Roman" w:eastAsia="Calibri" w:hAnsi="Times New Roman" w:cs="Times New Roman"/>
                <w:sz w:val="18"/>
                <w:szCs w:val="18"/>
                <w:highlight w:val="cyan"/>
                <w:lang w:val="uz-Latn-UZ"/>
              </w:rPr>
            </w:pPr>
            <w:r w:rsidRPr="00A30401">
              <w:rPr>
                <w:rFonts w:ascii="Times New Roman" w:eastAsia="Calibri" w:hAnsi="Times New Roman" w:cs="Times New Roman"/>
                <w:sz w:val="18"/>
                <w:szCs w:val="18"/>
                <w:lang w:val="uz-Latn-UZ"/>
              </w:rPr>
              <w:t xml:space="preserve">   Маъруза</w:t>
            </w:r>
          </w:p>
        </w:tc>
      </w:tr>
      <w:tr w:rsidR="003A403F" w:rsidRPr="00A30401" w:rsidTr="006C1834">
        <w:trPr>
          <w:trHeight w:val="286"/>
        </w:trPr>
        <w:tc>
          <w:tcPr>
            <w:tcW w:w="3211" w:type="dxa"/>
            <w:shd w:val="clear" w:color="auto" w:fill="FFFFFF" w:themeFill="background1"/>
          </w:tcPr>
          <w:p w:rsidR="003A403F" w:rsidRPr="00A30401" w:rsidRDefault="003A403F" w:rsidP="006C1834">
            <w:pPr>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t>Маъруза режаси:</w:t>
            </w:r>
            <w:r w:rsidRPr="00A30401">
              <w:rPr>
                <w:rFonts w:ascii="Times New Roman" w:eastAsia="Calibri" w:hAnsi="Times New Roman" w:cs="Times New Roman"/>
                <w:sz w:val="18"/>
                <w:szCs w:val="18"/>
                <w:lang w:val="uz-Latn-UZ"/>
              </w:rPr>
              <w:t>:</w:t>
            </w:r>
          </w:p>
        </w:tc>
        <w:tc>
          <w:tcPr>
            <w:tcW w:w="6428" w:type="dxa"/>
            <w:shd w:val="clear" w:color="auto" w:fill="FFFFFF" w:themeFill="background1"/>
          </w:tcPr>
          <w:p w:rsidR="003A403F" w:rsidRPr="00A30401" w:rsidRDefault="003A403F"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Моддаларнинг таркибини ва физик хоссаларини назорат қилиш</w:t>
            </w:r>
          </w:p>
          <w:p w:rsidR="003A403F" w:rsidRPr="00A30401" w:rsidRDefault="003A403F"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Газларнинг таркибини таҳлил қилиш</w:t>
            </w:r>
          </w:p>
        </w:tc>
      </w:tr>
      <w:tr w:rsidR="003A403F" w:rsidRPr="00A30401" w:rsidTr="006C1834">
        <w:trPr>
          <w:trHeight w:val="2213"/>
        </w:trPr>
        <w:tc>
          <w:tcPr>
            <w:tcW w:w="3211" w:type="dxa"/>
          </w:tcPr>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Педагогик вазифалар:</w:t>
            </w:r>
          </w:p>
          <w:p w:rsidR="003A403F" w:rsidRPr="00A30401" w:rsidRDefault="003A403F"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Ўқитиш фаолиятининг мазмуни</w:t>
            </w:r>
          </w:p>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Машғулот бошланади, ташкилий ишлар амалга оширилади;</w:t>
            </w:r>
          </w:p>
          <w:p w:rsidR="003A403F" w:rsidRPr="00A30401" w:rsidRDefault="003A403F"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-Мавзунинг мазмуни режага асосан тушунтирила бошланади;</w:t>
            </w:r>
          </w:p>
          <w:p w:rsidR="003A403F" w:rsidRPr="00A30401" w:rsidRDefault="003A403F" w:rsidP="006C1834">
            <w:pPr>
              <w:pStyle w:val="a3"/>
              <w:numPr>
                <w:ilvl w:val="0"/>
                <w:numId w:val="15"/>
              </w:numPr>
              <w:spacing w:after="0" w:line="240" w:lineRule="auto"/>
              <w:ind w:left="0"/>
              <w:jc w:val="both"/>
              <w:rPr>
                <w:rFonts w:ascii="Times New Roman" w:hAnsi="Times New Roman"/>
                <w:sz w:val="18"/>
                <w:szCs w:val="18"/>
              </w:rPr>
            </w:pPr>
            <w:r w:rsidRPr="00A30401">
              <w:rPr>
                <w:rFonts w:ascii="Times New Roman" w:hAnsi="Times New Roman"/>
                <w:sz w:val="18"/>
                <w:szCs w:val="18"/>
              </w:rPr>
              <w:t>- Моддаларнинг таркибини ва физик хоссаларини назорат қилиш хакида умумий тушунчалар тушунтириб берилади</w:t>
            </w:r>
            <w:r w:rsidRPr="00A30401">
              <w:rPr>
                <w:rFonts w:ascii="Times New Roman" w:hAnsi="Times New Roman"/>
                <w:color w:val="000000"/>
                <w:spacing w:val="6"/>
                <w:sz w:val="18"/>
                <w:szCs w:val="18"/>
              </w:rPr>
              <w:t>;</w:t>
            </w:r>
          </w:p>
          <w:p w:rsidR="003A403F" w:rsidRPr="00A30401" w:rsidRDefault="003A403F"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color w:val="000000"/>
                <w:spacing w:val="6"/>
                <w:sz w:val="18"/>
                <w:szCs w:val="18"/>
              </w:rPr>
              <w:t xml:space="preserve">- </w:t>
            </w:r>
            <w:r w:rsidRPr="00A30401">
              <w:rPr>
                <w:rFonts w:ascii="Times New Roman" w:hAnsi="Times New Roman"/>
                <w:sz w:val="18"/>
                <w:szCs w:val="18"/>
              </w:rPr>
              <w:t>Моддаларнинг таркибини ва физик хоссаларини назорат қилишда</w:t>
            </w:r>
          </w:p>
          <w:p w:rsidR="003A403F" w:rsidRPr="00A30401" w:rsidRDefault="003A403F"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ишлатиладиган асбоблар </w:t>
            </w:r>
            <w:r w:rsidRPr="00A30401">
              <w:rPr>
                <w:rFonts w:ascii="Times New Roman" w:hAnsi="Times New Roman" w:cs="Times New Roman"/>
                <w:sz w:val="18"/>
                <w:szCs w:val="18"/>
              </w:rPr>
              <w:t>турлари</w:t>
            </w:r>
            <w:r w:rsidRPr="00A30401">
              <w:rPr>
                <w:rFonts w:ascii="Times New Roman" w:hAnsi="Times New Roman" w:cs="Times New Roman"/>
                <w:color w:val="000000"/>
                <w:spacing w:val="6"/>
                <w:sz w:val="18"/>
                <w:szCs w:val="18"/>
              </w:rPr>
              <w:t>:</w:t>
            </w:r>
          </w:p>
          <w:p w:rsidR="003A403F" w:rsidRPr="00A30401" w:rsidRDefault="003A403F" w:rsidP="006C1834">
            <w:pPr>
              <w:pStyle w:val="a3"/>
              <w:numPr>
                <w:ilvl w:val="0"/>
                <w:numId w:val="16"/>
              </w:numPr>
              <w:spacing w:after="0" w:line="240" w:lineRule="auto"/>
              <w:ind w:left="0"/>
              <w:jc w:val="both"/>
              <w:rPr>
                <w:rFonts w:ascii="Times New Roman" w:hAnsi="Times New Roman"/>
                <w:sz w:val="18"/>
                <w:szCs w:val="18"/>
              </w:rPr>
            </w:pPr>
            <w:r w:rsidRPr="00A30401">
              <w:rPr>
                <w:rFonts w:ascii="Times New Roman" w:hAnsi="Times New Roman"/>
                <w:bCs/>
                <w:color w:val="000000"/>
                <w:spacing w:val="1"/>
                <w:sz w:val="18"/>
                <w:szCs w:val="18"/>
              </w:rPr>
              <w:t>а)</w:t>
            </w:r>
            <w:r w:rsidRPr="00A30401">
              <w:rPr>
                <w:rFonts w:ascii="Times New Roman" w:hAnsi="Times New Roman"/>
                <w:sz w:val="18"/>
                <w:szCs w:val="18"/>
              </w:rPr>
              <w:t xml:space="preserve"> Газларнинг таркибини таҳлил қилиш ўлчаш чегаралари ва турлари</w:t>
            </w:r>
            <w:r w:rsidRPr="00A30401">
              <w:rPr>
                <w:rFonts w:ascii="Times New Roman" w:hAnsi="Times New Roman"/>
                <w:bCs/>
                <w:color w:val="000000"/>
                <w:spacing w:val="1"/>
                <w:sz w:val="18"/>
                <w:szCs w:val="18"/>
              </w:rPr>
              <w:t>;</w:t>
            </w:r>
          </w:p>
          <w:p w:rsidR="003A403F" w:rsidRPr="00A30401" w:rsidRDefault="003A403F" w:rsidP="006C1834">
            <w:pPr>
              <w:spacing w:after="0" w:line="240" w:lineRule="auto"/>
              <w:rPr>
                <w:rFonts w:ascii="Times New Roman" w:hAnsi="Times New Roman" w:cs="Times New Roman"/>
                <w:sz w:val="18"/>
                <w:szCs w:val="18"/>
                <w:lang w:val="uz-Cyrl-UZ"/>
              </w:rPr>
            </w:pPr>
          </w:p>
        </w:tc>
      </w:tr>
      <w:tr w:rsidR="003A403F" w:rsidRPr="00A30401" w:rsidTr="006C1834">
        <w:trPr>
          <w:trHeight w:val="413"/>
        </w:trPr>
        <w:tc>
          <w:tcPr>
            <w:tcW w:w="3211" w:type="dxa"/>
          </w:tcPr>
          <w:p w:rsidR="003A403F" w:rsidRPr="00A30401" w:rsidRDefault="003A403F"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uz-Cyrl-UZ"/>
              </w:rPr>
              <w:t xml:space="preserve">           Ўқитиш</w:t>
            </w:r>
            <w:r w:rsidRPr="00A30401">
              <w:rPr>
                <w:rFonts w:ascii="Times New Roman" w:hAnsi="Times New Roman" w:cs="Times New Roman"/>
                <w:sz w:val="18"/>
                <w:szCs w:val="18"/>
              </w:rPr>
              <w:t xml:space="preserve"> услуби</w:t>
            </w:r>
          </w:p>
        </w:tc>
        <w:tc>
          <w:tcPr>
            <w:tcW w:w="6428" w:type="dxa"/>
          </w:tcPr>
          <w:p w:rsidR="003A403F" w:rsidRPr="00A30401" w:rsidRDefault="003A403F"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rPr>
              <w:t>Маъруза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муло</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от</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а</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лий</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хужум</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муаммоли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олатлар</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ва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уларнинг</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ечимини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топиш</w:t>
            </w:r>
            <w:r w:rsidRPr="00A30401">
              <w:rPr>
                <w:rFonts w:ascii="Times New Roman" w:hAnsi="Times New Roman" w:cs="Times New Roman"/>
                <w:sz w:val="18"/>
                <w:szCs w:val="18"/>
                <w:lang w:val="en-US"/>
              </w:rPr>
              <w:t>.</w:t>
            </w:r>
          </w:p>
        </w:tc>
      </w:tr>
      <w:tr w:rsidR="003A403F" w:rsidRPr="00A30401" w:rsidTr="006C1834">
        <w:trPr>
          <w:trHeight w:val="419"/>
        </w:trPr>
        <w:tc>
          <w:tcPr>
            <w:tcW w:w="3211" w:type="dxa"/>
          </w:tcPr>
          <w:p w:rsidR="003A403F" w:rsidRPr="00A30401" w:rsidRDefault="003A403F"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Ўқитиш</w:t>
            </w:r>
            <w:r w:rsidRPr="00A30401">
              <w:rPr>
                <w:rFonts w:ascii="Times New Roman" w:hAnsi="Times New Roman" w:cs="Times New Roman"/>
                <w:sz w:val="18"/>
                <w:szCs w:val="18"/>
              </w:rPr>
              <w:t xml:space="preserve"> воситалари</w:t>
            </w:r>
          </w:p>
        </w:tc>
        <w:tc>
          <w:tcPr>
            <w:tcW w:w="6428" w:type="dxa"/>
          </w:tcPr>
          <w:p w:rsidR="003A403F" w:rsidRPr="00A30401" w:rsidRDefault="003A403F"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Компютер, плакат, лаборатория жи</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озлари, реактивлар, маърузанинг тар</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атма материаллари.</w:t>
            </w:r>
          </w:p>
        </w:tc>
      </w:tr>
      <w:tr w:rsidR="003A403F" w:rsidRPr="00A30401" w:rsidTr="006C1834">
        <w:trPr>
          <w:trHeight w:val="412"/>
        </w:trPr>
        <w:tc>
          <w:tcPr>
            <w:tcW w:w="3211" w:type="dxa"/>
          </w:tcPr>
          <w:p w:rsidR="003A403F" w:rsidRPr="00A30401" w:rsidRDefault="003A403F"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 xml:space="preserve">      Мониторинг ва бахолаш</w:t>
            </w:r>
          </w:p>
        </w:tc>
        <w:tc>
          <w:tcPr>
            <w:tcW w:w="6428" w:type="dxa"/>
          </w:tcPr>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Талабаларнинг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 материалини конспектлаштириш ва мавзунини тушуниб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злаштириб боришини назорат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илиш.</w:t>
            </w:r>
          </w:p>
        </w:tc>
      </w:tr>
      <w:tr w:rsidR="003A403F" w:rsidRPr="00A30401" w:rsidTr="006C1834">
        <w:trPr>
          <w:trHeight w:val="286"/>
        </w:trPr>
        <w:tc>
          <w:tcPr>
            <w:tcW w:w="3211" w:type="dxa"/>
          </w:tcPr>
          <w:p w:rsidR="003A403F" w:rsidRPr="00A30401" w:rsidRDefault="003A403F" w:rsidP="006C1834">
            <w:pPr>
              <w:shd w:val="clear" w:color="auto" w:fill="FFFFFF"/>
              <w:spacing w:after="0" w:line="240" w:lineRule="auto"/>
              <w:rPr>
                <w:rFonts w:ascii="Times New Roman" w:hAnsi="Times New Roman" w:cs="Times New Roman"/>
                <w:sz w:val="18"/>
                <w:szCs w:val="18"/>
              </w:rPr>
            </w:pPr>
            <w:r w:rsidRPr="00A30401">
              <w:rPr>
                <w:rFonts w:ascii="Times New Roman" w:hAnsi="Times New Roman" w:cs="Times New Roman"/>
                <w:spacing w:val="-3"/>
                <w:sz w:val="18"/>
                <w:szCs w:val="18"/>
                <w:lang w:val="uz-Latn-UZ"/>
              </w:rPr>
              <w:t>Ўқитиш шароити</w:t>
            </w:r>
          </w:p>
        </w:tc>
        <w:tc>
          <w:tcPr>
            <w:tcW w:w="6428" w:type="dxa"/>
          </w:tcPr>
          <w:p w:rsidR="003A403F" w:rsidRPr="00A30401" w:rsidRDefault="003A403F" w:rsidP="006C1834">
            <w:pPr>
              <w:shd w:val="clear" w:color="auto" w:fill="FFFFFF"/>
              <w:spacing w:after="0" w:line="240" w:lineRule="auto"/>
              <w:rPr>
                <w:rFonts w:ascii="Times New Roman" w:eastAsia="Calibri" w:hAnsi="Times New Roman" w:cs="Times New Roman"/>
                <w:sz w:val="18"/>
                <w:szCs w:val="18"/>
              </w:rPr>
            </w:pPr>
            <w:r w:rsidRPr="00A30401">
              <w:rPr>
                <w:rFonts w:ascii="Times New Roman" w:eastAsia="Calibri" w:hAnsi="Times New Roman" w:cs="Times New Roman"/>
                <w:sz w:val="18"/>
                <w:szCs w:val="18"/>
              </w:rPr>
              <w:t>Аудитория.</w:t>
            </w:r>
          </w:p>
        </w:tc>
      </w:tr>
    </w:tbl>
    <w:p w:rsidR="003A403F" w:rsidRPr="00A30401" w:rsidRDefault="003A403F" w:rsidP="003A403F">
      <w:pPr>
        <w:spacing w:after="0" w:line="240" w:lineRule="auto"/>
        <w:jc w:val="center"/>
        <w:rPr>
          <w:rFonts w:ascii="Times New Roman" w:eastAsia="Calibri" w:hAnsi="Times New Roman" w:cs="Times New Roman"/>
          <w:b/>
          <w:bCs/>
          <w:sz w:val="18"/>
          <w:szCs w:val="18"/>
        </w:rPr>
      </w:pPr>
    </w:p>
    <w:p w:rsidR="003A403F" w:rsidRPr="00A30401" w:rsidRDefault="003A403F" w:rsidP="003A403F">
      <w:pPr>
        <w:tabs>
          <w:tab w:val="left" w:pos="4200"/>
        </w:tabs>
        <w:spacing w:after="0" w:line="240" w:lineRule="auto"/>
        <w:jc w:val="center"/>
        <w:rPr>
          <w:rFonts w:ascii="Times New Roman" w:eastAsia="Calibri" w:hAnsi="Times New Roman" w:cs="Times New Roman"/>
          <w:sz w:val="18"/>
          <w:szCs w:val="18"/>
        </w:rPr>
      </w:pPr>
      <w:r w:rsidRPr="00A30401">
        <w:rPr>
          <w:rFonts w:ascii="Times New Roman" w:hAnsi="Times New Roman" w:cs="Times New Roman"/>
          <w:b/>
          <w:bCs/>
          <w:sz w:val="18"/>
          <w:szCs w:val="18"/>
        </w:rPr>
        <w:t>Маъруза маш</w:t>
      </w:r>
      <w:r w:rsidRPr="00A30401">
        <w:rPr>
          <w:rFonts w:ascii="Times New Roman" w:hAnsi="Times New Roman" w:cs="Times New Roman"/>
          <w:b/>
          <w:bCs/>
          <w:sz w:val="18"/>
          <w:szCs w:val="18"/>
          <w:lang w:val="uz-Cyrl-UZ"/>
        </w:rPr>
        <w:t>ғулотининг</w:t>
      </w:r>
      <w:r w:rsidRPr="00A30401">
        <w:rPr>
          <w:rFonts w:ascii="Times New Roman" w:hAnsi="Times New Roman" w:cs="Times New Roman"/>
          <w:b/>
          <w:bCs/>
          <w:sz w:val="18"/>
          <w:szCs w:val="18"/>
        </w:rPr>
        <w:t xml:space="preserve"> технологик харитаси (1-</w:t>
      </w:r>
      <w:r w:rsidRPr="00A30401">
        <w:rPr>
          <w:rFonts w:ascii="Times New Roman" w:hAnsi="Times New Roman" w:cs="Times New Roman"/>
          <w:b/>
          <w:bCs/>
          <w:sz w:val="18"/>
          <w:szCs w:val="18"/>
          <w:lang w:val="uz-Cyrl-UZ"/>
        </w:rPr>
        <w:t>маъруза</w:t>
      </w:r>
      <w:r w:rsidRPr="00A30401">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3A403F" w:rsidRPr="00A30401" w:rsidTr="006C1834">
        <w:tc>
          <w:tcPr>
            <w:tcW w:w="2128" w:type="dxa"/>
            <w:vMerge w:val="restart"/>
          </w:tcPr>
          <w:p w:rsidR="003A403F" w:rsidRPr="00A30401" w:rsidRDefault="003A403F"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Ишнинг б</w:t>
            </w:r>
            <w:r w:rsidRPr="00A30401">
              <w:rPr>
                <w:rFonts w:ascii="Times New Roman" w:hAnsi="Times New Roman" w:cs="Times New Roman"/>
                <w:sz w:val="18"/>
                <w:szCs w:val="18"/>
                <w:lang w:val="uz-Cyrl-UZ"/>
              </w:rPr>
              <w:t>о</w:t>
            </w:r>
            <w:r w:rsidRPr="00A30401">
              <w:rPr>
                <w:rFonts w:ascii="Times New Roman" w:hAnsi="Times New Roman" w:cs="Times New Roman"/>
                <w:sz w:val="18"/>
                <w:szCs w:val="18"/>
              </w:rPr>
              <w:t>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ичлари</w:t>
            </w:r>
          </w:p>
        </w:tc>
        <w:tc>
          <w:tcPr>
            <w:tcW w:w="7511" w:type="dxa"/>
            <w:gridSpan w:val="3"/>
          </w:tcPr>
          <w:p w:rsidR="003A403F" w:rsidRPr="00A30401" w:rsidRDefault="003A403F"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b/>
                <w:bCs/>
                <w:sz w:val="18"/>
                <w:szCs w:val="18"/>
                <w:lang w:val="uz-Latn-UZ"/>
              </w:rPr>
              <w:t>Фаолиятнинг мазмуни</w:t>
            </w:r>
          </w:p>
        </w:tc>
      </w:tr>
      <w:tr w:rsidR="003A403F" w:rsidRPr="00A30401" w:rsidTr="006C1834">
        <w:tc>
          <w:tcPr>
            <w:tcW w:w="2128" w:type="dxa"/>
            <w:vMerge/>
          </w:tcPr>
          <w:p w:rsidR="003A403F" w:rsidRPr="00A30401" w:rsidRDefault="003A403F" w:rsidP="006C1834">
            <w:pPr>
              <w:tabs>
                <w:tab w:val="left" w:pos="1329"/>
              </w:tabs>
              <w:spacing w:after="0" w:line="240" w:lineRule="auto"/>
              <w:rPr>
                <w:rFonts w:ascii="Times New Roman" w:hAnsi="Times New Roman" w:cs="Times New Roman"/>
                <w:sz w:val="18"/>
                <w:szCs w:val="18"/>
              </w:rPr>
            </w:pPr>
          </w:p>
        </w:tc>
        <w:tc>
          <w:tcPr>
            <w:tcW w:w="5385" w:type="dxa"/>
            <w:gridSpan w:val="2"/>
          </w:tcPr>
          <w:p w:rsidR="003A403F" w:rsidRPr="00A30401" w:rsidRDefault="003A403F" w:rsidP="006C1834">
            <w:pPr>
              <w:tabs>
                <w:tab w:val="left" w:pos="1329"/>
              </w:tabs>
              <w:spacing w:after="0" w:line="240" w:lineRule="auto"/>
              <w:jc w:val="center"/>
              <w:rPr>
                <w:rFonts w:ascii="Times New Roman" w:hAnsi="Times New Roman" w:cs="Times New Roman"/>
                <w:b/>
                <w:sz w:val="18"/>
                <w:szCs w:val="18"/>
                <w:lang w:val="uz-Latn-UZ"/>
              </w:rPr>
            </w:pPr>
            <w:r w:rsidRPr="00A30401">
              <w:rPr>
                <w:rFonts w:ascii="Times New Roman" w:hAnsi="Times New Roman" w:cs="Times New Roman"/>
                <w:b/>
                <w:sz w:val="18"/>
                <w:szCs w:val="18"/>
                <w:lang w:val="uz-Latn-UZ"/>
              </w:rPr>
              <w:t>Ўқитувчи</w:t>
            </w:r>
          </w:p>
        </w:tc>
        <w:tc>
          <w:tcPr>
            <w:tcW w:w="2126" w:type="dxa"/>
          </w:tcPr>
          <w:p w:rsidR="003A403F" w:rsidRPr="00A30401" w:rsidRDefault="003A403F" w:rsidP="006C1834">
            <w:pPr>
              <w:tabs>
                <w:tab w:val="left" w:pos="1329"/>
              </w:tabs>
              <w:spacing w:after="0" w:line="240" w:lineRule="auto"/>
              <w:jc w:val="center"/>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Талабалар</w:t>
            </w:r>
          </w:p>
        </w:tc>
      </w:tr>
      <w:tr w:rsidR="003A403F" w:rsidRPr="00A30401" w:rsidTr="006C1834">
        <w:trPr>
          <w:trHeight w:val="517"/>
        </w:trPr>
        <w:tc>
          <w:tcPr>
            <w:tcW w:w="2128" w:type="dxa"/>
          </w:tcPr>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lang w:val="en-US"/>
              </w:rPr>
            </w:pPr>
            <w:r w:rsidRPr="00A30401">
              <w:rPr>
                <w:rFonts w:ascii="Times New Roman" w:hAnsi="Times New Roman" w:cs="Times New Roman"/>
                <w:sz w:val="18"/>
                <w:szCs w:val="18"/>
              </w:rPr>
              <w:t>Тайёргарлик даражаси</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tc>
        <w:tc>
          <w:tcPr>
            <w:tcW w:w="5321" w:type="dxa"/>
          </w:tcPr>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Маш</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улот боришини технологик модели ва технологик харитасини тузади;</w:t>
            </w:r>
          </w:p>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Тар</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атма материаллар, к</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ргазмали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уроллар, кимёвий технология тажриба жихозлари</w:t>
            </w:r>
            <w:proofErr w:type="gramStart"/>
            <w:r w:rsidRPr="00A30401">
              <w:rPr>
                <w:rFonts w:ascii="Times New Roman" w:hAnsi="Times New Roman" w:cs="Times New Roman"/>
                <w:i/>
                <w:sz w:val="18"/>
                <w:szCs w:val="18"/>
              </w:rPr>
              <w:t xml:space="preserve"> ,</w:t>
            </w:r>
            <w:proofErr w:type="gramEnd"/>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ўқитишнинг</w:t>
            </w:r>
            <w:r w:rsidRPr="00A30401">
              <w:rPr>
                <w:rFonts w:ascii="Times New Roman" w:hAnsi="Times New Roman" w:cs="Times New Roman"/>
                <w:i/>
                <w:sz w:val="18"/>
                <w:szCs w:val="18"/>
              </w:rPr>
              <w:t xml:space="preserve"> ах</w:t>
            </w:r>
            <w:r w:rsidRPr="00A30401">
              <w:rPr>
                <w:rFonts w:ascii="Times New Roman" w:hAnsi="Times New Roman" w:cs="Times New Roman"/>
                <w:i/>
                <w:sz w:val="18"/>
                <w:szCs w:val="18"/>
                <w:lang w:val="uz-Cyrl-UZ"/>
              </w:rPr>
              <w:t>б</w:t>
            </w:r>
            <w:r w:rsidRPr="00A30401">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Маъруза матнини олади, унинг ма</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муни билан танишади, тайёрланади </w:t>
            </w:r>
          </w:p>
        </w:tc>
      </w:tr>
      <w:tr w:rsidR="003A403F" w:rsidRPr="00A30401" w:rsidTr="006C1834">
        <w:trPr>
          <w:trHeight w:val="1483"/>
        </w:trPr>
        <w:tc>
          <w:tcPr>
            <w:tcW w:w="2128" w:type="dxa"/>
          </w:tcPr>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w:t>
            </w:r>
            <w:r w:rsidRPr="00A30401">
              <w:rPr>
                <w:rFonts w:ascii="Times New Roman" w:hAnsi="Times New Roman" w:cs="Times New Roman"/>
                <w:sz w:val="18"/>
                <w:szCs w:val="18"/>
              </w:rPr>
              <w:t>-боскич</w:t>
            </w: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Маш</w:t>
            </w:r>
            <w:r w:rsidRPr="00A30401">
              <w:rPr>
                <w:rFonts w:ascii="Times New Roman" w:hAnsi="Times New Roman" w:cs="Times New Roman"/>
                <w:sz w:val="18"/>
                <w:szCs w:val="18"/>
                <w:lang w:val="uz-Cyrl-UZ"/>
              </w:rPr>
              <w:t>ғул</w:t>
            </w:r>
            <w:r w:rsidRPr="00A30401">
              <w:rPr>
                <w:rFonts w:ascii="Times New Roman" w:hAnsi="Times New Roman" w:cs="Times New Roman"/>
                <w:sz w:val="18"/>
                <w:szCs w:val="18"/>
              </w:rPr>
              <w:t>отининг бошланиши</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(10 мин)</w:t>
            </w:r>
          </w:p>
        </w:tc>
        <w:tc>
          <w:tcPr>
            <w:tcW w:w="5321" w:type="dxa"/>
          </w:tcPr>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1.1. Ташкилий тадбирларни амалга оширади; давоматни текширади; ижтимоий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содир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лаётган асосий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згаришларни ва аввалги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тилган мавзуни эслатиб, янги мав</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уни эълон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лаштиради-янги мавзу ва унинг ма</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сади</w:t>
            </w:r>
            <w:proofErr w:type="gramEnd"/>
            <w:r w:rsidRPr="00A30401">
              <w:rPr>
                <w:rFonts w:ascii="Times New Roman" w:hAnsi="Times New Roman" w:cs="Times New Roman"/>
                <w:i/>
                <w:sz w:val="18"/>
                <w:szCs w:val="18"/>
              </w:rPr>
              <w:t xml:space="preserve">, режаси, янги иборалар ва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ув-информацион манбааларни белгилаб олади;  </w:t>
            </w:r>
          </w:p>
        </w:tc>
      </w:tr>
      <w:tr w:rsidR="003A403F" w:rsidRPr="00A30401" w:rsidTr="006C1834">
        <w:trPr>
          <w:trHeight w:val="1587"/>
        </w:trPr>
        <w:tc>
          <w:tcPr>
            <w:tcW w:w="2128" w:type="dxa"/>
          </w:tcPr>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II</w:t>
            </w:r>
            <w:r w:rsidRPr="00A30401">
              <w:rPr>
                <w:rFonts w:ascii="Times New Roman" w:hAnsi="Times New Roman" w:cs="Times New Roman"/>
                <w:sz w:val="18"/>
                <w:szCs w:val="18"/>
              </w:rPr>
              <w:t xml:space="preserve">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Асосий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 xml:space="preserve"> (65     мин)</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tc>
        <w:tc>
          <w:tcPr>
            <w:tcW w:w="5321" w:type="dxa"/>
          </w:tcPr>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2.1. </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ис</w:t>
            </w:r>
            <w:proofErr w:type="gramEnd"/>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 савол-жавоб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тказиб янги мавзуни долзарблиги</w:t>
            </w:r>
            <w:r w:rsidRPr="00A30401">
              <w:rPr>
                <w:rFonts w:ascii="Times New Roman" w:hAnsi="Times New Roman" w:cs="Times New Roman"/>
                <w:i/>
                <w:sz w:val="18"/>
                <w:szCs w:val="18"/>
                <w:lang w:val="uz-Cyrl-UZ"/>
              </w:rPr>
              <w:t xml:space="preserve"> </w:t>
            </w:r>
            <w:r w:rsidRPr="00A30401">
              <w:rPr>
                <w:rFonts w:ascii="Times New Roman" w:hAnsi="Times New Roman" w:cs="Times New Roman"/>
                <w:i/>
                <w:sz w:val="18"/>
                <w:szCs w:val="18"/>
              </w:rPr>
              <w:t xml:space="preserve"> очиб берилади. </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ва ишлаб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аришда мавжуд </w:t>
            </w:r>
            <w:r w:rsidRPr="00A30401">
              <w:rPr>
                <w:rFonts w:ascii="Times New Roman" w:hAnsi="Times New Roman" w:cs="Times New Roman"/>
                <w:i/>
                <w:sz w:val="18"/>
                <w:szCs w:val="18"/>
                <w:lang w:val="uz-Cyrl-UZ"/>
              </w:rPr>
              <w:t>ҳо</w:t>
            </w:r>
            <w:r w:rsidRPr="00A30401">
              <w:rPr>
                <w:rFonts w:ascii="Times New Roman" w:hAnsi="Times New Roman" w:cs="Times New Roman"/>
                <w:i/>
                <w:sz w:val="18"/>
                <w:szCs w:val="18"/>
              </w:rPr>
              <w:t xml:space="preserve">диса муаммоларига оид саволлар беради ва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олатларни эслатади.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 Талабаларнинг ди</w:t>
            </w:r>
            <w:r w:rsidRPr="00A30401">
              <w:rPr>
                <w:rFonts w:ascii="Times New Roman" w:hAnsi="Times New Roman" w:cs="Times New Roman"/>
                <w:i/>
                <w:sz w:val="18"/>
                <w:szCs w:val="18"/>
                <w:lang w:val="uz-Cyrl-UZ"/>
              </w:rPr>
              <w:t>ққ</w:t>
            </w:r>
            <w:r w:rsidRPr="00A30401">
              <w:rPr>
                <w:rFonts w:ascii="Times New Roman" w:hAnsi="Times New Roman" w:cs="Times New Roman"/>
                <w:i/>
                <w:sz w:val="18"/>
                <w:szCs w:val="18"/>
              </w:rPr>
              <w:t>атини й</w:t>
            </w:r>
            <w:r w:rsidRPr="00A30401">
              <w:rPr>
                <w:rFonts w:ascii="Times New Roman" w:hAnsi="Times New Roman" w:cs="Times New Roman"/>
                <w:i/>
                <w:sz w:val="18"/>
                <w:szCs w:val="18"/>
                <w:lang w:val="uz-Cyrl-UZ"/>
              </w:rPr>
              <w:t>иғ</w:t>
            </w:r>
            <w:r w:rsidRPr="00A30401">
              <w:rPr>
                <w:rFonts w:ascii="Times New Roman" w:hAnsi="Times New Roman" w:cs="Times New Roman"/>
                <w:i/>
                <w:sz w:val="18"/>
                <w:szCs w:val="18"/>
              </w:rPr>
              <w:t xml:space="preserve">ади ва мавзуни тинглашга </w:t>
            </w:r>
            <w:r w:rsidRPr="00A30401">
              <w:rPr>
                <w:rFonts w:ascii="Times New Roman" w:hAnsi="Times New Roman" w:cs="Times New Roman"/>
                <w:i/>
                <w:sz w:val="18"/>
                <w:szCs w:val="18"/>
                <w:lang w:val="uz-Cyrl-UZ"/>
              </w:rPr>
              <w:t>йў</w:t>
            </w:r>
            <w:r w:rsidRPr="00A30401">
              <w:rPr>
                <w:rFonts w:ascii="Times New Roman" w:hAnsi="Times New Roman" w:cs="Times New Roman"/>
                <w:i/>
                <w:sz w:val="18"/>
                <w:szCs w:val="18"/>
              </w:rPr>
              <w:t xml:space="preserve">налтиради. </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2.2. Мавзу </w:t>
            </w:r>
            <w:r w:rsidRPr="00A30401">
              <w:rPr>
                <w:rFonts w:ascii="Times New Roman" w:hAnsi="Times New Roman" w:cs="Times New Roman"/>
                <w:i/>
                <w:sz w:val="18"/>
                <w:szCs w:val="18"/>
                <w:lang w:val="uz-Cyrl-UZ"/>
              </w:rPr>
              <w:t>бў</w:t>
            </w:r>
            <w:r w:rsidRPr="00A30401">
              <w:rPr>
                <w:rFonts w:ascii="Times New Roman" w:hAnsi="Times New Roman" w:cs="Times New Roman"/>
                <w:i/>
                <w:sz w:val="18"/>
                <w:szCs w:val="18"/>
              </w:rPr>
              <w:t xml:space="preserve">йича билим ва </w:t>
            </w:r>
            <w:r w:rsidRPr="00A30401">
              <w:rPr>
                <w:rFonts w:ascii="Times New Roman" w:hAnsi="Times New Roman" w:cs="Times New Roman"/>
                <w:i/>
                <w:sz w:val="18"/>
                <w:szCs w:val="18"/>
                <w:lang w:val="uz-Cyrl-UZ"/>
              </w:rPr>
              <w:t>кў</w:t>
            </w:r>
            <w:r w:rsidRPr="00A30401">
              <w:rPr>
                <w:rFonts w:ascii="Times New Roman" w:hAnsi="Times New Roman" w:cs="Times New Roman"/>
                <w:i/>
                <w:sz w:val="18"/>
                <w:szCs w:val="18"/>
              </w:rPr>
              <w:t>никмаларни шакллантиришни ташкил этади.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Режа бўйича маърузани баён этади.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Маърузада ф</w:t>
            </w:r>
            <w:r w:rsidRPr="00A30401">
              <w:rPr>
                <w:rFonts w:ascii="Times New Roman" w:hAnsi="Times New Roman" w:cs="Times New Roman"/>
                <w:i/>
                <w:color w:val="000000"/>
                <w:spacing w:val="6"/>
                <w:sz w:val="18"/>
                <w:szCs w:val="18"/>
              </w:rPr>
              <w:t>аннинг ма</w:t>
            </w:r>
            <w:r w:rsidRPr="00A30401">
              <w:rPr>
                <w:rFonts w:ascii="Times New Roman" w:hAnsi="Times New Roman" w:cs="Times New Roman"/>
                <w:i/>
                <w:color w:val="000000"/>
                <w:spacing w:val="6"/>
                <w:sz w:val="18"/>
                <w:szCs w:val="18"/>
                <w:lang w:val="uz-Cyrl-UZ"/>
              </w:rPr>
              <w:t>қ</w:t>
            </w:r>
            <w:r w:rsidRPr="00A30401">
              <w:rPr>
                <w:rFonts w:ascii="Times New Roman" w:hAnsi="Times New Roman" w:cs="Times New Roman"/>
                <w:i/>
                <w:color w:val="000000"/>
                <w:spacing w:val="6"/>
                <w:sz w:val="18"/>
                <w:szCs w:val="18"/>
              </w:rPr>
              <w:t>сад ва вазифалари</w:t>
            </w:r>
            <w:r w:rsidRPr="00A30401">
              <w:rPr>
                <w:rFonts w:ascii="Times New Roman" w:hAnsi="Times New Roman" w:cs="Times New Roman"/>
                <w:i/>
                <w:sz w:val="18"/>
                <w:szCs w:val="18"/>
              </w:rPr>
              <w:t xml:space="preserve"> ту</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рисида маълумот беради.</w:t>
            </w:r>
          </w:p>
        </w:tc>
        <w:tc>
          <w:tcPr>
            <w:tcW w:w="2190" w:type="dxa"/>
            <w:gridSpan w:val="2"/>
          </w:tcPr>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Маърузани тинглайди,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лдириб боради, янги ибораларни тушуниб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лаштиради,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злаштиради.</w:t>
            </w:r>
          </w:p>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Савол-жавобда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атнашади, му</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окама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Схема-расмларни  кузатади </w:t>
            </w:r>
            <w:proofErr w:type="gramStart"/>
            <w:r w:rsidRPr="00A30401">
              <w:rPr>
                <w:rFonts w:ascii="Times New Roman" w:hAnsi="Times New Roman" w:cs="Times New Roman"/>
                <w:i/>
                <w:sz w:val="18"/>
                <w:szCs w:val="18"/>
              </w:rPr>
              <w:t>ва та</w:t>
            </w:r>
            <w:proofErr w:type="gramEnd"/>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лил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tc>
      </w:tr>
      <w:tr w:rsidR="003A403F" w:rsidRPr="00A30401" w:rsidTr="006C1834">
        <w:trPr>
          <w:trHeight w:val="1146"/>
        </w:trPr>
        <w:tc>
          <w:tcPr>
            <w:tcW w:w="2128" w:type="dxa"/>
          </w:tcPr>
          <w:p w:rsidR="003A403F" w:rsidRPr="00A30401" w:rsidRDefault="003A403F" w:rsidP="006C1834">
            <w:pPr>
              <w:spacing w:after="0" w:line="240" w:lineRule="auto"/>
              <w:jc w:val="center"/>
              <w:rPr>
                <w:rFonts w:ascii="Times New Roman" w:hAnsi="Times New Roman" w:cs="Times New Roman"/>
                <w:i/>
                <w:sz w:val="18"/>
                <w:szCs w:val="18"/>
              </w:rPr>
            </w:pP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lang w:val="en-US"/>
              </w:rPr>
              <w:t>III</w:t>
            </w:r>
            <w:r w:rsidRPr="00A30401">
              <w:rPr>
                <w:rFonts w:ascii="Times New Roman" w:hAnsi="Times New Roman" w:cs="Times New Roman"/>
                <w:i/>
                <w:sz w:val="18"/>
                <w:szCs w:val="18"/>
              </w:rPr>
              <w:t xml:space="preserve">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Якуний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 xml:space="preserve"> ( 5   мин)</w:t>
            </w:r>
          </w:p>
        </w:tc>
        <w:tc>
          <w:tcPr>
            <w:tcW w:w="5321" w:type="dxa"/>
          </w:tcPr>
          <w:p w:rsidR="003A403F" w:rsidRPr="00A30401" w:rsidRDefault="003A403F" w:rsidP="006C1834">
            <w:pPr>
              <w:tabs>
                <w:tab w:val="left" w:pos="320"/>
              </w:tabs>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ab/>
              <w:t>3.1.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йича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рганилган материални умумлаштиради ва умумий хулоса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аради.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3.2.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муста</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 таълим топшири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ларини, унинг </w:t>
            </w:r>
            <w:r w:rsidRPr="00A30401">
              <w:rPr>
                <w:rFonts w:ascii="Times New Roman" w:hAnsi="Times New Roman" w:cs="Times New Roman"/>
                <w:i/>
                <w:sz w:val="18"/>
                <w:szCs w:val="18"/>
                <w:lang w:val="uz-Cyrl-UZ"/>
              </w:rPr>
              <w:t>ўқув-услубий таъминоти</w:t>
            </w:r>
            <w:r w:rsidRPr="00A30401">
              <w:rPr>
                <w:rFonts w:ascii="Times New Roman" w:hAnsi="Times New Roman" w:cs="Times New Roman"/>
                <w:i/>
                <w:sz w:val="18"/>
                <w:szCs w:val="18"/>
              </w:rPr>
              <w:t xml:space="preserve"> ва бажарилиши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тегишли й</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нома беради. </w:t>
            </w:r>
          </w:p>
        </w:tc>
        <w:tc>
          <w:tcPr>
            <w:tcW w:w="2190" w:type="dxa"/>
            <w:gridSpan w:val="2"/>
          </w:tcPr>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лдиради.</w:t>
            </w: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белгилаб олади</w:t>
            </w:r>
          </w:p>
        </w:tc>
      </w:tr>
    </w:tbl>
    <w:p w:rsidR="003A403F" w:rsidRPr="00A30401" w:rsidRDefault="003A403F" w:rsidP="003A403F">
      <w:pPr>
        <w:pStyle w:val="1"/>
        <w:spacing w:before="0"/>
        <w:ind w:firstLine="357"/>
        <w:jc w:val="center"/>
        <w:rPr>
          <w:rFonts w:ascii="Times New Roman" w:eastAsia="Times New Roman" w:hAnsi="Times New Roman" w:cs="Times New Roman"/>
          <w:b w:val="0"/>
          <w:bCs w:val="0"/>
          <w:color w:val="auto"/>
        </w:rPr>
      </w:pPr>
    </w:p>
    <w:p w:rsidR="003A403F" w:rsidRDefault="003A403F" w:rsidP="003A403F">
      <w:pPr>
        <w:rPr>
          <w:rFonts w:ascii="Times New Roman" w:hAnsi="Times New Roman" w:cs="Times New Roman"/>
        </w:rPr>
      </w:pPr>
      <w:r>
        <w:rPr>
          <w:rFonts w:ascii="Times New Roman" w:hAnsi="Times New Roman" w:cs="Times New Roman"/>
        </w:rPr>
        <w:br w:type="page"/>
      </w:r>
    </w:p>
    <w:p w:rsidR="003A403F" w:rsidRPr="003A403F" w:rsidRDefault="003A403F" w:rsidP="003A403F">
      <w:pPr>
        <w:spacing w:line="360" w:lineRule="auto"/>
        <w:ind w:firstLine="709"/>
        <w:jc w:val="center"/>
        <w:rPr>
          <w:rFonts w:ascii="Times New Roman" w:hAnsi="Times New Roman" w:cs="Times New Roman"/>
          <w:b/>
        </w:rPr>
      </w:pPr>
      <w:r w:rsidRPr="003A403F">
        <w:rPr>
          <w:rFonts w:ascii="Times New Roman" w:hAnsi="Times New Roman" w:cs="Times New Roman"/>
          <w:b/>
        </w:rPr>
        <w:lastRenderedPageBreak/>
        <w:t xml:space="preserve">МОДДАЛАРНИНГ НАМЛИГИНИ </w:t>
      </w:r>
      <w:r w:rsidRPr="003A403F">
        <w:rPr>
          <w:rFonts w:ascii="Times New Roman" w:hAnsi="Times New Roman" w:cs="Times New Roman"/>
          <w:b/>
          <w:lang w:val="uz-Cyrl-UZ"/>
        </w:rPr>
        <w:t>Ў</w:t>
      </w:r>
      <w:r w:rsidRPr="003A403F">
        <w:rPr>
          <w:rFonts w:ascii="Times New Roman" w:hAnsi="Times New Roman" w:cs="Times New Roman"/>
          <w:b/>
        </w:rPr>
        <w:t>ЛЧАШ</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Газлар, суюқ муҳ</w:t>
      </w:r>
      <w:proofErr w:type="gramStart"/>
      <w:r w:rsidRPr="003A403F">
        <w:rPr>
          <w:rFonts w:ascii="Times New Roman" w:hAnsi="Times New Roman" w:cs="Times New Roman"/>
        </w:rPr>
        <w:t>ит</w:t>
      </w:r>
      <w:proofErr w:type="gramEnd"/>
      <w:r w:rsidRPr="003A403F">
        <w:rPr>
          <w:rFonts w:ascii="Times New Roman" w:hAnsi="Times New Roman" w:cs="Times New Roman"/>
        </w:rPr>
        <w:t xml:space="preserve"> ва қаттиқ жисмларнинг намлиги кимё, озиқ-овқат, металлургия,</w:t>
      </w:r>
      <w:r w:rsidRPr="003A403F">
        <w:rPr>
          <w:rFonts w:ascii="Times New Roman" w:hAnsi="Times New Roman" w:cs="Times New Roman"/>
          <w:lang w:val="uz-Cyrl-UZ"/>
        </w:rPr>
        <w:t xml:space="preserve"> нефт-газ,</w:t>
      </w:r>
      <w:r w:rsidRPr="003A403F">
        <w:rPr>
          <w:rFonts w:ascii="Times New Roman" w:hAnsi="Times New Roman" w:cs="Times New Roman"/>
        </w:rPr>
        <w:t xml:space="preserve"> тўқимачилик саноатида ва бошқа саноат тармоқларидаги ҳамда қурилишдаги кўпгина технологик жараёнларнинг муҳим кўрсаткичларидан ҳисобланади.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rPr>
        <w:t>Ҳа</w:t>
      </w:r>
      <w:r w:rsidRPr="003A403F">
        <w:rPr>
          <w:rFonts w:ascii="Times New Roman" w:hAnsi="Times New Roman" w:cs="Times New Roman"/>
          <w:lang w:val="uz-Cyrl-UZ"/>
        </w:rPr>
        <w:t>р</w:t>
      </w:r>
      <w:r w:rsidRPr="003A403F">
        <w:rPr>
          <w:rFonts w:ascii="Times New Roman" w:hAnsi="Times New Roman" w:cs="Times New Roman"/>
        </w:rPr>
        <w:t xml:space="preserve"> қандай жисмда намликнинг мавжудлиги унинг</w:t>
      </w:r>
      <w:r w:rsidRPr="003A403F">
        <w:rPr>
          <w:rFonts w:ascii="Times New Roman" w:hAnsi="Times New Roman" w:cs="Times New Roman"/>
          <w:lang w:val="uz-Cyrl-UZ"/>
        </w:rPr>
        <w:t xml:space="preserve"> мутлақ</w:t>
      </w:r>
      <w:r w:rsidRPr="003A403F">
        <w:rPr>
          <w:rFonts w:ascii="Times New Roman" w:hAnsi="Times New Roman" w:cs="Times New Roman"/>
        </w:rPr>
        <w:t xml:space="preserve"> </w:t>
      </w:r>
      <w:r w:rsidRPr="003A403F">
        <w:rPr>
          <w:rFonts w:ascii="Times New Roman" w:hAnsi="Times New Roman" w:cs="Times New Roman"/>
          <w:lang w:val="uz-Cyrl-UZ"/>
        </w:rPr>
        <w:t>(</w:t>
      </w:r>
      <w:r w:rsidRPr="003A403F">
        <w:rPr>
          <w:rFonts w:ascii="Times New Roman" w:hAnsi="Times New Roman" w:cs="Times New Roman"/>
        </w:rPr>
        <w:t>абсолют</w:t>
      </w:r>
      <w:r w:rsidRPr="003A403F">
        <w:rPr>
          <w:rFonts w:ascii="Times New Roman" w:hAnsi="Times New Roman" w:cs="Times New Roman"/>
          <w:lang w:val="uz-Cyrl-UZ"/>
        </w:rPr>
        <w:t>)</w:t>
      </w:r>
      <w:r w:rsidRPr="003A403F">
        <w:rPr>
          <w:rFonts w:ascii="Times New Roman" w:hAnsi="Times New Roman" w:cs="Times New Roman"/>
        </w:rPr>
        <w:t xml:space="preserve"> ҳамда нисбий намлиги билан характерланади.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b/>
          <w:lang w:val="uz-Cyrl-UZ"/>
        </w:rPr>
        <w:t>Газнинг мутлақ намлиги</w:t>
      </w:r>
      <w:r w:rsidRPr="003A403F">
        <w:rPr>
          <w:rFonts w:ascii="Times New Roman" w:hAnsi="Times New Roman" w:cs="Times New Roman"/>
          <w:lang w:val="uz-Cyrl-UZ"/>
        </w:rPr>
        <w:t xml:space="preserve"> дейилганда нормал шароитларда </w:t>
      </w:r>
      <w:smartTag w:uri="urn:schemas-microsoft-com:office:smarttags" w:element="metricconverter">
        <w:smartTagPr>
          <w:attr w:name="ProductID" w:val="1,0 м3"/>
        </w:smartTagPr>
        <w:r w:rsidRPr="003A403F">
          <w:rPr>
            <w:rFonts w:ascii="Times New Roman" w:hAnsi="Times New Roman" w:cs="Times New Roman"/>
            <w:lang w:val="uz-Cyrl-UZ"/>
          </w:rPr>
          <w:t>1,0 м</w:t>
        </w:r>
        <w:r w:rsidRPr="003A403F">
          <w:rPr>
            <w:rFonts w:ascii="Times New Roman" w:hAnsi="Times New Roman" w:cs="Times New Roman"/>
            <w:vertAlign w:val="superscript"/>
            <w:lang w:val="uz-Cyrl-UZ"/>
          </w:rPr>
          <w:t>3</w:t>
        </w:r>
      </w:smartTag>
      <w:r w:rsidRPr="003A403F">
        <w:rPr>
          <w:rFonts w:ascii="Times New Roman" w:hAnsi="Times New Roman" w:cs="Times New Roman"/>
          <w:lang w:val="uz-Cyrl-UZ"/>
        </w:rPr>
        <w:t xml:space="preserve"> газ аралашмасидаги сув буғи массаси тушунилади. Мутлақ намликнинг бирликлари г/м</w:t>
      </w:r>
      <w:r w:rsidRPr="003A403F">
        <w:rPr>
          <w:rFonts w:ascii="Times New Roman" w:hAnsi="Times New Roman" w:cs="Times New Roman"/>
          <w:vertAlign w:val="superscript"/>
          <w:lang w:val="uz-Cyrl-UZ"/>
        </w:rPr>
        <w:t>3</w:t>
      </w:r>
      <w:r w:rsidRPr="003A403F">
        <w:rPr>
          <w:rFonts w:ascii="Times New Roman" w:hAnsi="Times New Roman" w:cs="Times New Roman"/>
          <w:lang w:val="uz-Cyrl-UZ"/>
        </w:rPr>
        <w:t xml:space="preserve"> ёки кг/м</w:t>
      </w:r>
      <w:r w:rsidRPr="003A403F">
        <w:rPr>
          <w:rFonts w:ascii="Times New Roman" w:hAnsi="Times New Roman" w:cs="Times New Roman"/>
          <w:vertAlign w:val="superscript"/>
          <w:lang w:val="uz-Cyrl-UZ"/>
        </w:rPr>
        <w:t>3</w:t>
      </w:r>
      <w:r w:rsidRPr="003A403F">
        <w:rPr>
          <w:rFonts w:ascii="Times New Roman" w:hAnsi="Times New Roman" w:cs="Times New Roman"/>
          <w:lang w:val="uz-Cyrl-UZ"/>
        </w:rPr>
        <w:t>.</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b/>
          <w:lang w:val="uz-Cyrl-UZ"/>
        </w:rPr>
        <w:t>Нисбий намлик</w:t>
      </w:r>
      <w:r w:rsidRPr="003A403F">
        <w:rPr>
          <w:rFonts w:ascii="Times New Roman" w:hAnsi="Times New Roman" w:cs="Times New Roman"/>
          <w:lang w:val="uz-Cyrl-UZ"/>
        </w:rPr>
        <w:t xml:space="preserve"> дейилганда </w:t>
      </w:r>
      <w:smartTag w:uri="urn:schemas-microsoft-com:office:smarttags" w:element="metricconverter">
        <w:smartTagPr>
          <w:attr w:name="ProductID" w:val="1,0 м3"/>
        </w:smartTagPr>
        <w:r w:rsidRPr="003A403F">
          <w:rPr>
            <w:rFonts w:ascii="Times New Roman" w:hAnsi="Times New Roman" w:cs="Times New Roman"/>
            <w:lang w:val="uz-Cyrl-UZ"/>
          </w:rPr>
          <w:t>1,0 м</w:t>
        </w:r>
        <w:r w:rsidRPr="003A403F">
          <w:rPr>
            <w:rFonts w:ascii="Times New Roman" w:hAnsi="Times New Roman" w:cs="Times New Roman"/>
            <w:vertAlign w:val="superscript"/>
            <w:lang w:val="uz-Cyrl-UZ"/>
          </w:rPr>
          <w:t>3</w:t>
        </w:r>
      </w:smartTag>
      <w:r w:rsidRPr="003A403F">
        <w:rPr>
          <w:rFonts w:ascii="Times New Roman" w:hAnsi="Times New Roman" w:cs="Times New Roman"/>
          <w:lang w:val="uz-Cyrl-UZ"/>
        </w:rPr>
        <w:t xml:space="preserve"> аралашмадаги сув буғи массаси (ҳажми)нинг шу ҳароратдаги </w:t>
      </w:r>
      <w:smartTag w:uri="urn:schemas-microsoft-com:office:smarttags" w:element="metricconverter">
        <w:smartTagPr>
          <w:attr w:name="ProductID" w:val="1,0 м3"/>
        </w:smartTagPr>
        <w:r w:rsidRPr="003A403F">
          <w:rPr>
            <w:rFonts w:ascii="Times New Roman" w:hAnsi="Times New Roman" w:cs="Times New Roman"/>
            <w:lang w:val="uz-Cyrl-UZ"/>
          </w:rPr>
          <w:t>1,0 м</w:t>
        </w:r>
        <w:r w:rsidRPr="003A403F">
          <w:rPr>
            <w:rFonts w:ascii="Times New Roman" w:hAnsi="Times New Roman" w:cs="Times New Roman"/>
            <w:vertAlign w:val="superscript"/>
            <w:lang w:val="uz-Cyrl-UZ"/>
          </w:rPr>
          <w:t>3</w:t>
        </w:r>
      </w:smartTag>
      <w:r w:rsidRPr="003A403F">
        <w:rPr>
          <w:rFonts w:ascii="Times New Roman" w:hAnsi="Times New Roman" w:cs="Times New Roman"/>
          <w:lang w:val="uz-Cyrl-UZ"/>
        </w:rPr>
        <w:t xml:space="preserve"> аралашмадаги сув буғининг максимал массаси (ҳажми)га нисбати тушунилади. Нисбий намлик ўлчовсиз катталик, баъзан у фоизларда ифодаланади.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Материалдаги нам миқдорини миқдор жиҳатидан харақтерлаш учун иккита катталик — нам сақлами ва намликдан фойдаланилади.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 xml:space="preserve">Нам жисм массасининг </w:t>
      </w:r>
      <w:r w:rsidRPr="003A403F">
        <w:rPr>
          <w:rFonts w:ascii="Times New Roman" w:hAnsi="Times New Roman" w:cs="Times New Roman"/>
          <w:lang w:val="uz-Cyrl-UZ"/>
        </w:rPr>
        <w:t>мутлақ</w:t>
      </w:r>
      <w:r w:rsidRPr="003A403F">
        <w:rPr>
          <w:rFonts w:ascii="Times New Roman" w:hAnsi="Times New Roman" w:cs="Times New Roman"/>
        </w:rPr>
        <w:t xml:space="preserve"> қуруқ материал массасига нисбати </w:t>
      </w:r>
      <w:r w:rsidRPr="003A403F">
        <w:rPr>
          <w:rFonts w:ascii="Times New Roman" w:hAnsi="Times New Roman" w:cs="Times New Roman"/>
          <w:b/>
        </w:rPr>
        <w:t xml:space="preserve">нам </w:t>
      </w:r>
      <w:proofErr w:type="gramStart"/>
      <w:r w:rsidRPr="003A403F">
        <w:rPr>
          <w:rFonts w:ascii="Times New Roman" w:hAnsi="Times New Roman" w:cs="Times New Roman"/>
          <w:b/>
        </w:rPr>
        <w:t>сақлами</w:t>
      </w:r>
      <w:proofErr w:type="gramEnd"/>
      <w:r w:rsidRPr="003A403F">
        <w:rPr>
          <w:rFonts w:ascii="Times New Roman" w:hAnsi="Times New Roman" w:cs="Times New Roman"/>
        </w:rPr>
        <w:t xml:space="preserve"> деб аталади ва қуйидагича ифодаланади:</w:t>
      </w:r>
    </w:p>
    <w:p w:rsidR="003A403F" w:rsidRPr="003A403F" w:rsidRDefault="003A403F" w:rsidP="003A403F">
      <w:pPr>
        <w:spacing w:line="360" w:lineRule="auto"/>
        <w:ind w:firstLine="709"/>
        <w:jc w:val="center"/>
        <w:rPr>
          <w:rFonts w:ascii="Times New Roman" w:hAnsi="Times New Roman" w:cs="Times New Roman"/>
        </w:rPr>
      </w:pPr>
      <w:r w:rsidRPr="003A403F">
        <w:rPr>
          <w:rFonts w:ascii="Times New Roman" w:hAnsi="Times New Roman" w:cs="Times New Roman"/>
          <w:position w:val="-30"/>
        </w:rPr>
        <w:object w:dxaOrig="4080" w:dyaOrig="700">
          <v:shape id="_x0000_i1094" type="#_x0000_t75" style="width:204pt;height:35.25pt" o:ole="">
            <v:imagedata r:id="rId192" o:title=""/>
          </v:shape>
          <o:OLEObject Type="Embed" ProgID="Equation.3" ShapeID="_x0000_i1094" DrawAspect="Content" ObjectID="_1574152366" r:id="rId193"/>
        </w:object>
      </w:r>
      <w:r w:rsidRPr="003A403F">
        <w:rPr>
          <w:rFonts w:ascii="Times New Roman" w:hAnsi="Times New Roman" w:cs="Times New Roman"/>
        </w:rPr>
        <w:t xml:space="preserve">   ,        (6.53)</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i/>
        </w:rPr>
        <w:t>бу ерда</w:t>
      </w:r>
      <w:r w:rsidRPr="003A403F">
        <w:rPr>
          <w:rFonts w:ascii="Times New Roman" w:hAnsi="Times New Roman" w:cs="Times New Roman"/>
          <w:i/>
          <w:lang w:val="uz-Cyrl-UZ"/>
        </w:rPr>
        <w:t>,</w:t>
      </w:r>
      <w:r w:rsidRPr="003A403F">
        <w:rPr>
          <w:rFonts w:ascii="Times New Roman" w:hAnsi="Times New Roman" w:cs="Times New Roman"/>
          <w:i/>
        </w:rPr>
        <w:t xml:space="preserve"> М — нам массаси; М</w:t>
      </w:r>
      <w:r w:rsidRPr="003A403F">
        <w:rPr>
          <w:rFonts w:ascii="Times New Roman" w:hAnsi="Times New Roman" w:cs="Times New Roman"/>
          <w:i/>
          <w:vertAlign w:val="subscript"/>
        </w:rPr>
        <w:t>о</w:t>
      </w:r>
      <w:r w:rsidRPr="003A403F">
        <w:rPr>
          <w:rFonts w:ascii="Times New Roman" w:hAnsi="Times New Roman" w:cs="Times New Roman"/>
          <w:i/>
        </w:rPr>
        <w:t xml:space="preserve"> — </w:t>
      </w:r>
      <w:r w:rsidRPr="003A403F">
        <w:rPr>
          <w:rFonts w:ascii="Times New Roman" w:hAnsi="Times New Roman" w:cs="Times New Roman"/>
          <w:i/>
          <w:lang w:val="uz-Cyrl-UZ"/>
        </w:rPr>
        <w:t>мутлақ</w:t>
      </w:r>
      <w:r w:rsidRPr="003A403F">
        <w:rPr>
          <w:rFonts w:ascii="Times New Roman" w:hAnsi="Times New Roman" w:cs="Times New Roman"/>
          <w:i/>
        </w:rPr>
        <w:t xml:space="preserve"> қуруқ материалнинг массаси; М</w:t>
      </w:r>
      <w:proofErr w:type="gramStart"/>
      <w:r w:rsidRPr="003A403F">
        <w:rPr>
          <w:rFonts w:ascii="Times New Roman" w:hAnsi="Times New Roman" w:cs="Times New Roman"/>
          <w:i/>
          <w:vertAlign w:val="subscript"/>
          <w:lang w:val="uz-Cyrl-UZ"/>
        </w:rPr>
        <w:t>1</w:t>
      </w:r>
      <w:proofErr w:type="gramEnd"/>
      <w:r w:rsidRPr="003A403F">
        <w:rPr>
          <w:rFonts w:ascii="Times New Roman" w:hAnsi="Times New Roman" w:cs="Times New Roman"/>
          <w:i/>
        </w:rPr>
        <w:t xml:space="preserve"> — нам материалнинг массаси</w:t>
      </w:r>
      <w:r w:rsidRPr="003A403F">
        <w:rPr>
          <w:rFonts w:ascii="Times New Roman" w:hAnsi="Times New Roman" w:cs="Times New Roman"/>
        </w:rPr>
        <w:t>.</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Намли</w:t>
      </w:r>
      <w:r w:rsidRPr="003A403F">
        <w:rPr>
          <w:rFonts w:ascii="Times New Roman" w:hAnsi="Times New Roman" w:cs="Times New Roman"/>
          <w:lang w:val="uz-Cyrl-UZ"/>
        </w:rPr>
        <w:t>к</w:t>
      </w:r>
      <w:r w:rsidRPr="003A403F">
        <w:rPr>
          <w:rFonts w:ascii="Times New Roman" w:hAnsi="Times New Roman" w:cs="Times New Roman"/>
        </w:rPr>
        <w:t xml:space="preserve"> жисмдаги нам массасининг нам материал массасига нисбати қуйидагича ифодаланади:</w:t>
      </w:r>
    </w:p>
    <w:p w:rsidR="003A403F" w:rsidRPr="003A403F" w:rsidRDefault="003A403F" w:rsidP="003A403F">
      <w:pPr>
        <w:spacing w:line="360" w:lineRule="auto"/>
        <w:ind w:firstLine="709"/>
        <w:jc w:val="center"/>
        <w:rPr>
          <w:rFonts w:ascii="Times New Roman" w:hAnsi="Times New Roman" w:cs="Times New Roman"/>
        </w:rPr>
      </w:pPr>
      <w:r w:rsidRPr="003A403F">
        <w:rPr>
          <w:rFonts w:ascii="Times New Roman" w:hAnsi="Times New Roman" w:cs="Times New Roman"/>
          <w:position w:val="-30"/>
        </w:rPr>
        <w:object w:dxaOrig="900" w:dyaOrig="680">
          <v:shape id="_x0000_i1098" type="#_x0000_t75" style="width:45pt;height:33.75pt" o:ole="">
            <v:imagedata r:id="rId194" o:title=""/>
          </v:shape>
          <o:OLEObject Type="Embed" ProgID="Equation.3" ShapeID="_x0000_i1098" DrawAspect="Content" ObjectID="_1574152367" r:id="rId195"/>
        </w:object>
      </w:r>
      <w:r w:rsidRPr="003A403F">
        <w:rPr>
          <w:rFonts w:ascii="Times New Roman" w:hAnsi="Times New Roman" w:cs="Times New Roman"/>
        </w:rPr>
        <w:t xml:space="preserve">  .    (6.54)</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Нам сақламидан намликка ўтиш ва аксинча ҳолларда қуйидаги нисбатдан фойдаланилади</w:t>
      </w:r>
    </w:p>
    <w:p w:rsidR="003A403F" w:rsidRPr="003A403F" w:rsidRDefault="003A403F" w:rsidP="003A403F">
      <w:pPr>
        <w:spacing w:line="360" w:lineRule="auto"/>
        <w:ind w:firstLine="709"/>
        <w:jc w:val="center"/>
        <w:rPr>
          <w:rFonts w:ascii="Times New Roman" w:hAnsi="Times New Roman" w:cs="Times New Roman"/>
        </w:rPr>
      </w:pPr>
      <w:r w:rsidRPr="003A403F">
        <w:rPr>
          <w:rFonts w:ascii="Times New Roman" w:hAnsi="Times New Roman" w:cs="Times New Roman"/>
          <w:position w:val="-30"/>
        </w:rPr>
        <w:object w:dxaOrig="2680" w:dyaOrig="700">
          <v:shape id="_x0000_i1095" type="#_x0000_t75" style="width:134.25pt;height:35.25pt" o:ole="">
            <v:imagedata r:id="rId196" o:title=""/>
          </v:shape>
          <o:OLEObject Type="Embed" ProgID="Equation.3" ShapeID="_x0000_i1095" DrawAspect="Content" ObjectID="_1574152368" r:id="rId197"/>
        </w:object>
      </w:r>
      <w:r w:rsidRPr="003A403F">
        <w:rPr>
          <w:rFonts w:ascii="Times New Roman" w:hAnsi="Times New Roman" w:cs="Times New Roman"/>
        </w:rPr>
        <w:t>.</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Газ намлигини ўлчаш усулларига психрометрик, шудринг нуқтаси, гигрометрик (сорбцион), конденсацион, спектрометрик, электр-кимёвий, иссиқ ўтказувчанлик усуллари киради. Булардан биринчи учтаси энг кў</w:t>
      </w:r>
      <w:proofErr w:type="gramStart"/>
      <w:r w:rsidRPr="003A403F">
        <w:rPr>
          <w:rFonts w:ascii="Times New Roman" w:hAnsi="Times New Roman" w:cs="Times New Roman"/>
        </w:rPr>
        <w:t>п</w:t>
      </w:r>
      <w:proofErr w:type="gramEnd"/>
      <w:r w:rsidRPr="003A403F">
        <w:rPr>
          <w:rFonts w:ascii="Times New Roman" w:hAnsi="Times New Roman" w:cs="Times New Roman"/>
        </w:rPr>
        <w:t xml:space="preserve"> тарқалган.</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lastRenderedPageBreak/>
        <w:t>Суюқликларнинг намлигини ўлчаш учун сиғимли, абсорбцион асбоблар ва суюқликнинг намликка алоқаси бор бирор хоссасини ўлчайдиган асбоблардан  фойдаланилади.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Қаттиқ ва сочилувчан жисмларнинг намлигини ўлчаш учун бевосита ва билвосита усуллар қўлланилади.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 xml:space="preserve">Қуритиш, экстракцион ва кимёвий усуллар бевосита </w:t>
      </w:r>
      <w:r w:rsidRPr="003A403F">
        <w:rPr>
          <w:rFonts w:ascii="Times New Roman" w:hAnsi="Times New Roman" w:cs="Times New Roman"/>
          <w:lang w:val="uz-Cyrl-UZ"/>
        </w:rPr>
        <w:t>ў</w:t>
      </w:r>
      <w:r w:rsidRPr="003A403F">
        <w:rPr>
          <w:rFonts w:ascii="Times New Roman" w:hAnsi="Times New Roman" w:cs="Times New Roman"/>
        </w:rPr>
        <w:t>лча</w:t>
      </w:r>
      <w:r w:rsidRPr="003A403F">
        <w:rPr>
          <w:rFonts w:ascii="Times New Roman" w:hAnsi="Times New Roman" w:cs="Times New Roman"/>
          <w:lang w:val="uz-Cyrl-UZ"/>
        </w:rPr>
        <w:t>ш</w:t>
      </w:r>
      <w:r w:rsidRPr="003A403F">
        <w:rPr>
          <w:rFonts w:ascii="Times New Roman" w:hAnsi="Times New Roman" w:cs="Times New Roman"/>
        </w:rPr>
        <w:t xml:space="preserve"> усулларининг ичида энг кў</w:t>
      </w:r>
      <w:proofErr w:type="gramStart"/>
      <w:r w:rsidRPr="003A403F">
        <w:rPr>
          <w:rFonts w:ascii="Times New Roman" w:hAnsi="Times New Roman" w:cs="Times New Roman"/>
        </w:rPr>
        <w:t>п</w:t>
      </w:r>
      <w:proofErr w:type="gramEnd"/>
      <w:r w:rsidRPr="003A403F">
        <w:rPr>
          <w:rFonts w:ascii="Times New Roman" w:hAnsi="Times New Roman" w:cs="Times New Roman"/>
        </w:rPr>
        <w:t xml:space="preserve"> тарқалгандир.</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Кондуктометрик, диэлкометрик, ўта юқори частотали, оптик, ядровий магнит резонансли, термовакуум, теплофизика усуллари  билвосита  ўлчаш усулларига  к</w:t>
      </w:r>
      <w:r w:rsidRPr="003A403F">
        <w:rPr>
          <w:rFonts w:ascii="Times New Roman" w:hAnsi="Times New Roman" w:cs="Times New Roman"/>
          <w:lang w:val="uz-Cyrl-UZ"/>
        </w:rPr>
        <w:t>и</w:t>
      </w:r>
      <w:r w:rsidRPr="003A403F">
        <w:rPr>
          <w:rFonts w:ascii="Times New Roman" w:hAnsi="Times New Roman" w:cs="Times New Roman"/>
        </w:rPr>
        <w:t>ради.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Қуйида саноатда энг кў</w:t>
      </w:r>
      <w:proofErr w:type="gramStart"/>
      <w:r w:rsidRPr="003A403F">
        <w:rPr>
          <w:rFonts w:ascii="Times New Roman" w:hAnsi="Times New Roman" w:cs="Times New Roman"/>
        </w:rPr>
        <w:t>п</w:t>
      </w:r>
      <w:proofErr w:type="gramEnd"/>
      <w:r w:rsidRPr="003A403F">
        <w:rPr>
          <w:rFonts w:ascii="Times New Roman" w:hAnsi="Times New Roman" w:cs="Times New Roman"/>
        </w:rPr>
        <w:t xml:space="preserve"> тарқалган усулларни кўриб чи</w:t>
      </w:r>
      <w:r w:rsidRPr="003A403F">
        <w:rPr>
          <w:rFonts w:ascii="Times New Roman" w:hAnsi="Times New Roman" w:cs="Times New Roman"/>
          <w:lang w:val="uz-Cyrl-UZ"/>
        </w:rPr>
        <w:t>қа</w:t>
      </w:r>
      <w:r w:rsidRPr="003A403F">
        <w:rPr>
          <w:rFonts w:ascii="Times New Roman" w:hAnsi="Times New Roman" w:cs="Times New Roman"/>
        </w:rPr>
        <w:t>миз.</w:t>
      </w:r>
    </w:p>
    <w:p w:rsidR="003A403F" w:rsidRPr="003A403F" w:rsidRDefault="003A403F" w:rsidP="003A403F">
      <w:pPr>
        <w:spacing w:line="360" w:lineRule="auto"/>
        <w:ind w:firstLine="709"/>
        <w:jc w:val="center"/>
        <w:rPr>
          <w:rFonts w:ascii="Times New Roman" w:hAnsi="Times New Roman" w:cs="Times New Roman"/>
          <w:b/>
        </w:rPr>
      </w:pPr>
      <w:r w:rsidRPr="003A403F">
        <w:rPr>
          <w:rFonts w:ascii="Times New Roman" w:hAnsi="Times New Roman" w:cs="Times New Roman"/>
          <w:b/>
        </w:rPr>
        <w:t>Газларнинг намлигини ўлчаш</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Ҳозир технологик жараёнларда газларнинг ва ҳавонин</w:t>
      </w:r>
      <w:r w:rsidRPr="003A403F">
        <w:rPr>
          <w:rFonts w:ascii="Times New Roman" w:hAnsi="Times New Roman" w:cs="Times New Roman"/>
          <w:lang w:val="uz-Cyrl-UZ"/>
        </w:rPr>
        <w:t xml:space="preserve">г </w:t>
      </w:r>
      <w:r w:rsidRPr="003A403F">
        <w:rPr>
          <w:rFonts w:ascii="Times New Roman" w:hAnsi="Times New Roman" w:cs="Times New Roman"/>
        </w:rPr>
        <w:t>намлигини ўлчашнинг психрометрик, шудринг нуқтаси ва г</w:t>
      </w:r>
      <w:r w:rsidRPr="003A403F">
        <w:rPr>
          <w:rFonts w:ascii="Times New Roman" w:hAnsi="Times New Roman" w:cs="Times New Roman"/>
          <w:lang w:val="uz-Cyrl-UZ"/>
        </w:rPr>
        <w:t>иг</w:t>
      </w:r>
      <w:r w:rsidRPr="003A403F">
        <w:rPr>
          <w:rFonts w:ascii="Times New Roman" w:hAnsi="Times New Roman" w:cs="Times New Roman"/>
        </w:rPr>
        <w:t>рометрик усуллари энг кў</w:t>
      </w:r>
      <w:proofErr w:type="gramStart"/>
      <w:r w:rsidRPr="003A403F">
        <w:rPr>
          <w:rFonts w:ascii="Times New Roman" w:hAnsi="Times New Roman" w:cs="Times New Roman"/>
        </w:rPr>
        <w:t>п</w:t>
      </w:r>
      <w:proofErr w:type="gramEnd"/>
      <w:r w:rsidRPr="003A403F">
        <w:rPr>
          <w:rFonts w:ascii="Times New Roman" w:hAnsi="Times New Roman" w:cs="Times New Roman"/>
        </w:rPr>
        <w:t xml:space="preserve"> тарқалган.</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i/>
        </w:rPr>
        <w:t>Психрометрик асбоблар билан намликни ўлчаш прин</w:t>
      </w:r>
      <w:r w:rsidRPr="003A403F">
        <w:rPr>
          <w:rFonts w:ascii="Times New Roman" w:hAnsi="Times New Roman" w:cs="Times New Roman"/>
          <w:i/>
          <w:lang w:val="uz-Cyrl-UZ"/>
        </w:rPr>
        <w:t>ц</w:t>
      </w:r>
      <w:r w:rsidRPr="003A403F">
        <w:rPr>
          <w:rFonts w:ascii="Times New Roman" w:hAnsi="Times New Roman" w:cs="Times New Roman"/>
          <w:i/>
        </w:rPr>
        <w:t>и</w:t>
      </w:r>
      <w:r w:rsidRPr="003A403F">
        <w:rPr>
          <w:rFonts w:ascii="Times New Roman" w:hAnsi="Times New Roman" w:cs="Times New Roman"/>
          <w:i/>
          <w:lang w:val="uz-Cyrl-UZ"/>
        </w:rPr>
        <w:t>п</w:t>
      </w:r>
      <w:r w:rsidRPr="003A403F">
        <w:rPr>
          <w:rFonts w:ascii="Times New Roman" w:hAnsi="Times New Roman" w:cs="Times New Roman"/>
          <w:i/>
        </w:rPr>
        <w:t>и сув буғининг эластиклиги ҳамда қуруқ ва нам термометрл</w:t>
      </w:r>
      <w:r w:rsidRPr="003A403F">
        <w:rPr>
          <w:rFonts w:ascii="Times New Roman" w:hAnsi="Times New Roman" w:cs="Times New Roman"/>
          <w:i/>
          <w:lang w:val="uz-Cyrl-UZ"/>
        </w:rPr>
        <w:t>ар</w:t>
      </w:r>
      <w:r w:rsidRPr="003A403F">
        <w:rPr>
          <w:rFonts w:ascii="Times New Roman" w:hAnsi="Times New Roman" w:cs="Times New Roman"/>
          <w:i/>
        </w:rPr>
        <w:t>н</w:t>
      </w:r>
      <w:r w:rsidRPr="003A403F">
        <w:rPr>
          <w:rFonts w:ascii="Times New Roman" w:hAnsi="Times New Roman" w:cs="Times New Roman"/>
          <w:i/>
          <w:lang w:val="uz-Cyrl-UZ"/>
        </w:rPr>
        <w:t>и</w:t>
      </w:r>
      <w:r w:rsidRPr="003A403F">
        <w:rPr>
          <w:rFonts w:ascii="Times New Roman" w:hAnsi="Times New Roman" w:cs="Times New Roman"/>
          <w:i/>
        </w:rPr>
        <w:t>нг кўрсатишлари ўртасидаги боғланишга а</w:t>
      </w:r>
      <w:r w:rsidRPr="003A403F">
        <w:rPr>
          <w:rFonts w:ascii="Times New Roman" w:hAnsi="Times New Roman" w:cs="Times New Roman"/>
          <w:i/>
          <w:lang w:val="uz-Cyrl-UZ"/>
        </w:rPr>
        <w:t>с</w:t>
      </w:r>
      <w:r w:rsidRPr="003A403F">
        <w:rPr>
          <w:rFonts w:ascii="Times New Roman" w:hAnsi="Times New Roman" w:cs="Times New Roman"/>
          <w:i/>
        </w:rPr>
        <w:t>осланган.</w:t>
      </w:r>
      <w:r w:rsidRPr="003A403F">
        <w:rPr>
          <w:rFonts w:ascii="Times New Roman" w:hAnsi="Times New Roman" w:cs="Times New Roman"/>
        </w:rPr>
        <w:t xml:space="preserve"> Психрометрик самарани ўлчаш учун психрометр иккита бир хил термометрга эга бўлиши керак. Булардан бирининг (ҳўл тер</w:t>
      </w:r>
      <w:r w:rsidRPr="003A403F">
        <w:rPr>
          <w:rFonts w:ascii="Times New Roman" w:hAnsi="Times New Roman" w:cs="Times New Roman"/>
          <w:lang w:val="uz-Cyrl-UZ"/>
        </w:rPr>
        <w:t>м</w:t>
      </w:r>
      <w:r w:rsidRPr="003A403F">
        <w:rPr>
          <w:rFonts w:ascii="Times New Roman" w:hAnsi="Times New Roman" w:cs="Times New Roman"/>
        </w:rPr>
        <w:t>ометрнинг) иссиқлик қабул қилувчи қисми идишдан сувни</w:t>
      </w:r>
      <w:r w:rsidRPr="003A403F">
        <w:rPr>
          <w:rFonts w:ascii="Times New Roman" w:hAnsi="Times New Roman" w:cs="Times New Roman"/>
          <w:lang w:val="uz-Cyrl-UZ"/>
        </w:rPr>
        <w:t xml:space="preserve"> сўриб</w:t>
      </w:r>
      <w:r w:rsidRPr="003A403F">
        <w:rPr>
          <w:rFonts w:ascii="Times New Roman" w:hAnsi="Times New Roman" w:cs="Times New Roman"/>
        </w:rPr>
        <w:t xml:space="preserve"> олувчи гигроскопик жисмга туташиб туради ва доимо нам ҳолда сақланади. Ҳўл термометрнинг сиртидаги намлик буғланганда унинг ҳарорати пасаяди. Натижада қуру</w:t>
      </w:r>
      <w:r w:rsidRPr="003A403F">
        <w:rPr>
          <w:rFonts w:ascii="Times New Roman" w:hAnsi="Times New Roman" w:cs="Times New Roman"/>
          <w:lang w:val="uz-Cyrl-UZ"/>
        </w:rPr>
        <w:t>қ</w:t>
      </w:r>
      <w:r w:rsidRPr="003A403F">
        <w:rPr>
          <w:rFonts w:ascii="Times New Roman" w:hAnsi="Times New Roman" w:cs="Times New Roman"/>
        </w:rPr>
        <w:t xml:space="preserve"> </w:t>
      </w:r>
      <w:proofErr w:type="gramStart"/>
      <w:r w:rsidRPr="003A403F">
        <w:rPr>
          <w:rFonts w:ascii="Times New Roman" w:hAnsi="Times New Roman" w:cs="Times New Roman"/>
        </w:rPr>
        <w:t>ва ҳўл</w:t>
      </w:r>
      <w:proofErr w:type="gramEnd"/>
      <w:r w:rsidRPr="003A403F">
        <w:rPr>
          <w:rFonts w:ascii="Times New Roman" w:hAnsi="Times New Roman" w:cs="Times New Roman"/>
        </w:rPr>
        <w:t xml:space="preserve"> термометрлар ўртасида психрометрик фарқ деб аталувчи ҳароратлар фарқи пайдо бўлади.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 xml:space="preserve">Психрометрик фарққа </w:t>
      </w:r>
      <w:proofErr w:type="gramStart"/>
      <w:r w:rsidRPr="003A403F">
        <w:rPr>
          <w:rFonts w:ascii="Times New Roman" w:hAnsi="Times New Roman" w:cs="Times New Roman"/>
        </w:rPr>
        <w:t>боғли</w:t>
      </w:r>
      <w:proofErr w:type="gramEnd"/>
      <w:r w:rsidRPr="003A403F">
        <w:rPr>
          <w:rFonts w:ascii="Times New Roman" w:hAnsi="Times New Roman" w:cs="Times New Roman"/>
        </w:rPr>
        <w:t>қ нисбий намлик қуйидаги нисбатдан аниқланади:</w:t>
      </w:r>
    </w:p>
    <w:p w:rsidR="003A403F" w:rsidRPr="003A403F" w:rsidRDefault="003A403F" w:rsidP="003A403F">
      <w:pPr>
        <w:spacing w:line="360" w:lineRule="auto"/>
        <w:ind w:firstLine="709"/>
        <w:jc w:val="center"/>
        <w:rPr>
          <w:rFonts w:ascii="Times New Roman" w:hAnsi="Times New Roman" w:cs="Times New Roman"/>
        </w:rPr>
      </w:pPr>
      <w:r w:rsidRPr="003A403F">
        <w:rPr>
          <w:rFonts w:ascii="Times New Roman" w:hAnsi="Times New Roman" w:cs="Times New Roman"/>
          <w:position w:val="-30"/>
        </w:rPr>
        <w:object w:dxaOrig="2000" w:dyaOrig="700">
          <v:shape id="_x0000_i1096" type="#_x0000_t75" style="width:99.75pt;height:35.25pt" o:ole="">
            <v:imagedata r:id="rId198" o:title=""/>
          </v:shape>
          <o:OLEObject Type="Embed" ProgID="Equation.3" ShapeID="_x0000_i1096" DrawAspect="Content" ObjectID="_1574152369" r:id="rId199"/>
        </w:object>
      </w:r>
      <w:r w:rsidRPr="003A403F">
        <w:rPr>
          <w:rFonts w:ascii="Times New Roman" w:hAnsi="Times New Roman" w:cs="Times New Roman"/>
          <w:lang w:val="uz-Cyrl-UZ"/>
        </w:rPr>
        <w:t xml:space="preserve">  </w:t>
      </w:r>
      <w:r w:rsidRPr="003A403F">
        <w:rPr>
          <w:rFonts w:ascii="Times New Roman" w:hAnsi="Times New Roman" w:cs="Times New Roman"/>
        </w:rPr>
        <w:t>,</w:t>
      </w:r>
      <w:r w:rsidRPr="003A403F">
        <w:rPr>
          <w:rFonts w:ascii="Times New Roman" w:hAnsi="Times New Roman" w:cs="Times New Roman"/>
          <w:lang w:val="uz-Cyrl-UZ"/>
        </w:rPr>
        <w:t xml:space="preserve">                     </w:t>
      </w:r>
      <w:r w:rsidRPr="003A403F">
        <w:rPr>
          <w:rFonts w:ascii="Times New Roman" w:hAnsi="Times New Roman" w:cs="Times New Roman"/>
        </w:rPr>
        <w:t>(6.55)</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бу ерда Р</w:t>
      </w:r>
      <w:r w:rsidRPr="003A403F">
        <w:rPr>
          <w:rFonts w:ascii="Times New Roman" w:hAnsi="Times New Roman" w:cs="Times New Roman"/>
          <w:vertAlign w:val="subscript"/>
        </w:rPr>
        <w:t>н</w:t>
      </w:r>
      <w:r w:rsidRPr="003A403F">
        <w:rPr>
          <w:rFonts w:ascii="Times New Roman" w:hAnsi="Times New Roman" w:cs="Times New Roman"/>
        </w:rPr>
        <w:t xml:space="preserve"> — нам термометрнинг </w:t>
      </w:r>
      <w:r w:rsidRPr="003A403F">
        <w:rPr>
          <w:rFonts w:ascii="Times New Roman" w:hAnsi="Times New Roman" w:cs="Times New Roman"/>
          <w:lang w:val="en-US"/>
        </w:rPr>
        <w:t>t</w:t>
      </w:r>
      <w:r w:rsidRPr="003A403F">
        <w:rPr>
          <w:rFonts w:ascii="Times New Roman" w:hAnsi="Times New Roman" w:cs="Times New Roman"/>
          <w:vertAlign w:val="subscript"/>
        </w:rPr>
        <w:t>н</w:t>
      </w:r>
      <w:r w:rsidRPr="003A403F">
        <w:rPr>
          <w:rFonts w:ascii="Times New Roman" w:hAnsi="Times New Roman" w:cs="Times New Roman"/>
        </w:rPr>
        <w:t xml:space="preserve"> ҳароратида текширилаётгаи муҳитнинг тўйинт</w:t>
      </w:r>
      <w:r w:rsidRPr="003A403F">
        <w:rPr>
          <w:rFonts w:ascii="Times New Roman" w:hAnsi="Times New Roman" w:cs="Times New Roman"/>
          <w:lang w:val="uz-Cyrl-UZ"/>
        </w:rPr>
        <w:t>и</w:t>
      </w:r>
      <w:r w:rsidRPr="003A403F">
        <w:rPr>
          <w:rFonts w:ascii="Times New Roman" w:hAnsi="Times New Roman" w:cs="Times New Roman"/>
        </w:rPr>
        <w:t xml:space="preserve">рувчи буғлар эластиклиги, Па; </w:t>
      </w:r>
      <w:proofErr w:type="gramStart"/>
      <w:r w:rsidRPr="003A403F">
        <w:rPr>
          <w:rFonts w:ascii="Times New Roman" w:hAnsi="Times New Roman" w:cs="Times New Roman"/>
        </w:rPr>
        <w:t>Р</w:t>
      </w:r>
      <w:proofErr w:type="gramEnd"/>
      <w:r w:rsidRPr="003A403F">
        <w:rPr>
          <w:rFonts w:ascii="Times New Roman" w:hAnsi="Times New Roman" w:cs="Times New Roman"/>
          <w:vertAlign w:val="subscript"/>
        </w:rPr>
        <w:t>қ</w:t>
      </w:r>
      <w:r w:rsidRPr="003A403F">
        <w:rPr>
          <w:rFonts w:ascii="Times New Roman" w:hAnsi="Times New Roman" w:cs="Times New Roman"/>
        </w:rPr>
        <w:t>—қуруқ термометрнинг t</w:t>
      </w:r>
      <w:r w:rsidRPr="003A403F">
        <w:rPr>
          <w:rFonts w:ascii="Times New Roman" w:hAnsi="Times New Roman" w:cs="Times New Roman"/>
          <w:vertAlign w:val="subscript"/>
          <w:lang w:val="uz-Cyrl-UZ"/>
        </w:rPr>
        <w:t>к</w:t>
      </w:r>
      <w:r w:rsidRPr="003A403F">
        <w:rPr>
          <w:rFonts w:ascii="Times New Roman" w:hAnsi="Times New Roman" w:cs="Times New Roman"/>
        </w:rPr>
        <w:t xml:space="preserve"> ҳароратида текширилаётган муҳитнинг тўйинтирувчи бу</w:t>
      </w:r>
      <w:r w:rsidRPr="003A403F">
        <w:rPr>
          <w:rFonts w:ascii="Times New Roman" w:hAnsi="Times New Roman" w:cs="Times New Roman"/>
          <w:lang w:val="uz-Cyrl-UZ"/>
        </w:rPr>
        <w:t>ғ</w:t>
      </w:r>
      <w:r w:rsidRPr="003A403F">
        <w:rPr>
          <w:rFonts w:ascii="Times New Roman" w:hAnsi="Times New Roman" w:cs="Times New Roman"/>
        </w:rPr>
        <w:t>л</w:t>
      </w:r>
      <w:r w:rsidRPr="003A403F">
        <w:rPr>
          <w:rFonts w:ascii="Times New Roman" w:hAnsi="Times New Roman" w:cs="Times New Roman"/>
          <w:lang w:val="uz-Cyrl-UZ"/>
        </w:rPr>
        <w:t>а</w:t>
      </w:r>
      <w:r w:rsidRPr="003A403F">
        <w:rPr>
          <w:rFonts w:ascii="Times New Roman" w:hAnsi="Times New Roman" w:cs="Times New Roman"/>
        </w:rPr>
        <w:t>р эластиклиги, Па; А — псих</w:t>
      </w:r>
      <w:r w:rsidRPr="003A403F">
        <w:rPr>
          <w:rFonts w:ascii="Times New Roman" w:hAnsi="Times New Roman" w:cs="Times New Roman"/>
          <w:lang w:val="uz-Cyrl-UZ"/>
        </w:rPr>
        <w:t>о</w:t>
      </w:r>
      <w:r w:rsidRPr="003A403F">
        <w:rPr>
          <w:rFonts w:ascii="Times New Roman" w:hAnsi="Times New Roman" w:cs="Times New Roman"/>
        </w:rPr>
        <w:t>метрик коэффициент бўлиб, у психрометрнинг тузилиши, нам термометрга газ ҳ</w:t>
      </w:r>
      <w:r w:rsidRPr="003A403F">
        <w:rPr>
          <w:rFonts w:ascii="Times New Roman" w:hAnsi="Times New Roman" w:cs="Times New Roman"/>
          <w:lang w:val="uz-Cyrl-UZ"/>
        </w:rPr>
        <w:t>а</w:t>
      </w:r>
      <w:r w:rsidRPr="003A403F">
        <w:rPr>
          <w:rFonts w:ascii="Times New Roman" w:hAnsi="Times New Roman" w:cs="Times New Roman"/>
        </w:rPr>
        <w:t xml:space="preserve">йдаш тезлиги ва газ босимига </w:t>
      </w:r>
      <w:proofErr w:type="gramStart"/>
      <w:r w:rsidRPr="003A403F">
        <w:rPr>
          <w:rFonts w:ascii="Times New Roman" w:hAnsi="Times New Roman" w:cs="Times New Roman"/>
        </w:rPr>
        <w:t>боғли</w:t>
      </w:r>
      <w:proofErr w:type="gramEnd"/>
      <w:r w:rsidRPr="003A403F">
        <w:rPr>
          <w:rFonts w:ascii="Times New Roman" w:hAnsi="Times New Roman" w:cs="Times New Roman"/>
        </w:rPr>
        <w:t>қ, 1/°С</w:t>
      </w:r>
      <w:r w:rsidRPr="003A403F">
        <w:rPr>
          <w:rFonts w:ascii="Times New Roman" w:hAnsi="Times New Roman" w:cs="Times New Roman"/>
          <w:lang w:val="uz-Cyrl-UZ"/>
        </w:rPr>
        <w:t>.</w:t>
      </w:r>
      <w:r w:rsidRPr="003A403F">
        <w:rPr>
          <w:rFonts w:ascii="Times New Roman" w:hAnsi="Times New Roman" w:cs="Times New Roman"/>
        </w:rPr>
        <w:t xml:space="preserve"> А коэффициент маълум </w:t>
      </w:r>
      <w:r w:rsidRPr="003A403F">
        <w:rPr>
          <w:rFonts w:ascii="Times New Roman" w:hAnsi="Times New Roman" w:cs="Times New Roman"/>
          <w:lang w:val="uz-Cyrl-UZ"/>
        </w:rPr>
        <w:t>тузилишли</w:t>
      </w:r>
      <w:r w:rsidRPr="003A403F">
        <w:rPr>
          <w:rFonts w:ascii="Times New Roman" w:hAnsi="Times New Roman" w:cs="Times New Roman"/>
        </w:rPr>
        <w:t xml:space="preserve"> психрометрлар учун тузилган</w:t>
      </w:r>
      <w:r w:rsidRPr="003A403F">
        <w:rPr>
          <w:rFonts w:ascii="Times New Roman" w:hAnsi="Times New Roman" w:cs="Times New Roman"/>
          <w:lang w:val="uz-Cyrl-UZ"/>
        </w:rPr>
        <w:t xml:space="preserve"> </w:t>
      </w:r>
      <w:r w:rsidRPr="003A403F">
        <w:rPr>
          <w:rFonts w:ascii="Times New Roman" w:hAnsi="Times New Roman" w:cs="Times New Roman"/>
        </w:rPr>
        <w:t>махсус жадваллардан олинади. Бу коэффициентга ҳўл термометрга газ ҳайдаш тезлиги катта таъсир қилади. Газ оқимининг тезлиги ошиши билан</w:t>
      </w:r>
      <w:proofErr w:type="gramStart"/>
      <w:r w:rsidRPr="003A403F">
        <w:rPr>
          <w:rFonts w:ascii="Times New Roman" w:hAnsi="Times New Roman" w:cs="Times New Roman"/>
        </w:rPr>
        <w:t xml:space="preserve"> А</w:t>
      </w:r>
      <w:proofErr w:type="gramEnd"/>
      <w:r w:rsidRPr="003A403F">
        <w:rPr>
          <w:rFonts w:ascii="Times New Roman" w:hAnsi="Times New Roman" w:cs="Times New Roman"/>
        </w:rPr>
        <w:t xml:space="preserve"> коэффициент камаяди ва 2,5 ÷ 3 м/с</w:t>
      </w:r>
      <w:r w:rsidRPr="003A403F">
        <w:rPr>
          <w:rFonts w:ascii="Times New Roman" w:hAnsi="Times New Roman" w:cs="Times New Roman"/>
          <w:lang w:val="uz-Cyrl-UZ"/>
        </w:rPr>
        <w:t xml:space="preserve"> </w:t>
      </w:r>
      <w:r w:rsidRPr="003A403F">
        <w:rPr>
          <w:rFonts w:ascii="Times New Roman" w:hAnsi="Times New Roman" w:cs="Times New Roman"/>
        </w:rPr>
        <w:t xml:space="preserve">дан ортиқ тезликда доимий бўлиб </w:t>
      </w:r>
      <w:r w:rsidRPr="003A403F">
        <w:rPr>
          <w:rFonts w:ascii="Times New Roman" w:hAnsi="Times New Roman" w:cs="Times New Roman"/>
          <w:lang w:val="uz-Cyrl-UZ"/>
        </w:rPr>
        <w:t>қ</w:t>
      </w:r>
      <w:r w:rsidRPr="003A403F">
        <w:rPr>
          <w:rFonts w:ascii="Times New Roman" w:hAnsi="Times New Roman" w:cs="Times New Roman"/>
        </w:rPr>
        <w:t>олади</w:t>
      </w:r>
      <w:r w:rsidRPr="003A403F">
        <w:rPr>
          <w:rFonts w:ascii="Times New Roman" w:hAnsi="Times New Roman" w:cs="Times New Roman"/>
          <w:lang w:val="uz-Cyrl-UZ"/>
        </w:rPr>
        <w:t>.</w:t>
      </w:r>
      <w:r w:rsidRPr="003A403F">
        <w:rPr>
          <w:rFonts w:ascii="Times New Roman" w:hAnsi="Times New Roman" w:cs="Times New Roman"/>
        </w:rPr>
        <w:t xml:space="preserve"> Саноат психрометрларида газ оқимининг тезлигини ўзгартирмайд</w:t>
      </w:r>
      <w:r w:rsidRPr="003A403F">
        <w:rPr>
          <w:rFonts w:ascii="Times New Roman" w:hAnsi="Times New Roman" w:cs="Times New Roman"/>
          <w:lang w:val="uz-Cyrl-UZ"/>
        </w:rPr>
        <w:t>и</w:t>
      </w:r>
      <w:r w:rsidRPr="003A403F">
        <w:rPr>
          <w:rFonts w:ascii="Times New Roman" w:hAnsi="Times New Roman" w:cs="Times New Roman"/>
        </w:rPr>
        <w:t>га</w:t>
      </w:r>
      <w:r w:rsidRPr="003A403F">
        <w:rPr>
          <w:rFonts w:ascii="Times New Roman" w:hAnsi="Times New Roman" w:cs="Times New Roman"/>
          <w:lang w:val="uz-Cyrl-UZ"/>
        </w:rPr>
        <w:t>н</w:t>
      </w:r>
      <w:r w:rsidRPr="003A403F">
        <w:rPr>
          <w:rFonts w:ascii="Times New Roman" w:hAnsi="Times New Roman" w:cs="Times New Roman"/>
        </w:rPr>
        <w:t xml:space="preserve"> қурилмалар бор. Бу тезлик 3 ÷ 4 м/</w:t>
      </w:r>
      <w:proofErr w:type="gramStart"/>
      <w:r w:rsidRPr="003A403F">
        <w:rPr>
          <w:rFonts w:ascii="Times New Roman" w:hAnsi="Times New Roman" w:cs="Times New Roman"/>
        </w:rPr>
        <w:t>с</w:t>
      </w:r>
      <w:proofErr w:type="gramEnd"/>
      <w:r w:rsidRPr="003A403F">
        <w:rPr>
          <w:rFonts w:ascii="Times New Roman" w:hAnsi="Times New Roman" w:cs="Times New Roman"/>
        </w:rPr>
        <w:t xml:space="preserve"> дан</w:t>
      </w:r>
      <w:r w:rsidRPr="003A403F">
        <w:rPr>
          <w:rFonts w:ascii="Times New Roman" w:hAnsi="Times New Roman" w:cs="Times New Roman"/>
          <w:lang w:val="uz-Cyrl-UZ"/>
        </w:rPr>
        <w:t xml:space="preserve"> </w:t>
      </w:r>
      <w:r w:rsidRPr="003A403F">
        <w:rPr>
          <w:rFonts w:ascii="Times New Roman" w:hAnsi="Times New Roman" w:cs="Times New Roman"/>
        </w:rPr>
        <w:t>кам э</w:t>
      </w:r>
      <w:r w:rsidRPr="003A403F">
        <w:rPr>
          <w:rFonts w:ascii="Times New Roman" w:hAnsi="Times New Roman" w:cs="Times New Roman"/>
          <w:lang w:val="uz-Cyrl-UZ"/>
        </w:rPr>
        <w:t>м</w:t>
      </w:r>
      <w:r w:rsidRPr="003A403F">
        <w:rPr>
          <w:rFonts w:ascii="Times New Roman" w:hAnsi="Times New Roman" w:cs="Times New Roman"/>
        </w:rPr>
        <w:t>ас.</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lastRenderedPageBreak/>
        <w:t>Электр психрометрларда ҳароратни аниқлаш учун терможуфтлар, ярим ўтказгичли термоқаршиликлар ва стандарт металл  қаршилик термометрлари  ишлатилади.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noProof/>
        </w:rPr>
        <w:pict>
          <v:group id="_x0000_s1552" style="position:absolute;left:0;text-align:left;margin-left:9pt;margin-top:21.95pt;width:243.15pt;height:198pt;z-index:251723776" coordorigin="1598,10314" coordsize="4863,3960">
            <v:shape id="_x0000_s1553" type="#_x0000_t202" style="position:absolute;left:1778;top:13734;width:3759;height:540" stroked="f">
              <v:textbox style="mso-next-textbox:#_x0000_s1553" inset="0,0,0,0">
                <w:txbxContent>
                  <w:p w:rsidR="003A403F" w:rsidRPr="003A403F" w:rsidRDefault="003A403F" w:rsidP="003A403F">
                    <w:pPr>
                      <w:jc w:val="center"/>
                      <w:rPr>
                        <w:rFonts w:ascii="Times New Roman" w:hAnsi="Times New Roman" w:cs="Times New Roman"/>
                        <w:sz w:val="16"/>
                        <w:szCs w:val="16"/>
                        <w:lang w:val="uz-Cyrl-UZ"/>
                      </w:rPr>
                    </w:pPr>
                    <w:r w:rsidRPr="00F87370">
                      <w:rPr>
                        <w:i/>
                        <w:lang w:val="uz-Cyrl-UZ"/>
                      </w:rPr>
                      <w:t>6.49 – расм</w:t>
                    </w:r>
                    <w:r w:rsidRPr="00F87370">
                      <w:rPr>
                        <w:b/>
                        <w:i/>
                        <w:lang w:val="uz-Cyrl-UZ"/>
                      </w:rPr>
                      <w:t>.</w:t>
                    </w:r>
                    <w:r w:rsidRPr="00F87370">
                      <w:rPr>
                        <w:b/>
                        <w:lang w:val="uz-Cyrl-UZ"/>
                      </w:rPr>
                      <w:t xml:space="preserve"> </w:t>
                    </w:r>
                    <w:r w:rsidRPr="003A403F">
                      <w:rPr>
                        <w:rFonts w:ascii="Times New Roman" w:hAnsi="Times New Roman" w:cs="Times New Roman"/>
                        <w:b/>
                        <w:sz w:val="16"/>
                        <w:szCs w:val="16"/>
                        <w:lang w:val="uz-Cyrl-UZ"/>
                      </w:rPr>
                      <w:t>Электрпсихрометрнинг схемаси</w:t>
                    </w:r>
                  </w:p>
                  <w:p w:rsidR="003A403F" w:rsidRDefault="003A403F" w:rsidP="003A403F"/>
                </w:txbxContent>
              </v:textbox>
            </v:shape>
            <v:shape id="_x0000_s1554" type="#_x0000_t75" style="position:absolute;left:1598;top:10314;width:4863;height:3333" o:allowoverlap="f">
              <v:imagedata r:id="rId200" o:title="" blacklevel="5898f"/>
            </v:shape>
            <w10:wrap type="square"/>
          </v:group>
        </w:pict>
      </w:r>
      <w:r w:rsidRPr="003A403F">
        <w:rPr>
          <w:rFonts w:ascii="Times New Roman" w:hAnsi="Times New Roman" w:cs="Times New Roman"/>
        </w:rPr>
        <w:t xml:space="preserve">6.49- расмда қаршилик термометрларига эга бўлган электр психрометрнинг принципиал схемаси кўрсатилган. Асбобнинг ўлчаш кисми </w:t>
      </w:r>
      <w:r w:rsidRPr="003A403F">
        <w:rPr>
          <w:rFonts w:ascii="Times New Roman" w:hAnsi="Times New Roman" w:cs="Times New Roman"/>
          <w:lang w:val="en-US"/>
        </w:rPr>
        <w:t>I</w:t>
      </w:r>
      <w:r w:rsidRPr="003A403F">
        <w:rPr>
          <w:rFonts w:ascii="Times New Roman" w:hAnsi="Times New Roman" w:cs="Times New Roman"/>
        </w:rPr>
        <w:t xml:space="preserve"> ва </w:t>
      </w:r>
      <w:r w:rsidRPr="003A403F">
        <w:rPr>
          <w:rFonts w:ascii="Times New Roman" w:hAnsi="Times New Roman" w:cs="Times New Roman"/>
          <w:lang w:val="en-US"/>
        </w:rPr>
        <w:t>II</w:t>
      </w:r>
      <w:r w:rsidRPr="003A403F">
        <w:rPr>
          <w:rFonts w:ascii="Times New Roman" w:hAnsi="Times New Roman" w:cs="Times New Roman"/>
        </w:rPr>
        <w:t xml:space="preserve"> кўприкларидан иборат. Иккала кўприк ҳам электрон </w:t>
      </w:r>
      <w:r w:rsidRPr="003A403F">
        <w:rPr>
          <w:rFonts w:ascii="Times New Roman" w:hAnsi="Times New Roman" w:cs="Times New Roman"/>
          <w:lang w:val="uz-Cyrl-UZ"/>
        </w:rPr>
        <w:t>куч</w:t>
      </w:r>
      <w:r w:rsidRPr="003A403F">
        <w:rPr>
          <w:rFonts w:ascii="Times New Roman" w:hAnsi="Times New Roman" w:cs="Times New Roman"/>
        </w:rPr>
        <w:t>айтиргичнинг иккита умумий R</w:t>
      </w:r>
      <w:r w:rsidRPr="003A403F">
        <w:rPr>
          <w:rFonts w:ascii="Times New Roman" w:hAnsi="Times New Roman" w:cs="Times New Roman"/>
          <w:vertAlign w:val="subscript"/>
          <w:lang w:val="uz-Cyrl-UZ"/>
        </w:rPr>
        <w:t>1</w:t>
      </w:r>
      <w:r w:rsidRPr="003A403F">
        <w:rPr>
          <w:rFonts w:ascii="Times New Roman" w:hAnsi="Times New Roman" w:cs="Times New Roman"/>
        </w:rPr>
        <w:t xml:space="preserve"> ва R</w:t>
      </w:r>
      <w:r w:rsidRPr="003A403F">
        <w:rPr>
          <w:rFonts w:ascii="Times New Roman" w:hAnsi="Times New Roman" w:cs="Times New Roman"/>
          <w:vertAlign w:val="subscript"/>
        </w:rPr>
        <w:t>3</w:t>
      </w:r>
      <w:r w:rsidRPr="003A403F">
        <w:rPr>
          <w:rFonts w:ascii="Times New Roman" w:hAnsi="Times New Roman" w:cs="Times New Roman"/>
        </w:rPr>
        <w:t xml:space="preserve"> елкаларига  эга</w:t>
      </w:r>
      <w:r w:rsidRPr="003A403F">
        <w:rPr>
          <w:rFonts w:ascii="Times New Roman" w:hAnsi="Times New Roman" w:cs="Times New Roman"/>
          <w:lang w:val="uz-Cyrl-UZ"/>
        </w:rPr>
        <w:t>.</w:t>
      </w:r>
      <w:r w:rsidRPr="003A403F">
        <w:rPr>
          <w:rFonts w:ascii="Times New Roman" w:hAnsi="Times New Roman" w:cs="Times New Roman"/>
        </w:rPr>
        <w:t xml:space="preserve"> R</w:t>
      </w:r>
      <w:r w:rsidRPr="003A403F">
        <w:rPr>
          <w:rFonts w:ascii="Times New Roman" w:hAnsi="Times New Roman" w:cs="Times New Roman"/>
          <w:vertAlign w:val="subscript"/>
        </w:rPr>
        <w:t>m</w:t>
      </w:r>
      <w:r w:rsidRPr="003A403F">
        <w:rPr>
          <w:rFonts w:ascii="Times New Roman" w:hAnsi="Times New Roman" w:cs="Times New Roman"/>
          <w:vertAlign w:val="subscript"/>
          <w:lang w:val="uz-Cyrl-UZ"/>
        </w:rPr>
        <w:t>қ</w:t>
      </w:r>
      <w:r w:rsidRPr="003A403F">
        <w:rPr>
          <w:rFonts w:ascii="Times New Roman" w:hAnsi="Times New Roman" w:cs="Times New Roman"/>
        </w:rPr>
        <w:t xml:space="preserve"> қу</w:t>
      </w:r>
      <w:r w:rsidRPr="003A403F">
        <w:rPr>
          <w:rFonts w:ascii="Times New Roman" w:hAnsi="Times New Roman" w:cs="Times New Roman"/>
          <w:lang w:val="uz-Cyrl-UZ"/>
        </w:rPr>
        <w:t>руқ</w:t>
      </w:r>
      <w:r w:rsidRPr="003A403F">
        <w:rPr>
          <w:rFonts w:ascii="Times New Roman" w:hAnsi="Times New Roman" w:cs="Times New Roman"/>
        </w:rPr>
        <w:t xml:space="preserve"> қаршилик термометри </w:t>
      </w:r>
      <w:r w:rsidRPr="003A403F">
        <w:rPr>
          <w:rFonts w:ascii="Times New Roman" w:hAnsi="Times New Roman" w:cs="Times New Roman"/>
          <w:lang w:val="en-US"/>
        </w:rPr>
        <w:t>I</w:t>
      </w:r>
      <w:r w:rsidRPr="003A403F">
        <w:rPr>
          <w:rFonts w:ascii="Times New Roman" w:hAnsi="Times New Roman" w:cs="Times New Roman"/>
        </w:rPr>
        <w:t xml:space="preserve"> кўприкнинг елкасига, R</w:t>
      </w:r>
      <w:r w:rsidRPr="003A403F">
        <w:rPr>
          <w:rFonts w:ascii="Times New Roman" w:hAnsi="Times New Roman" w:cs="Times New Roman"/>
          <w:vertAlign w:val="subscript"/>
        </w:rPr>
        <w:t>mH</w:t>
      </w:r>
      <w:r w:rsidRPr="003A403F">
        <w:rPr>
          <w:rFonts w:ascii="Times New Roman" w:hAnsi="Times New Roman" w:cs="Times New Roman"/>
        </w:rPr>
        <w:t xml:space="preserve"> ҳўл кар</w:t>
      </w:r>
      <w:r w:rsidRPr="003A403F">
        <w:rPr>
          <w:rFonts w:ascii="Times New Roman" w:hAnsi="Times New Roman" w:cs="Times New Roman"/>
          <w:lang w:val="uz-Cyrl-UZ"/>
        </w:rPr>
        <w:t>ши</w:t>
      </w:r>
      <w:r w:rsidRPr="003A403F">
        <w:rPr>
          <w:rFonts w:ascii="Times New Roman" w:hAnsi="Times New Roman" w:cs="Times New Roman"/>
        </w:rPr>
        <w:t>ли</w:t>
      </w:r>
      <w:r w:rsidRPr="003A403F">
        <w:rPr>
          <w:rFonts w:ascii="Times New Roman" w:hAnsi="Times New Roman" w:cs="Times New Roman"/>
          <w:lang w:val="uz-Cyrl-UZ"/>
        </w:rPr>
        <w:t>к</w:t>
      </w:r>
      <w:r w:rsidRPr="003A403F">
        <w:rPr>
          <w:rFonts w:ascii="Times New Roman" w:hAnsi="Times New Roman" w:cs="Times New Roman"/>
        </w:rPr>
        <w:t xml:space="preserve"> термометри </w:t>
      </w:r>
      <w:r w:rsidRPr="003A403F">
        <w:rPr>
          <w:rFonts w:ascii="Times New Roman" w:hAnsi="Times New Roman" w:cs="Times New Roman"/>
          <w:lang w:val="en-US"/>
        </w:rPr>
        <w:t>II</w:t>
      </w:r>
      <w:r w:rsidRPr="003A403F">
        <w:rPr>
          <w:rFonts w:ascii="Times New Roman" w:hAnsi="Times New Roman" w:cs="Times New Roman"/>
        </w:rPr>
        <w:t xml:space="preserve"> кўприк елкасига уланган. </w:t>
      </w:r>
      <w:proofErr w:type="gramStart"/>
      <w:r w:rsidRPr="003A403F">
        <w:rPr>
          <w:rFonts w:ascii="Times New Roman" w:hAnsi="Times New Roman" w:cs="Times New Roman"/>
          <w:lang w:val="en-US"/>
        </w:rPr>
        <w:t>I</w:t>
      </w:r>
      <w:r w:rsidRPr="003A403F">
        <w:rPr>
          <w:rFonts w:ascii="Times New Roman" w:hAnsi="Times New Roman" w:cs="Times New Roman"/>
        </w:rPr>
        <w:t xml:space="preserve"> кўприк R</w:t>
      </w:r>
      <w:r w:rsidRPr="003A403F">
        <w:rPr>
          <w:rFonts w:ascii="Times New Roman" w:hAnsi="Times New Roman" w:cs="Times New Roman"/>
          <w:vertAlign w:val="subscript"/>
        </w:rPr>
        <w:t>l</w:t>
      </w:r>
      <w:r w:rsidRPr="003A403F">
        <w:rPr>
          <w:rFonts w:ascii="Times New Roman" w:hAnsi="Times New Roman" w:cs="Times New Roman"/>
          <w:lang w:val="uz-Cyrl-UZ"/>
        </w:rPr>
        <w:t>,</w:t>
      </w:r>
      <w:r w:rsidRPr="003A403F">
        <w:rPr>
          <w:rFonts w:ascii="Times New Roman" w:hAnsi="Times New Roman" w:cs="Times New Roman"/>
        </w:rPr>
        <w:t xml:space="preserve"> R</w:t>
      </w:r>
      <w:r w:rsidRPr="003A403F">
        <w:rPr>
          <w:rFonts w:ascii="Times New Roman" w:hAnsi="Times New Roman" w:cs="Times New Roman"/>
          <w:vertAlign w:val="subscript"/>
          <w:lang w:val="uz-Cyrl-UZ"/>
        </w:rPr>
        <w:t>2,</w:t>
      </w:r>
      <w:r w:rsidRPr="003A403F">
        <w:rPr>
          <w:rFonts w:ascii="Times New Roman" w:hAnsi="Times New Roman" w:cs="Times New Roman"/>
        </w:rPr>
        <w:t xml:space="preserve"> R</w:t>
      </w:r>
      <w:r w:rsidRPr="003A403F">
        <w:rPr>
          <w:rFonts w:ascii="Times New Roman" w:hAnsi="Times New Roman" w:cs="Times New Roman"/>
          <w:vertAlign w:val="subscript"/>
        </w:rPr>
        <w:t>3</w:t>
      </w:r>
      <w:r w:rsidRPr="003A403F">
        <w:rPr>
          <w:rFonts w:ascii="Times New Roman" w:hAnsi="Times New Roman" w:cs="Times New Roman"/>
          <w:lang w:val="uz-Cyrl-UZ"/>
        </w:rPr>
        <w:t xml:space="preserve"> </w:t>
      </w:r>
      <w:r w:rsidRPr="003A403F">
        <w:rPr>
          <w:rFonts w:ascii="Times New Roman" w:hAnsi="Times New Roman" w:cs="Times New Roman"/>
        </w:rPr>
        <w:t>R</w:t>
      </w:r>
      <w:r w:rsidRPr="003A403F">
        <w:rPr>
          <w:rFonts w:ascii="Times New Roman" w:hAnsi="Times New Roman" w:cs="Times New Roman"/>
          <w:vertAlign w:val="subscript"/>
          <w:lang w:val="uz-Cyrl-UZ"/>
        </w:rPr>
        <w:t>тқ</w:t>
      </w:r>
      <w:r w:rsidRPr="003A403F">
        <w:rPr>
          <w:rFonts w:ascii="Times New Roman" w:hAnsi="Times New Roman" w:cs="Times New Roman"/>
        </w:rPr>
        <w:t xml:space="preserve"> қаршиликлардан иборат.</w:t>
      </w:r>
      <w:proofErr w:type="gramEnd"/>
      <w:r w:rsidRPr="003A403F">
        <w:rPr>
          <w:rFonts w:ascii="Times New Roman" w:hAnsi="Times New Roman" w:cs="Times New Roman"/>
        </w:rPr>
        <w:t xml:space="preserve"> </w:t>
      </w:r>
      <w:proofErr w:type="gramStart"/>
      <w:r w:rsidRPr="003A403F">
        <w:rPr>
          <w:rFonts w:ascii="Times New Roman" w:hAnsi="Times New Roman" w:cs="Times New Roman"/>
          <w:lang w:val="en-US"/>
        </w:rPr>
        <w:t>II</w:t>
      </w:r>
      <w:r w:rsidRPr="003A403F">
        <w:rPr>
          <w:rFonts w:ascii="Times New Roman" w:hAnsi="Times New Roman" w:cs="Times New Roman"/>
        </w:rPr>
        <w:t xml:space="preserve"> кўприк R</w:t>
      </w:r>
      <w:r w:rsidRPr="003A403F">
        <w:rPr>
          <w:rFonts w:ascii="Times New Roman" w:hAnsi="Times New Roman" w:cs="Times New Roman"/>
          <w:vertAlign w:val="subscript"/>
          <w:lang w:val="uz-Cyrl-UZ"/>
        </w:rPr>
        <w:t>1</w:t>
      </w:r>
      <w:r w:rsidRPr="003A403F">
        <w:rPr>
          <w:rFonts w:ascii="Times New Roman" w:hAnsi="Times New Roman" w:cs="Times New Roman"/>
        </w:rPr>
        <w:t xml:space="preserve"> R</w:t>
      </w:r>
      <w:r w:rsidRPr="003A403F">
        <w:rPr>
          <w:rFonts w:ascii="Times New Roman" w:hAnsi="Times New Roman" w:cs="Times New Roman"/>
          <w:vertAlign w:val="subscript"/>
        </w:rPr>
        <w:t>3</w:t>
      </w:r>
      <w:r w:rsidRPr="003A403F">
        <w:rPr>
          <w:rFonts w:ascii="Times New Roman" w:hAnsi="Times New Roman" w:cs="Times New Roman"/>
        </w:rPr>
        <w:t>, R</w:t>
      </w:r>
      <w:r w:rsidRPr="003A403F">
        <w:rPr>
          <w:rFonts w:ascii="Times New Roman" w:hAnsi="Times New Roman" w:cs="Times New Roman"/>
          <w:vertAlign w:val="subscript"/>
          <w:lang w:val="uz-Cyrl-UZ"/>
        </w:rPr>
        <w:t>4</w:t>
      </w:r>
      <w:r w:rsidRPr="003A403F">
        <w:rPr>
          <w:rFonts w:ascii="Times New Roman" w:hAnsi="Times New Roman" w:cs="Times New Roman"/>
          <w:lang w:val="uz-Cyrl-UZ"/>
        </w:rPr>
        <w:t>,</w:t>
      </w:r>
      <w:r w:rsidRPr="003A403F">
        <w:rPr>
          <w:rFonts w:ascii="Times New Roman" w:hAnsi="Times New Roman" w:cs="Times New Roman"/>
        </w:rPr>
        <w:t xml:space="preserve"> R</w:t>
      </w:r>
      <w:r w:rsidRPr="003A403F">
        <w:rPr>
          <w:rFonts w:ascii="Times New Roman" w:hAnsi="Times New Roman" w:cs="Times New Roman"/>
          <w:vertAlign w:val="subscript"/>
        </w:rPr>
        <w:t>mH</w:t>
      </w:r>
      <w:r w:rsidRPr="003A403F">
        <w:rPr>
          <w:rFonts w:ascii="Times New Roman" w:hAnsi="Times New Roman" w:cs="Times New Roman"/>
        </w:rPr>
        <w:t xml:space="preserve"> </w:t>
      </w:r>
      <w:r w:rsidRPr="003A403F">
        <w:rPr>
          <w:rFonts w:ascii="Times New Roman" w:hAnsi="Times New Roman" w:cs="Times New Roman"/>
          <w:lang w:val="uz-Cyrl-UZ"/>
        </w:rPr>
        <w:t>қ</w:t>
      </w:r>
      <w:r w:rsidRPr="003A403F">
        <w:rPr>
          <w:rFonts w:ascii="Times New Roman" w:hAnsi="Times New Roman" w:cs="Times New Roman"/>
        </w:rPr>
        <w:t>аршиликлард</w:t>
      </w:r>
      <w:r w:rsidRPr="003A403F">
        <w:rPr>
          <w:rFonts w:ascii="Times New Roman" w:hAnsi="Times New Roman" w:cs="Times New Roman"/>
          <w:lang w:val="uz-Cyrl-UZ"/>
        </w:rPr>
        <w:t xml:space="preserve">ан </w:t>
      </w:r>
      <w:r w:rsidRPr="003A403F">
        <w:rPr>
          <w:rFonts w:ascii="Times New Roman" w:hAnsi="Times New Roman" w:cs="Times New Roman"/>
        </w:rPr>
        <w:t>иборат.</w:t>
      </w:r>
      <w:proofErr w:type="gramEnd"/>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Кўприк диагоналининг а ва в учларидаги потенциаллар фарқи қуруқ қаршилик термометрининг ҳароратига, а ва с учларидаги потенциаллар фарқи эса ҳўл қаршилик термометрининг ҳароратига мутаносиб. Қўшалоқ кўприк диагоналининг в ва с нуқталари орасидаги кучланишнинг пасайиши қуруқ ва ҳўл қаршилик термометрларининг ҳароратлари фарқига мутаносиб. Ўлчаш тизимининг мувозанати РД реверсив двигател ёрдамида ҳаракатга келтириладиган R реохорд сирпанғичини автоматик равишда силжитиш йўли билан ҳосил қилинади. Шу билан бирга двигател асбоб стрелкасини ҳам силжитади. Асбобнинг шкаласи нисбий намлик фоизларида даражаланган.</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Психрометрик усулнинг афзалликлари — мусбат ҳароратда ўлчашнинг етарли даражада аниқлиги ва инерционлигининг кичиклиги; камчиликлари — ўлчаш натижаларининг газ ҳаракати тезлигига ва атмосфера босими ўзгаришларига боғлиқлиги; ҳарорат пасайиши билан сезгирликнинг камайиши ва хатонинг кўпайишидир.</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Автоматик психрометрик намлик ўлчагич АПВ-201 технологик объектлардаги буғ-газ аралашмасининг нисбий намлигини узлуксиз назорат қилиш учун мўлжалланган. Унинг ишлаш принципи нисбий намликни ўлчашнинг психрометрик усулига асосланган.</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Нам ўлчагич учта блокдан: бирламчи ўзгарткич, иккиламчи ўзгарткич ва мувозанатлаштирилган кўприк КСМ-3 дан иборат. Нисбий намликни ўлчаш чегаралари 10... 100%. Ўлчанаётган муҳитнинг ҳарорати 3О...1ОО°С. Асосий хатолик нисбий намликнинг 3%  ига тенг.</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b/>
          <w:lang w:val="uz-Cyrl-UZ"/>
        </w:rPr>
        <w:t xml:space="preserve">Шудринг нуқтаси усули </w:t>
      </w:r>
      <w:r w:rsidRPr="003A403F">
        <w:rPr>
          <w:rFonts w:ascii="Times New Roman" w:hAnsi="Times New Roman" w:cs="Times New Roman"/>
          <w:lang w:val="uz-Cyrl-UZ"/>
        </w:rPr>
        <w:t>ёки газларнинг намлигини конденсацион усул бўйича ўлчаш қуйидаги боғланишга асосланган:</w:t>
      </w:r>
    </w:p>
    <w:p w:rsidR="003A403F" w:rsidRPr="003A403F" w:rsidRDefault="003A403F" w:rsidP="003A403F">
      <w:pPr>
        <w:spacing w:line="360" w:lineRule="auto"/>
        <w:ind w:firstLine="709"/>
        <w:jc w:val="center"/>
        <w:rPr>
          <w:rFonts w:ascii="Times New Roman" w:hAnsi="Times New Roman" w:cs="Times New Roman"/>
          <w:lang w:val="uz-Cyrl-UZ"/>
        </w:rPr>
      </w:pPr>
      <w:r w:rsidRPr="003A403F">
        <w:rPr>
          <w:rFonts w:ascii="Times New Roman" w:hAnsi="Times New Roman" w:cs="Times New Roman"/>
          <w:position w:val="-30"/>
        </w:rPr>
        <w:object w:dxaOrig="740" w:dyaOrig="700">
          <v:shape id="_x0000_i1097" type="#_x0000_t75" style="width:36.75pt;height:35.25pt" o:ole="">
            <v:imagedata r:id="rId201" o:title=""/>
          </v:shape>
          <o:OLEObject Type="Embed" ProgID="Equation.3" ShapeID="_x0000_i1097" DrawAspect="Content" ObjectID="_1574152370" r:id="rId202"/>
        </w:object>
      </w:r>
      <w:r w:rsidRPr="003A403F">
        <w:rPr>
          <w:rFonts w:ascii="Times New Roman" w:hAnsi="Times New Roman" w:cs="Times New Roman"/>
          <w:lang w:val="uz-Cyrl-UZ"/>
        </w:rPr>
        <w:t xml:space="preserve">   .        (6.56)</w:t>
      </w:r>
    </w:p>
    <w:p w:rsidR="003A403F" w:rsidRPr="003A403F" w:rsidRDefault="003A403F" w:rsidP="003A403F">
      <w:pPr>
        <w:spacing w:line="360" w:lineRule="auto"/>
        <w:ind w:firstLine="709"/>
        <w:jc w:val="both"/>
        <w:rPr>
          <w:rFonts w:ascii="Times New Roman" w:hAnsi="Times New Roman" w:cs="Times New Roman"/>
          <w:i/>
          <w:lang w:val="uz-Cyrl-UZ"/>
        </w:rPr>
      </w:pPr>
      <w:r w:rsidRPr="003A403F">
        <w:rPr>
          <w:rFonts w:ascii="Times New Roman" w:hAnsi="Times New Roman" w:cs="Times New Roman"/>
          <w:i/>
          <w:lang w:val="uz-Cyrl-UZ"/>
        </w:rPr>
        <w:t>бу ерда, Р</w:t>
      </w:r>
      <w:r w:rsidRPr="003A403F">
        <w:rPr>
          <w:rFonts w:ascii="Times New Roman" w:hAnsi="Times New Roman" w:cs="Times New Roman"/>
          <w:i/>
          <w:vertAlign w:val="subscript"/>
          <w:lang w:val="en-US"/>
        </w:rPr>
        <w:t>τ</w:t>
      </w:r>
      <w:r w:rsidRPr="003A403F">
        <w:rPr>
          <w:rFonts w:ascii="Times New Roman" w:hAnsi="Times New Roman" w:cs="Times New Roman"/>
          <w:i/>
          <w:lang w:val="uz-Cyrl-UZ"/>
        </w:rPr>
        <w:t xml:space="preserve"> — шудринг нуқтасининг </w:t>
      </w:r>
      <w:r w:rsidRPr="003A403F">
        <w:rPr>
          <w:rFonts w:ascii="Times New Roman" w:hAnsi="Times New Roman" w:cs="Times New Roman"/>
          <w:i/>
          <w:lang w:val="en-US"/>
        </w:rPr>
        <w:t>τ</w:t>
      </w:r>
      <w:r w:rsidRPr="003A403F">
        <w:rPr>
          <w:rFonts w:ascii="Times New Roman" w:hAnsi="Times New Roman" w:cs="Times New Roman"/>
          <w:i/>
          <w:lang w:val="uz-Cyrl-UZ"/>
        </w:rPr>
        <w:t xml:space="preserve"> - ҳароратида буғнинг эластиклиги, Па; P</w:t>
      </w:r>
      <w:r w:rsidRPr="003A403F">
        <w:rPr>
          <w:rFonts w:ascii="Times New Roman" w:hAnsi="Times New Roman" w:cs="Times New Roman"/>
          <w:i/>
          <w:vertAlign w:val="subscript"/>
          <w:lang w:val="en-US"/>
        </w:rPr>
        <w:t>τ</w:t>
      </w:r>
      <w:r w:rsidRPr="003A403F">
        <w:rPr>
          <w:rFonts w:ascii="Times New Roman" w:hAnsi="Times New Roman" w:cs="Times New Roman"/>
          <w:i/>
          <w:lang w:val="uz-Cyrl-UZ"/>
        </w:rPr>
        <w:t xml:space="preserve"> —тўйинган буғнинг t ҳароратдаги эластиклиги, Па.</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noProof/>
        </w:rPr>
        <w:pict>
          <v:group id="_x0000_s1555" style="position:absolute;left:0;text-align:left;margin-left:-9pt;margin-top:97.85pt;width:264.3pt;height:272.6pt;z-index:251724800" coordorigin="3692,3962" coordsize="5286,5452">
            <v:shape id="_x0000_s1556" type="#_x0000_t75" style="position:absolute;left:3692;top:3962;width:5089;height:4517;mso-position-horizontal:center">
              <v:imagedata r:id="rId203" o:title="" blacklevel="5898f"/>
            </v:shape>
            <v:shape id="_x0000_s1557" type="#_x0000_t202" style="position:absolute;left:4118;top:8694;width:4860;height:720" stroked="f">
              <v:textbox style="mso-next-textbox:#_x0000_s1557">
                <w:txbxContent>
                  <w:p w:rsidR="003A403F" w:rsidRPr="003A403F" w:rsidRDefault="003A403F" w:rsidP="003A403F">
                    <w:pPr>
                      <w:jc w:val="center"/>
                      <w:rPr>
                        <w:rFonts w:ascii="Times New Roman" w:hAnsi="Times New Roman" w:cs="Times New Roman"/>
                        <w:sz w:val="16"/>
                        <w:szCs w:val="16"/>
                      </w:rPr>
                    </w:pPr>
                    <w:r w:rsidRPr="00F87370">
                      <w:rPr>
                        <w:i/>
                        <w:lang w:val="uz-Cyrl-UZ"/>
                      </w:rPr>
                      <w:t>6.50 – расм</w:t>
                    </w:r>
                    <w:r>
                      <w:rPr>
                        <w:lang w:val="uz-Cyrl-UZ"/>
                      </w:rPr>
                      <w:t xml:space="preserve">. </w:t>
                    </w:r>
                    <w:r w:rsidRPr="003A403F">
                      <w:rPr>
                        <w:rFonts w:ascii="Times New Roman" w:hAnsi="Times New Roman" w:cs="Times New Roman"/>
                        <w:b/>
                        <w:sz w:val="16"/>
                        <w:szCs w:val="16"/>
                        <w:lang w:val="uz-Cyrl-UZ"/>
                      </w:rPr>
                      <w:t>Конденсацион намлик ўлчагичнинг тузилиш схемаси.</w:t>
                    </w:r>
                  </w:p>
                </w:txbxContent>
              </v:textbox>
            </v:shape>
            <w10:wrap type="square"/>
          </v:group>
        </w:pict>
      </w:r>
      <w:r w:rsidRPr="003A403F">
        <w:rPr>
          <w:rFonts w:ascii="Times New Roman" w:hAnsi="Times New Roman" w:cs="Times New Roman"/>
          <w:lang w:val="uz-Cyrl-UZ"/>
        </w:rPr>
        <w:t>Шундай қилиб, шудринг нуқтасини ва текширилаётган газнинг ҳароратини билсак, нисбий намликни аниқлаш мумкин. Шудринг нуқтаси усули катта қулайликка эга, чунки у намликни газнинг исталган босими шароитида ўлчашга имкон беради (10...15 мПа ва ундан ортиқ). Бу усул бўйича намликни ўлчаш ҳароратни ўлчашдан иборат. Шу усул бўйича ўлчаш  асбобининг тузилиши 6.50-расмда  кўрсатилган.</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Текширилаётган газ ёки ҳаво канал 1 орқали қувур 4 дан келадиган совуқ ҳаво билан совитиладиган кўзгу 2 гача келади. Сезгир элемент кўзгуча сиртига кичик инерцияли терможуфт 3 ўрнатилган, унга милливолтметр 6 уланган. Кўзгучада шудринг пайдо бўлиш пайти фотореле схемаси бўйича уланган фотоэлемент 8 ёрдамида қайд қилинади ва шу пайтда контактлар 7 туташиб, милливолтметр уланади ҳамда кўзгуча ҳароратини ўлчайди. Айни бир вақтда ҳаво иситгич 5 нинг электр қиздириш элементи уланади, бу элемент кўзгуча қизиб, равшанлангунча уланган ҳолда туради. Кўзгуча сиртидаги шудринг батамом буғланганда иситгич узилади ва кўзгуча исийди. Шундай қилиб, ўлчаш жараёни такрорланиб туради.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Бу асбобларнинг бир қанча тузилишлари бор. Улар бир-биридан сезгир элементни совитиш, конденсация пайтини қайд этиш, шудринг пайдо бўлиш ҳароратини ўлчаш усуллари билан фарқ қилади. Лекин деярли барча намлик ўлчагичлар мураккаб тузилишга эга бўлиб, ишлатишда катта малака ва эътиборни талаб қилади. Шунинг учун бу асбоблар бошқа усулларни қўллаб бўлмаган ҳоллардагина ишлатилади.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b/>
        </w:rPr>
        <w:t>Гигрометрик нам ўлчагичларда</w:t>
      </w:r>
      <w:r w:rsidRPr="003A403F">
        <w:rPr>
          <w:rFonts w:ascii="Times New Roman" w:hAnsi="Times New Roman" w:cs="Times New Roman"/>
        </w:rPr>
        <w:t xml:space="preserve"> сезгир элемент ўлчанаётган газ билан гигрометрик мувозанатда туриш</w:t>
      </w:r>
      <w:r w:rsidRPr="003A403F">
        <w:rPr>
          <w:rFonts w:ascii="Times New Roman" w:hAnsi="Times New Roman" w:cs="Times New Roman"/>
          <w:lang w:val="uz-Cyrl-UZ"/>
        </w:rPr>
        <w:t>и</w:t>
      </w:r>
      <w:r w:rsidRPr="003A403F">
        <w:rPr>
          <w:rFonts w:ascii="Times New Roman" w:hAnsi="Times New Roman" w:cs="Times New Roman"/>
        </w:rPr>
        <w:t xml:space="preserve"> керак. Техник ўлчашлар амалиётида гигрометрик ўзгарткичларнинг қуй</w:t>
      </w:r>
      <w:r w:rsidRPr="003A403F">
        <w:rPr>
          <w:rFonts w:ascii="Times New Roman" w:hAnsi="Times New Roman" w:cs="Times New Roman"/>
          <w:lang w:val="uz-Cyrl-UZ"/>
        </w:rPr>
        <w:t>и</w:t>
      </w:r>
      <w:r w:rsidRPr="003A403F">
        <w:rPr>
          <w:rFonts w:ascii="Times New Roman" w:hAnsi="Times New Roman" w:cs="Times New Roman"/>
        </w:rPr>
        <w:t xml:space="preserve">даги турлари тарқалган: электролитик, қиздиришли электролитик ва сорбцион. Электролитик гигрометрларда </w:t>
      </w:r>
      <w:r w:rsidRPr="003A403F">
        <w:rPr>
          <w:rFonts w:ascii="Times New Roman" w:hAnsi="Times New Roman" w:cs="Times New Roman"/>
          <w:lang w:val="uz-Cyrl-UZ"/>
        </w:rPr>
        <w:t>ў</w:t>
      </w:r>
      <w:r w:rsidRPr="003A403F">
        <w:rPr>
          <w:rFonts w:ascii="Times New Roman" w:hAnsi="Times New Roman" w:cs="Times New Roman"/>
        </w:rPr>
        <w:t>лча</w:t>
      </w:r>
      <w:r w:rsidRPr="003A403F">
        <w:rPr>
          <w:rFonts w:ascii="Times New Roman" w:hAnsi="Times New Roman" w:cs="Times New Roman"/>
          <w:lang w:val="uz-Cyrl-UZ"/>
        </w:rPr>
        <w:t>ш</w:t>
      </w:r>
      <w:r w:rsidRPr="003A403F">
        <w:rPr>
          <w:rFonts w:ascii="Times New Roman" w:hAnsi="Times New Roman" w:cs="Times New Roman"/>
        </w:rPr>
        <w:t xml:space="preserve"> ўзгарткичида электролитли намга сезгир </w:t>
      </w:r>
      <w:proofErr w:type="gramStart"/>
      <w:r w:rsidRPr="003A403F">
        <w:rPr>
          <w:rFonts w:ascii="Times New Roman" w:hAnsi="Times New Roman" w:cs="Times New Roman"/>
        </w:rPr>
        <w:t>элемент б</w:t>
      </w:r>
      <w:proofErr w:type="gramEnd"/>
      <w:r w:rsidRPr="003A403F">
        <w:rPr>
          <w:rFonts w:ascii="Times New Roman" w:hAnsi="Times New Roman" w:cs="Times New Roman"/>
        </w:rPr>
        <w:t>ўлад</w:t>
      </w:r>
      <w:r w:rsidRPr="003A403F">
        <w:rPr>
          <w:rFonts w:ascii="Times New Roman" w:hAnsi="Times New Roman" w:cs="Times New Roman"/>
          <w:lang w:val="uz-Cyrl-UZ"/>
        </w:rPr>
        <w:t>и.</w:t>
      </w:r>
      <w:r w:rsidRPr="003A403F">
        <w:rPr>
          <w:rFonts w:ascii="Times New Roman" w:hAnsi="Times New Roman" w:cs="Times New Roman"/>
        </w:rPr>
        <w:t xml:space="preserve"> Газнинг намлиги </w:t>
      </w:r>
      <w:r w:rsidRPr="003A403F">
        <w:rPr>
          <w:rFonts w:ascii="Times New Roman" w:hAnsi="Times New Roman" w:cs="Times New Roman"/>
        </w:rPr>
        <w:lastRenderedPageBreak/>
        <w:t>ўзгарганда бу элем</w:t>
      </w:r>
      <w:r w:rsidRPr="003A403F">
        <w:rPr>
          <w:rFonts w:ascii="Times New Roman" w:hAnsi="Times New Roman" w:cs="Times New Roman"/>
          <w:lang w:val="uz-Cyrl-UZ"/>
        </w:rPr>
        <w:t>е</w:t>
      </w:r>
      <w:r w:rsidRPr="003A403F">
        <w:rPr>
          <w:rFonts w:ascii="Times New Roman" w:hAnsi="Times New Roman" w:cs="Times New Roman"/>
        </w:rPr>
        <w:t>нтдаги нам миқдор</w:t>
      </w:r>
      <w:r w:rsidRPr="003A403F">
        <w:rPr>
          <w:rFonts w:ascii="Times New Roman" w:hAnsi="Times New Roman" w:cs="Times New Roman"/>
          <w:lang w:val="uz-Cyrl-UZ"/>
        </w:rPr>
        <w:t>и</w:t>
      </w:r>
      <w:r w:rsidRPr="003A403F">
        <w:rPr>
          <w:rFonts w:ascii="Times New Roman" w:hAnsi="Times New Roman" w:cs="Times New Roman"/>
        </w:rPr>
        <w:t xml:space="preserve"> ўзгаради, натижада электролитнинг концентрацияси ҳамда тегишлича унинг қаршилиги ёки электр ўтказувчанлиги ўзгаради. Электролит сифатида, кўпинча, литий хлорид ишлатилади. Электролитик гигрометрларнинг ўлчаш схемалари к</w:t>
      </w:r>
      <w:r w:rsidRPr="003A403F">
        <w:rPr>
          <w:rFonts w:ascii="Times New Roman" w:hAnsi="Times New Roman" w:cs="Times New Roman"/>
          <w:lang w:val="uz-Cyrl-UZ"/>
        </w:rPr>
        <w:t>ўп</w:t>
      </w:r>
      <w:r w:rsidRPr="003A403F">
        <w:rPr>
          <w:rFonts w:ascii="Times New Roman" w:hAnsi="Times New Roman" w:cs="Times New Roman"/>
        </w:rPr>
        <w:t>рикли ўлчаш схемаларининг турл</w:t>
      </w:r>
      <w:r w:rsidRPr="003A403F">
        <w:rPr>
          <w:rFonts w:ascii="Times New Roman" w:hAnsi="Times New Roman" w:cs="Times New Roman"/>
          <w:lang w:val="uz-Cyrl-UZ"/>
        </w:rPr>
        <w:t>и</w:t>
      </w:r>
      <w:r w:rsidRPr="003A403F">
        <w:rPr>
          <w:rFonts w:ascii="Times New Roman" w:hAnsi="Times New Roman" w:cs="Times New Roman"/>
        </w:rPr>
        <w:t xml:space="preserve"> вариантларидан иборат бўлади. Электролитик гигрометрлар</w:t>
      </w:r>
      <w:r w:rsidRPr="003A403F">
        <w:rPr>
          <w:rFonts w:ascii="Times New Roman" w:hAnsi="Times New Roman" w:cs="Times New Roman"/>
          <w:lang w:val="uz-Cyrl-UZ"/>
        </w:rPr>
        <w:t>н</w:t>
      </w:r>
      <w:r w:rsidRPr="003A403F">
        <w:rPr>
          <w:rFonts w:ascii="Times New Roman" w:hAnsi="Times New Roman" w:cs="Times New Roman"/>
        </w:rPr>
        <w:t>инг камчилигига уларнинг даражаланиш тавсифларининг нотурғунли</w:t>
      </w:r>
      <w:r w:rsidRPr="003A403F">
        <w:rPr>
          <w:rFonts w:ascii="Times New Roman" w:hAnsi="Times New Roman" w:cs="Times New Roman"/>
          <w:lang w:val="uz-Cyrl-UZ"/>
        </w:rPr>
        <w:t>гини</w:t>
      </w:r>
      <w:r w:rsidRPr="003A403F">
        <w:rPr>
          <w:rFonts w:ascii="Times New Roman" w:hAnsi="Times New Roman" w:cs="Times New Roman"/>
        </w:rPr>
        <w:t>, шунингдек, уларнинг кўрсатишига ҳароратнинг ва эритма концентрациясининг таъсирини киритиш мумкин.</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b/>
        </w:rPr>
        <w:t>Қиздиришли электролитик ўзгарткичлар</w:t>
      </w:r>
      <w:r w:rsidRPr="003A403F">
        <w:rPr>
          <w:rFonts w:ascii="Times New Roman" w:hAnsi="Times New Roman" w:cs="Times New Roman"/>
        </w:rPr>
        <w:t xml:space="preserve"> туз</w:t>
      </w:r>
      <w:r w:rsidRPr="003A403F">
        <w:rPr>
          <w:rFonts w:ascii="Times New Roman" w:hAnsi="Times New Roman" w:cs="Times New Roman"/>
          <w:lang w:val="uz-Cyrl-UZ"/>
        </w:rPr>
        <w:t>и</w:t>
      </w:r>
      <w:r w:rsidRPr="003A403F">
        <w:rPr>
          <w:rFonts w:ascii="Times New Roman" w:hAnsi="Times New Roman" w:cs="Times New Roman"/>
        </w:rPr>
        <w:t>лиши жиҳатидан электролитик ўзгарткичларга яқин. Бироқ ишлаш принципи бўйича фарқ қилади. Газ намлиги ўзгариши натижасида ўзгарткич электр ўтказувчанлиги ўзгариб унинг ҳарорати ҳам ўзгаради. Агар газнинг намлиги ортса, ўзгарткичнинг электр ўтказувчанлиги ҳам ортиб, токнинг кўпай</w:t>
      </w:r>
      <w:r w:rsidRPr="003A403F">
        <w:rPr>
          <w:rFonts w:ascii="Times New Roman" w:hAnsi="Times New Roman" w:cs="Times New Roman"/>
          <w:lang w:val="uz-Cyrl-UZ"/>
        </w:rPr>
        <w:t>иши</w:t>
      </w:r>
      <w:r w:rsidRPr="003A403F">
        <w:rPr>
          <w:rFonts w:ascii="Times New Roman" w:hAnsi="Times New Roman" w:cs="Times New Roman"/>
        </w:rPr>
        <w:t xml:space="preserve">га, ўзгарткич ҳароратининг кўтарилишига ва ўзгарткичдан намнинг буғланишига олиб келади. Бу эса </w:t>
      </w:r>
      <w:r w:rsidRPr="003A403F">
        <w:rPr>
          <w:rFonts w:ascii="Times New Roman" w:hAnsi="Times New Roman" w:cs="Times New Roman"/>
          <w:lang w:val="uz-Cyrl-UZ"/>
        </w:rPr>
        <w:t>ў</w:t>
      </w:r>
      <w:r w:rsidRPr="003A403F">
        <w:rPr>
          <w:rFonts w:ascii="Times New Roman" w:hAnsi="Times New Roman" w:cs="Times New Roman"/>
        </w:rPr>
        <w:t>з навбатида электр ўтказувчанликнинг, токнинг ва ўзгарткич ҳароратининг камайишига олиб келади. Шундай қилиб, таҳлил қилинаётган газдаги сув бу</w:t>
      </w:r>
      <w:r w:rsidRPr="003A403F">
        <w:rPr>
          <w:rFonts w:ascii="Times New Roman" w:hAnsi="Times New Roman" w:cs="Times New Roman"/>
          <w:lang w:val="uz-Cyrl-UZ"/>
        </w:rPr>
        <w:t>ғ</w:t>
      </w:r>
      <w:r w:rsidRPr="003A403F">
        <w:rPr>
          <w:rFonts w:ascii="Times New Roman" w:hAnsi="Times New Roman" w:cs="Times New Roman"/>
        </w:rPr>
        <w:t>ларининг парциал босимлари билан электролитнинг тўйинган эритмаси устидаги пар</w:t>
      </w:r>
      <w:r w:rsidRPr="003A403F">
        <w:rPr>
          <w:rFonts w:ascii="Times New Roman" w:hAnsi="Times New Roman" w:cs="Times New Roman"/>
          <w:lang w:val="uz-Cyrl-UZ"/>
        </w:rPr>
        <w:t>ци</w:t>
      </w:r>
      <w:r w:rsidRPr="003A403F">
        <w:rPr>
          <w:rFonts w:ascii="Times New Roman" w:hAnsi="Times New Roman" w:cs="Times New Roman"/>
        </w:rPr>
        <w:t>ал босимларнинг мувозанат ҳолатига мо</w:t>
      </w:r>
      <w:r w:rsidRPr="003A403F">
        <w:rPr>
          <w:rFonts w:ascii="Times New Roman" w:hAnsi="Times New Roman" w:cs="Times New Roman"/>
          <w:lang w:val="uz-Cyrl-UZ"/>
        </w:rPr>
        <w:t>с</w:t>
      </w:r>
      <w:r w:rsidRPr="003A403F">
        <w:rPr>
          <w:rFonts w:ascii="Times New Roman" w:hAnsi="Times New Roman" w:cs="Times New Roman"/>
        </w:rPr>
        <w:t xml:space="preserve"> келадиган режим автоматик тарзда сақ</w:t>
      </w:r>
      <w:proofErr w:type="gramStart"/>
      <w:r w:rsidRPr="003A403F">
        <w:rPr>
          <w:rFonts w:ascii="Times New Roman" w:hAnsi="Times New Roman" w:cs="Times New Roman"/>
        </w:rPr>
        <w:t>лаб</w:t>
      </w:r>
      <w:proofErr w:type="gramEnd"/>
      <w:r w:rsidRPr="003A403F">
        <w:rPr>
          <w:rFonts w:ascii="Times New Roman" w:hAnsi="Times New Roman" w:cs="Times New Roman"/>
        </w:rPr>
        <w:t xml:space="preserve"> турилади. Бу мувозанат ҳолатига мо</w:t>
      </w:r>
      <w:r w:rsidRPr="003A403F">
        <w:rPr>
          <w:rFonts w:ascii="Times New Roman" w:hAnsi="Times New Roman" w:cs="Times New Roman"/>
          <w:lang w:val="uz-Cyrl-UZ"/>
        </w:rPr>
        <w:t>с</w:t>
      </w:r>
      <w:r w:rsidRPr="003A403F">
        <w:rPr>
          <w:rFonts w:ascii="Times New Roman" w:hAnsi="Times New Roman" w:cs="Times New Roman"/>
        </w:rPr>
        <w:t xml:space="preserve"> келувчи ҳарорат бирор термометр билан ўлчанади. Қиздиришли электролитик гигрометрлар нисбатан содда ва ишончлидирлар Уларнинг тавсифи амалда газнинг чангишига ёки ифлосланишига, тезлигига, босимига ва таъминлаш кучланишига </w:t>
      </w:r>
      <w:proofErr w:type="gramStart"/>
      <w:r w:rsidRPr="003A403F">
        <w:rPr>
          <w:rFonts w:ascii="Times New Roman" w:hAnsi="Times New Roman" w:cs="Times New Roman"/>
        </w:rPr>
        <w:t>боғли</w:t>
      </w:r>
      <w:proofErr w:type="gramEnd"/>
      <w:r w:rsidRPr="003A403F">
        <w:rPr>
          <w:rFonts w:ascii="Times New Roman" w:hAnsi="Times New Roman" w:cs="Times New Roman"/>
        </w:rPr>
        <w:t>қ эмас.</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b/>
        </w:rPr>
        <w:t>Сорбцион гигрометрларда</w:t>
      </w:r>
      <w:r w:rsidRPr="003A403F">
        <w:rPr>
          <w:rFonts w:ascii="Times New Roman" w:hAnsi="Times New Roman" w:cs="Times New Roman"/>
        </w:rPr>
        <w:t xml:space="preserve"> сорбцион материаллар (керамика, микроғовакли материаллар,</w:t>
      </w:r>
      <w:r w:rsidRPr="003A403F">
        <w:rPr>
          <w:rFonts w:ascii="Times New Roman" w:hAnsi="Times New Roman" w:cs="Times New Roman"/>
          <w:lang w:val="uz-Cyrl-UZ"/>
        </w:rPr>
        <w:t xml:space="preserve"> </w:t>
      </w:r>
      <w:r w:rsidRPr="003A403F">
        <w:rPr>
          <w:rFonts w:ascii="Times New Roman" w:hAnsi="Times New Roman" w:cs="Times New Roman"/>
        </w:rPr>
        <w:t xml:space="preserve">алюминий оксидлар ва бошқалар)  физик хоссаларининг улардаги газ намлигига </w:t>
      </w:r>
      <w:proofErr w:type="gramStart"/>
      <w:r w:rsidRPr="003A403F">
        <w:rPr>
          <w:rFonts w:ascii="Times New Roman" w:hAnsi="Times New Roman" w:cs="Times New Roman"/>
          <w:lang w:val="uz-Cyrl-UZ"/>
        </w:rPr>
        <w:t>боғ</w:t>
      </w:r>
      <w:r w:rsidRPr="003A403F">
        <w:rPr>
          <w:rFonts w:ascii="Times New Roman" w:hAnsi="Times New Roman" w:cs="Times New Roman"/>
        </w:rPr>
        <w:t>ли</w:t>
      </w:r>
      <w:proofErr w:type="gramEnd"/>
      <w:r w:rsidRPr="003A403F">
        <w:rPr>
          <w:rFonts w:ascii="Times New Roman" w:hAnsi="Times New Roman" w:cs="Times New Roman"/>
        </w:rPr>
        <w:t>қ бўлган нам ми</w:t>
      </w:r>
      <w:r w:rsidRPr="003A403F">
        <w:rPr>
          <w:rFonts w:ascii="Times New Roman" w:hAnsi="Times New Roman" w:cs="Times New Roman"/>
          <w:lang w:val="uz-Cyrl-UZ"/>
        </w:rPr>
        <w:t>қ</w:t>
      </w:r>
      <w:r w:rsidRPr="003A403F">
        <w:rPr>
          <w:rFonts w:ascii="Times New Roman" w:hAnsi="Times New Roman" w:cs="Times New Roman"/>
        </w:rPr>
        <w:t>дорига қараб ўзгариши</w:t>
      </w:r>
      <w:r w:rsidRPr="003A403F">
        <w:rPr>
          <w:rFonts w:ascii="Times New Roman" w:hAnsi="Times New Roman" w:cs="Times New Roman"/>
          <w:lang w:val="uz-Cyrl-UZ"/>
        </w:rPr>
        <w:t>дан</w:t>
      </w:r>
      <w:r w:rsidRPr="003A403F">
        <w:rPr>
          <w:rFonts w:ascii="Times New Roman" w:hAnsi="Times New Roman" w:cs="Times New Roman"/>
        </w:rPr>
        <w:t xml:space="preserve"> фойдаланилади. Одатда, нам </w:t>
      </w:r>
      <w:proofErr w:type="gramStart"/>
      <w:r w:rsidRPr="003A403F">
        <w:rPr>
          <w:rFonts w:ascii="Times New Roman" w:hAnsi="Times New Roman" w:cs="Times New Roman"/>
        </w:rPr>
        <w:t>сақлами</w:t>
      </w:r>
      <w:proofErr w:type="gramEnd"/>
      <w:r w:rsidRPr="003A403F">
        <w:rPr>
          <w:rFonts w:ascii="Times New Roman" w:hAnsi="Times New Roman" w:cs="Times New Roman"/>
        </w:rPr>
        <w:t xml:space="preserve"> ўзгариши билан ўлча</w:t>
      </w:r>
      <w:r w:rsidRPr="003A403F">
        <w:rPr>
          <w:rFonts w:ascii="Times New Roman" w:hAnsi="Times New Roman" w:cs="Times New Roman"/>
          <w:lang w:val="uz-Cyrl-UZ"/>
        </w:rPr>
        <w:t>ш</w:t>
      </w:r>
      <w:r w:rsidRPr="003A403F">
        <w:rPr>
          <w:rFonts w:ascii="Times New Roman" w:hAnsi="Times New Roman" w:cs="Times New Roman"/>
        </w:rPr>
        <w:t xml:space="preserve"> ўзгарткичининг электр қаршилиги, сиғими, бирор бошқа параметр</w:t>
      </w:r>
      <w:r w:rsidRPr="003A403F">
        <w:rPr>
          <w:rFonts w:ascii="Times New Roman" w:hAnsi="Times New Roman" w:cs="Times New Roman"/>
          <w:lang w:val="uz-Cyrl-UZ"/>
        </w:rPr>
        <w:t>и</w:t>
      </w:r>
      <w:r w:rsidRPr="003A403F">
        <w:rPr>
          <w:rFonts w:ascii="Times New Roman" w:hAnsi="Times New Roman" w:cs="Times New Roman"/>
        </w:rPr>
        <w:t xml:space="preserve"> ўзгаради. Асбобнинг ўлчаш схемаси ўлчаш ўзгарткичин</w:t>
      </w:r>
      <w:r w:rsidRPr="003A403F">
        <w:rPr>
          <w:rFonts w:ascii="Times New Roman" w:hAnsi="Times New Roman" w:cs="Times New Roman"/>
          <w:lang w:val="uz-Cyrl-UZ"/>
        </w:rPr>
        <w:t>и</w:t>
      </w:r>
      <w:r w:rsidRPr="003A403F">
        <w:rPr>
          <w:rFonts w:ascii="Times New Roman" w:hAnsi="Times New Roman" w:cs="Times New Roman"/>
        </w:rPr>
        <w:t xml:space="preserve"> чиқиш сигнали билан белгиланади. Бу турдаги </w:t>
      </w:r>
      <w:r w:rsidRPr="003A403F">
        <w:rPr>
          <w:rFonts w:ascii="Times New Roman" w:hAnsi="Times New Roman" w:cs="Times New Roman"/>
          <w:lang w:val="uz-Cyrl-UZ"/>
        </w:rPr>
        <w:t>асбоблар</w:t>
      </w:r>
      <w:r w:rsidRPr="003A403F">
        <w:rPr>
          <w:rFonts w:ascii="Times New Roman" w:hAnsi="Times New Roman" w:cs="Times New Roman"/>
        </w:rPr>
        <w:t xml:space="preserve"> индивидуал даражаланиш тавсифлари билан фа</w:t>
      </w:r>
      <w:r w:rsidRPr="003A403F">
        <w:rPr>
          <w:rFonts w:ascii="Times New Roman" w:hAnsi="Times New Roman" w:cs="Times New Roman"/>
          <w:lang w:val="uz-Cyrl-UZ"/>
        </w:rPr>
        <w:t xml:space="preserve">рқ </w:t>
      </w:r>
      <w:r w:rsidRPr="003A403F">
        <w:rPr>
          <w:rFonts w:ascii="Times New Roman" w:hAnsi="Times New Roman" w:cs="Times New Roman"/>
        </w:rPr>
        <w:t>қилади, шунинг учун уларнинг саноатда кенг қўлланил</w:t>
      </w:r>
      <w:r w:rsidRPr="003A403F">
        <w:rPr>
          <w:rFonts w:ascii="Times New Roman" w:hAnsi="Times New Roman" w:cs="Times New Roman"/>
          <w:lang w:val="uz-Cyrl-UZ"/>
        </w:rPr>
        <w:t>иши</w:t>
      </w:r>
      <w:r w:rsidRPr="003A403F">
        <w:rPr>
          <w:rFonts w:ascii="Times New Roman" w:hAnsi="Times New Roman" w:cs="Times New Roman"/>
        </w:rPr>
        <w:t xml:space="preserve"> чеклаб қўйилган.</w:t>
      </w:r>
    </w:p>
    <w:p w:rsidR="003A403F" w:rsidRPr="003A403F" w:rsidRDefault="003A403F" w:rsidP="003A403F">
      <w:pPr>
        <w:spacing w:line="360" w:lineRule="auto"/>
        <w:ind w:firstLine="709"/>
        <w:jc w:val="center"/>
        <w:rPr>
          <w:rFonts w:ascii="Times New Roman" w:hAnsi="Times New Roman" w:cs="Times New Roman"/>
          <w:b/>
        </w:rPr>
      </w:pPr>
      <w:r w:rsidRPr="003A403F">
        <w:rPr>
          <w:rFonts w:ascii="Times New Roman" w:hAnsi="Times New Roman" w:cs="Times New Roman"/>
          <w:b/>
        </w:rPr>
        <w:t>Суюқликларнинг намлигини ўлчаш</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 xml:space="preserve">Суюқликларнинг намлигини ўлчаш учун махсус нам ўлчаш </w:t>
      </w:r>
      <w:r w:rsidRPr="003A403F">
        <w:rPr>
          <w:rFonts w:ascii="Times New Roman" w:hAnsi="Times New Roman" w:cs="Times New Roman"/>
          <w:lang w:val="uz-Cyrl-UZ"/>
        </w:rPr>
        <w:t>ас</w:t>
      </w:r>
      <w:r w:rsidRPr="003A403F">
        <w:rPr>
          <w:rFonts w:ascii="Times New Roman" w:hAnsi="Times New Roman" w:cs="Times New Roman"/>
        </w:rPr>
        <w:t xml:space="preserve">боблари ёки суюқликнинг бирор бошқа хоссасини </w:t>
      </w:r>
      <w:r w:rsidRPr="003A403F">
        <w:rPr>
          <w:rFonts w:ascii="Times New Roman" w:hAnsi="Times New Roman" w:cs="Times New Roman"/>
          <w:lang w:val="uz-Cyrl-UZ"/>
        </w:rPr>
        <w:t>ўл</w:t>
      </w:r>
      <w:r w:rsidRPr="003A403F">
        <w:rPr>
          <w:rFonts w:ascii="Times New Roman" w:hAnsi="Times New Roman" w:cs="Times New Roman"/>
        </w:rPr>
        <w:t xml:space="preserve">чайдиган асбоблар қўлланилади (бу хосса суюқликнинг </w:t>
      </w:r>
      <w:r w:rsidRPr="003A403F">
        <w:rPr>
          <w:rFonts w:ascii="Times New Roman" w:hAnsi="Times New Roman" w:cs="Times New Roman"/>
          <w:lang w:val="uz-Cyrl-UZ"/>
        </w:rPr>
        <w:t>н</w:t>
      </w:r>
      <w:r w:rsidRPr="003A403F">
        <w:rPr>
          <w:rFonts w:ascii="Times New Roman" w:hAnsi="Times New Roman" w:cs="Times New Roman"/>
        </w:rPr>
        <w:t xml:space="preserve">амлигига </w:t>
      </w:r>
      <w:proofErr w:type="gramStart"/>
      <w:r w:rsidRPr="003A403F">
        <w:rPr>
          <w:rFonts w:ascii="Times New Roman" w:hAnsi="Times New Roman" w:cs="Times New Roman"/>
        </w:rPr>
        <w:t>боғли</w:t>
      </w:r>
      <w:proofErr w:type="gramEnd"/>
      <w:r w:rsidRPr="003A403F">
        <w:rPr>
          <w:rFonts w:ascii="Times New Roman" w:hAnsi="Times New Roman" w:cs="Times New Roman"/>
        </w:rPr>
        <w:t xml:space="preserve">қ бўлиши керак). Масалан, пулпани характерлайдиган тавсифлардан бири унинг таркибидаги суюқлик, қаттиқ модда нисбатидир. Бу катталик одатда зичлик ўлчагичлар билан ўлчанади. Пулпадан фақат </w:t>
      </w:r>
      <w:proofErr w:type="gramStart"/>
      <w:r w:rsidRPr="003A403F">
        <w:rPr>
          <w:rFonts w:ascii="Times New Roman" w:hAnsi="Times New Roman" w:cs="Times New Roman"/>
        </w:rPr>
        <w:t>сую</w:t>
      </w:r>
      <w:proofErr w:type="gramEnd"/>
      <w:r w:rsidRPr="003A403F">
        <w:rPr>
          <w:rFonts w:ascii="Times New Roman" w:hAnsi="Times New Roman" w:cs="Times New Roman"/>
        </w:rPr>
        <w:t>қ фаза чи</w:t>
      </w:r>
      <w:r w:rsidRPr="003A403F">
        <w:rPr>
          <w:rFonts w:ascii="Times New Roman" w:hAnsi="Times New Roman" w:cs="Times New Roman"/>
          <w:lang w:val="uz-Cyrl-UZ"/>
        </w:rPr>
        <w:t>қ</w:t>
      </w:r>
      <w:r w:rsidRPr="003A403F">
        <w:rPr>
          <w:rFonts w:ascii="Times New Roman" w:hAnsi="Times New Roman" w:cs="Times New Roman"/>
        </w:rPr>
        <w:t>ариб ташланаётган ҳолларда (буғлатиш, филтрлаш йўли билан) зичлик ўлчагичининг кўрсаткичлари пулпадаги суюқлик миқдори билан аниқланади. У ҳолда зичлик ўлчагич нам ўдчагич  вазифасини  бажаради.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rPr>
        <w:t>Суюқликлар учун мўлжалланган махсус нам ўлчагичларда сиғимли ва абсорбцион ўлчаш усулларидан фойдаланилади.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i/>
          <w:lang w:val="uz-Cyrl-UZ"/>
        </w:rPr>
        <w:lastRenderedPageBreak/>
        <w:t>Сиғимли</w:t>
      </w:r>
      <w:r w:rsidRPr="003A403F">
        <w:rPr>
          <w:rFonts w:ascii="Times New Roman" w:hAnsi="Times New Roman" w:cs="Times New Roman"/>
          <w:b/>
          <w:lang w:val="uz-Cyrl-UZ"/>
        </w:rPr>
        <w:t xml:space="preserve"> </w:t>
      </w:r>
      <w:r w:rsidRPr="003A403F">
        <w:rPr>
          <w:rFonts w:ascii="Times New Roman" w:hAnsi="Times New Roman" w:cs="Times New Roman"/>
          <w:lang w:val="uz-Cyrl-UZ"/>
        </w:rPr>
        <w:t>нам ўлчагичларнинг ишлаши суюқликда сув миқдори камайганда унинг диэлектрик сингдирувчанлигининг ўзгаришига асосланган. Бундай нам ўлчагичнинг электр схемаси сиғимли сатҳ ўлчагичнинг электр схемасига ўхшаш. Суюқлик намлигининг ўзгариши сиғимнинг ва чиқиш кучланишининг ўзгаришига олиб келади. Бундай нам ўлчагичлар билан нефтдаги сув миқдори ўлчанади.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lang w:val="uz-Cyrl-UZ"/>
        </w:rPr>
        <w:t>Асбобсозлик заводлари ПАВН туридаги анализаторлар ишлаб чиқаради, унинг ёрдамида нефт ва нефт маҳсулотларидаги сув миқдори аниқланади. У нефтдаги ва диэлектрик хоссалари жиҳатидан унга яқин нефт маҳсулотларидаги (мойлар, мазут, дизел ёқилғилари ва ҳ.) сув миқдорини аниқлаш учун мўлжалланган. Анализатор ўлчаш блоки, таъминлаш ва назорат блоклари (ТНБ) ҳамда ўлчанадиган параметрни қайд этадиган автоматик потенциометр КСП4И дан иборат. Анализаторнинг ишлаш принципи назорат қилинаётган маҳсулотларнинг диэлектрик сингдирувчанлигини ўлчашга асосланган бўлиб, бу катталикнинг қиймати маҳсулотдаги сув миқдорига мутаносиб бўлади. Ў</w:t>
      </w:r>
      <w:r w:rsidRPr="003A403F">
        <w:rPr>
          <w:rFonts w:ascii="Times New Roman" w:hAnsi="Times New Roman" w:cs="Times New Roman"/>
        </w:rPr>
        <w:t xml:space="preserve">лчаш </w:t>
      </w:r>
      <w:r w:rsidRPr="003A403F">
        <w:rPr>
          <w:rFonts w:ascii="Times New Roman" w:hAnsi="Times New Roman" w:cs="Times New Roman"/>
          <w:lang w:val="uz-Cyrl-UZ"/>
        </w:rPr>
        <w:t>чегаралари</w:t>
      </w:r>
      <w:r w:rsidRPr="003A403F">
        <w:rPr>
          <w:rFonts w:ascii="Times New Roman" w:hAnsi="Times New Roman" w:cs="Times New Roman"/>
        </w:rPr>
        <w:t xml:space="preserve"> 0...5 ва 5...15%, ўлчанадиган муҳитнинг ҳарорати 5...50</w:t>
      </w:r>
      <w:r w:rsidRPr="003A403F">
        <w:rPr>
          <w:rFonts w:ascii="Times New Roman" w:hAnsi="Times New Roman" w:cs="Times New Roman"/>
          <w:vertAlign w:val="superscript"/>
          <w:lang w:val="uz-Cyrl-UZ"/>
        </w:rPr>
        <w:t>0</w:t>
      </w:r>
      <w:r w:rsidRPr="003A403F">
        <w:rPr>
          <w:rFonts w:ascii="Times New Roman" w:hAnsi="Times New Roman" w:cs="Times New Roman"/>
        </w:rPr>
        <w:t>С, зичлиги 0,320 ... 0,900 г/см</w:t>
      </w:r>
      <w:r w:rsidRPr="003A403F">
        <w:rPr>
          <w:rFonts w:ascii="Times New Roman" w:hAnsi="Times New Roman" w:cs="Times New Roman"/>
          <w:vertAlign w:val="superscript"/>
        </w:rPr>
        <w:t>3</w:t>
      </w:r>
      <w:r w:rsidRPr="003A403F">
        <w:rPr>
          <w:rFonts w:ascii="Times New Roman" w:hAnsi="Times New Roman" w:cs="Times New Roman"/>
        </w:rPr>
        <w:t>.</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b/>
          <w:lang w:val="uz-Cyrl-UZ"/>
        </w:rPr>
        <w:t xml:space="preserve">Абсорбцион </w:t>
      </w:r>
      <w:r w:rsidRPr="003A403F">
        <w:rPr>
          <w:rFonts w:ascii="Times New Roman" w:hAnsi="Times New Roman" w:cs="Times New Roman"/>
          <w:lang w:val="uz-Cyrl-UZ"/>
        </w:rPr>
        <w:t>нам ўлчагичнинг ишлаш принципи (суюқлик учун) сувнинг инфрақизил нур соҳасига яқин спектр нурланиш энергиясини ютишига асосланган. Бундай нам ўлчагичнинг принципиал схемаси 6.51-расмда кўрсатилган.</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noProof/>
        </w:rPr>
        <w:pict>
          <v:group id="_x0000_s1558" style="position:absolute;left:0;text-align:left;margin-left:-9pt;margin-top:11.6pt;width:176pt;height:165pt;z-index:251725824" coordorigin="7538,2514" coordsize="3520,3300">
            <v:shape id="_x0000_s1559" type="#_x0000_t75" style="position:absolute;left:7548;top:2514;width:3510;height:2430;mso-position-horizontal:right">
              <v:imagedata r:id="rId204" o:title="23" blacklevel="1966f"/>
            </v:shape>
            <v:shape id="_x0000_s1560" type="#_x0000_t202" style="position:absolute;left:7538;top:5094;width:3420;height:720" stroked="f">
              <v:textbox>
                <w:txbxContent>
                  <w:p w:rsidR="003A403F" w:rsidRPr="003A403F" w:rsidRDefault="003A403F" w:rsidP="003A403F">
                    <w:pPr>
                      <w:jc w:val="center"/>
                      <w:rPr>
                        <w:rFonts w:ascii="Times New Roman" w:hAnsi="Times New Roman" w:cs="Times New Roman"/>
                        <w:b/>
                        <w:sz w:val="16"/>
                        <w:szCs w:val="16"/>
                      </w:rPr>
                    </w:pPr>
                    <w:r w:rsidRPr="00F87370">
                      <w:rPr>
                        <w:i/>
                        <w:lang w:val="uz-Cyrl-UZ"/>
                      </w:rPr>
                      <w:t>6.51 – расм</w:t>
                    </w:r>
                    <w:r w:rsidRPr="00F87370">
                      <w:rPr>
                        <w:b/>
                        <w:lang w:val="uz-Cyrl-UZ"/>
                      </w:rPr>
                      <w:t xml:space="preserve">. </w:t>
                    </w:r>
                    <w:r w:rsidRPr="003A403F">
                      <w:rPr>
                        <w:rFonts w:ascii="Times New Roman" w:hAnsi="Times New Roman" w:cs="Times New Roman"/>
                        <w:b/>
                        <w:sz w:val="16"/>
                        <w:szCs w:val="16"/>
                        <w:lang w:val="uz-Cyrl-UZ"/>
                      </w:rPr>
                      <w:t>Абсорбцион намлик ўлчагичнинг схемаси</w:t>
                    </w:r>
                  </w:p>
                </w:txbxContent>
              </v:textbox>
            </v:shape>
            <w10:wrap type="square"/>
          </v:group>
        </w:pict>
      </w:r>
      <w:r w:rsidRPr="003A403F">
        <w:rPr>
          <w:rFonts w:ascii="Times New Roman" w:hAnsi="Times New Roman" w:cs="Times New Roman"/>
          <w:lang w:val="uz-Cyrl-UZ"/>
        </w:rPr>
        <w:t>Суюқлик камера 2 дан ўтказилади, у ерда суюқлик орқали манба 1 дан нурланиш оқими Ф</w:t>
      </w:r>
      <w:r w:rsidRPr="003A403F">
        <w:rPr>
          <w:rFonts w:ascii="Times New Roman" w:hAnsi="Times New Roman" w:cs="Times New Roman"/>
          <w:vertAlign w:val="subscript"/>
          <w:lang w:val="uz-Cyrl-UZ"/>
        </w:rPr>
        <w:t>1</w:t>
      </w:r>
      <w:r w:rsidRPr="003A403F">
        <w:rPr>
          <w:rFonts w:ascii="Times New Roman" w:hAnsi="Times New Roman" w:cs="Times New Roman"/>
          <w:lang w:val="uz-Cyrl-UZ"/>
        </w:rPr>
        <w:t xml:space="preserve"> ўтади. Камерада энергиянинг бир қисмини нам ютганлиги учун чиқаётган нурланиш оқими Ф</w:t>
      </w:r>
      <w:r w:rsidRPr="003A403F">
        <w:rPr>
          <w:rFonts w:ascii="Times New Roman" w:hAnsi="Times New Roman" w:cs="Times New Roman"/>
          <w:vertAlign w:val="subscript"/>
          <w:lang w:val="uz-Cyrl-UZ"/>
        </w:rPr>
        <w:t>2</w:t>
      </w:r>
      <w:r w:rsidRPr="003A403F">
        <w:rPr>
          <w:rFonts w:ascii="Times New Roman" w:hAnsi="Times New Roman" w:cs="Times New Roman"/>
          <w:lang w:val="uz-Cyrl-UZ"/>
        </w:rPr>
        <w:t xml:space="preserve"> нинг энергияси аралашмадаги нам қиймати қанча кўп бўлса шунча кам бўлади. Оқим Ф</w:t>
      </w:r>
      <w:r w:rsidRPr="003A403F">
        <w:rPr>
          <w:rFonts w:ascii="Times New Roman" w:hAnsi="Times New Roman" w:cs="Times New Roman"/>
          <w:vertAlign w:val="subscript"/>
          <w:lang w:val="uz-Cyrl-UZ"/>
        </w:rPr>
        <w:t>2</w:t>
      </w:r>
      <w:r w:rsidRPr="003A403F">
        <w:rPr>
          <w:rFonts w:ascii="Times New Roman" w:hAnsi="Times New Roman" w:cs="Times New Roman"/>
          <w:lang w:val="uz-Cyrl-UZ"/>
        </w:rPr>
        <w:t xml:space="preserve"> ни қабул қилгич 3 ўлчайди. Нурланиш манбаи бўлиб чўғланиш лампаси, қабул қилгич бўлиб эса фоторезистор хизмат қилади. Саноатда ишлатидадиган нам анализаторлари ацетон ва спиртдаги нам қийматини 0 дан 5% гача аниқлаш учун хизмат қилади.</w:t>
      </w:r>
    </w:p>
    <w:p w:rsidR="003A403F" w:rsidRPr="006C2366" w:rsidRDefault="003A403F" w:rsidP="003A403F">
      <w:pPr>
        <w:spacing w:line="360" w:lineRule="auto"/>
        <w:ind w:firstLine="709"/>
        <w:jc w:val="both"/>
        <w:rPr>
          <w:rFonts w:ascii="Times New Roman" w:hAnsi="Times New Roman" w:cs="Times New Roman"/>
        </w:rPr>
      </w:pPr>
    </w:p>
    <w:tbl>
      <w:tblPr>
        <w:tblW w:w="0" w:type="auto"/>
        <w:tblLook w:val="00A0"/>
      </w:tblPr>
      <w:tblGrid>
        <w:gridCol w:w="3197"/>
        <w:gridCol w:w="3249"/>
        <w:gridCol w:w="3125"/>
      </w:tblGrid>
      <w:tr w:rsidR="003A403F" w:rsidRPr="006C2366" w:rsidTr="006C1834">
        <w:tc>
          <w:tcPr>
            <w:tcW w:w="3290" w:type="dxa"/>
            <w:shd w:val="clear" w:color="auto" w:fill="B2A1C7" w:themeFill="accent4" w:themeFillTint="99"/>
          </w:tcPr>
          <w:p w:rsidR="003A403F" w:rsidRPr="006C2366" w:rsidRDefault="003A403F"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Биламан</w:t>
            </w:r>
          </w:p>
        </w:tc>
        <w:tc>
          <w:tcPr>
            <w:tcW w:w="3337" w:type="dxa"/>
            <w:shd w:val="clear" w:color="auto" w:fill="B2A1C7" w:themeFill="accent4" w:themeFillTint="99"/>
          </w:tcPr>
          <w:p w:rsidR="003A403F" w:rsidRPr="006C2366" w:rsidRDefault="003A403F"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Билишни хохлайман </w:t>
            </w:r>
          </w:p>
        </w:tc>
        <w:tc>
          <w:tcPr>
            <w:tcW w:w="3227" w:type="dxa"/>
            <w:shd w:val="clear" w:color="auto" w:fill="B2A1C7" w:themeFill="accent4" w:themeFillTint="99"/>
          </w:tcPr>
          <w:p w:rsidR="003A403F" w:rsidRPr="006C2366" w:rsidRDefault="003A403F"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Билиб олдим </w:t>
            </w:r>
          </w:p>
        </w:tc>
      </w:tr>
      <w:tr w:rsidR="003A403F" w:rsidRPr="006C2366" w:rsidTr="006C1834">
        <w:tc>
          <w:tcPr>
            <w:tcW w:w="3290" w:type="dxa"/>
          </w:tcPr>
          <w:p w:rsidR="003A403F" w:rsidRPr="006C2366" w:rsidRDefault="003A403F"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1</w:t>
            </w:r>
          </w:p>
        </w:tc>
        <w:tc>
          <w:tcPr>
            <w:tcW w:w="3337" w:type="dxa"/>
          </w:tcPr>
          <w:p w:rsidR="003A403F" w:rsidRPr="006C2366" w:rsidRDefault="003A403F"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2</w:t>
            </w:r>
          </w:p>
        </w:tc>
        <w:tc>
          <w:tcPr>
            <w:tcW w:w="3227" w:type="dxa"/>
          </w:tcPr>
          <w:p w:rsidR="003A403F" w:rsidRPr="006C2366" w:rsidRDefault="003A403F"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3</w:t>
            </w:r>
          </w:p>
        </w:tc>
      </w:tr>
      <w:tr w:rsidR="003A403F" w:rsidRPr="006C2366" w:rsidTr="006C1834">
        <w:trPr>
          <w:trHeight w:val="325"/>
        </w:trPr>
        <w:tc>
          <w:tcPr>
            <w:tcW w:w="3290" w:type="dxa"/>
          </w:tcPr>
          <w:p w:rsidR="003A403F" w:rsidRPr="006C2366" w:rsidRDefault="003A403F" w:rsidP="006C1834">
            <w:pPr>
              <w:pStyle w:val="a4"/>
              <w:tabs>
                <w:tab w:val="left" w:pos="6663"/>
                <w:tab w:val="left" w:pos="7088"/>
              </w:tabs>
              <w:jc w:val="center"/>
              <w:rPr>
                <w:rFonts w:ascii="Times New Roman" w:hAnsi="Times New Roman" w:cs="Times New Roman"/>
                <w:b/>
                <w:bCs/>
                <w:color w:val="000000"/>
                <w:sz w:val="22"/>
                <w:szCs w:val="22"/>
              </w:rPr>
            </w:pPr>
          </w:p>
        </w:tc>
        <w:tc>
          <w:tcPr>
            <w:tcW w:w="3337" w:type="dxa"/>
          </w:tcPr>
          <w:p w:rsidR="003A403F" w:rsidRPr="006C2366" w:rsidRDefault="003A403F" w:rsidP="006C1834">
            <w:pPr>
              <w:pStyle w:val="a4"/>
              <w:tabs>
                <w:tab w:val="left" w:pos="6663"/>
                <w:tab w:val="left" w:pos="7088"/>
              </w:tabs>
              <w:jc w:val="center"/>
              <w:rPr>
                <w:rFonts w:ascii="Times New Roman" w:hAnsi="Times New Roman" w:cs="Times New Roman"/>
                <w:b/>
                <w:color w:val="000000"/>
                <w:sz w:val="22"/>
                <w:szCs w:val="22"/>
              </w:rPr>
            </w:pPr>
          </w:p>
        </w:tc>
        <w:tc>
          <w:tcPr>
            <w:tcW w:w="3227" w:type="dxa"/>
          </w:tcPr>
          <w:p w:rsidR="003A403F" w:rsidRPr="006C2366" w:rsidRDefault="003A403F" w:rsidP="006C1834">
            <w:pPr>
              <w:pStyle w:val="a4"/>
              <w:tabs>
                <w:tab w:val="left" w:pos="6663"/>
                <w:tab w:val="left" w:pos="7088"/>
              </w:tabs>
              <w:jc w:val="center"/>
              <w:rPr>
                <w:rFonts w:ascii="Times New Roman" w:hAnsi="Times New Roman" w:cs="Times New Roman"/>
                <w:b/>
                <w:color w:val="000000"/>
                <w:sz w:val="22"/>
                <w:szCs w:val="22"/>
              </w:rPr>
            </w:pPr>
          </w:p>
        </w:tc>
      </w:tr>
    </w:tbl>
    <w:p w:rsidR="003A403F" w:rsidRPr="006C2366" w:rsidRDefault="003A403F" w:rsidP="003A403F">
      <w:pPr>
        <w:spacing w:after="0" w:line="240" w:lineRule="auto"/>
        <w:jc w:val="center"/>
        <w:rPr>
          <w:rFonts w:ascii="Times New Roman" w:hAnsi="Times New Roman" w:cs="Times New Roman"/>
          <w:b/>
          <w:lang w:val="uz-Cyrl-UZ"/>
        </w:rPr>
      </w:pPr>
      <w:r w:rsidRPr="006C2366">
        <w:rPr>
          <w:rFonts w:ascii="Times New Roman" w:hAnsi="Times New Roman" w:cs="Times New Roman"/>
          <w:b/>
          <w:lang w:val="uz-Cyrl-UZ"/>
        </w:rPr>
        <w:t>Назорат учун саволлар</w:t>
      </w:r>
    </w:p>
    <w:p w:rsidR="003A403F" w:rsidRPr="006C2366" w:rsidRDefault="003A403F" w:rsidP="003A403F">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 xml:space="preserve">1 </w:t>
      </w:r>
      <w:r w:rsidRPr="006C2366">
        <w:rPr>
          <w:rFonts w:ascii="Times New Roman" w:hAnsi="Times New Roman" w:cs="Times New Roman"/>
        </w:rPr>
        <w:t>Электр-кимёвий газ анализаторлари деб нималарга айтилади</w:t>
      </w:r>
      <w:r w:rsidRPr="006C2366">
        <w:rPr>
          <w:rFonts w:ascii="Times New Roman" w:hAnsi="Times New Roman" w:cs="Times New Roman"/>
          <w:lang w:val="uz-Cyrl-UZ"/>
        </w:rPr>
        <w:t xml:space="preserve">? </w:t>
      </w:r>
    </w:p>
    <w:p w:rsidR="003A403F" w:rsidRPr="006C2366" w:rsidRDefault="003A403F" w:rsidP="003A403F">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2.Кондуктометрик газ анализаторлари ишлаши нимага асосланган?</w:t>
      </w:r>
    </w:p>
    <w:p w:rsidR="003A403F" w:rsidRPr="006C2366" w:rsidRDefault="003A403F" w:rsidP="003A403F">
      <w:pPr>
        <w:spacing w:after="0" w:line="240" w:lineRule="auto"/>
        <w:rPr>
          <w:rFonts w:ascii="Times New Roman" w:hAnsi="Times New Roman" w:cs="Times New Roman"/>
          <w:lang w:val="uz-Cyrl-UZ"/>
        </w:rPr>
      </w:pPr>
      <w:r w:rsidRPr="006C2366">
        <w:rPr>
          <w:rFonts w:ascii="Times New Roman" w:hAnsi="Times New Roman" w:cs="Times New Roman"/>
          <w:lang w:val="uz-Cyrl-UZ"/>
        </w:rPr>
        <w:t xml:space="preserve">3. </w:t>
      </w:r>
      <w:r w:rsidRPr="006C2366">
        <w:rPr>
          <w:rFonts w:ascii="Times New Roman" w:hAnsi="Times New Roman" w:cs="Times New Roman"/>
        </w:rPr>
        <w:t xml:space="preserve">Кулонометрик газ анализаторлари </w:t>
      </w:r>
      <w:r w:rsidRPr="006C2366">
        <w:rPr>
          <w:rFonts w:ascii="Times New Roman" w:hAnsi="Times New Roman" w:cs="Times New Roman"/>
          <w:lang w:val="uz-Cyrl-UZ"/>
        </w:rPr>
        <w:t>ишлаши нимага асосланган?</w:t>
      </w:r>
    </w:p>
    <w:p w:rsidR="003A403F" w:rsidRPr="006C2366" w:rsidRDefault="003A403F" w:rsidP="003A403F">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 xml:space="preserve">4. </w:t>
      </w:r>
      <w:r w:rsidRPr="006C2366">
        <w:rPr>
          <w:rFonts w:ascii="Times New Roman" w:hAnsi="Times New Roman" w:cs="Times New Roman"/>
        </w:rPr>
        <w:t xml:space="preserve">Полярографик газ анализаторлари </w:t>
      </w:r>
      <w:r w:rsidRPr="006C2366">
        <w:rPr>
          <w:rFonts w:ascii="Times New Roman" w:hAnsi="Times New Roman" w:cs="Times New Roman"/>
          <w:lang w:val="uz-Cyrl-UZ"/>
        </w:rPr>
        <w:t>ишлаши нимага асосланган?</w:t>
      </w:r>
    </w:p>
    <w:p w:rsidR="003A403F" w:rsidRDefault="003A403F">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3A403F" w:rsidRPr="00A30401" w:rsidTr="006C1834">
        <w:trPr>
          <w:trHeight w:val="416"/>
        </w:trPr>
        <w:tc>
          <w:tcPr>
            <w:tcW w:w="1634" w:type="dxa"/>
          </w:tcPr>
          <w:p w:rsidR="003A403F" w:rsidRPr="00A30401" w:rsidRDefault="003A403F" w:rsidP="006C1834">
            <w:pPr>
              <w:spacing w:after="0" w:line="240" w:lineRule="auto"/>
              <w:ind w:hanging="142"/>
              <w:jc w:val="center"/>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lastRenderedPageBreak/>
              <w:br w:type="page"/>
            </w:r>
            <w:r w:rsidRPr="00A30401">
              <w:rPr>
                <w:rFonts w:ascii="Times New Roman" w:hAnsi="Times New Roman" w:cs="Times New Roman"/>
                <w:sz w:val="18"/>
                <w:szCs w:val="18"/>
                <w:lang w:val="uz-Latn-UZ"/>
              </w:rPr>
              <w:br w:type="page"/>
            </w:r>
            <w:r w:rsidRPr="00A30401">
              <w:rPr>
                <w:rFonts w:ascii="Times New Roman" w:eastAsia="Calibri" w:hAnsi="Times New Roman" w:cs="Times New Roman"/>
                <w:sz w:val="18"/>
                <w:szCs w:val="18"/>
              </w:rPr>
              <w:t xml:space="preserve">Маъруза </w:t>
            </w:r>
            <w:r w:rsidRPr="00A30401">
              <w:rPr>
                <w:rFonts w:ascii="Times New Roman" w:eastAsia="Calibri" w:hAnsi="Times New Roman" w:cs="Times New Roman"/>
                <w:sz w:val="18"/>
                <w:szCs w:val="18"/>
                <w:lang w:val="uz-Latn-UZ"/>
              </w:rPr>
              <w:t xml:space="preserve"> </w:t>
            </w:r>
            <w:r w:rsidRPr="00A30401">
              <w:rPr>
                <w:rFonts w:ascii="Times New Roman" w:eastAsia="Calibri" w:hAnsi="Times New Roman" w:cs="Times New Roman"/>
                <w:sz w:val="18"/>
                <w:szCs w:val="18"/>
              </w:rPr>
              <w:t>№</w:t>
            </w:r>
            <w:r>
              <w:rPr>
                <w:rFonts w:ascii="Times New Roman" w:eastAsia="Calibri" w:hAnsi="Times New Roman" w:cs="Times New Roman"/>
                <w:sz w:val="18"/>
                <w:szCs w:val="18"/>
              </w:rPr>
              <w:t xml:space="preserve"> </w:t>
            </w:r>
            <w:r w:rsidRPr="00A30401">
              <w:rPr>
                <w:rFonts w:ascii="Times New Roman" w:eastAsia="Calibri" w:hAnsi="Times New Roman" w:cs="Times New Roman"/>
                <w:sz w:val="18"/>
                <w:szCs w:val="18"/>
              </w:rPr>
              <w:t>3</w:t>
            </w:r>
            <w:r>
              <w:rPr>
                <w:rFonts w:ascii="Times New Roman" w:eastAsia="Calibri" w:hAnsi="Times New Roman" w:cs="Times New Roman"/>
                <w:sz w:val="18"/>
                <w:szCs w:val="18"/>
              </w:rPr>
              <w:t>6</w:t>
            </w:r>
          </w:p>
        </w:tc>
        <w:tc>
          <w:tcPr>
            <w:tcW w:w="7972" w:type="dxa"/>
          </w:tcPr>
          <w:p w:rsidR="003A403F" w:rsidRPr="003A403F" w:rsidRDefault="003A403F" w:rsidP="006C1834">
            <w:pPr>
              <w:spacing w:after="0" w:line="240" w:lineRule="auto"/>
              <w:rPr>
                <w:rFonts w:ascii="Times New Roman" w:hAnsi="Times New Roman" w:cs="Times New Roman"/>
                <w:b/>
                <w:sz w:val="24"/>
                <w:szCs w:val="24"/>
                <w:lang w:val="uz-Latn-UZ"/>
              </w:rPr>
            </w:pPr>
            <w:r w:rsidRPr="003A403F">
              <w:rPr>
                <w:rFonts w:ascii="Times New Roman" w:hAnsi="Times New Roman" w:cs="Times New Roman"/>
                <w:b/>
                <w:sz w:val="24"/>
                <w:szCs w:val="24"/>
                <w:lang w:val="uz-Cyrl-UZ"/>
              </w:rPr>
              <w:t>Қаттиқ жисмларнинг намлигини ўлчаш усуллари ва асбоблари.</w:t>
            </w:r>
          </w:p>
        </w:tc>
      </w:tr>
    </w:tbl>
    <w:p w:rsidR="003A403F" w:rsidRPr="00A30401" w:rsidRDefault="003A403F" w:rsidP="003A403F">
      <w:pPr>
        <w:shd w:val="clear" w:color="auto" w:fill="FFFFFF"/>
        <w:spacing w:after="0" w:line="240" w:lineRule="auto"/>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Маъруза машғулотини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3A403F" w:rsidRPr="00A30401" w:rsidTr="006C1834">
        <w:trPr>
          <w:trHeight w:val="275"/>
        </w:trPr>
        <w:tc>
          <w:tcPr>
            <w:tcW w:w="9639" w:type="dxa"/>
            <w:gridSpan w:val="2"/>
            <w:shd w:val="clear" w:color="auto" w:fill="FFFFFF" w:themeFill="background1"/>
          </w:tcPr>
          <w:p w:rsidR="003A403F" w:rsidRPr="00A30401" w:rsidRDefault="003A403F" w:rsidP="006C1834">
            <w:pPr>
              <w:spacing w:after="0" w:line="240" w:lineRule="auto"/>
              <w:rPr>
                <w:rFonts w:ascii="Times New Roman" w:eastAsia="Calibri" w:hAnsi="Times New Roman" w:cs="Times New Roman"/>
                <w:sz w:val="18"/>
                <w:szCs w:val="18"/>
                <w:lang w:val="uz-Latn-UZ"/>
              </w:rPr>
            </w:pPr>
            <w:r w:rsidRPr="00A30401">
              <w:rPr>
                <w:rFonts w:ascii="Times New Roman" w:eastAsia="Calibri" w:hAnsi="Times New Roman" w:cs="Times New Roman"/>
                <w:b/>
                <w:bCs/>
                <w:sz w:val="18"/>
                <w:szCs w:val="18"/>
                <w:lang w:val="uz-Latn-UZ"/>
              </w:rPr>
              <w:t xml:space="preserve">Талабалар сони: 1-42 та.  </w:t>
            </w:r>
            <w:r w:rsidRPr="00A30401">
              <w:rPr>
                <w:rFonts w:ascii="Times New Roman" w:hAnsi="Times New Roman" w:cs="Times New Roman"/>
                <w:b/>
                <w:bCs/>
                <w:sz w:val="18"/>
                <w:szCs w:val="18"/>
                <w:lang w:val="uz-Latn-UZ"/>
              </w:rPr>
              <w:t>Ўқув соати – 2соат</w:t>
            </w:r>
          </w:p>
        </w:tc>
      </w:tr>
      <w:tr w:rsidR="003A403F" w:rsidRPr="00A30401" w:rsidTr="006C1834">
        <w:trPr>
          <w:trHeight w:val="275"/>
        </w:trPr>
        <w:tc>
          <w:tcPr>
            <w:tcW w:w="3211" w:type="dxa"/>
            <w:shd w:val="clear" w:color="auto" w:fill="FFFFFF" w:themeFill="background1"/>
          </w:tcPr>
          <w:p w:rsidR="003A403F" w:rsidRPr="00A30401" w:rsidRDefault="003A403F" w:rsidP="006C1834">
            <w:pPr>
              <w:shd w:val="clear" w:color="auto" w:fill="FFFFFF"/>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3A403F" w:rsidRPr="00A30401" w:rsidRDefault="003A403F" w:rsidP="006C1834">
            <w:pPr>
              <w:shd w:val="clear" w:color="auto" w:fill="FFFFFF"/>
              <w:spacing w:after="0" w:line="240" w:lineRule="auto"/>
              <w:rPr>
                <w:rFonts w:ascii="Times New Roman" w:eastAsia="Calibri" w:hAnsi="Times New Roman" w:cs="Times New Roman"/>
                <w:sz w:val="18"/>
                <w:szCs w:val="18"/>
                <w:highlight w:val="cyan"/>
                <w:lang w:val="uz-Latn-UZ"/>
              </w:rPr>
            </w:pPr>
            <w:r w:rsidRPr="00A30401">
              <w:rPr>
                <w:rFonts w:ascii="Times New Roman" w:eastAsia="Calibri" w:hAnsi="Times New Roman" w:cs="Times New Roman"/>
                <w:sz w:val="18"/>
                <w:szCs w:val="18"/>
                <w:lang w:val="uz-Latn-UZ"/>
              </w:rPr>
              <w:t xml:space="preserve">   Маъруза</w:t>
            </w:r>
          </w:p>
        </w:tc>
      </w:tr>
      <w:tr w:rsidR="003A403F" w:rsidRPr="00A30401" w:rsidTr="006C1834">
        <w:trPr>
          <w:trHeight w:val="286"/>
        </w:trPr>
        <w:tc>
          <w:tcPr>
            <w:tcW w:w="3211" w:type="dxa"/>
            <w:shd w:val="clear" w:color="auto" w:fill="FFFFFF" w:themeFill="background1"/>
          </w:tcPr>
          <w:p w:rsidR="003A403F" w:rsidRPr="00A30401" w:rsidRDefault="003A403F" w:rsidP="006C1834">
            <w:pPr>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t>Маъруза режаси:</w:t>
            </w:r>
            <w:r w:rsidRPr="00A30401">
              <w:rPr>
                <w:rFonts w:ascii="Times New Roman" w:eastAsia="Calibri" w:hAnsi="Times New Roman" w:cs="Times New Roman"/>
                <w:sz w:val="18"/>
                <w:szCs w:val="18"/>
                <w:lang w:val="uz-Latn-UZ"/>
              </w:rPr>
              <w:t>:</w:t>
            </w:r>
          </w:p>
        </w:tc>
        <w:tc>
          <w:tcPr>
            <w:tcW w:w="6428" w:type="dxa"/>
            <w:shd w:val="clear" w:color="auto" w:fill="FFFFFF" w:themeFill="background1"/>
          </w:tcPr>
          <w:p w:rsidR="003A403F" w:rsidRPr="00A30401" w:rsidRDefault="003A403F"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Моддаларнинг таркибини ва физик хоссаларини назорат қилиш</w:t>
            </w:r>
          </w:p>
          <w:p w:rsidR="003A403F" w:rsidRPr="00A30401" w:rsidRDefault="003A403F"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Газларнинг таркибини таҳлил қилиш</w:t>
            </w:r>
          </w:p>
        </w:tc>
      </w:tr>
      <w:tr w:rsidR="003A403F" w:rsidRPr="00A30401" w:rsidTr="006C1834">
        <w:trPr>
          <w:trHeight w:val="2213"/>
        </w:trPr>
        <w:tc>
          <w:tcPr>
            <w:tcW w:w="3211" w:type="dxa"/>
          </w:tcPr>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Педагогик вазифалар:</w:t>
            </w:r>
          </w:p>
          <w:p w:rsidR="003A403F" w:rsidRPr="00A30401" w:rsidRDefault="003A403F"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Ўқитиш фаолиятининг мазмуни</w:t>
            </w:r>
          </w:p>
          <w:p w:rsidR="003A403F" w:rsidRPr="00A30401" w:rsidRDefault="003A403F"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Машғулот бошланади, ташкилий ишлар амалга оширилади;</w:t>
            </w:r>
          </w:p>
          <w:p w:rsidR="003A403F" w:rsidRPr="00A30401" w:rsidRDefault="003A403F"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-Мавзунинг мазмуни режага асосан тушунтирила бошланади;</w:t>
            </w:r>
          </w:p>
          <w:p w:rsidR="003A403F" w:rsidRPr="00A30401" w:rsidRDefault="003A403F" w:rsidP="006C1834">
            <w:pPr>
              <w:pStyle w:val="a3"/>
              <w:numPr>
                <w:ilvl w:val="0"/>
                <w:numId w:val="15"/>
              </w:numPr>
              <w:spacing w:after="0" w:line="240" w:lineRule="auto"/>
              <w:ind w:left="0"/>
              <w:jc w:val="both"/>
              <w:rPr>
                <w:rFonts w:ascii="Times New Roman" w:hAnsi="Times New Roman"/>
                <w:sz w:val="18"/>
                <w:szCs w:val="18"/>
              </w:rPr>
            </w:pPr>
            <w:r w:rsidRPr="00A30401">
              <w:rPr>
                <w:rFonts w:ascii="Times New Roman" w:hAnsi="Times New Roman"/>
                <w:sz w:val="18"/>
                <w:szCs w:val="18"/>
              </w:rPr>
              <w:t>- Моддаларнинг таркибини ва физик хоссаларини назорат қилиш хакида умумий тушунчалар тушунтириб берилади</w:t>
            </w:r>
            <w:r w:rsidRPr="00A30401">
              <w:rPr>
                <w:rFonts w:ascii="Times New Roman" w:hAnsi="Times New Roman"/>
                <w:color w:val="000000"/>
                <w:spacing w:val="6"/>
                <w:sz w:val="18"/>
                <w:szCs w:val="18"/>
              </w:rPr>
              <w:t>;</w:t>
            </w:r>
          </w:p>
          <w:p w:rsidR="003A403F" w:rsidRPr="00A30401" w:rsidRDefault="003A403F"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color w:val="000000"/>
                <w:spacing w:val="6"/>
                <w:sz w:val="18"/>
                <w:szCs w:val="18"/>
              </w:rPr>
              <w:t xml:space="preserve">- </w:t>
            </w:r>
            <w:r w:rsidRPr="00A30401">
              <w:rPr>
                <w:rFonts w:ascii="Times New Roman" w:hAnsi="Times New Roman"/>
                <w:sz w:val="18"/>
                <w:szCs w:val="18"/>
              </w:rPr>
              <w:t>Моддаларнинг таркибини ва физик хоссаларини назорат қилишда</w:t>
            </w:r>
          </w:p>
          <w:p w:rsidR="003A403F" w:rsidRPr="00A30401" w:rsidRDefault="003A403F"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ишлатиладиган асбоблар </w:t>
            </w:r>
            <w:r w:rsidRPr="00A30401">
              <w:rPr>
                <w:rFonts w:ascii="Times New Roman" w:hAnsi="Times New Roman" w:cs="Times New Roman"/>
                <w:sz w:val="18"/>
                <w:szCs w:val="18"/>
              </w:rPr>
              <w:t>турлари</w:t>
            </w:r>
            <w:r w:rsidRPr="00A30401">
              <w:rPr>
                <w:rFonts w:ascii="Times New Roman" w:hAnsi="Times New Roman" w:cs="Times New Roman"/>
                <w:color w:val="000000"/>
                <w:spacing w:val="6"/>
                <w:sz w:val="18"/>
                <w:szCs w:val="18"/>
              </w:rPr>
              <w:t>:</w:t>
            </w:r>
          </w:p>
          <w:p w:rsidR="003A403F" w:rsidRPr="00A30401" w:rsidRDefault="003A403F" w:rsidP="006C1834">
            <w:pPr>
              <w:pStyle w:val="a3"/>
              <w:numPr>
                <w:ilvl w:val="0"/>
                <w:numId w:val="16"/>
              </w:numPr>
              <w:spacing w:after="0" w:line="240" w:lineRule="auto"/>
              <w:ind w:left="0"/>
              <w:jc w:val="both"/>
              <w:rPr>
                <w:rFonts w:ascii="Times New Roman" w:hAnsi="Times New Roman"/>
                <w:sz w:val="18"/>
                <w:szCs w:val="18"/>
              </w:rPr>
            </w:pPr>
            <w:r w:rsidRPr="00A30401">
              <w:rPr>
                <w:rFonts w:ascii="Times New Roman" w:hAnsi="Times New Roman"/>
                <w:bCs/>
                <w:color w:val="000000"/>
                <w:spacing w:val="1"/>
                <w:sz w:val="18"/>
                <w:szCs w:val="18"/>
              </w:rPr>
              <w:t>а)</w:t>
            </w:r>
            <w:r w:rsidRPr="00A30401">
              <w:rPr>
                <w:rFonts w:ascii="Times New Roman" w:hAnsi="Times New Roman"/>
                <w:sz w:val="18"/>
                <w:szCs w:val="18"/>
              </w:rPr>
              <w:t xml:space="preserve"> Газларнинг таркибини таҳлил қилиш ўлчаш чегаралари ва турлари</w:t>
            </w:r>
            <w:r w:rsidRPr="00A30401">
              <w:rPr>
                <w:rFonts w:ascii="Times New Roman" w:hAnsi="Times New Roman"/>
                <w:bCs/>
                <w:color w:val="000000"/>
                <w:spacing w:val="1"/>
                <w:sz w:val="18"/>
                <w:szCs w:val="18"/>
              </w:rPr>
              <w:t>;</w:t>
            </w:r>
          </w:p>
          <w:p w:rsidR="003A403F" w:rsidRPr="00A30401" w:rsidRDefault="003A403F" w:rsidP="006C1834">
            <w:pPr>
              <w:spacing w:after="0" w:line="240" w:lineRule="auto"/>
              <w:rPr>
                <w:rFonts w:ascii="Times New Roman" w:hAnsi="Times New Roman" w:cs="Times New Roman"/>
                <w:sz w:val="18"/>
                <w:szCs w:val="18"/>
                <w:lang w:val="uz-Cyrl-UZ"/>
              </w:rPr>
            </w:pPr>
          </w:p>
        </w:tc>
      </w:tr>
      <w:tr w:rsidR="003A403F" w:rsidRPr="00A30401" w:rsidTr="006C1834">
        <w:trPr>
          <w:trHeight w:val="413"/>
        </w:trPr>
        <w:tc>
          <w:tcPr>
            <w:tcW w:w="3211" w:type="dxa"/>
          </w:tcPr>
          <w:p w:rsidR="003A403F" w:rsidRPr="00A30401" w:rsidRDefault="003A403F"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uz-Cyrl-UZ"/>
              </w:rPr>
              <w:t xml:space="preserve">           Ўқитиш</w:t>
            </w:r>
            <w:r w:rsidRPr="00A30401">
              <w:rPr>
                <w:rFonts w:ascii="Times New Roman" w:hAnsi="Times New Roman" w:cs="Times New Roman"/>
                <w:sz w:val="18"/>
                <w:szCs w:val="18"/>
              </w:rPr>
              <w:t xml:space="preserve"> услуби</w:t>
            </w:r>
          </w:p>
        </w:tc>
        <w:tc>
          <w:tcPr>
            <w:tcW w:w="6428" w:type="dxa"/>
          </w:tcPr>
          <w:p w:rsidR="003A403F" w:rsidRPr="00A30401" w:rsidRDefault="003A403F"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rPr>
              <w:t>Маъруза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муло</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от</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а</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лий</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хужум</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муаммоли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олатлар</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ва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уларнинг</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ечимини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топиш</w:t>
            </w:r>
            <w:r w:rsidRPr="00A30401">
              <w:rPr>
                <w:rFonts w:ascii="Times New Roman" w:hAnsi="Times New Roman" w:cs="Times New Roman"/>
                <w:sz w:val="18"/>
                <w:szCs w:val="18"/>
                <w:lang w:val="en-US"/>
              </w:rPr>
              <w:t>.</w:t>
            </w:r>
          </w:p>
        </w:tc>
      </w:tr>
      <w:tr w:rsidR="003A403F" w:rsidRPr="00A30401" w:rsidTr="006C1834">
        <w:trPr>
          <w:trHeight w:val="419"/>
        </w:trPr>
        <w:tc>
          <w:tcPr>
            <w:tcW w:w="3211" w:type="dxa"/>
          </w:tcPr>
          <w:p w:rsidR="003A403F" w:rsidRPr="00A30401" w:rsidRDefault="003A403F"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Ўқитиш</w:t>
            </w:r>
            <w:r w:rsidRPr="00A30401">
              <w:rPr>
                <w:rFonts w:ascii="Times New Roman" w:hAnsi="Times New Roman" w:cs="Times New Roman"/>
                <w:sz w:val="18"/>
                <w:szCs w:val="18"/>
              </w:rPr>
              <w:t xml:space="preserve"> воситалари</w:t>
            </w:r>
          </w:p>
        </w:tc>
        <w:tc>
          <w:tcPr>
            <w:tcW w:w="6428" w:type="dxa"/>
          </w:tcPr>
          <w:p w:rsidR="003A403F" w:rsidRPr="00A30401" w:rsidRDefault="003A403F"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Компютер, плакат, лаборатория жи</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озлари, реактивлар, маърузанинг тар</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атма материаллари.</w:t>
            </w:r>
          </w:p>
        </w:tc>
      </w:tr>
      <w:tr w:rsidR="003A403F" w:rsidRPr="00A30401" w:rsidTr="006C1834">
        <w:trPr>
          <w:trHeight w:val="412"/>
        </w:trPr>
        <w:tc>
          <w:tcPr>
            <w:tcW w:w="3211" w:type="dxa"/>
          </w:tcPr>
          <w:p w:rsidR="003A403F" w:rsidRPr="00A30401" w:rsidRDefault="003A403F"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 xml:space="preserve">      Мониторинг ва бахолаш</w:t>
            </w:r>
          </w:p>
        </w:tc>
        <w:tc>
          <w:tcPr>
            <w:tcW w:w="6428" w:type="dxa"/>
          </w:tcPr>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Талабаларнинг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 материалини конспектлаштириш ва мавзунини тушуниб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злаштириб боришини назорат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илиш.</w:t>
            </w:r>
          </w:p>
        </w:tc>
      </w:tr>
      <w:tr w:rsidR="003A403F" w:rsidRPr="00A30401" w:rsidTr="006C1834">
        <w:trPr>
          <w:trHeight w:val="286"/>
        </w:trPr>
        <w:tc>
          <w:tcPr>
            <w:tcW w:w="3211" w:type="dxa"/>
          </w:tcPr>
          <w:p w:rsidR="003A403F" w:rsidRPr="00A30401" w:rsidRDefault="003A403F" w:rsidP="006C1834">
            <w:pPr>
              <w:shd w:val="clear" w:color="auto" w:fill="FFFFFF"/>
              <w:spacing w:after="0" w:line="240" w:lineRule="auto"/>
              <w:rPr>
                <w:rFonts w:ascii="Times New Roman" w:hAnsi="Times New Roman" w:cs="Times New Roman"/>
                <w:sz w:val="18"/>
                <w:szCs w:val="18"/>
              </w:rPr>
            </w:pPr>
            <w:r w:rsidRPr="00A30401">
              <w:rPr>
                <w:rFonts w:ascii="Times New Roman" w:hAnsi="Times New Roman" w:cs="Times New Roman"/>
                <w:spacing w:val="-3"/>
                <w:sz w:val="18"/>
                <w:szCs w:val="18"/>
                <w:lang w:val="uz-Latn-UZ"/>
              </w:rPr>
              <w:t>Ўқитиш шароити</w:t>
            </w:r>
          </w:p>
        </w:tc>
        <w:tc>
          <w:tcPr>
            <w:tcW w:w="6428" w:type="dxa"/>
          </w:tcPr>
          <w:p w:rsidR="003A403F" w:rsidRPr="00A30401" w:rsidRDefault="003A403F" w:rsidP="006C1834">
            <w:pPr>
              <w:shd w:val="clear" w:color="auto" w:fill="FFFFFF"/>
              <w:spacing w:after="0" w:line="240" w:lineRule="auto"/>
              <w:rPr>
                <w:rFonts w:ascii="Times New Roman" w:eastAsia="Calibri" w:hAnsi="Times New Roman" w:cs="Times New Roman"/>
                <w:sz w:val="18"/>
                <w:szCs w:val="18"/>
              </w:rPr>
            </w:pPr>
            <w:r w:rsidRPr="00A30401">
              <w:rPr>
                <w:rFonts w:ascii="Times New Roman" w:eastAsia="Calibri" w:hAnsi="Times New Roman" w:cs="Times New Roman"/>
                <w:sz w:val="18"/>
                <w:szCs w:val="18"/>
              </w:rPr>
              <w:t>Аудитория.</w:t>
            </w:r>
          </w:p>
        </w:tc>
      </w:tr>
    </w:tbl>
    <w:p w:rsidR="003A403F" w:rsidRPr="00A30401" w:rsidRDefault="003A403F" w:rsidP="003A403F">
      <w:pPr>
        <w:spacing w:after="0" w:line="240" w:lineRule="auto"/>
        <w:jc w:val="center"/>
        <w:rPr>
          <w:rFonts w:ascii="Times New Roman" w:eastAsia="Calibri" w:hAnsi="Times New Roman" w:cs="Times New Roman"/>
          <w:b/>
          <w:bCs/>
          <w:sz w:val="18"/>
          <w:szCs w:val="18"/>
        </w:rPr>
      </w:pPr>
    </w:p>
    <w:p w:rsidR="003A403F" w:rsidRPr="00A30401" w:rsidRDefault="003A403F" w:rsidP="003A403F">
      <w:pPr>
        <w:tabs>
          <w:tab w:val="left" w:pos="4200"/>
        </w:tabs>
        <w:spacing w:after="0" w:line="240" w:lineRule="auto"/>
        <w:jc w:val="center"/>
        <w:rPr>
          <w:rFonts w:ascii="Times New Roman" w:eastAsia="Calibri" w:hAnsi="Times New Roman" w:cs="Times New Roman"/>
          <w:sz w:val="18"/>
          <w:szCs w:val="18"/>
        </w:rPr>
      </w:pPr>
      <w:r w:rsidRPr="00A30401">
        <w:rPr>
          <w:rFonts w:ascii="Times New Roman" w:hAnsi="Times New Roman" w:cs="Times New Roman"/>
          <w:b/>
          <w:bCs/>
          <w:sz w:val="18"/>
          <w:szCs w:val="18"/>
        </w:rPr>
        <w:t>Маъруза маш</w:t>
      </w:r>
      <w:r w:rsidRPr="00A30401">
        <w:rPr>
          <w:rFonts w:ascii="Times New Roman" w:hAnsi="Times New Roman" w:cs="Times New Roman"/>
          <w:b/>
          <w:bCs/>
          <w:sz w:val="18"/>
          <w:szCs w:val="18"/>
          <w:lang w:val="uz-Cyrl-UZ"/>
        </w:rPr>
        <w:t>ғулотининг</w:t>
      </w:r>
      <w:r w:rsidRPr="00A30401">
        <w:rPr>
          <w:rFonts w:ascii="Times New Roman" w:hAnsi="Times New Roman" w:cs="Times New Roman"/>
          <w:b/>
          <w:bCs/>
          <w:sz w:val="18"/>
          <w:szCs w:val="18"/>
        </w:rPr>
        <w:t xml:space="preserve"> технологик харитаси (1-</w:t>
      </w:r>
      <w:r w:rsidRPr="00A30401">
        <w:rPr>
          <w:rFonts w:ascii="Times New Roman" w:hAnsi="Times New Roman" w:cs="Times New Roman"/>
          <w:b/>
          <w:bCs/>
          <w:sz w:val="18"/>
          <w:szCs w:val="18"/>
          <w:lang w:val="uz-Cyrl-UZ"/>
        </w:rPr>
        <w:t>маъруза</w:t>
      </w:r>
      <w:r w:rsidRPr="00A30401">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3A403F" w:rsidRPr="00A30401" w:rsidTr="006C1834">
        <w:tc>
          <w:tcPr>
            <w:tcW w:w="2128" w:type="dxa"/>
            <w:vMerge w:val="restart"/>
          </w:tcPr>
          <w:p w:rsidR="003A403F" w:rsidRPr="00A30401" w:rsidRDefault="003A403F"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Ишнинг б</w:t>
            </w:r>
            <w:r w:rsidRPr="00A30401">
              <w:rPr>
                <w:rFonts w:ascii="Times New Roman" w:hAnsi="Times New Roman" w:cs="Times New Roman"/>
                <w:sz w:val="18"/>
                <w:szCs w:val="18"/>
                <w:lang w:val="uz-Cyrl-UZ"/>
              </w:rPr>
              <w:t>о</w:t>
            </w:r>
            <w:r w:rsidRPr="00A30401">
              <w:rPr>
                <w:rFonts w:ascii="Times New Roman" w:hAnsi="Times New Roman" w:cs="Times New Roman"/>
                <w:sz w:val="18"/>
                <w:szCs w:val="18"/>
              </w:rPr>
              <w:t>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ичлари</w:t>
            </w:r>
          </w:p>
        </w:tc>
        <w:tc>
          <w:tcPr>
            <w:tcW w:w="7511" w:type="dxa"/>
            <w:gridSpan w:val="3"/>
          </w:tcPr>
          <w:p w:rsidR="003A403F" w:rsidRPr="00A30401" w:rsidRDefault="003A403F"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b/>
                <w:bCs/>
                <w:sz w:val="18"/>
                <w:szCs w:val="18"/>
                <w:lang w:val="uz-Latn-UZ"/>
              </w:rPr>
              <w:t>Фаолиятнинг мазмуни</w:t>
            </w:r>
          </w:p>
        </w:tc>
      </w:tr>
      <w:tr w:rsidR="003A403F" w:rsidRPr="00A30401" w:rsidTr="006C1834">
        <w:tc>
          <w:tcPr>
            <w:tcW w:w="2128" w:type="dxa"/>
            <w:vMerge/>
          </w:tcPr>
          <w:p w:rsidR="003A403F" w:rsidRPr="00A30401" w:rsidRDefault="003A403F" w:rsidP="006C1834">
            <w:pPr>
              <w:tabs>
                <w:tab w:val="left" w:pos="1329"/>
              </w:tabs>
              <w:spacing w:after="0" w:line="240" w:lineRule="auto"/>
              <w:rPr>
                <w:rFonts w:ascii="Times New Roman" w:hAnsi="Times New Roman" w:cs="Times New Roman"/>
                <w:sz w:val="18"/>
                <w:szCs w:val="18"/>
              </w:rPr>
            </w:pPr>
          </w:p>
        </w:tc>
        <w:tc>
          <w:tcPr>
            <w:tcW w:w="5385" w:type="dxa"/>
            <w:gridSpan w:val="2"/>
          </w:tcPr>
          <w:p w:rsidR="003A403F" w:rsidRPr="00A30401" w:rsidRDefault="003A403F" w:rsidP="006C1834">
            <w:pPr>
              <w:tabs>
                <w:tab w:val="left" w:pos="1329"/>
              </w:tabs>
              <w:spacing w:after="0" w:line="240" w:lineRule="auto"/>
              <w:jc w:val="center"/>
              <w:rPr>
                <w:rFonts w:ascii="Times New Roman" w:hAnsi="Times New Roman" w:cs="Times New Roman"/>
                <w:b/>
                <w:sz w:val="18"/>
                <w:szCs w:val="18"/>
                <w:lang w:val="uz-Latn-UZ"/>
              </w:rPr>
            </w:pPr>
            <w:r w:rsidRPr="00A30401">
              <w:rPr>
                <w:rFonts w:ascii="Times New Roman" w:hAnsi="Times New Roman" w:cs="Times New Roman"/>
                <w:b/>
                <w:sz w:val="18"/>
                <w:szCs w:val="18"/>
                <w:lang w:val="uz-Latn-UZ"/>
              </w:rPr>
              <w:t>Ўқитувчи</w:t>
            </w:r>
          </w:p>
        </w:tc>
        <w:tc>
          <w:tcPr>
            <w:tcW w:w="2126" w:type="dxa"/>
          </w:tcPr>
          <w:p w:rsidR="003A403F" w:rsidRPr="00A30401" w:rsidRDefault="003A403F" w:rsidP="006C1834">
            <w:pPr>
              <w:tabs>
                <w:tab w:val="left" w:pos="1329"/>
              </w:tabs>
              <w:spacing w:after="0" w:line="240" w:lineRule="auto"/>
              <w:jc w:val="center"/>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Талабалар</w:t>
            </w:r>
          </w:p>
        </w:tc>
      </w:tr>
      <w:tr w:rsidR="003A403F" w:rsidRPr="00A30401" w:rsidTr="006C1834">
        <w:trPr>
          <w:trHeight w:val="517"/>
        </w:trPr>
        <w:tc>
          <w:tcPr>
            <w:tcW w:w="2128" w:type="dxa"/>
          </w:tcPr>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lang w:val="en-US"/>
              </w:rPr>
            </w:pPr>
            <w:r w:rsidRPr="00A30401">
              <w:rPr>
                <w:rFonts w:ascii="Times New Roman" w:hAnsi="Times New Roman" w:cs="Times New Roman"/>
                <w:sz w:val="18"/>
                <w:szCs w:val="18"/>
              </w:rPr>
              <w:t>Тайёргарлик даражаси</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tc>
        <w:tc>
          <w:tcPr>
            <w:tcW w:w="5321" w:type="dxa"/>
          </w:tcPr>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Маш</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улот боришини технологик модели ва технологик харитасини тузади;</w:t>
            </w:r>
          </w:p>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Тар</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атма материаллар, к</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ргазмали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уроллар, кимёвий технология тажриба жихозлари</w:t>
            </w:r>
            <w:proofErr w:type="gramStart"/>
            <w:r w:rsidRPr="00A30401">
              <w:rPr>
                <w:rFonts w:ascii="Times New Roman" w:hAnsi="Times New Roman" w:cs="Times New Roman"/>
                <w:i/>
                <w:sz w:val="18"/>
                <w:szCs w:val="18"/>
              </w:rPr>
              <w:t xml:space="preserve"> ,</w:t>
            </w:r>
            <w:proofErr w:type="gramEnd"/>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ўқитишнинг</w:t>
            </w:r>
            <w:r w:rsidRPr="00A30401">
              <w:rPr>
                <w:rFonts w:ascii="Times New Roman" w:hAnsi="Times New Roman" w:cs="Times New Roman"/>
                <w:i/>
                <w:sz w:val="18"/>
                <w:szCs w:val="18"/>
              </w:rPr>
              <w:t xml:space="preserve"> ах</w:t>
            </w:r>
            <w:r w:rsidRPr="00A30401">
              <w:rPr>
                <w:rFonts w:ascii="Times New Roman" w:hAnsi="Times New Roman" w:cs="Times New Roman"/>
                <w:i/>
                <w:sz w:val="18"/>
                <w:szCs w:val="18"/>
                <w:lang w:val="uz-Cyrl-UZ"/>
              </w:rPr>
              <w:t>б</w:t>
            </w:r>
            <w:r w:rsidRPr="00A30401">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Маъруза матнини олади, унинг ма</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муни билан танишади, тайёрланади </w:t>
            </w:r>
          </w:p>
        </w:tc>
      </w:tr>
      <w:tr w:rsidR="003A403F" w:rsidRPr="00A30401" w:rsidTr="006C1834">
        <w:trPr>
          <w:trHeight w:val="1483"/>
        </w:trPr>
        <w:tc>
          <w:tcPr>
            <w:tcW w:w="2128" w:type="dxa"/>
          </w:tcPr>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w:t>
            </w:r>
            <w:r w:rsidRPr="00A30401">
              <w:rPr>
                <w:rFonts w:ascii="Times New Roman" w:hAnsi="Times New Roman" w:cs="Times New Roman"/>
                <w:sz w:val="18"/>
                <w:szCs w:val="18"/>
              </w:rPr>
              <w:t>-боскич</w:t>
            </w: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Маш</w:t>
            </w:r>
            <w:r w:rsidRPr="00A30401">
              <w:rPr>
                <w:rFonts w:ascii="Times New Roman" w:hAnsi="Times New Roman" w:cs="Times New Roman"/>
                <w:sz w:val="18"/>
                <w:szCs w:val="18"/>
                <w:lang w:val="uz-Cyrl-UZ"/>
              </w:rPr>
              <w:t>ғул</w:t>
            </w:r>
            <w:r w:rsidRPr="00A30401">
              <w:rPr>
                <w:rFonts w:ascii="Times New Roman" w:hAnsi="Times New Roman" w:cs="Times New Roman"/>
                <w:sz w:val="18"/>
                <w:szCs w:val="18"/>
              </w:rPr>
              <w:t>отининг бошланиши</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(10 мин)</w:t>
            </w:r>
          </w:p>
        </w:tc>
        <w:tc>
          <w:tcPr>
            <w:tcW w:w="5321" w:type="dxa"/>
          </w:tcPr>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1.1. Ташкилий тадбирларни амалга оширади; давоматни текширади; ижтимоий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содир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лаётган асосий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згаришларни ва аввалги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тилган мавзуни эслатиб, янги мав</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уни эълон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лаштиради-янги мавзу ва унинг ма</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сади</w:t>
            </w:r>
            <w:proofErr w:type="gramEnd"/>
            <w:r w:rsidRPr="00A30401">
              <w:rPr>
                <w:rFonts w:ascii="Times New Roman" w:hAnsi="Times New Roman" w:cs="Times New Roman"/>
                <w:i/>
                <w:sz w:val="18"/>
                <w:szCs w:val="18"/>
              </w:rPr>
              <w:t xml:space="preserve">, режаси, янги иборалар ва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ув-информацион манбааларни белгилаб олади;  </w:t>
            </w:r>
          </w:p>
        </w:tc>
      </w:tr>
      <w:tr w:rsidR="003A403F" w:rsidRPr="00A30401" w:rsidTr="006C1834">
        <w:trPr>
          <w:trHeight w:val="1587"/>
        </w:trPr>
        <w:tc>
          <w:tcPr>
            <w:tcW w:w="2128" w:type="dxa"/>
          </w:tcPr>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II</w:t>
            </w:r>
            <w:r w:rsidRPr="00A30401">
              <w:rPr>
                <w:rFonts w:ascii="Times New Roman" w:hAnsi="Times New Roman" w:cs="Times New Roman"/>
                <w:sz w:val="18"/>
                <w:szCs w:val="18"/>
              </w:rPr>
              <w:t xml:space="preserve">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Асосий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 xml:space="preserve"> (65     мин)</w:t>
            </w: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p w:rsidR="003A403F" w:rsidRPr="00A30401" w:rsidRDefault="003A403F" w:rsidP="006C1834">
            <w:pPr>
              <w:spacing w:after="0" w:line="240" w:lineRule="auto"/>
              <w:jc w:val="center"/>
              <w:rPr>
                <w:rFonts w:ascii="Times New Roman" w:hAnsi="Times New Roman" w:cs="Times New Roman"/>
                <w:sz w:val="18"/>
                <w:szCs w:val="18"/>
              </w:rPr>
            </w:pPr>
          </w:p>
        </w:tc>
        <w:tc>
          <w:tcPr>
            <w:tcW w:w="5321" w:type="dxa"/>
          </w:tcPr>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2.1. </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ис</w:t>
            </w:r>
            <w:proofErr w:type="gramEnd"/>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 савол-жавоб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тказиб янги мавзуни долзарблиги</w:t>
            </w:r>
            <w:r w:rsidRPr="00A30401">
              <w:rPr>
                <w:rFonts w:ascii="Times New Roman" w:hAnsi="Times New Roman" w:cs="Times New Roman"/>
                <w:i/>
                <w:sz w:val="18"/>
                <w:szCs w:val="18"/>
                <w:lang w:val="uz-Cyrl-UZ"/>
              </w:rPr>
              <w:t xml:space="preserve"> </w:t>
            </w:r>
            <w:r w:rsidRPr="00A30401">
              <w:rPr>
                <w:rFonts w:ascii="Times New Roman" w:hAnsi="Times New Roman" w:cs="Times New Roman"/>
                <w:i/>
                <w:sz w:val="18"/>
                <w:szCs w:val="18"/>
              </w:rPr>
              <w:t xml:space="preserve"> очиб берилади. </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ва ишлаб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аришда мавжуд </w:t>
            </w:r>
            <w:r w:rsidRPr="00A30401">
              <w:rPr>
                <w:rFonts w:ascii="Times New Roman" w:hAnsi="Times New Roman" w:cs="Times New Roman"/>
                <w:i/>
                <w:sz w:val="18"/>
                <w:szCs w:val="18"/>
                <w:lang w:val="uz-Cyrl-UZ"/>
              </w:rPr>
              <w:t>ҳо</w:t>
            </w:r>
            <w:r w:rsidRPr="00A30401">
              <w:rPr>
                <w:rFonts w:ascii="Times New Roman" w:hAnsi="Times New Roman" w:cs="Times New Roman"/>
                <w:i/>
                <w:sz w:val="18"/>
                <w:szCs w:val="18"/>
              </w:rPr>
              <w:t xml:space="preserve">диса муаммоларига оид саволлар беради ва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олатларни эслатади.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 Талабаларнинг ди</w:t>
            </w:r>
            <w:r w:rsidRPr="00A30401">
              <w:rPr>
                <w:rFonts w:ascii="Times New Roman" w:hAnsi="Times New Roman" w:cs="Times New Roman"/>
                <w:i/>
                <w:sz w:val="18"/>
                <w:szCs w:val="18"/>
                <w:lang w:val="uz-Cyrl-UZ"/>
              </w:rPr>
              <w:t>ққ</w:t>
            </w:r>
            <w:r w:rsidRPr="00A30401">
              <w:rPr>
                <w:rFonts w:ascii="Times New Roman" w:hAnsi="Times New Roman" w:cs="Times New Roman"/>
                <w:i/>
                <w:sz w:val="18"/>
                <w:szCs w:val="18"/>
              </w:rPr>
              <w:t>атини й</w:t>
            </w:r>
            <w:r w:rsidRPr="00A30401">
              <w:rPr>
                <w:rFonts w:ascii="Times New Roman" w:hAnsi="Times New Roman" w:cs="Times New Roman"/>
                <w:i/>
                <w:sz w:val="18"/>
                <w:szCs w:val="18"/>
                <w:lang w:val="uz-Cyrl-UZ"/>
              </w:rPr>
              <w:t>иғ</w:t>
            </w:r>
            <w:r w:rsidRPr="00A30401">
              <w:rPr>
                <w:rFonts w:ascii="Times New Roman" w:hAnsi="Times New Roman" w:cs="Times New Roman"/>
                <w:i/>
                <w:sz w:val="18"/>
                <w:szCs w:val="18"/>
              </w:rPr>
              <w:t xml:space="preserve">ади ва мавзуни тинглашга </w:t>
            </w:r>
            <w:r w:rsidRPr="00A30401">
              <w:rPr>
                <w:rFonts w:ascii="Times New Roman" w:hAnsi="Times New Roman" w:cs="Times New Roman"/>
                <w:i/>
                <w:sz w:val="18"/>
                <w:szCs w:val="18"/>
                <w:lang w:val="uz-Cyrl-UZ"/>
              </w:rPr>
              <w:t>йў</w:t>
            </w:r>
            <w:r w:rsidRPr="00A30401">
              <w:rPr>
                <w:rFonts w:ascii="Times New Roman" w:hAnsi="Times New Roman" w:cs="Times New Roman"/>
                <w:i/>
                <w:sz w:val="18"/>
                <w:szCs w:val="18"/>
              </w:rPr>
              <w:t xml:space="preserve">налтиради. </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2.2. Мавзу </w:t>
            </w:r>
            <w:r w:rsidRPr="00A30401">
              <w:rPr>
                <w:rFonts w:ascii="Times New Roman" w:hAnsi="Times New Roman" w:cs="Times New Roman"/>
                <w:i/>
                <w:sz w:val="18"/>
                <w:szCs w:val="18"/>
                <w:lang w:val="uz-Cyrl-UZ"/>
              </w:rPr>
              <w:t>бў</w:t>
            </w:r>
            <w:r w:rsidRPr="00A30401">
              <w:rPr>
                <w:rFonts w:ascii="Times New Roman" w:hAnsi="Times New Roman" w:cs="Times New Roman"/>
                <w:i/>
                <w:sz w:val="18"/>
                <w:szCs w:val="18"/>
              </w:rPr>
              <w:t xml:space="preserve">йича билим ва </w:t>
            </w:r>
            <w:r w:rsidRPr="00A30401">
              <w:rPr>
                <w:rFonts w:ascii="Times New Roman" w:hAnsi="Times New Roman" w:cs="Times New Roman"/>
                <w:i/>
                <w:sz w:val="18"/>
                <w:szCs w:val="18"/>
                <w:lang w:val="uz-Cyrl-UZ"/>
              </w:rPr>
              <w:t>кў</w:t>
            </w:r>
            <w:r w:rsidRPr="00A30401">
              <w:rPr>
                <w:rFonts w:ascii="Times New Roman" w:hAnsi="Times New Roman" w:cs="Times New Roman"/>
                <w:i/>
                <w:sz w:val="18"/>
                <w:szCs w:val="18"/>
              </w:rPr>
              <w:t>никмаларни шакллантиришни ташкил этади.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Режа бўйича маърузани баён этади.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Маърузада ф</w:t>
            </w:r>
            <w:r w:rsidRPr="00A30401">
              <w:rPr>
                <w:rFonts w:ascii="Times New Roman" w:hAnsi="Times New Roman" w:cs="Times New Roman"/>
                <w:i/>
                <w:color w:val="000000"/>
                <w:spacing w:val="6"/>
                <w:sz w:val="18"/>
                <w:szCs w:val="18"/>
              </w:rPr>
              <w:t>аннинг ма</w:t>
            </w:r>
            <w:r w:rsidRPr="00A30401">
              <w:rPr>
                <w:rFonts w:ascii="Times New Roman" w:hAnsi="Times New Roman" w:cs="Times New Roman"/>
                <w:i/>
                <w:color w:val="000000"/>
                <w:spacing w:val="6"/>
                <w:sz w:val="18"/>
                <w:szCs w:val="18"/>
                <w:lang w:val="uz-Cyrl-UZ"/>
              </w:rPr>
              <w:t>қ</w:t>
            </w:r>
            <w:r w:rsidRPr="00A30401">
              <w:rPr>
                <w:rFonts w:ascii="Times New Roman" w:hAnsi="Times New Roman" w:cs="Times New Roman"/>
                <w:i/>
                <w:color w:val="000000"/>
                <w:spacing w:val="6"/>
                <w:sz w:val="18"/>
                <w:szCs w:val="18"/>
              </w:rPr>
              <w:t>сад ва вазифалари</w:t>
            </w:r>
            <w:r w:rsidRPr="00A30401">
              <w:rPr>
                <w:rFonts w:ascii="Times New Roman" w:hAnsi="Times New Roman" w:cs="Times New Roman"/>
                <w:i/>
                <w:sz w:val="18"/>
                <w:szCs w:val="18"/>
              </w:rPr>
              <w:t xml:space="preserve"> ту</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рисида маълумот беради.</w:t>
            </w:r>
          </w:p>
        </w:tc>
        <w:tc>
          <w:tcPr>
            <w:tcW w:w="2190" w:type="dxa"/>
            <w:gridSpan w:val="2"/>
          </w:tcPr>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Маърузани тинглайди,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лдириб боради, янги ибораларни тушуниб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лаштиради,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злаштиради.</w:t>
            </w:r>
          </w:p>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Савол-жавобда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атнашади, му</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окама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3A403F" w:rsidRPr="00A30401" w:rsidRDefault="003A403F"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Схема-расмларни  кузатади </w:t>
            </w:r>
            <w:proofErr w:type="gramStart"/>
            <w:r w:rsidRPr="00A30401">
              <w:rPr>
                <w:rFonts w:ascii="Times New Roman" w:hAnsi="Times New Roman" w:cs="Times New Roman"/>
                <w:i/>
                <w:sz w:val="18"/>
                <w:szCs w:val="18"/>
              </w:rPr>
              <w:t>ва та</w:t>
            </w:r>
            <w:proofErr w:type="gramEnd"/>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лил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tc>
      </w:tr>
      <w:tr w:rsidR="003A403F" w:rsidRPr="00A30401" w:rsidTr="006C1834">
        <w:trPr>
          <w:trHeight w:val="1146"/>
        </w:trPr>
        <w:tc>
          <w:tcPr>
            <w:tcW w:w="2128" w:type="dxa"/>
          </w:tcPr>
          <w:p w:rsidR="003A403F" w:rsidRPr="00A30401" w:rsidRDefault="003A403F" w:rsidP="006C1834">
            <w:pPr>
              <w:spacing w:after="0" w:line="240" w:lineRule="auto"/>
              <w:jc w:val="center"/>
              <w:rPr>
                <w:rFonts w:ascii="Times New Roman" w:hAnsi="Times New Roman" w:cs="Times New Roman"/>
                <w:i/>
                <w:sz w:val="18"/>
                <w:szCs w:val="18"/>
              </w:rPr>
            </w:pP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lang w:val="en-US"/>
              </w:rPr>
              <w:t>III</w:t>
            </w:r>
            <w:r w:rsidRPr="00A30401">
              <w:rPr>
                <w:rFonts w:ascii="Times New Roman" w:hAnsi="Times New Roman" w:cs="Times New Roman"/>
                <w:i/>
                <w:sz w:val="18"/>
                <w:szCs w:val="18"/>
              </w:rPr>
              <w:t xml:space="preserve">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Якуний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 xml:space="preserve"> ( 5   мин)</w:t>
            </w:r>
          </w:p>
        </w:tc>
        <w:tc>
          <w:tcPr>
            <w:tcW w:w="5321" w:type="dxa"/>
          </w:tcPr>
          <w:p w:rsidR="003A403F" w:rsidRPr="00A30401" w:rsidRDefault="003A403F" w:rsidP="006C1834">
            <w:pPr>
              <w:tabs>
                <w:tab w:val="left" w:pos="320"/>
              </w:tabs>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ab/>
              <w:t>3.1.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йича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рганилган материални умумлаштиради ва умумий хулоса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аради.</w:t>
            </w:r>
          </w:p>
          <w:p w:rsidR="003A403F" w:rsidRPr="00A30401" w:rsidRDefault="003A403F"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3.2.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муста</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 таълим топшири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ларини, унинг </w:t>
            </w:r>
            <w:r w:rsidRPr="00A30401">
              <w:rPr>
                <w:rFonts w:ascii="Times New Roman" w:hAnsi="Times New Roman" w:cs="Times New Roman"/>
                <w:i/>
                <w:sz w:val="18"/>
                <w:szCs w:val="18"/>
                <w:lang w:val="uz-Cyrl-UZ"/>
              </w:rPr>
              <w:t>ўқув-услубий таъминоти</w:t>
            </w:r>
            <w:r w:rsidRPr="00A30401">
              <w:rPr>
                <w:rFonts w:ascii="Times New Roman" w:hAnsi="Times New Roman" w:cs="Times New Roman"/>
                <w:i/>
                <w:sz w:val="18"/>
                <w:szCs w:val="18"/>
              </w:rPr>
              <w:t xml:space="preserve"> ва бажарилиши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тегишли й</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нома беради. </w:t>
            </w:r>
          </w:p>
        </w:tc>
        <w:tc>
          <w:tcPr>
            <w:tcW w:w="2190" w:type="dxa"/>
            <w:gridSpan w:val="2"/>
          </w:tcPr>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лдиради.</w:t>
            </w:r>
          </w:p>
          <w:p w:rsidR="003A403F" w:rsidRPr="00A30401" w:rsidRDefault="003A403F"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белгилаб олади</w:t>
            </w:r>
          </w:p>
        </w:tc>
      </w:tr>
    </w:tbl>
    <w:p w:rsidR="003A403F" w:rsidRPr="00A30401" w:rsidRDefault="003A403F" w:rsidP="003A403F">
      <w:pPr>
        <w:pStyle w:val="1"/>
        <w:spacing w:before="0"/>
        <w:ind w:firstLine="357"/>
        <w:jc w:val="center"/>
        <w:rPr>
          <w:rFonts w:ascii="Times New Roman" w:eastAsia="Times New Roman" w:hAnsi="Times New Roman" w:cs="Times New Roman"/>
          <w:b w:val="0"/>
          <w:bCs w:val="0"/>
          <w:color w:val="auto"/>
        </w:rPr>
      </w:pPr>
    </w:p>
    <w:p w:rsidR="003A403F" w:rsidRDefault="003A403F">
      <w:pPr>
        <w:rPr>
          <w:rFonts w:ascii="Times New Roman" w:hAnsi="Times New Roman" w:cs="Times New Roman"/>
        </w:rPr>
      </w:pPr>
      <w:r>
        <w:rPr>
          <w:rFonts w:ascii="Times New Roman" w:hAnsi="Times New Roman" w:cs="Times New Roman"/>
        </w:rPr>
        <w:br w:type="page"/>
      </w:r>
    </w:p>
    <w:p w:rsidR="003A403F" w:rsidRPr="003A403F" w:rsidRDefault="003A403F" w:rsidP="003A403F">
      <w:pPr>
        <w:spacing w:line="360" w:lineRule="auto"/>
        <w:ind w:firstLine="709"/>
        <w:jc w:val="center"/>
        <w:rPr>
          <w:rFonts w:ascii="Times New Roman" w:hAnsi="Times New Roman" w:cs="Times New Roman"/>
          <w:b/>
        </w:rPr>
      </w:pPr>
      <w:r w:rsidRPr="003A403F">
        <w:rPr>
          <w:rFonts w:ascii="Times New Roman" w:hAnsi="Times New Roman" w:cs="Times New Roman"/>
          <w:b/>
        </w:rPr>
        <w:lastRenderedPageBreak/>
        <w:t>Қаттиқ ва сочилувчан материалларнинг намлигини ўлчаш</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 xml:space="preserve">Қаттиқ ва сочилувчан материалларнинг намлигини </w:t>
      </w:r>
      <w:r w:rsidRPr="003A403F">
        <w:rPr>
          <w:rFonts w:ascii="Times New Roman" w:hAnsi="Times New Roman" w:cs="Times New Roman"/>
          <w:lang w:val="uz-Cyrl-UZ"/>
        </w:rPr>
        <w:t>ў</w:t>
      </w:r>
      <w:r w:rsidRPr="003A403F">
        <w:rPr>
          <w:rFonts w:ascii="Times New Roman" w:hAnsi="Times New Roman" w:cs="Times New Roman"/>
        </w:rPr>
        <w:t>лча</w:t>
      </w:r>
      <w:r w:rsidRPr="003A403F">
        <w:rPr>
          <w:rFonts w:ascii="Times New Roman" w:hAnsi="Times New Roman" w:cs="Times New Roman"/>
          <w:lang w:val="uz-Cyrl-UZ"/>
        </w:rPr>
        <w:t>ш</w:t>
      </w:r>
      <w:r w:rsidRPr="003A403F">
        <w:rPr>
          <w:rFonts w:ascii="Times New Roman" w:hAnsi="Times New Roman" w:cs="Times New Roman"/>
        </w:rPr>
        <w:t xml:space="preserve"> усуллари шартли равишда икки гуруҳга бўлинади: l) намунадаги </w:t>
      </w:r>
      <w:proofErr w:type="gramStart"/>
      <w:r w:rsidRPr="003A403F">
        <w:rPr>
          <w:rFonts w:ascii="Times New Roman" w:hAnsi="Times New Roman" w:cs="Times New Roman"/>
        </w:rPr>
        <w:t>нам ёки</w:t>
      </w:r>
      <w:proofErr w:type="gramEnd"/>
      <w:r w:rsidRPr="003A403F">
        <w:rPr>
          <w:rFonts w:ascii="Times New Roman" w:hAnsi="Times New Roman" w:cs="Times New Roman"/>
        </w:rPr>
        <w:t xml:space="preserve"> қуруқ модда массасини аниқлашга имкон берадиган бевосита усуллар (қуритиш, экстракцион ва кимёвий усуллар); 2) намликни унга боғлиқ параметрни </w:t>
      </w:r>
      <w:r w:rsidRPr="003A403F">
        <w:rPr>
          <w:rFonts w:ascii="Times New Roman" w:hAnsi="Times New Roman" w:cs="Times New Roman"/>
          <w:lang w:val="uz-Cyrl-UZ"/>
        </w:rPr>
        <w:t>ў</w:t>
      </w:r>
      <w:r w:rsidRPr="003A403F">
        <w:rPr>
          <w:rFonts w:ascii="Times New Roman" w:hAnsi="Times New Roman" w:cs="Times New Roman"/>
        </w:rPr>
        <w:t>лча</w:t>
      </w:r>
      <w:r w:rsidRPr="003A403F">
        <w:rPr>
          <w:rFonts w:ascii="Times New Roman" w:hAnsi="Times New Roman" w:cs="Times New Roman"/>
          <w:lang w:val="uz-Cyrl-UZ"/>
        </w:rPr>
        <w:t>ш</w:t>
      </w:r>
      <w:r w:rsidRPr="003A403F">
        <w:rPr>
          <w:rFonts w:ascii="Times New Roman" w:hAnsi="Times New Roman" w:cs="Times New Roman"/>
        </w:rPr>
        <w:t xml:space="preserve"> йўли билан аниқлайдиган билвосита усуллар (кондукторметрик, диэлкометрик, ўта юқори частотали, оптик, ядровий магнит резонансли, термовакуум, теплофизик усуллар).</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Бевосита усуллар юқори ўлчаш аниқлиги ва узоқ давом этиши билан фарқланади  (10—15 соатгача).</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Билвосита усуллар юқори тезликда бажарилиши ва ўлчаш  аниқлиги  анча  пастлиги  билан характерланади.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 xml:space="preserve">Техник ўлчашларда деярли ҳамма </w:t>
      </w:r>
      <w:proofErr w:type="gramStart"/>
      <w:r w:rsidRPr="003A403F">
        <w:rPr>
          <w:rFonts w:ascii="Times New Roman" w:hAnsi="Times New Roman" w:cs="Times New Roman"/>
        </w:rPr>
        <w:t>вақт</w:t>
      </w:r>
      <w:proofErr w:type="gramEnd"/>
      <w:r w:rsidRPr="003A403F">
        <w:rPr>
          <w:rFonts w:ascii="Times New Roman" w:hAnsi="Times New Roman" w:cs="Times New Roman"/>
        </w:rPr>
        <w:t xml:space="preserve"> билвосита усуллар қўлланилади. Билвосита усуллардан кондуктометрик, диэлкометрик (сиғимли), ўта юқори частотали </w:t>
      </w:r>
      <w:r w:rsidRPr="003A403F">
        <w:rPr>
          <w:rFonts w:ascii="Times New Roman" w:hAnsi="Times New Roman" w:cs="Times New Roman"/>
          <w:lang w:val="uz-Cyrl-UZ"/>
        </w:rPr>
        <w:t>ва</w:t>
      </w:r>
      <w:r w:rsidRPr="003A403F">
        <w:rPr>
          <w:rFonts w:ascii="Times New Roman" w:hAnsi="Times New Roman" w:cs="Times New Roman"/>
        </w:rPr>
        <w:t xml:space="preserve"> оптик усуллар кенг тарқалган.</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Одатда саноатда ишлатиладиган материалларнинг к</w:t>
      </w:r>
      <w:r w:rsidRPr="003A403F">
        <w:rPr>
          <w:rFonts w:ascii="Times New Roman" w:hAnsi="Times New Roman" w:cs="Times New Roman"/>
          <w:lang w:val="uz-Cyrl-UZ"/>
        </w:rPr>
        <w:t>ў</w:t>
      </w:r>
      <w:r w:rsidRPr="003A403F">
        <w:rPr>
          <w:rFonts w:ascii="Times New Roman" w:hAnsi="Times New Roman" w:cs="Times New Roman"/>
        </w:rPr>
        <w:t>пчилиги капилля</w:t>
      </w:r>
      <w:proofErr w:type="gramStart"/>
      <w:r w:rsidRPr="003A403F">
        <w:rPr>
          <w:rFonts w:ascii="Times New Roman" w:hAnsi="Times New Roman" w:cs="Times New Roman"/>
        </w:rPr>
        <w:t>р-</w:t>
      </w:r>
      <w:proofErr w:type="gramEnd"/>
      <w:r w:rsidRPr="003A403F">
        <w:rPr>
          <w:rFonts w:ascii="Times New Roman" w:hAnsi="Times New Roman" w:cs="Times New Roman"/>
        </w:rPr>
        <w:t xml:space="preserve">ғовак </w:t>
      </w:r>
      <w:r w:rsidRPr="003A403F">
        <w:rPr>
          <w:rFonts w:ascii="Times New Roman" w:hAnsi="Times New Roman" w:cs="Times New Roman"/>
          <w:lang w:val="uz-Cyrl-UZ"/>
        </w:rPr>
        <w:t>моддала</w:t>
      </w:r>
      <w:r w:rsidRPr="003A403F">
        <w:rPr>
          <w:rFonts w:ascii="Times New Roman" w:hAnsi="Times New Roman" w:cs="Times New Roman"/>
        </w:rPr>
        <w:t xml:space="preserve">р бўлиб, уларда нам ғовакларда сақланади. Материал ютиши мумкин бўлган нам миқдорн капиллярларнинг шакли, ўлчами ва жойлашувига, шунингдек, сувнинг материал билан боғланиш жиҳатига </w:t>
      </w:r>
      <w:proofErr w:type="gramStart"/>
      <w:r w:rsidRPr="003A403F">
        <w:rPr>
          <w:rFonts w:ascii="Times New Roman" w:hAnsi="Times New Roman" w:cs="Times New Roman"/>
        </w:rPr>
        <w:t>боғли</w:t>
      </w:r>
      <w:proofErr w:type="gramEnd"/>
      <w:r w:rsidRPr="003A403F">
        <w:rPr>
          <w:rFonts w:ascii="Times New Roman" w:hAnsi="Times New Roman" w:cs="Times New Roman"/>
        </w:rPr>
        <w:t>қ. Намнинг материал билан турлича боғланиши унинг физик тавсиф</w:t>
      </w:r>
      <w:r w:rsidRPr="003A403F">
        <w:rPr>
          <w:rFonts w:ascii="Times New Roman" w:hAnsi="Times New Roman" w:cs="Times New Roman"/>
          <w:lang w:val="uz-Cyrl-UZ"/>
        </w:rPr>
        <w:t>ларига</w:t>
      </w:r>
      <w:r w:rsidRPr="003A403F">
        <w:rPr>
          <w:rFonts w:ascii="Times New Roman" w:hAnsi="Times New Roman" w:cs="Times New Roman"/>
        </w:rPr>
        <w:t xml:space="preserve"> турлича таъсир қилади ва бу боғланишн</w:t>
      </w:r>
      <w:r w:rsidRPr="003A403F">
        <w:rPr>
          <w:rFonts w:ascii="Times New Roman" w:hAnsi="Times New Roman" w:cs="Times New Roman"/>
          <w:lang w:val="uz-Cyrl-UZ"/>
        </w:rPr>
        <w:t>и</w:t>
      </w:r>
      <w:r w:rsidRPr="003A403F">
        <w:rPr>
          <w:rFonts w:ascii="Times New Roman" w:hAnsi="Times New Roman" w:cs="Times New Roman"/>
        </w:rPr>
        <w:t xml:space="preserve"> аниқлаш анча қийинчиликларга боғлиқ. Шунинг учун қаттиқ ва сочилувчан материалларнинг намлигини ўлчаш қийинчиликлар туғд</w:t>
      </w:r>
      <w:r w:rsidRPr="003A403F">
        <w:rPr>
          <w:rFonts w:ascii="Times New Roman" w:hAnsi="Times New Roman" w:cs="Times New Roman"/>
          <w:lang w:val="uz-Cyrl-UZ"/>
        </w:rPr>
        <w:t>и</w:t>
      </w:r>
      <w:r w:rsidRPr="003A403F">
        <w:rPr>
          <w:rFonts w:ascii="Times New Roman" w:hAnsi="Times New Roman" w:cs="Times New Roman"/>
        </w:rPr>
        <w:t xml:space="preserve">ради ва даражаланган тавсифларнинг етарли </w:t>
      </w:r>
      <w:proofErr w:type="gramStart"/>
      <w:r w:rsidRPr="003A403F">
        <w:rPr>
          <w:rFonts w:ascii="Times New Roman" w:hAnsi="Times New Roman" w:cs="Times New Roman"/>
        </w:rPr>
        <w:t>б</w:t>
      </w:r>
      <w:proofErr w:type="gramEnd"/>
      <w:r w:rsidRPr="003A403F">
        <w:rPr>
          <w:rFonts w:ascii="Times New Roman" w:hAnsi="Times New Roman" w:cs="Times New Roman"/>
        </w:rPr>
        <w:t>ўлмаслигига олиб келади.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rPr>
        <w:t>Капилляр</w:t>
      </w:r>
      <w:r w:rsidRPr="003A403F">
        <w:rPr>
          <w:rFonts w:ascii="Times New Roman" w:hAnsi="Times New Roman" w:cs="Times New Roman"/>
          <w:lang w:val="uz-Cyrl-UZ"/>
        </w:rPr>
        <w:t xml:space="preserve"> - </w:t>
      </w:r>
      <w:r w:rsidRPr="003A403F">
        <w:rPr>
          <w:rFonts w:ascii="Times New Roman" w:hAnsi="Times New Roman" w:cs="Times New Roman"/>
        </w:rPr>
        <w:t>ғовак материаллар қуруқ ҳолида солиштирма қаршилиги 10</w:t>
      </w:r>
      <w:r w:rsidRPr="003A403F">
        <w:rPr>
          <w:rFonts w:ascii="Times New Roman" w:hAnsi="Times New Roman" w:cs="Times New Roman"/>
          <w:vertAlign w:val="superscript"/>
        </w:rPr>
        <w:t>8</w:t>
      </w:r>
      <w:r w:rsidRPr="003A403F">
        <w:rPr>
          <w:rFonts w:ascii="Times New Roman" w:hAnsi="Times New Roman" w:cs="Times New Roman"/>
        </w:rPr>
        <w:t xml:space="preserve"> Ом</w:t>
      </w:r>
      <w:r w:rsidRPr="003A403F">
        <w:rPr>
          <w:rFonts w:ascii="Times New Roman" w:hAnsi="Times New Roman" w:cs="Times New Roman"/>
          <w:lang w:val="uz-Cyrl-UZ"/>
        </w:rPr>
        <w:t>∙</w:t>
      </w:r>
      <w:proofErr w:type="gramStart"/>
      <w:r w:rsidRPr="003A403F">
        <w:rPr>
          <w:rFonts w:ascii="Times New Roman" w:hAnsi="Times New Roman" w:cs="Times New Roman"/>
        </w:rPr>
        <w:t>м</w:t>
      </w:r>
      <w:proofErr w:type="gramEnd"/>
      <w:r w:rsidRPr="003A403F">
        <w:rPr>
          <w:rFonts w:ascii="Times New Roman" w:hAnsi="Times New Roman" w:cs="Times New Roman"/>
        </w:rPr>
        <w:t xml:space="preserve"> ва ундан юқори бўлган диэлектрик моддалар ҳисобланади. Капилля</w:t>
      </w:r>
      <w:proofErr w:type="gramStart"/>
      <w:r w:rsidRPr="003A403F">
        <w:rPr>
          <w:rFonts w:ascii="Times New Roman" w:hAnsi="Times New Roman" w:cs="Times New Roman"/>
        </w:rPr>
        <w:t>р-</w:t>
      </w:r>
      <w:proofErr w:type="gramEnd"/>
      <w:r w:rsidRPr="003A403F">
        <w:rPr>
          <w:rFonts w:ascii="Times New Roman" w:hAnsi="Times New Roman" w:cs="Times New Roman"/>
        </w:rPr>
        <w:t>ғовак материаллар намланганида солиштирма қаршилиги 10</w:t>
      </w:r>
      <w:r w:rsidRPr="003A403F">
        <w:rPr>
          <w:rFonts w:ascii="Times New Roman" w:hAnsi="Times New Roman" w:cs="Times New Roman"/>
          <w:vertAlign w:val="superscript"/>
        </w:rPr>
        <w:t>4</w:t>
      </w:r>
      <w:r w:rsidRPr="003A403F">
        <w:rPr>
          <w:rFonts w:ascii="Times New Roman" w:hAnsi="Times New Roman" w:cs="Times New Roman"/>
        </w:rPr>
        <w:t xml:space="preserve"> Ом</w:t>
      </w:r>
      <w:r w:rsidRPr="003A403F">
        <w:rPr>
          <w:rFonts w:ascii="Times New Roman" w:hAnsi="Times New Roman" w:cs="Times New Roman"/>
          <w:lang w:val="uz-Cyrl-UZ"/>
        </w:rPr>
        <w:t>∙</w:t>
      </w:r>
      <w:r w:rsidRPr="003A403F">
        <w:rPr>
          <w:rFonts w:ascii="Times New Roman" w:hAnsi="Times New Roman" w:cs="Times New Roman"/>
        </w:rPr>
        <w:t>м бўлган ўтказгичларг</w:t>
      </w:r>
      <w:r w:rsidRPr="003A403F">
        <w:rPr>
          <w:rFonts w:ascii="Times New Roman" w:hAnsi="Times New Roman" w:cs="Times New Roman"/>
          <w:lang w:val="uz-Cyrl-UZ"/>
        </w:rPr>
        <w:t>а</w:t>
      </w:r>
      <w:r w:rsidRPr="003A403F">
        <w:rPr>
          <w:rFonts w:ascii="Times New Roman" w:hAnsi="Times New Roman" w:cs="Times New Roman"/>
        </w:rPr>
        <w:t xml:space="preserve"> айланиши мумкин.</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rPr>
        <w:t xml:space="preserve">Кондуктометрик намлик ўлчагичлар қаттиқ ва сочилувчан материаллар намлигини ўлчашда кенг ишлатилади. </w:t>
      </w:r>
      <w:r w:rsidRPr="003A403F">
        <w:rPr>
          <w:rFonts w:ascii="Times New Roman" w:hAnsi="Times New Roman" w:cs="Times New Roman"/>
          <w:b/>
        </w:rPr>
        <w:t>Конду</w:t>
      </w:r>
      <w:r w:rsidRPr="003A403F">
        <w:rPr>
          <w:rFonts w:ascii="Times New Roman" w:hAnsi="Times New Roman" w:cs="Times New Roman"/>
          <w:b/>
          <w:lang w:val="uz-Cyrl-UZ"/>
        </w:rPr>
        <w:t>к</w:t>
      </w:r>
      <w:r w:rsidRPr="003A403F">
        <w:rPr>
          <w:rFonts w:ascii="Times New Roman" w:hAnsi="Times New Roman" w:cs="Times New Roman"/>
          <w:b/>
        </w:rPr>
        <w:t>тометрик усул</w:t>
      </w:r>
      <w:r w:rsidRPr="003A403F">
        <w:rPr>
          <w:rFonts w:ascii="Times New Roman" w:hAnsi="Times New Roman" w:cs="Times New Roman"/>
        </w:rPr>
        <w:t xml:space="preserve"> модда намлиги билан унинг электр қаршил</w:t>
      </w:r>
      <w:r w:rsidRPr="003A403F">
        <w:rPr>
          <w:rFonts w:ascii="Times New Roman" w:hAnsi="Times New Roman" w:cs="Times New Roman"/>
          <w:lang w:val="uz-Cyrl-UZ"/>
        </w:rPr>
        <w:t xml:space="preserve">ик </w:t>
      </w:r>
      <w:r w:rsidRPr="003A403F">
        <w:rPr>
          <w:rFonts w:ascii="Times New Roman" w:hAnsi="Times New Roman" w:cs="Times New Roman"/>
        </w:rPr>
        <w:t>ўртасидаги боғланишга асосланган. Бу боғланиш қуйидаги</w:t>
      </w:r>
      <w:r w:rsidRPr="003A403F">
        <w:rPr>
          <w:rFonts w:ascii="Times New Roman" w:hAnsi="Times New Roman" w:cs="Times New Roman"/>
          <w:lang w:val="uz-Cyrl-UZ"/>
        </w:rPr>
        <w:t>ча</w:t>
      </w:r>
      <w:r w:rsidRPr="003A403F">
        <w:rPr>
          <w:rFonts w:ascii="Times New Roman" w:hAnsi="Times New Roman" w:cs="Times New Roman"/>
        </w:rPr>
        <w:t xml:space="preserve"> ифодаланади:</w:t>
      </w:r>
    </w:p>
    <w:p w:rsidR="003A403F" w:rsidRPr="003A403F" w:rsidRDefault="003A403F" w:rsidP="003A403F">
      <w:pPr>
        <w:spacing w:line="360" w:lineRule="auto"/>
        <w:ind w:firstLine="709"/>
        <w:jc w:val="center"/>
        <w:rPr>
          <w:rFonts w:ascii="Times New Roman" w:hAnsi="Times New Roman" w:cs="Times New Roman"/>
          <w:b/>
          <w:lang w:val="uz-Cyrl-UZ"/>
        </w:rPr>
      </w:pPr>
      <w:r w:rsidRPr="003A403F">
        <w:rPr>
          <w:rFonts w:ascii="Times New Roman" w:hAnsi="Times New Roman" w:cs="Times New Roman"/>
          <w:b/>
          <w:position w:val="-24"/>
        </w:rPr>
        <w:object w:dxaOrig="859" w:dyaOrig="620">
          <v:shape id="_x0000_i1100" type="#_x0000_t75" style="width:42.75pt;height:30.75pt" o:ole="">
            <v:imagedata r:id="rId205" o:title=""/>
          </v:shape>
          <o:OLEObject Type="Embed" ProgID="Equation.3" ShapeID="_x0000_i1100" DrawAspect="Content" ObjectID="_1574152371" r:id="rId206"/>
        </w:object>
      </w:r>
      <w:r w:rsidRPr="003A403F">
        <w:rPr>
          <w:rFonts w:ascii="Times New Roman" w:hAnsi="Times New Roman" w:cs="Times New Roman"/>
        </w:rPr>
        <w:t xml:space="preserve">    ,            (6.57</w:t>
      </w:r>
      <w:r w:rsidRPr="003A403F">
        <w:rPr>
          <w:rFonts w:ascii="Times New Roman" w:hAnsi="Times New Roman" w:cs="Times New Roman"/>
          <w:b/>
        </w:rPr>
        <w:t>)</w:t>
      </w:r>
    </w:p>
    <w:p w:rsidR="003A403F" w:rsidRPr="003A403F" w:rsidRDefault="003A403F" w:rsidP="003A403F">
      <w:pPr>
        <w:spacing w:line="360" w:lineRule="auto"/>
        <w:ind w:firstLine="709"/>
        <w:jc w:val="both"/>
        <w:rPr>
          <w:rFonts w:ascii="Times New Roman" w:hAnsi="Times New Roman" w:cs="Times New Roman"/>
          <w:i/>
          <w:lang w:val="uz-Cyrl-UZ"/>
        </w:rPr>
      </w:pPr>
      <w:r w:rsidRPr="003A403F">
        <w:rPr>
          <w:rFonts w:ascii="Times New Roman" w:hAnsi="Times New Roman" w:cs="Times New Roman"/>
          <w:i/>
          <w:lang w:val="uz-Cyrl-UZ"/>
        </w:rPr>
        <w:t>бу ерда R — метериалнинг қаршилиги, Ом; С — материал  табиатига боғлиқ бўлган доимий катталик; W — материалнинг намлиги, %; п — текширилаётган материалларнинг структураси ва табиатига боғлиқ бўлган даража кўрсаткичи (турли материаллар учун кенг чегараларда ўзгариб туради).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lastRenderedPageBreak/>
        <w:t xml:space="preserve">С доимий ҳам, даража кўрсаткичи </w:t>
      </w:r>
      <w:r w:rsidRPr="003A403F">
        <w:rPr>
          <w:rFonts w:ascii="Times New Roman" w:hAnsi="Times New Roman" w:cs="Times New Roman"/>
          <w:i/>
          <w:lang w:val="uz-Cyrl-UZ"/>
        </w:rPr>
        <w:t>п</w:t>
      </w:r>
      <w:r w:rsidRPr="003A403F">
        <w:rPr>
          <w:rFonts w:ascii="Times New Roman" w:hAnsi="Times New Roman" w:cs="Times New Roman"/>
          <w:lang w:val="uz-Cyrl-UZ"/>
        </w:rPr>
        <w:t xml:space="preserve"> ҳам ҳар қайси материал учун тажриба йўли билан аниқланади.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Қаршиликнинг намликка бўлган даражали нисбати капилляр-ғовак материаллар намлигини кондуктометрик усул бўйича аниқлаш усулининг юқори сезгирлигини кўрсатади. Лекин қаршиликнинг бошқа омилларга (ҳарорат, материал таркиби, зичлик, кимёвий таркиб, электролитлар мавжудлиги ва бошқалар) мураккаб боғлиқлиги намликни автоматик равишда узлуксиз ўлчашда бу усулни яроқсиз қилиб қўяди. Шунинг учун кондуктометрик намлик ўлчагичларнинг ишлатилиши чекланган.</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noProof/>
        </w:rPr>
        <w:pict>
          <v:group id="_x0000_s1564" style="position:absolute;left:0;text-align:left;margin-left:342pt;margin-top:72.3pt;width:153pt;height:233.05pt;z-index:251727872" coordorigin="8078,8533" coordsize="3060,4661">
            <v:shape id="_x0000_s1565" type="#_x0000_t75" style="position:absolute;left:8389;top:8533;width:2670;height:3450">
              <v:imagedata r:id="rId207" o:title="24" blacklevel="1966f"/>
            </v:shape>
            <v:shape id="_x0000_s1566" type="#_x0000_t202" style="position:absolute;left:8078;top:11934;width:3060;height:1260" stroked="f">
              <v:textbox>
                <w:txbxContent>
                  <w:p w:rsidR="003A403F" w:rsidRPr="003A403F" w:rsidRDefault="003A403F" w:rsidP="003A403F">
                    <w:pPr>
                      <w:rPr>
                        <w:rFonts w:ascii="Times New Roman" w:hAnsi="Times New Roman" w:cs="Times New Roman"/>
                        <w:b/>
                        <w:sz w:val="16"/>
                        <w:szCs w:val="16"/>
                        <w:lang w:val="uz-Cyrl-UZ"/>
                      </w:rPr>
                    </w:pPr>
                    <w:r w:rsidRPr="00E72277">
                      <w:rPr>
                        <w:i/>
                        <w:lang w:val="uz-Cyrl-UZ"/>
                      </w:rPr>
                      <w:t>6.52 – расм</w:t>
                    </w:r>
                    <w:r>
                      <w:rPr>
                        <w:lang w:val="uz-Cyrl-UZ"/>
                      </w:rPr>
                      <w:t xml:space="preserve">. </w:t>
                    </w:r>
                    <w:r w:rsidRPr="003A403F">
                      <w:rPr>
                        <w:rFonts w:ascii="Times New Roman" w:hAnsi="Times New Roman" w:cs="Times New Roman"/>
                        <w:b/>
                        <w:sz w:val="16"/>
                        <w:szCs w:val="16"/>
                        <w:lang w:val="uz-Cyrl-UZ"/>
                      </w:rPr>
                      <w:t>Кўприкли ўлчаш схемасига эга бўлган автоматик намлик ўлчагич</w:t>
                    </w:r>
                  </w:p>
                </w:txbxContent>
              </v:textbox>
            </v:shape>
            <w10:wrap type="square"/>
          </v:group>
        </w:pict>
      </w:r>
      <w:r w:rsidRPr="003A403F">
        <w:rPr>
          <w:rFonts w:ascii="Times New Roman" w:hAnsi="Times New Roman" w:cs="Times New Roman"/>
          <w:lang w:val="uz-Cyrl-UZ"/>
        </w:rPr>
        <w:t>Кондуктометрик намлик ўлчагичларнинг ўзгарткичлари ясси пластиналар, цилиндрик найчалар, роликлар ва ҳоказо кўринишда ишланган икки электроддан иборат. Кондуктометрик намлик ўлчагичларнинг кўрсатишлари фақат тортилмаларнинг прессланишидагина тикланади, шунинг учун сочилувчан материалларга мўлжалланган ўзгарткичларнинг кўпчилиги электродлар орасидаги тортилмаларни прессловчи қурилмалар билан таъминланган.</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rPr>
        <w:t>Ўлчаш схемалар орасида унумлиси кўприкли схемалардир. Кўприкли ўлчаш схемалари юқори сезгирликка эга бўлиб, ўртача ва</w:t>
      </w:r>
      <w:r w:rsidRPr="003A403F">
        <w:rPr>
          <w:rFonts w:ascii="Times New Roman" w:hAnsi="Times New Roman" w:cs="Times New Roman"/>
          <w:lang w:val="uz-Cyrl-UZ"/>
        </w:rPr>
        <w:t xml:space="preserve"> </w:t>
      </w:r>
      <w:r w:rsidRPr="003A403F">
        <w:rPr>
          <w:rFonts w:ascii="Times New Roman" w:hAnsi="Times New Roman" w:cs="Times New Roman"/>
        </w:rPr>
        <w:t>ю</w:t>
      </w:r>
      <w:r w:rsidRPr="003A403F">
        <w:rPr>
          <w:rFonts w:ascii="Times New Roman" w:hAnsi="Times New Roman" w:cs="Times New Roman"/>
          <w:lang w:val="uz-Cyrl-UZ"/>
        </w:rPr>
        <w:t>қо</w:t>
      </w:r>
      <w:r w:rsidRPr="003A403F">
        <w:rPr>
          <w:rFonts w:ascii="Times New Roman" w:hAnsi="Times New Roman" w:cs="Times New Roman"/>
        </w:rPr>
        <w:t>ри (5 .... 25%)  намликларни  ўлчашда ишлатилади. 6.52-р</w:t>
      </w:r>
      <w:r w:rsidRPr="003A403F">
        <w:rPr>
          <w:rFonts w:ascii="Times New Roman" w:hAnsi="Times New Roman" w:cs="Times New Roman"/>
          <w:lang w:val="uz-Cyrl-UZ"/>
        </w:rPr>
        <w:t>а</w:t>
      </w:r>
      <w:r w:rsidRPr="003A403F">
        <w:rPr>
          <w:rFonts w:ascii="Times New Roman" w:hAnsi="Times New Roman" w:cs="Times New Roman"/>
        </w:rPr>
        <w:t>смда</w:t>
      </w:r>
      <w:r w:rsidRPr="003A403F">
        <w:rPr>
          <w:rFonts w:ascii="Times New Roman" w:hAnsi="Times New Roman" w:cs="Times New Roman"/>
          <w:lang w:val="uz-Cyrl-UZ"/>
        </w:rPr>
        <w:t xml:space="preserve"> </w:t>
      </w:r>
      <w:r w:rsidRPr="003A403F">
        <w:rPr>
          <w:rFonts w:ascii="Times New Roman" w:hAnsi="Times New Roman" w:cs="Times New Roman"/>
        </w:rPr>
        <w:t>кўприкли ўлчаш схемасига эга бўлган автоматик намлик ўлчагичнинг</w:t>
      </w:r>
      <w:r w:rsidRPr="003A403F">
        <w:rPr>
          <w:rFonts w:ascii="Times New Roman" w:hAnsi="Times New Roman" w:cs="Times New Roman"/>
          <w:lang w:val="uz-Cyrl-UZ"/>
        </w:rPr>
        <w:t xml:space="preserve"> </w:t>
      </w:r>
      <w:r w:rsidRPr="003A403F">
        <w:rPr>
          <w:rFonts w:ascii="Times New Roman" w:hAnsi="Times New Roman" w:cs="Times New Roman"/>
        </w:rPr>
        <w:t>пр</w:t>
      </w:r>
      <w:r w:rsidRPr="003A403F">
        <w:rPr>
          <w:rFonts w:ascii="Times New Roman" w:hAnsi="Times New Roman" w:cs="Times New Roman"/>
          <w:lang w:val="uz-Cyrl-UZ"/>
        </w:rPr>
        <w:t>и</w:t>
      </w:r>
      <w:r w:rsidRPr="003A403F">
        <w:rPr>
          <w:rFonts w:ascii="Times New Roman" w:hAnsi="Times New Roman" w:cs="Times New Roman"/>
        </w:rPr>
        <w:t>нципиал схемаси кўрсатилган. Текширилаётган материал ролик</w:t>
      </w:r>
      <w:r w:rsidRPr="003A403F">
        <w:rPr>
          <w:rFonts w:ascii="Times New Roman" w:hAnsi="Times New Roman" w:cs="Times New Roman"/>
          <w:lang w:val="uz-Cyrl-UZ"/>
        </w:rPr>
        <w:t xml:space="preserve"> </w:t>
      </w:r>
      <w:r w:rsidRPr="003A403F">
        <w:rPr>
          <w:rFonts w:ascii="Times New Roman" w:hAnsi="Times New Roman" w:cs="Times New Roman"/>
        </w:rPr>
        <w:t>ва</w:t>
      </w:r>
      <w:r w:rsidRPr="003A403F">
        <w:rPr>
          <w:rFonts w:ascii="Times New Roman" w:hAnsi="Times New Roman" w:cs="Times New Roman"/>
          <w:lang w:val="uz-Cyrl-UZ"/>
        </w:rPr>
        <w:t xml:space="preserve"> </w:t>
      </w:r>
      <w:r w:rsidRPr="003A403F">
        <w:rPr>
          <w:rFonts w:ascii="Times New Roman" w:hAnsi="Times New Roman" w:cs="Times New Roman"/>
        </w:rPr>
        <w:t>вал орасидан ўтказилади (ролик валдан изоляцияланган)</w:t>
      </w:r>
      <w:proofErr w:type="gramStart"/>
      <w:r w:rsidRPr="003A403F">
        <w:rPr>
          <w:rFonts w:ascii="Times New Roman" w:hAnsi="Times New Roman" w:cs="Times New Roman"/>
        </w:rPr>
        <w:t>.</w:t>
      </w:r>
      <w:r w:rsidRPr="003A403F">
        <w:rPr>
          <w:rFonts w:ascii="Times New Roman" w:hAnsi="Times New Roman" w:cs="Times New Roman"/>
          <w:lang w:val="uz-Cyrl-UZ"/>
        </w:rPr>
        <w:t>З</w:t>
      </w:r>
      <w:proofErr w:type="gramEnd"/>
      <w:r w:rsidRPr="003A403F">
        <w:rPr>
          <w:rFonts w:ascii="Times New Roman" w:hAnsi="Times New Roman" w:cs="Times New Roman"/>
          <w:lang w:val="uz-Cyrl-UZ"/>
        </w:rPr>
        <w:t>анжирнинг асосий элементи кўприкдир, кўприкнинг R</w:t>
      </w:r>
      <w:r w:rsidRPr="003A403F">
        <w:rPr>
          <w:rFonts w:ascii="Times New Roman" w:hAnsi="Times New Roman" w:cs="Times New Roman"/>
          <w:vertAlign w:val="subscript"/>
          <w:lang w:val="uz-Cyrl-UZ"/>
        </w:rPr>
        <w:t>4</w:t>
      </w:r>
      <w:r w:rsidRPr="003A403F">
        <w:rPr>
          <w:rFonts w:ascii="Times New Roman" w:hAnsi="Times New Roman" w:cs="Times New Roman"/>
          <w:lang w:val="uz-Cyrl-UZ"/>
        </w:rPr>
        <w:t xml:space="preserve"> ва R</w:t>
      </w:r>
      <w:r w:rsidRPr="003A403F">
        <w:rPr>
          <w:rFonts w:ascii="Times New Roman" w:hAnsi="Times New Roman" w:cs="Times New Roman"/>
          <w:vertAlign w:val="subscript"/>
          <w:lang w:val="uz-Cyrl-UZ"/>
        </w:rPr>
        <w:t>5</w:t>
      </w:r>
      <w:r w:rsidRPr="003A403F">
        <w:rPr>
          <w:rFonts w:ascii="Times New Roman" w:hAnsi="Times New Roman" w:cs="Times New Roman"/>
          <w:lang w:val="uz-Cyrl-UZ"/>
        </w:rPr>
        <w:t xml:space="preserve"> елкалари доимий қаршиликлар, бошқа икки елкаси эса қўш триоднинг ички каршиликларидир (схемада икки қўшимча R</w:t>
      </w:r>
      <w:r w:rsidRPr="003A403F">
        <w:rPr>
          <w:rFonts w:ascii="Times New Roman" w:hAnsi="Times New Roman" w:cs="Times New Roman"/>
          <w:vertAlign w:val="subscript"/>
          <w:lang w:val="uz-Cyrl-UZ"/>
        </w:rPr>
        <w:t>1</w:t>
      </w:r>
      <w:r w:rsidRPr="003A403F">
        <w:rPr>
          <w:rFonts w:ascii="Times New Roman" w:hAnsi="Times New Roman" w:cs="Times New Roman"/>
          <w:lang w:val="uz-Cyrl-UZ"/>
        </w:rPr>
        <w:t xml:space="preserve"> ва R</w:t>
      </w:r>
      <w:r w:rsidRPr="003A403F">
        <w:rPr>
          <w:rFonts w:ascii="Times New Roman" w:hAnsi="Times New Roman" w:cs="Times New Roman"/>
          <w:vertAlign w:val="subscript"/>
          <w:lang w:val="uz-Cyrl-UZ"/>
        </w:rPr>
        <w:t>3</w:t>
      </w:r>
      <w:r w:rsidRPr="003A403F">
        <w:rPr>
          <w:rFonts w:ascii="Times New Roman" w:hAnsi="Times New Roman" w:cs="Times New Roman"/>
          <w:lang w:val="uz-Cyrl-UZ"/>
        </w:rPr>
        <w:t xml:space="preserve">   қаршиликлар мавжуд). Кўприк диагонали бўйлаб милливолтметр уланган. Лампанинг чап ярим тўридаги Uc манфий кучланиш R</w:t>
      </w:r>
      <w:r w:rsidRPr="003A403F">
        <w:rPr>
          <w:rFonts w:ascii="Times New Roman" w:hAnsi="Times New Roman" w:cs="Times New Roman"/>
          <w:vertAlign w:val="subscript"/>
          <w:lang w:val="uz-Cyrl-UZ"/>
        </w:rPr>
        <w:t>х</w:t>
      </w:r>
      <w:r w:rsidRPr="003A403F">
        <w:rPr>
          <w:rFonts w:ascii="Times New Roman" w:hAnsi="Times New Roman" w:cs="Times New Roman"/>
          <w:lang w:val="uz-Cyrl-UZ"/>
        </w:rPr>
        <w:t xml:space="preserve"> қаршиликдаги кучланишнинг пасайиши орқали аниқланади ва у доимий бœлади. Шунинг учун триоднинг чап яримидаги қаршиилик ҳам доимий бўлади. Ўнг триод тўридаги манфий кучланиш Uс дан </w:t>
      </w:r>
      <w:r w:rsidRPr="003A403F">
        <w:rPr>
          <w:rFonts w:ascii="Times New Roman" w:hAnsi="Times New Roman" w:cs="Times New Roman"/>
          <w:i/>
          <w:lang w:val="uz-Cyrl-UZ"/>
        </w:rPr>
        <w:t>I</w:t>
      </w:r>
      <w:r w:rsidRPr="003A403F">
        <w:rPr>
          <w:rFonts w:ascii="Times New Roman" w:hAnsi="Times New Roman" w:cs="Times New Roman"/>
          <w:lang w:val="uz-Cyrl-UZ"/>
        </w:rPr>
        <w:t xml:space="preserve"> R</w:t>
      </w:r>
      <w:r w:rsidRPr="003A403F">
        <w:rPr>
          <w:rFonts w:ascii="Times New Roman" w:hAnsi="Times New Roman" w:cs="Times New Roman"/>
          <w:vertAlign w:val="subscript"/>
          <w:lang w:val="uz-Cyrl-UZ"/>
        </w:rPr>
        <w:t>b</w:t>
      </w:r>
      <w:r w:rsidRPr="003A403F">
        <w:rPr>
          <w:rFonts w:ascii="Times New Roman" w:hAnsi="Times New Roman" w:cs="Times New Roman"/>
          <w:lang w:val="uz-Cyrl-UZ"/>
        </w:rPr>
        <w:t xml:space="preserve">қатталикка фарқ қилади. </w:t>
      </w:r>
      <w:r w:rsidRPr="003A403F">
        <w:rPr>
          <w:rFonts w:ascii="Times New Roman" w:hAnsi="Times New Roman" w:cs="Times New Roman"/>
          <w:i/>
          <w:lang w:val="uz-Cyrl-UZ"/>
        </w:rPr>
        <w:t>I</w:t>
      </w:r>
      <w:r w:rsidRPr="003A403F">
        <w:rPr>
          <w:rFonts w:ascii="Times New Roman" w:hAnsi="Times New Roman" w:cs="Times New Roman"/>
          <w:lang w:val="uz-Cyrl-UZ"/>
        </w:rPr>
        <w:t xml:space="preserve"> ток эса кўрилаётган материалнинг Rx қаршилиги ва R</w:t>
      </w:r>
      <w:r w:rsidRPr="003A403F">
        <w:rPr>
          <w:rFonts w:ascii="Times New Roman" w:hAnsi="Times New Roman" w:cs="Times New Roman"/>
          <w:vertAlign w:val="subscript"/>
          <w:lang w:val="uz-Cyrl-UZ"/>
        </w:rPr>
        <w:t xml:space="preserve">2 </w:t>
      </w:r>
      <w:r w:rsidRPr="003A403F">
        <w:rPr>
          <w:rFonts w:ascii="Times New Roman" w:hAnsi="Times New Roman" w:cs="Times New Roman"/>
          <w:lang w:val="uz-Cyrl-UZ"/>
        </w:rPr>
        <w:t>реохорд сирпанғичининг ҳолатига боғлиқ.. Реохорд сирпанғичи милливолтметр стрелкасинииг нол ҳолатидан (кўприк мувозанати бузилган) четга чикишида R</w:t>
      </w:r>
      <w:r w:rsidRPr="003A403F">
        <w:rPr>
          <w:rFonts w:ascii="Times New Roman" w:hAnsi="Times New Roman" w:cs="Times New Roman"/>
          <w:vertAlign w:val="subscript"/>
          <w:lang w:val="uz-Cyrl-UZ"/>
        </w:rPr>
        <w:t>2</w:t>
      </w:r>
      <w:r w:rsidRPr="003A403F">
        <w:rPr>
          <w:rFonts w:ascii="Times New Roman" w:hAnsi="Times New Roman" w:cs="Times New Roman"/>
          <w:lang w:val="uz-Cyrl-UZ"/>
        </w:rPr>
        <w:t xml:space="preserve"> да кучланишнинг пасайиши, R</w:t>
      </w:r>
      <w:r w:rsidRPr="003A403F">
        <w:rPr>
          <w:rFonts w:ascii="Times New Roman" w:hAnsi="Times New Roman" w:cs="Times New Roman"/>
          <w:vertAlign w:val="subscript"/>
          <w:lang w:val="uz-Cyrl-UZ"/>
        </w:rPr>
        <w:t>6</w:t>
      </w:r>
      <w:r w:rsidRPr="003A403F">
        <w:rPr>
          <w:rFonts w:ascii="Times New Roman" w:hAnsi="Times New Roman" w:cs="Times New Roman"/>
          <w:lang w:val="uz-Cyrl-UZ"/>
        </w:rPr>
        <w:t xml:space="preserve"> ва R</w:t>
      </w:r>
      <w:r w:rsidRPr="003A403F">
        <w:rPr>
          <w:rFonts w:ascii="Times New Roman" w:hAnsi="Times New Roman" w:cs="Times New Roman"/>
          <w:vertAlign w:val="subscript"/>
          <w:lang w:val="uz-Cyrl-UZ"/>
        </w:rPr>
        <w:t>7</w:t>
      </w:r>
      <w:r w:rsidRPr="003A403F">
        <w:rPr>
          <w:rFonts w:ascii="Times New Roman" w:hAnsi="Times New Roman" w:cs="Times New Roman"/>
          <w:lang w:val="uz-Cyrl-UZ"/>
        </w:rPr>
        <w:t xml:space="preserve"> ларда кучланишнинг пасайиши билан мувозанатлашгунча конпенсатор орқали ҳаракатга келтирилади.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Триоднинг иккала ярмидаги силжиш кучланишлари бир хил бўлганида, кўприк мувозанат ҳолатига келади. Намликнинг бинобарин материал қаршилиги R</w:t>
      </w:r>
      <w:r w:rsidRPr="003A403F">
        <w:rPr>
          <w:rFonts w:ascii="Times New Roman" w:hAnsi="Times New Roman" w:cs="Times New Roman"/>
          <w:vertAlign w:val="subscript"/>
          <w:lang w:val="uz-Cyrl-UZ"/>
        </w:rPr>
        <w:t>x</w:t>
      </w:r>
      <w:r w:rsidRPr="003A403F">
        <w:rPr>
          <w:rFonts w:ascii="Times New Roman" w:hAnsi="Times New Roman" w:cs="Times New Roman"/>
          <w:lang w:val="uz-Cyrl-UZ"/>
        </w:rPr>
        <w:t xml:space="preserve"> нинг ўзгариши билан R</w:t>
      </w:r>
      <w:r w:rsidRPr="003A403F">
        <w:rPr>
          <w:rFonts w:ascii="Times New Roman" w:hAnsi="Times New Roman" w:cs="Times New Roman"/>
          <w:vertAlign w:val="subscript"/>
          <w:lang w:val="uz-Cyrl-UZ"/>
        </w:rPr>
        <w:t>6</w:t>
      </w:r>
      <w:r w:rsidRPr="003A403F">
        <w:rPr>
          <w:rFonts w:ascii="Times New Roman" w:hAnsi="Times New Roman" w:cs="Times New Roman"/>
          <w:lang w:val="uz-Cyrl-UZ"/>
        </w:rPr>
        <w:t xml:space="preserve"> қаршиликда ток ҳосил бўлади, кўприк мувозанати бузилади, натижада R</w:t>
      </w:r>
      <w:r w:rsidRPr="003A403F">
        <w:rPr>
          <w:rFonts w:ascii="Times New Roman" w:hAnsi="Times New Roman" w:cs="Times New Roman"/>
          <w:vertAlign w:val="subscript"/>
          <w:lang w:val="uz-Cyrl-UZ"/>
        </w:rPr>
        <w:t>2</w:t>
      </w:r>
      <w:r w:rsidRPr="003A403F">
        <w:rPr>
          <w:rFonts w:ascii="Times New Roman" w:hAnsi="Times New Roman" w:cs="Times New Roman"/>
          <w:lang w:val="uz-Cyrl-UZ"/>
        </w:rPr>
        <w:t xml:space="preserve"> сирпанғич тегишли қийматга силжийди. Ҳар бир намлик қийматига реохорд сирпанғичи R</w:t>
      </w:r>
      <w:r w:rsidRPr="003A403F">
        <w:rPr>
          <w:rFonts w:ascii="Times New Roman" w:hAnsi="Times New Roman" w:cs="Times New Roman"/>
          <w:vertAlign w:val="subscript"/>
          <w:lang w:val="uz-Cyrl-UZ"/>
        </w:rPr>
        <w:t>2</w:t>
      </w:r>
      <w:r w:rsidRPr="003A403F">
        <w:rPr>
          <w:rFonts w:ascii="Times New Roman" w:hAnsi="Times New Roman" w:cs="Times New Roman"/>
          <w:lang w:val="uz-Cyrl-UZ"/>
        </w:rPr>
        <w:t xml:space="preserve"> нинг муаян ҳолати мос келади.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lastRenderedPageBreak/>
        <w:t>Юқорида айтилганидек, ўзгарткич қаршилиги материал намлигидан ташқари бошқа омилларга ҳам боғлиқ. Шунинг учун қаршилик ва намлик ўртасидаги нисбатни таърифловчи эгри чизиқларнинг характери бир хил бўлса ҳам турли моддаларга мос келмайди (ҳар бир модда учун даражали эгри чизиқ ёки ҳисоблаш жадваллари керак бўлади).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b/>
          <w:lang w:val="uz-Cyrl-UZ"/>
        </w:rPr>
        <w:t>Диэлкометрик усул</w:t>
      </w:r>
      <w:r w:rsidRPr="003A403F">
        <w:rPr>
          <w:rFonts w:ascii="Times New Roman" w:hAnsi="Times New Roman" w:cs="Times New Roman"/>
          <w:lang w:val="uz-Cyrl-UZ"/>
        </w:rPr>
        <w:t xml:space="preserve"> капилляр-ғовак жисмлар намлигининг ўзгариши уларнинг диэлектрик сингдирувчанлигини ўзгартириб юборишига асосланган. Қуруқ жисмларда диэлектрик сингдирувчанлик ε= 1...6, сувники эса ε = 81. Материалнинг намлиги ўзгариши натижасида диэлектрик сингдирувчанликнинг ўзгаришини, одатда, қопламлари орасига таҳлил қилинаётган материал жойлаштирилган конденсатор сиғимининг ўзгариши бўйича аниқланади. Диэлкометрик намлик ўлчагичнинг ўзгарткичи иккита ясси пластина ёки иккита концентрик цилиндрлар тарзида ясалиб, уларнинг ораси таҳлил қилинаётган материал билан тўлдирилади. Геометрик ўлчамлари маълум конденсаторнинг сиғимини қуйидаги тенглама билан ифодалаш мумкин:</w:t>
      </w:r>
    </w:p>
    <w:p w:rsidR="003A403F" w:rsidRPr="003A403F" w:rsidRDefault="003A403F" w:rsidP="003A403F">
      <w:pPr>
        <w:spacing w:line="360" w:lineRule="auto"/>
        <w:ind w:firstLine="709"/>
        <w:jc w:val="center"/>
        <w:rPr>
          <w:rFonts w:ascii="Times New Roman" w:hAnsi="Times New Roman" w:cs="Times New Roman"/>
          <w:lang w:val="uz-Cyrl-UZ"/>
        </w:rPr>
      </w:pPr>
      <w:r w:rsidRPr="003A403F">
        <w:rPr>
          <w:rFonts w:ascii="Times New Roman" w:hAnsi="Times New Roman" w:cs="Times New Roman"/>
          <w:lang w:val="uz-Cyrl-UZ"/>
        </w:rPr>
        <w:t>C=K∙</w:t>
      </w:r>
      <w:r w:rsidRPr="003A403F">
        <w:rPr>
          <w:rFonts w:ascii="Times New Roman" w:hAnsi="Times New Roman" w:cs="Times New Roman"/>
          <w:lang w:val="en-US"/>
        </w:rPr>
        <w:t>ε</w:t>
      </w:r>
      <w:r w:rsidRPr="003A403F">
        <w:rPr>
          <w:rFonts w:ascii="Times New Roman" w:hAnsi="Times New Roman" w:cs="Times New Roman"/>
          <w:lang w:val="uz-Cyrl-UZ"/>
        </w:rPr>
        <w:t xml:space="preserve"> ,         (6.58)</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i/>
          <w:lang w:val="uz-Cyrl-UZ"/>
        </w:rPr>
        <w:t>бу ерда, К — конденсаторнинг геометрик ўлчамлари ва шаклига қараб аниқланадиган доимий; ε — материалнинг намлиги бўйича аниқланадиган диэлектрик сингдирувчанлик</w:t>
      </w:r>
      <w:r w:rsidRPr="003A403F">
        <w:rPr>
          <w:rFonts w:ascii="Times New Roman" w:hAnsi="Times New Roman" w:cs="Times New Roman"/>
          <w:lang w:val="uz-Cyrl-UZ"/>
        </w:rPr>
        <w:t>.</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Сиғимли ўзгарткичининг юқори частотали тебраниш контурига уланиши ўзгарткичнинг сиғимини ва унга қараб материалнинг намлигини ўлчаш учун лампада ёки ярим ўтказгичли асбобларнинг резонансли схемаларидан фойдаланишга имкон беради. Сиғимли ўзгарткичлар материалнинг таркиби, унинг тузилиши. ҳамда электрод билан материал ўртасидаги контакт қаршиликка кам сезгир. Чунки кўпчилик материалларнинг диэлектрик сингдирувчанлиги ҳароратга боғлиқ бўлади, саноат асбобларида ҳароратнинг ўзгаришига тузатмани автоматик киритиш кўзда тутилади. Сиғимли намлик ўлчагичларнинг хатолиги 0,2...0,5% ни ташкил этиши мумкин. Бироқ намуна олиш усули (конденсатор қопламлари орасини материал билан тўлдириш) ўлчаш натижаларига таъсир қилиши мумкин. Масалан, ҳатто таҳлил қилинаётган материал заррачаларининг ўзгариши намлик ўлчагичнинг кўрсатишига жуда катта таъсир қилади. Шу сабабли қаттиқ ва сочилувчан моддаларнинг намлигини ўлчайдиган сиғимли намлик ўлчагичлар техник ўлчашларда камроқ қўлланилади.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Қаттиқ сочилувчан, шунингдек, толали материаллар намлигини ўлчашнинг мураккаблиги шундаки, датчик материал билан ўзаро таъсирлашганида унинг структураси, тўкилма зичлиги ва бошқа омиллар ўзгариши ва улар асбоб хатолигини жуда кўпайтириб юбориши мумкин. Шунинг учун саноатда асосан контактсиз ўлчаш усуллари қўлланилган: ўта юқори частотали ва оптик усуллар.</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 xml:space="preserve">Ўта юқори частотали (ЎЮЧ) намлик ўлчагичларда сув ва куруқ модданинг электр хоссалари анча (ўнлаб марта) фарқ килишидан фойдаланилади. Намлик қиймати таҳлил </w:t>
      </w:r>
      <w:r w:rsidRPr="003A403F">
        <w:rPr>
          <w:rFonts w:ascii="Times New Roman" w:hAnsi="Times New Roman" w:cs="Times New Roman"/>
          <w:lang w:val="uz-Cyrl-UZ"/>
        </w:rPr>
        <w:lastRenderedPageBreak/>
        <w:t xml:space="preserve">қилинаётган материал қатламидан ўтаётган </w:t>
      </w:r>
      <w:r w:rsidRPr="003A403F">
        <w:rPr>
          <w:rFonts w:ascii="Times New Roman" w:hAnsi="Times New Roman" w:cs="Times New Roman"/>
          <w:b/>
          <w:lang w:val="uz-Cyrl-UZ"/>
        </w:rPr>
        <w:t>ўта юқори частотали</w:t>
      </w:r>
      <w:r w:rsidRPr="003A403F">
        <w:rPr>
          <w:rFonts w:ascii="Times New Roman" w:hAnsi="Times New Roman" w:cs="Times New Roman"/>
          <w:lang w:val="uz-Cyrl-UZ"/>
        </w:rPr>
        <w:t xml:space="preserve"> нурланишларнинг  сусайишига  қараб  ўлчанади.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Ўта юқори частотали (ЎЮЧ) усул ултрақисқа сантиметрли радиотўлқинлар соҳасида (3000...10000 МГц) материалларнинг электр хусусиятлари улардаги намликка боғлиқ эканлигига асосланган. ЎЮЧ намлик ўлчагичларнинг тузилиш схемаси 6.53- расмда тасвирланган.</w:t>
      </w:r>
    </w:p>
    <w:p w:rsidR="003A403F" w:rsidRPr="003A403F" w:rsidRDefault="003A403F" w:rsidP="003A403F">
      <w:pPr>
        <w:spacing w:line="360" w:lineRule="auto"/>
        <w:ind w:firstLine="709"/>
        <w:jc w:val="center"/>
        <w:rPr>
          <w:rFonts w:ascii="Times New Roman" w:hAnsi="Times New Roman" w:cs="Times New Roman"/>
          <w:lang w:val="uz-Cyrl-UZ"/>
        </w:rPr>
      </w:pPr>
      <w:r w:rsidRPr="003A403F">
        <w:rPr>
          <w:rFonts w:ascii="Times New Roman" w:hAnsi="Times New Roman" w:cs="Times New Roman"/>
          <w:noProof/>
        </w:rPr>
      </w:r>
      <w:r w:rsidRPr="003A403F">
        <w:rPr>
          <w:rFonts w:ascii="Times New Roman" w:hAnsi="Times New Roman" w:cs="Times New Roman"/>
          <w:lang w:val="uz-Cyrl-UZ"/>
        </w:rPr>
        <w:pict>
          <v:group id="_x0000_s1561" style="width:243.1pt;height:90pt;mso-position-horizontal-relative:char;mso-position-vertical-relative:line" coordorigin="4118,13554" coordsize="4862,1800">
            <v:shape id="_x0000_s1562" type="#_x0000_t202" style="position:absolute;left:4118;top:14634;width:4860;height:720" stroked="f">
              <v:textbox>
                <w:txbxContent>
                  <w:p w:rsidR="003A403F" w:rsidRPr="003A403F" w:rsidRDefault="003A403F" w:rsidP="003A403F">
                    <w:pPr>
                      <w:ind w:firstLine="709"/>
                      <w:jc w:val="center"/>
                      <w:rPr>
                        <w:rFonts w:ascii="Times New Roman" w:hAnsi="Times New Roman" w:cs="Times New Roman"/>
                        <w:b/>
                        <w:sz w:val="16"/>
                        <w:szCs w:val="16"/>
                        <w:lang w:val="uz-Cyrl-UZ"/>
                      </w:rPr>
                    </w:pPr>
                    <w:r>
                      <w:rPr>
                        <w:lang w:val="uz-Cyrl-UZ"/>
                      </w:rPr>
                      <w:t>6.53 – расм</w:t>
                    </w:r>
                    <w:r w:rsidRPr="003A403F">
                      <w:rPr>
                        <w:rFonts w:ascii="Times New Roman" w:hAnsi="Times New Roman" w:cs="Times New Roman"/>
                        <w:b/>
                        <w:sz w:val="16"/>
                        <w:szCs w:val="16"/>
                        <w:lang w:val="uz-Cyrl-UZ"/>
                      </w:rPr>
                      <w:t>. Ўта юқори частотали намлик ўлчагичнинг схемаси.</w:t>
                    </w:r>
                  </w:p>
                  <w:p w:rsidR="003A403F" w:rsidRDefault="003A403F" w:rsidP="003A403F"/>
                </w:txbxContent>
              </v:textbox>
            </v:shape>
            <v:shape id="_x0000_s1563" type="#_x0000_t75" style="position:absolute;left:4118;top:13554;width:4862;height:879" o:allowoverlap="f">
              <v:imagedata r:id="rId208" o:title="" blacklevel="1966f"/>
            </v:shape>
            <w10:wrap type="none"/>
            <w10:anchorlock/>
          </v:group>
        </w:pic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 xml:space="preserve">Текширилаётган материал 3 ЎЮЧ генератор 1 дан таъминланувчи узатувчи антенна 2 ва қабул қилувчи антенна 4 орасидан ўтади. Қабул қилувчи антеннада ЎЮЧ ли нурланишнинг заифлашган сигналини қабул қилувчи детектор 5 жойлашган. Кучайтиргич 6 орқали кучайтирилган бу сигнал ўлчаш асбоби </w:t>
      </w:r>
      <w:smartTag w:uri="urn:schemas-microsoft-com:office:smarttags" w:element="metricconverter">
        <w:smartTagPr>
          <w:attr w:name="ProductID" w:val="7 га"/>
        </w:smartTagPr>
        <w:r w:rsidRPr="003A403F">
          <w:rPr>
            <w:rFonts w:ascii="Times New Roman" w:hAnsi="Times New Roman" w:cs="Times New Roman"/>
            <w:lang w:val="uz-Cyrl-UZ"/>
          </w:rPr>
          <w:t>7 га</w:t>
        </w:r>
      </w:smartTag>
      <w:r w:rsidRPr="003A403F">
        <w:rPr>
          <w:rFonts w:ascii="Times New Roman" w:hAnsi="Times New Roman" w:cs="Times New Roman"/>
          <w:lang w:val="uz-Cyrl-UZ"/>
        </w:rPr>
        <w:t xml:space="preserve"> келади.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ЎЮЧ ли усул контактсиз ва инерциясиз бўлиб, мавжуд электролитларга ва бошқа электр усулларга кўра материалдаги  намликнинг  нотекис  тарқалишига  унчалик сезгир  эмас.</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ЎЮЧ ли намлик ўлчагичларнинг асосий камчилиги асбоб шаклланишининг мураккаблигидир. Бу ерда,н ташқари, бу асбоблар назорат қилинаётган материалнинг доимий зичлик даражасининг ёки зичлиги ҳақидаги маълумотни талаб қилади.</w:t>
      </w:r>
    </w:p>
    <w:p w:rsidR="003A403F" w:rsidRPr="003A403F" w:rsidRDefault="003A403F" w:rsidP="003A403F">
      <w:pPr>
        <w:spacing w:line="360" w:lineRule="auto"/>
        <w:ind w:firstLine="709"/>
        <w:jc w:val="both"/>
        <w:rPr>
          <w:rFonts w:ascii="Times New Roman" w:hAnsi="Times New Roman" w:cs="Times New Roman"/>
        </w:rPr>
      </w:pPr>
      <w:r w:rsidRPr="003A403F">
        <w:rPr>
          <w:rFonts w:ascii="Times New Roman" w:hAnsi="Times New Roman" w:cs="Times New Roman"/>
          <w:lang w:val="uz-Cyrl-UZ"/>
        </w:rPr>
        <w:t>Ў</w:t>
      </w:r>
      <w:r w:rsidRPr="003A403F">
        <w:rPr>
          <w:rFonts w:ascii="Times New Roman" w:hAnsi="Times New Roman" w:cs="Times New Roman"/>
        </w:rPr>
        <w:t xml:space="preserve">ЮЧ ли намлик ўлчагичлар 0... 100% ли кенг </w:t>
      </w:r>
      <w:r w:rsidRPr="003A403F">
        <w:rPr>
          <w:rFonts w:ascii="Times New Roman" w:hAnsi="Times New Roman" w:cs="Times New Roman"/>
          <w:lang w:val="uz-Cyrl-UZ"/>
        </w:rPr>
        <w:t>чегара</w:t>
      </w:r>
      <w:r w:rsidRPr="003A403F">
        <w:rPr>
          <w:rFonts w:ascii="Times New Roman" w:hAnsi="Times New Roman" w:cs="Times New Roman"/>
        </w:rPr>
        <w:t>да на</w:t>
      </w:r>
      <w:r w:rsidRPr="003A403F">
        <w:rPr>
          <w:rFonts w:ascii="Times New Roman" w:hAnsi="Times New Roman" w:cs="Times New Roman"/>
          <w:lang w:val="uz-Cyrl-UZ"/>
        </w:rPr>
        <w:t>м</w:t>
      </w:r>
      <w:r w:rsidRPr="003A403F">
        <w:rPr>
          <w:rFonts w:ascii="Times New Roman" w:hAnsi="Times New Roman" w:cs="Times New Roman"/>
        </w:rPr>
        <w:t>ликни юқори аниқлик билан ўлчашга имкон беради.</w:t>
      </w:r>
    </w:p>
    <w:p w:rsidR="003A403F" w:rsidRPr="003A403F" w:rsidRDefault="003A403F" w:rsidP="003A403F">
      <w:pPr>
        <w:spacing w:line="360" w:lineRule="auto"/>
        <w:ind w:firstLine="708"/>
        <w:jc w:val="both"/>
        <w:rPr>
          <w:rFonts w:ascii="Times New Roman" w:hAnsi="Times New Roman" w:cs="Times New Roman"/>
          <w:lang w:val="uz-Cyrl-UZ"/>
        </w:rPr>
      </w:pPr>
      <w:r w:rsidRPr="003A403F">
        <w:rPr>
          <w:rFonts w:ascii="Times New Roman" w:hAnsi="Times New Roman" w:cs="Times New Roman"/>
          <w:b/>
          <w:lang w:val="uz-Cyrl-UZ"/>
        </w:rPr>
        <w:t>Оптик намлик ўлчагичларда</w:t>
      </w:r>
      <w:r w:rsidRPr="003A403F">
        <w:rPr>
          <w:rFonts w:ascii="Times New Roman" w:hAnsi="Times New Roman" w:cs="Times New Roman"/>
          <w:lang w:val="uz-Cyrl-UZ"/>
        </w:rPr>
        <w:t xml:space="preserve"> модданинг намлиги билан ундан қайтган нурланишнинг орасидаги боғланишдан фойдаланилади. Энг катта сезгирлик ҳосил қилиш учун спекторнинг инфрақизил соҳасидаги нурланишдан </w:t>
      </w:r>
      <w:r w:rsidRPr="003A403F">
        <w:rPr>
          <w:rFonts w:ascii="Times New Roman" w:hAnsi="Times New Roman" w:cs="Times New Roman"/>
          <w:b/>
          <w:noProof/>
        </w:rPr>
        <w:pict>
          <v:group id="_x0000_s1567" style="position:absolute;left:0;text-align:left;margin-left:-9pt;margin-top:9pt;width:171pt;height:129.3pt;z-index:251728896;mso-position-horizontal-relative:text;mso-position-vertical-relative:text" coordorigin="1238,6648" coordsize="3420,2586">
            <v:shape id="_x0000_s1568" type="#_x0000_t75" style="position:absolute;left:1418;top:6648;width:2880;height:1686;mso-position-horizontal:left">
              <v:imagedata r:id="rId209" o:title="" blacklevel="1966f"/>
            </v:shape>
            <v:shape id="_x0000_s1569" type="#_x0000_t202" style="position:absolute;left:1238;top:8514;width:3420;height:720" stroked="f">
              <v:textbox>
                <w:txbxContent>
                  <w:p w:rsidR="003A403F" w:rsidRPr="003A403F" w:rsidRDefault="003A403F" w:rsidP="003A403F">
                    <w:pPr>
                      <w:rPr>
                        <w:rFonts w:ascii="Times New Roman" w:hAnsi="Times New Roman" w:cs="Times New Roman"/>
                        <w:b/>
                        <w:sz w:val="16"/>
                        <w:szCs w:val="16"/>
                      </w:rPr>
                    </w:pPr>
                    <w:r>
                      <w:rPr>
                        <w:lang w:val="uz-Cyrl-UZ"/>
                      </w:rPr>
                      <w:t xml:space="preserve">6.54 – расм. </w:t>
                    </w:r>
                    <w:r w:rsidRPr="003A403F">
                      <w:rPr>
                        <w:rFonts w:ascii="Times New Roman" w:hAnsi="Times New Roman" w:cs="Times New Roman"/>
                        <w:b/>
                        <w:sz w:val="16"/>
                        <w:szCs w:val="16"/>
                        <w:lang w:val="uz-Cyrl-UZ"/>
                      </w:rPr>
                      <w:t>Оптик намлик ўлчагич</w:t>
                    </w:r>
                  </w:p>
                </w:txbxContent>
              </v:textbox>
            </v:shape>
            <w10:wrap type="square"/>
          </v:group>
        </w:pict>
      </w:r>
      <w:r w:rsidRPr="003A403F">
        <w:rPr>
          <w:rFonts w:ascii="Times New Roman" w:hAnsi="Times New Roman" w:cs="Times New Roman"/>
          <w:lang w:val="uz-Cyrl-UZ"/>
        </w:rPr>
        <w:t xml:space="preserve">фойдаланилади. Уни манба 1 ҳосил қилади (6.54-расм). Таҳлил қилинаётган материал 2 дан қайтган ёруғлик оқими тўплаш қурилмаси 3 ёрдамида қабул қилгич </w:t>
      </w:r>
      <w:smartTag w:uri="urn:schemas-microsoft-com:office:smarttags" w:element="metricconverter">
        <w:smartTagPr>
          <w:attr w:name="ProductID" w:val="4 га"/>
        </w:smartTagPr>
        <w:r w:rsidRPr="003A403F">
          <w:rPr>
            <w:rFonts w:ascii="Times New Roman" w:hAnsi="Times New Roman" w:cs="Times New Roman"/>
            <w:lang w:val="uz-Cyrl-UZ"/>
          </w:rPr>
          <w:t>4 га</w:t>
        </w:r>
      </w:smartTag>
      <w:r w:rsidRPr="003A403F">
        <w:rPr>
          <w:rFonts w:ascii="Times New Roman" w:hAnsi="Times New Roman" w:cs="Times New Roman"/>
          <w:lang w:val="uz-Cyrl-UZ"/>
        </w:rPr>
        <w:t xml:space="preserve"> юборилади. Материалнинг намлиги қанча катта 6ўлса, у инфрақизил нурларни шунча яхши ютади ва қайт ган оқим миқдори шунча кам бўлади.</w:t>
      </w:r>
    </w:p>
    <w:p w:rsidR="003A403F" w:rsidRPr="003A403F" w:rsidRDefault="003A403F" w:rsidP="003A403F">
      <w:pPr>
        <w:spacing w:line="360" w:lineRule="auto"/>
        <w:ind w:firstLine="709"/>
        <w:jc w:val="both"/>
        <w:rPr>
          <w:rFonts w:ascii="Times New Roman" w:hAnsi="Times New Roman" w:cs="Times New Roman"/>
          <w:lang w:val="uz-Cyrl-UZ"/>
        </w:rPr>
      </w:pPr>
      <w:r w:rsidRPr="003A403F">
        <w:rPr>
          <w:rFonts w:ascii="Times New Roman" w:hAnsi="Times New Roman" w:cs="Times New Roman"/>
          <w:lang w:val="uz-Cyrl-UZ"/>
        </w:rPr>
        <w:t xml:space="preserve">Бу усул билан фақат юпқа қатламнинг (5 ... </w:t>
      </w:r>
      <w:smartTag w:uri="urn:schemas-microsoft-com:office:smarttags" w:element="metricconverter">
        <w:smartTagPr>
          <w:attr w:name="ProductID" w:val="30 мм"/>
        </w:smartTagPr>
        <w:r w:rsidRPr="003A403F">
          <w:rPr>
            <w:rFonts w:ascii="Times New Roman" w:hAnsi="Times New Roman" w:cs="Times New Roman"/>
            <w:lang w:val="uz-Cyrl-UZ"/>
          </w:rPr>
          <w:t>30 мм</w:t>
        </w:r>
      </w:smartTag>
      <w:r w:rsidRPr="003A403F">
        <w:rPr>
          <w:rFonts w:ascii="Times New Roman" w:hAnsi="Times New Roman" w:cs="Times New Roman"/>
          <w:lang w:val="uz-Cyrl-UZ"/>
        </w:rPr>
        <w:t>) намлигинигина ўлчаш мумкин бўлганлигидан намлик ўлчагичдан, одатда, конвейер ленталарида ташилаётган сочилувчан материаллар учун фойдаланилади. «Берег» туридаги оптик намлик ўлчагичлар намлиги 80% гача бўлган материалларни таҳлил қилишга имкон беради.</w:t>
      </w:r>
    </w:p>
    <w:p w:rsidR="001C5F72" w:rsidRPr="006C2366" w:rsidRDefault="001C5F72" w:rsidP="001C5F72">
      <w:pPr>
        <w:spacing w:line="360" w:lineRule="auto"/>
        <w:ind w:firstLine="709"/>
        <w:jc w:val="both"/>
        <w:rPr>
          <w:rFonts w:ascii="Times New Roman" w:hAnsi="Times New Roman" w:cs="Times New Roman"/>
        </w:rPr>
      </w:pPr>
    </w:p>
    <w:tbl>
      <w:tblPr>
        <w:tblW w:w="0" w:type="auto"/>
        <w:tblLook w:val="00A0"/>
      </w:tblPr>
      <w:tblGrid>
        <w:gridCol w:w="3197"/>
        <w:gridCol w:w="3249"/>
        <w:gridCol w:w="3125"/>
      </w:tblGrid>
      <w:tr w:rsidR="001C5F72" w:rsidRPr="006C2366" w:rsidTr="006C1834">
        <w:tc>
          <w:tcPr>
            <w:tcW w:w="3290" w:type="dxa"/>
            <w:shd w:val="clear" w:color="auto" w:fill="B2A1C7" w:themeFill="accent4" w:themeFillTint="99"/>
          </w:tcPr>
          <w:p w:rsidR="001C5F72" w:rsidRPr="006C2366" w:rsidRDefault="001C5F72"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Биламан</w:t>
            </w:r>
          </w:p>
        </w:tc>
        <w:tc>
          <w:tcPr>
            <w:tcW w:w="3337" w:type="dxa"/>
            <w:shd w:val="clear" w:color="auto" w:fill="B2A1C7" w:themeFill="accent4" w:themeFillTint="99"/>
          </w:tcPr>
          <w:p w:rsidR="001C5F72" w:rsidRPr="006C2366" w:rsidRDefault="001C5F72"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Билишни хохлайман </w:t>
            </w:r>
          </w:p>
        </w:tc>
        <w:tc>
          <w:tcPr>
            <w:tcW w:w="3227" w:type="dxa"/>
            <w:shd w:val="clear" w:color="auto" w:fill="B2A1C7" w:themeFill="accent4" w:themeFillTint="99"/>
          </w:tcPr>
          <w:p w:rsidR="001C5F72" w:rsidRPr="006C2366" w:rsidRDefault="001C5F72"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Билиб олдим </w:t>
            </w:r>
          </w:p>
        </w:tc>
      </w:tr>
      <w:tr w:rsidR="001C5F72" w:rsidRPr="006C2366" w:rsidTr="006C1834">
        <w:tc>
          <w:tcPr>
            <w:tcW w:w="3290" w:type="dxa"/>
          </w:tcPr>
          <w:p w:rsidR="001C5F72" w:rsidRPr="006C2366" w:rsidRDefault="001C5F72"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1</w:t>
            </w:r>
          </w:p>
        </w:tc>
        <w:tc>
          <w:tcPr>
            <w:tcW w:w="3337" w:type="dxa"/>
          </w:tcPr>
          <w:p w:rsidR="001C5F72" w:rsidRPr="006C2366" w:rsidRDefault="001C5F72"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2</w:t>
            </w:r>
          </w:p>
        </w:tc>
        <w:tc>
          <w:tcPr>
            <w:tcW w:w="3227" w:type="dxa"/>
          </w:tcPr>
          <w:p w:rsidR="001C5F72" w:rsidRPr="006C2366" w:rsidRDefault="001C5F72"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3</w:t>
            </w:r>
          </w:p>
        </w:tc>
      </w:tr>
      <w:tr w:rsidR="001C5F72" w:rsidRPr="006C2366" w:rsidTr="006C1834">
        <w:trPr>
          <w:trHeight w:val="325"/>
        </w:trPr>
        <w:tc>
          <w:tcPr>
            <w:tcW w:w="3290" w:type="dxa"/>
          </w:tcPr>
          <w:p w:rsidR="001C5F72" w:rsidRPr="006C2366" w:rsidRDefault="001C5F72" w:rsidP="006C1834">
            <w:pPr>
              <w:pStyle w:val="a4"/>
              <w:tabs>
                <w:tab w:val="left" w:pos="6663"/>
                <w:tab w:val="left" w:pos="7088"/>
              </w:tabs>
              <w:jc w:val="center"/>
              <w:rPr>
                <w:rFonts w:ascii="Times New Roman" w:hAnsi="Times New Roman" w:cs="Times New Roman"/>
                <w:b/>
                <w:bCs/>
                <w:color w:val="000000"/>
                <w:sz w:val="22"/>
                <w:szCs w:val="22"/>
              </w:rPr>
            </w:pPr>
          </w:p>
        </w:tc>
        <w:tc>
          <w:tcPr>
            <w:tcW w:w="3337" w:type="dxa"/>
          </w:tcPr>
          <w:p w:rsidR="001C5F72" w:rsidRPr="006C2366" w:rsidRDefault="001C5F72" w:rsidP="006C1834">
            <w:pPr>
              <w:pStyle w:val="a4"/>
              <w:tabs>
                <w:tab w:val="left" w:pos="6663"/>
                <w:tab w:val="left" w:pos="7088"/>
              </w:tabs>
              <w:jc w:val="center"/>
              <w:rPr>
                <w:rFonts w:ascii="Times New Roman" w:hAnsi="Times New Roman" w:cs="Times New Roman"/>
                <w:b/>
                <w:color w:val="000000"/>
                <w:sz w:val="22"/>
                <w:szCs w:val="22"/>
              </w:rPr>
            </w:pPr>
          </w:p>
        </w:tc>
        <w:tc>
          <w:tcPr>
            <w:tcW w:w="3227" w:type="dxa"/>
          </w:tcPr>
          <w:p w:rsidR="001C5F72" w:rsidRPr="006C2366" w:rsidRDefault="001C5F72" w:rsidP="006C1834">
            <w:pPr>
              <w:pStyle w:val="a4"/>
              <w:tabs>
                <w:tab w:val="left" w:pos="6663"/>
                <w:tab w:val="left" w:pos="7088"/>
              </w:tabs>
              <w:jc w:val="center"/>
              <w:rPr>
                <w:rFonts w:ascii="Times New Roman" w:hAnsi="Times New Roman" w:cs="Times New Roman"/>
                <w:b/>
                <w:color w:val="000000"/>
                <w:sz w:val="22"/>
                <w:szCs w:val="22"/>
              </w:rPr>
            </w:pPr>
          </w:p>
        </w:tc>
      </w:tr>
    </w:tbl>
    <w:p w:rsidR="001C5F72" w:rsidRPr="006C2366" w:rsidRDefault="001C5F72" w:rsidP="001C5F72">
      <w:pPr>
        <w:spacing w:after="0" w:line="240" w:lineRule="auto"/>
        <w:jc w:val="center"/>
        <w:rPr>
          <w:rFonts w:ascii="Times New Roman" w:hAnsi="Times New Roman" w:cs="Times New Roman"/>
          <w:b/>
          <w:lang w:val="uz-Cyrl-UZ"/>
        </w:rPr>
      </w:pPr>
      <w:r w:rsidRPr="006C2366">
        <w:rPr>
          <w:rFonts w:ascii="Times New Roman" w:hAnsi="Times New Roman" w:cs="Times New Roman"/>
          <w:b/>
          <w:lang w:val="uz-Cyrl-UZ"/>
        </w:rPr>
        <w:t>Назорат учун саволлар</w:t>
      </w:r>
    </w:p>
    <w:p w:rsidR="001C5F72" w:rsidRPr="006C2366" w:rsidRDefault="001C5F72" w:rsidP="001C5F72">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 xml:space="preserve">1 </w:t>
      </w:r>
      <w:r>
        <w:rPr>
          <w:rFonts w:ascii="Times New Roman" w:hAnsi="Times New Roman" w:cs="Times New Roman"/>
        </w:rPr>
        <w:t>Каттик жисмларни налигини улчаш асбоблари</w:t>
      </w:r>
      <w:r w:rsidRPr="006C2366">
        <w:rPr>
          <w:rFonts w:ascii="Times New Roman" w:hAnsi="Times New Roman" w:cs="Times New Roman"/>
          <w:lang w:val="uz-Cyrl-UZ"/>
        </w:rPr>
        <w:t xml:space="preserve">? </w:t>
      </w:r>
    </w:p>
    <w:p w:rsidR="001C5F72" w:rsidRPr="006C2366" w:rsidRDefault="001C5F72" w:rsidP="001C5F72">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2.</w:t>
      </w:r>
      <w:r>
        <w:rPr>
          <w:rFonts w:ascii="Times New Roman" w:hAnsi="Times New Roman" w:cs="Times New Roman"/>
        </w:rPr>
        <w:t>Сочилувчан моддаларни налигини улчаш асбоблари</w:t>
      </w:r>
      <w:r w:rsidRPr="006C2366">
        <w:rPr>
          <w:rFonts w:ascii="Times New Roman" w:hAnsi="Times New Roman" w:cs="Times New Roman"/>
          <w:lang w:val="uz-Cyrl-UZ"/>
        </w:rPr>
        <w:t>?</w:t>
      </w:r>
    </w:p>
    <w:p w:rsidR="001C5F72" w:rsidRPr="006C2366" w:rsidRDefault="001C5F72" w:rsidP="001C5F72">
      <w:pPr>
        <w:spacing w:after="0" w:line="240" w:lineRule="auto"/>
        <w:rPr>
          <w:rFonts w:ascii="Times New Roman" w:hAnsi="Times New Roman" w:cs="Times New Roman"/>
          <w:lang w:val="uz-Cyrl-UZ"/>
        </w:rPr>
      </w:pPr>
      <w:r w:rsidRPr="006C2366">
        <w:rPr>
          <w:rFonts w:ascii="Times New Roman" w:hAnsi="Times New Roman" w:cs="Times New Roman"/>
          <w:lang w:val="uz-Cyrl-UZ"/>
        </w:rPr>
        <w:t xml:space="preserve">3. </w:t>
      </w:r>
      <w:r w:rsidRPr="006C2366">
        <w:rPr>
          <w:rFonts w:ascii="Times New Roman" w:hAnsi="Times New Roman" w:cs="Times New Roman"/>
        </w:rPr>
        <w:t xml:space="preserve">Кулонометрик газ анализаторлари </w:t>
      </w:r>
      <w:r w:rsidRPr="006C2366">
        <w:rPr>
          <w:rFonts w:ascii="Times New Roman" w:hAnsi="Times New Roman" w:cs="Times New Roman"/>
          <w:lang w:val="uz-Cyrl-UZ"/>
        </w:rPr>
        <w:t>ишлаши нимага асосланган?</w:t>
      </w:r>
    </w:p>
    <w:p w:rsidR="001C5F72" w:rsidRPr="006C2366" w:rsidRDefault="001C5F72" w:rsidP="001C5F72">
      <w:pPr>
        <w:spacing w:after="0" w:line="240" w:lineRule="auto"/>
        <w:jc w:val="both"/>
        <w:rPr>
          <w:rFonts w:ascii="Times New Roman" w:hAnsi="Times New Roman" w:cs="Times New Roman"/>
          <w:lang w:val="uz-Cyrl-UZ"/>
        </w:rPr>
      </w:pPr>
      <w:r w:rsidRPr="006C2366">
        <w:rPr>
          <w:rFonts w:ascii="Times New Roman" w:hAnsi="Times New Roman" w:cs="Times New Roman"/>
          <w:lang w:val="uz-Cyrl-UZ"/>
        </w:rPr>
        <w:t xml:space="preserve">4. </w:t>
      </w:r>
      <w:r w:rsidRPr="006C2366">
        <w:rPr>
          <w:rFonts w:ascii="Times New Roman" w:hAnsi="Times New Roman" w:cs="Times New Roman"/>
        </w:rPr>
        <w:t xml:space="preserve">Полярографик газ анализаторлари </w:t>
      </w:r>
      <w:r w:rsidRPr="006C2366">
        <w:rPr>
          <w:rFonts w:ascii="Times New Roman" w:hAnsi="Times New Roman" w:cs="Times New Roman"/>
          <w:lang w:val="uz-Cyrl-UZ"/>
        </w:rPr>
        <w:t>ишлаши нимага асосланган?</w:t>
      </w:r>
    </w:p>
    <w:p w:rsidR="00102BA7" w:rsidRDefault="00102BA7">
      <w:pPr>
        <w:rPr>
          <w:rFonts w:ascii="Times New Roman" w:hAnsi="Times New Roman" w:cs="Times New Roman"/>
          <w:lang w:val="uz-Cyrl-UZ"/>
        </w:rPr>
      </w:pPr>
      <w:r>
        <w:rPr>
          <w:rFonts w:ascii="Times New Roman" w:hAnsi="Times New Roman" w:cs="Times New Roman"/>
          <w:lang w:val="uz-Cyrl-UZ"/>
        </w:rPr>
        <w:br w:type="page"/>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102BA7" w:rsidRPr="00A30401" w:rsidTr="006C1834">
        <w:trPr>
          <w:trHeight w:val="416"/>
        </w:trPr>
        <w:tc>
          <w:tcPr>
            <w:tcW w:w="1634" w:type="dxa"/>
          </w:tcPr>
          <w:p w:rsidR="00102BA7" w:rsidRPr="00A30401" w:rsidRDefault="00102BA7" w:rsidP="006C1834">
            <w:pPr>
              <w:spacing w:after="0" w:line="240" w:lineRule="auto"/>
              <w:ind w:hanging="142"/>
              <w:jc w:val="center"/>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lastRenderedPageBreak/>
              <w:br w:type="page"/>
            </w:r>
            <w:r w:rsidRPr="00A30401">
              <w:rPr>
                <w:rFonts w:ascii="Times New Roman" w:hAnsi="Times New Roman" w:cs="Times New Roman"/>
                <w:sz w:val="18"/>
                <w:szCs w:val="18"/>
                <w:lang w:val="uz-Latn-UZ"/>
              </w:rPr>
              <w:br w:type="page"/>
            </w:r>
            <w:r w:rsidRPr="00A30401">
              <w:rPr>
                <w:rFonts w:ascii="Times New Roman" w:eastAsia="Calibri" w:hAnsi="Times New Roman" w:cs="Times New Roman"/>
                <w:sz w:val="18"/>
                <w:szCs w:val="18"/>
              </w:rPr>
              <w:t xml:space="preserve">Маъруза </w:t>
            </w:r>
            <w:r w:rsidRPr="00A30401">
              <w:rPr>
                <w:rFonts w:ascii="Times New Roman" w:eastAsia="Calibri" w:hAnsi="Times New Roman" w:cs="Times New Roman"/>
                <w:sz w:val="18"/>
                <w:szCs w:val="18"/>
                <w:lang w:val="uz-Latn-UZ"/>
              </w:rPr>
              <w:t xml:space="preserve"> </w:t>
            </w:r>
            <w:r w:rsidRPr="00A30401">
              <w:rPr>
                <w:rFonts w:ascii="Times New Roman" w:eastAsia="Calibri" w:hAnsi="Times New Roman" w:cs="Times New Roman"/>
                <w:sz w:val="18"/>
                <w:szCs w:val="18"/>
              </w:rPr>
              <w:t>№</w:t>
            </w:r>
            <w:r>
              <w:rPr>
                <w:rFonts w:ascii="Times New Roman" w:eastAsia="Calibri" w:hAnsi="Times New Roman" w:cs="Times New Roman"/>
                <w:sz w:val="18"/>
                <w:szCs w:val="18"/>
              </w:rPr>
              <w:t xml:space="preserve"> </w:t>
            </w:r>
            <w:r w:rsidRPr="00A30401">
              <w:rPr>
                <w:rFonts w:ascii="Times New Roman" w:eastAsia="Calibri" w:hAnsi="Times New Roman" w:cs="Times New Roman"/>
                <w:sz w:val="18"/>
                <w:szCs w:val="18"/>
              </w:rPr>
              <w:t>3</w:t>
            </w:r>
            <w:r>
              <w:rPr>
                <w:rFonts w:ascii="Times New Roman" w:eastAsia="Calibri" w:hAnsi="Times New Roman" w:cs="Times New Roman"/>
                <w:sz w:val="18"/>
                <w:szCs w:val="18"/>
              </w:rPr>
              <w:t>7</w:t>
            </w:r>
          </w:p>
        </w:tc>
        <w:tc>
          <w:tcPr>
            <w:tcW w:w="7972" w:type="dxa"/>
          </w:tcPr>
          <w:p w:rsidR="00102BA7" w:rsidRPr="00102BA7" w:rsidRDefault="00102BA7" w:rsidP="006C1834">
            <w:pPr>
              <w:spacing w:after="0" w:line="240" w:lineRule="auto"/>
              <w:rPr>
                <w:rFonts w:ascii="Times New Roman" w:hAnsi="Times New Roman" w:cs="Times New Roman"/>
                <w:b/>
                <w:sz w:val="24"/>
                <w:szCs w:val="24"/>
                <w:lang w:val="uz-Latn-UZ"/>
              </w:rPr>
            </w:pPr>
            <w:r w:rsidRPr="00102BA7">
              <w:rPr>
                <w:rFonts w:ascii="Times New Roman" w:hAnsi="Times New Roman" w:cs="Times New Roman"/>
                <w:b/>
                <w:sz w:val="24"/>
                <w:szCs w:val="24"/>
              </w:rPr>
              <w:t>Механик параметрларни назорат килиш. Асосий тушунчалар. Силжишни ўлчаш. Кучни ўлчаш. Тезликни ўлчаш.</w:t>
            </w:r>
          </w:p>
        </w:tc>
      </w:tr>
    </w:tbl>
    <w:p w:rsidR="00102BA7" w:rsidRPr="00A30401" w:rsidRDefault="00102BA7" w:rsidP="00102BA7">
      <w:pPr>
        <w:shd w:val="clear" w:color="auto" w:fill="FFFFFF"/>
        <w:spacing w:after="0" w:line="240" w:lineRule="auto"/>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Маъруза машғулотини олиб бориш технологияси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6428"/>
      </w:tblGrid>
      <w:tr w:rsidR="00102BA7" w:rsidRPr="00A30401" w:rsidTr="006C1834">
        <w:trPr>
          <w:trHeight w:val="275"/>
        </w:trPr>
        <w:tc>
          <w:tcPr>
            <w:tcW w:w="9639" w:type="dxa"/>
            <w:gridSpan w:val="2"/>
            <w:shd w:val="clear" w:color="auto" w:fill="FFFFFF" w:themeFill="background1"/>
          </w:tcPr>
          <w:p w:rsidR="00102BA7" w:rsidRPr="00A30401" w:rsidRDefault="00102BA7" w:rsidP="006C1834">
            <w:pPr>
              <w:spacing w:after="0" w:line="240" w:lineRule="auto"/>
              <w:rPr>
                <w:rFonts w:ascii="Times New Roman" w:eastAsia="Calibri" w:hAnsi="Times New Roman" w:cs="Times New Roman"/>
                <w:sz w:val="18"/>
                <w:szCs w:val="18"/>
                <w:lang w:val="uz-Latn-UZ"/>
              </w:rPr>
            </w:pPr>
            <w:r w:rsidRPr="00A30401">
              <w:rPr>
                <w:rFonts w:ascii="Times New Roman" w:eastAsia="Calibri" w:hAnsi="Times New Roman" w:cs="Times New Roman"/>
                <w:b/>
                <w:bCs/>
                <w:sz w:val="18"/>
                <w:szCs w:val="18"/>
                <w:lang w:val="uz-Latn-UZ"/>
              </w:rPr>
              <w:t xml:space="preserve">Талабалар сони: 1-42 та.  </w:t>
            </w:r>
            <w:r w:rsidRPr="00A30401">
              <w:rPr>
                <w:rFonts w:ascii="Times New Roman" w:hAnsi="Times New Roman" w:cs="Times New Roman"/>
                <w:b/>
                <w:bCs/>
                <w:sz w:val="18"/>
                <w:szCs w:val="18"/>
                <w:lang w:val="uz-Latn-UZ"/>
              </w:rPr>
              <w:t>Ўқув соати – 2соат</w:t>
            </w:r>
          </w:p>
        </w:tc>
      </w:tr>
      <w:tr w:rsidR="00102BA7" w:rsidRPr="00A30401" w:rsidTr="006C1834">
        <w:trPr>
          <w:trHeight w:val="275"/>
        </w:trPr>
        <w:tc>
          <w:tcPr>
            <w:tcW w:w="3211" w:type="dxa"/>
            <w:shd w:val="clear" w:color="auto" w:fill="FFFFFF" w:themeFill="background1"/>
          </w:tcPr>
          <w:p w:rsidR="00102BA7" w:rsidRPr="00A30401" w:rsidRDefault="00102BA7" w:rsidP="006C1834">
            <w:pPr>
              <w:shd w:val="clear" w:color="auto" w:fill="FFFFFF"/>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pacing w:val="-2"/>
                <w:sz w:val="18"/>
                <w:szCs w:val="18"/>
                <w:lang w:val="uz-Latn-UZ"/>
              </w:rPr>
              <w:t>Машғулоти шакли</w:t>
            </w:r>
          </w:p>
        </w:tc>
        <w:tc>
          <w:tcPr>
            <w:tcW w:w="6428" w:type="dxa"/>
            <w:shd w:val="clear" w:color="auto" w:fill="FFFFFF" w:themeFill="background1"/>
          </w:tcPr>
          <w:p w:rsidR="00102BA7" w:rsidRPr="00A30401" w:rsidRDefault="00102BA7" w:rsidP="006C1834">
            <w:pPr>
              <w:shd w:val="clear" w:color="auto" w:fill="FFFFFF"/>
              <w:spacing w:after="0" w:line="240" w:lineRule="auto"/>
              <w:rPr>
                <w:rFonts w:ascii="Times New Roman" w:eastAsia="Calibri" w:hAnsi="Times New Roman" w:cs="Times New Roman"/>
                <w:sz w:val="18"/>
                <w:szCs w:val="18"/>
                <w:highlight w:val="cyan"/>
                <w:lang w:val="uz-Latn-UZ"/>
              </w:rPr>
            </w:pPr>
            <w:r w:rsidRPr="00A30401">
              <w:rPr>
                <w:rFonts w:ascii="Times New Roman" w:eastAsia="Calibri" w:hAnsi="Times New Roman" w:cs="Times New Roman"/>
                <w:sz w:val="18"/>
                <w:szCs w:val="18"/>
                <w:lang w:val="uz-Latn-UZ"/>
              </w:rPr>
              <w:t xml:space="preserve">   Маъруза</w:t>
            </w:r>
          </w:p>
        </w:tc>
      </w:tr>
      <w:tr w:rsidR="00102BA7" w:rsidRPr="00A30401" w:rsidTr="006C1834">
        <w:trPr>
          <w:trHeight w:val="286"/>
        </w:trPr>
        <w:tc>
          <w:tcPr>
            <w:tcW w:w="3211" w:type="dxa"/>
            <w:shd w:val="clear" w:color="auto" w:fill="FFFFFF" w:themeFill="background1"/>
          </w:tcPr>
          <w:p w:rsidR="00102BA7" w:rsidRPr="00A30401" w:rsidRDefault="00102BA7" w:rsidP="006C1834">
            <w:pPr>
              <w:spacing w:after="0" w:line="240" w:lineRule="auto"/>
              <w:rPr>
                <w:rFonts w:ascii="Times New Roman" w:eastAsia="Calibri" w:hAnsi="Times New Roman" w:cs="Times New Roman"/>
                <w:sz w:val="18"/>
                <w:szCs w:val="18"/>
                <w:lang w:val="uz-Latn-UZ"/>
              </w:rPr>
            </w:pPr>
            <w:r w:rsidRPr="00A30401">
              <w:rPr>
                <w:rFonts w:ascii="Times New Roman" w:hAnsi="Times New Roman" w:cs="Times New Roman"/>
                <w:sz w:val="18"/>
                <w:szCs w:val="18"/>
                <w:lang w:val="uz-Latn-UZ"/>
              </w:rPr>
              <w:t>Маъруза режаси:</w:t>
            </w:r>
            <w:r w:rsidRPr="00A30401">
              <w:rPr>
                <w:rFonts w:ascii="Times New Roman" w:eastAsia="Calibri" w:hAnsi="Times New Roman" w:cs="Times New Roman"/>
                <w:sz w:val="18"/>
                <w:szCs w:val="18"/>
                <w:lang w:val="uz-Latn-UZ"/>
              </w:rPr>
              <w:t>:</w:t>
            </w:r>
          </w:p>
        </w:tc>
        <w:tc>
          <w:tcPr>
            <w:tcW w:w="6428" w:type="dxa"/>
            <w:shd w:val="clear" w:color="auto" w:fill="FFFFFF" w:themeFill="background1"/>
          </w:tcPr>
          <w:p w:rsidR="00102BA7" w:rsidRPr="00A30401" w:rsidRDefault="00102BA7"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Моддаларнинг таркибини ва физик хоссаларини назорат қилиш</w:t>
            </w:r>
          </w:p>
          <w:p w:rsidR="00102BA7" w:rsidRPr="00A30401" w:rsidRDefault="00102BA7"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sz w:val="18"/>
                <w:szCs w:val="18"/>
              </w:rPr>
              <w:t>Газларнинг таркибини таҳлил қилиш</w:t>
            </w:r>
          </w:p>
        </w:tc>
      </w:tr>
      <w:tr w:rsidR="00102BA7" w:rsidRPr="00A30401" w:rsidTr="006C1834">
        <w:trPr>
          <w:trHeight w:val="2213"/>
        </w:trPr>
        <w:tc>
          <w:tcPr>
            <w:tcW w:w="3211" w:type="dxa"/>
          </w:tcPr>
          <w:p w:rsidR="00102BA7" w:rsidRPr="00A30401" w:rsidRDefault="00102BA7"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Педагогик вазифалар:</w:t>
            </w:r>
          </w:p>
          <w:p w:rsidR="00102BA7" w:rsidRPr="00A30401" w:rsidRDefault="00102BA7"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Талабалар диққатини шу куннинг асосий сиёсий иктисодий воқеалар ва ўрганилаётган мавзуга қаратиш; </w:t>
            </w:r>
          </w:p>
          <w:p w:rsidR="00102BA7" w:rsidRPr="00A30401" w:rsidRDefault="00102BA7"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Талабаларда фаннинг максад ва вазифаларини, асосий жараён ва қурилмалар турларини ўрганиш давомида олган маълумотларини ўз касб фаолияти давомида назарий ва амалий томондан мустакил кўллай олиш билим ва кўникмаларини шакллантириш.</w:t>
            </w:r>
          </w:p>
        </w:tc>
        <w:tc>
          <w:tcPr>
            <w:tcW w:w="6428" w:type="dxa"/>
          </w:tcPr>
          <w:p w:rsidR="00102BA7" w:rsidRPr="00A30401" w:rsidRDefault="00102BA7"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   Ўқитиш фаолиятининг мазмуни</w:t>
            </w:r>
          </w:p>
          <w:p w:rsidR="00102BA7" w:rsidRPr="00A30401" w:rsidRDefault="00102BA7" w:rsidP="006C1834">
            <w:pPr>
              <w:spacing w:after="0" w:line="240" w:lineRule="auto"/>
              <w:rPr>
                <w:rFonts w:ascii="Times New Roman" w:hAnsi="Times New Roman" w:cs="Times New Roman"/>
                <w:sz w:val="18"/>
                <w:szCs w:val="18"/>
                <w:lang w:val="uz-Cyrl-UZ"/>
              </w:rPr>
            </w:pPr>
            <w:r w:rsidRPr="00A30401">
              <w:rPr>
                <w:rFonts w:ascii="Times New Roman" w:hAnsi="Times New Roman" w:cs="Times New Roman"/>
                <w:sz w:val="18"/>
                <w:szCs w:val="18"/>
                <w:lang w:val="uz-Cyrl-UZ"/>
              </w:rPr>
              <w:t>- Машғулот бошланади, ташкилий ишлар амалга оширилади;</w:t>
            </w:r>
          </w:p>
          <w:p w:rsidR="00102BA7" w:rsidRPr="00A30401" w:rsidRDefault="00102BA7"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-Мавзунинг мазмуни режага асосан тушунтирила бошланади;</w:t>
            </w:r>
          </w:p>
          <w:p w:rsidR="00102BA7" w:rsidRPr="00A30401" w:rsidRDefault="00102BA7" w:rsidP="006C1834">
            <w:pPr>
              <w:pStyle w:val="a3"/>
              <w:numPr>
                <w:ilvl w:val="0"/>
                <w:numId w:val="15"/>
              </w:numPr>
              <w:spacing w:after="0" w:line="240" w:lineRule="auto"/>
              <w:ind w:left="0"/>
              <w:jc w:val="both"/>
              <w:rPr>
                <w:rFonts w:ascii="Times New Roman" w:hAnsi="Times New Roman"/>
                <w:sz w:val="18"/>
                <w:szCs w:val="18"/>
              </w:rPr>
            </w:pPr>
            <w:r w:rsidRPr="00A30401">
              <w:rPr>
                <w:rFonts w:ascii="Times New Roman" w:hAnsi="Times New Roman"/>
                <w:sz w:val="18"/>
                <w:szCs w:val="18"/>
              </w:rPr>
              <w:t>- Моддаларнинг таркибини ва физик хоссаларини назорат қилиш хакида умумий тушунчалар тушунтириб берилади</w:t>
            </w:r>
            <w:r w:rsidRPr="00A30401">
              <w:rPr>
                <w:rFonts w:ascii="Times New Roman" w:hAnsi="Times New Roman"/>
                <w:color w:val="000000"/>
                <w:spacing w:val="6"/>
                <w:sz w:val="18"/>
                <w:szCs w:val="18"/>
              </w:rPr>
              <w:t>;</w:t>
            </w:r>
          </w:p>
          <w:p w:rsidR="00102BA7" w:rsidRPr="00A30401" w:rsidRDefault="00102BA7" w:rsidP="006C1834">
            <w:pPr>
              <w:pStyle w:val="a3"/>
              <w:numPr>
                <w:ilvl w:val="0"/>
                <w:numId w:val="14"/>
              </w:numPr>
              <w:spacing w:after="0" w:line="240" w:lineRule="auto"/>
              <w:ind w:left="0"/>
              <w:jc w:val="both"/>
              <w:rPr>
                <w:rFonts w:ascii="Times New Roman" w:hAnsi="Times New Roman"/>
                <w:sz w:val="18"/>
                <w:szCs w:val="18"/>
              </w:rPr>
            </w:pPr>
            <w:r w:rsidRPr="00A30401">
              <w:rPr>
                <w:rFonts w:ascii="Times New Roman" w:hAnsi="Times New Roman"/>
                <w:color w:val="000000"/>
                <w:spacing w:val="6"/>
                <w:sz w:val="18"/>
                <w:szCs w:val="18"/>
              </w:rPr>
              <w:t xml:space="preserve">- </w:t>
            </w:r>
            <w:r w:rsidRPr="00A30401">
              <w:rPr>
                <w:rFonts w:ascii="Times New Roman" w:hAnsi="Times New Roman"/>
                <w:sz w:val="18"/>
                <w:szCs w:val="18"/>
              </w:rPr>
              <w:t>Моддаларнинг таркибини ва физик хоссаларини назорат қилишда</w:t>
            </w:r>
          </w:p>
          <w:p w:rsidR="00102BA7" w:rsidRPr="00A30401" w:rsidRDefault="00102BA7" w:rsidP="006C1834">
            <w:pPr>
              <w:spacing w:after="0" w:line="240" w:lineRule="auto"/>
              <w:jc w:val="both"/>
              <w:rPr>
                <w:rFonts w:ascii="Times New Roman" w:hAnsi="Times New Roman" w:cs="Times New Roman"/>
                <w:sz w:val="18"/>
                <w:szCs w:val="18"/>
                <w:lang w:val="uz-Cyrl-UZ"/>
              </w:rPr>
            </w:pPr>
            <w:r w:rsidRPr="00A30401">
              <w:rPr>
                <w:rFonts w:ascii="Times New Roman" w:hAnsi="Times New Roman" w:cs="Times New Roman"/>
                <w:sz w:val="18"/>
                <w:szCs w:val="18"/>
                <w:lang w:val="uz-Cyrl-UZ"/>
              </w:rPr>
              <w:t xml:space="preserve">ишлатиладиган асбоблар </w:t>
            </w:r>
            <w:r w:rsidRPr="00A30401">
              <w:rPr>
                <w:rFonts w:ascii="Times New Roman" w:hAnsi="Times New Roman" w:cs="Times New Roman"/>
                <w:sz w:val="18"/>
                <w:szCs w:val="18"/>
              </w:rPr>
              <w:t>турлари</w:t>
            </w:r>
            <w:r w:rsidRPr="00A30401">
              <w:rPr>
                <w:rFonts w:ascii="Times New Roman" w:hAnsi="Times New Roman" w:cs="Times New Roman"/>
                <w:color w:val="000000"/>
                <w:spacing w:val="6"/>
                <w:sz w:val="18"/>
                <w:szCs w:val="18"/>
              </w:rPr>
              <w:t>:</w:t>
            </w:r>
          </w:p>
          <w:p w:rsidR="00102BA7" w:rsidRPr="00A30401" w:rsidRDefault="00102BA7" w:rsidP="006C1834">
            <w:pPr>
              <w:pStyle w:val="a3"/>
              <w:numPr>
                <w:ilvl w:val="0"/>
                <w:numId w:val="16"/>
              </w:numPr>
              <w:spacing w:after="0" w:line="240" w:lineRule="auto"/>
              <w:ind w:left="0"/>
              <w:jc w:val="both"/>
              <w:rPr>
                <w:rFonts w:ascii="Times New Roman" w:hAnsi="Times New Roman"/>
                <w:sz w:val="18"/>
                <w:szCs w:val="18"/>
              </w:rPr>
            </w:pPr>
            <w:r w:rsidRPr="00A30401">
              <w:rPr>
                <w:rFonts w:ascii="Times New Roman" w:hAnsi="Times New Roman"/>
                <w:bCs/>
                <w:color w:val="000000"/>
                <w:spacing w:val="1"/>
                <w:sz w:val="18"/>
                <w:szCs w:val="18"/>
              </w:rPr>
              <w:t>а)</w:t>
            </w:r>
            <w:r w:rsidRPr="00A30401">
              <w:rPr>
                <w:rFonts w:ascii="Times New Roman" w:hAnsi="Times New Roman"/>
                <w:sz w:val="18"/>
                <w:szCs w:val="18"/>
              </w:rPr>
              <w:t xml:space="preserve"> Газларнинг таркибини таҳлил қилиш ўлчаш чегаралари ва турлари</w:t>
            </w:r>
            <w:r w:rsidRPr="00A30401">
              <w:rPr>
                <w:rFonts w:ascii="Times New Roman" w:hAnsi="Times New Roman"/>
                <w:bCs/>
                <w:color w:val="000000"/>
                <w:spacing w:val="1"/>
                <w:sz w:val="18"/>
                <w:szCs w:val="18"/>
              </w:rPr>
              <w:t>;</w:t>
            </w:r>
          </w:p>
          <w:p w:rsidR="00102BA7" w:rsidRPr="00A30401" w:rsidRDefault="00102BA7" w:rsidP="006C1834">
            <w:pPr>
              <w:spacing w:after="0" w:line="240" w:lineRule="auto"/>
              <w:rPr>
                <w:rFonts w:ascii="Times New Roman" w:hAnsi="Times New Roman" w:cs="Times New Roman"/>
                <w:sz w:val="18"/>
                <w:szCs w:val="18"/>
                <w:lang w:val="uz-Cyrl-UZ"/>
              </w:rPr>
            </w:pPr>
          </w:p>
        </w:tc>
      </w:tr>
      <w:tr w:rsidR="00102BA7" w:rsidRPr="00A30401" w:rsidTr="006C1834">
        <w:trPr>
          <w:trHeight w:val="413"/>
        </w:trPr>
        <w:tc>
          <w:tcPr>
            <w:tcW w:w="3211" w:type="dxa"/>
          </w:tcPr>
          <w:p w:rsidR="00102BA7" w:rsidRPr="00A30401" w:rsidRDefault="00102BA7"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uz-Cyrl-UZ"/>
              </w:rPr>
              <w:t xml:space="preserve">           Ўқитиш</w:t>
            </w:r>
            <w:r w:rsidRPr="00A30401">
              <w:rPr>
                <w:rFonts w:ascii="Times New Roman" w:hAnsi="Times New Roman" w:cs="Times New Roman"/>
                <w:sz w:val="18"/>
                <w:szCs w:val="18"/>
              </w:rPr>
              <w:t xml:space="preserve"> услуби</w:t>
            </w:r>
          </w:p>
        </w:tc>
        <w:tc>
          <w:tcPr>
            <w:tcW w:w="6428" w:type="dxa"/>
          </w:tcPr>
          <w:p w:rsidR="00102BA7" w:rsidRPr="00A30401" w:rsidRDefault="00102BA7"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rPr>
              <w:t>Маъруза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муло</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от</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а</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лий</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хужум</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муаммоли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олатлар</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ва</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уларнинг</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ечимини</w:t>
            </w: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rPr>
              <w:t>топиш</w:t>
            </w:r>
            <w:r w:rsidRPr="00A30401">
              <w:rPr>
                <w:rFonts w:ascii="Times New Roman" w:hAnsi="Times New Roman" w:cs="Times New Roman"/>
                <w:sz w:val="18"/>
                <w:szCs w:val="18"/>
                <w:lang w:val="en-US"/>
              </w:rPr>
              <w:t>.</w:t>
            </w:r>
          </w:p>
        </w:tc>
      </w:tr>
      <w:tr w:rsidR="00102BA7" w:rsidRPr="00A30401" w:rsidTr="006C1834">
        <w:trPr>
          <w:trHeight w:val="419"/>
        </w:trPr>
        <w:tc>
          <w:tcPr>
            <w:tcW w:w="3211" w:type="dxa"/>
          </w:tcPr>
          <w:p w:rsidR="00102BA7" w:rsidRPr="00A30401" w:rsidRDefault="00102BA7" w:rsidP="006C1834">
            <w:pPr>
              <w:spacing w:after="0" w:line="240" w:lineRule="auto"/>
              <w:rPr>
                <w:rFonts w:ascii="Times New Roman" w:hAnsi="Times New Roman" w:cs="Times New Roman"/>
                <w:sz w:val="18"/>
                <w:szCs w:val="18"/>
                <w:lang w:val="en-US"/>
              </w:rPr>
            </w:pPr>
            <w:r w:rsidRPr="00A30401">
              <w:rPr>
                <w:rFonts w:ascii="Times New Roman" w:hAnsi="Times New Roman" w:cs="Times New Roman"/>
                <w:sz w:val="18"/>
                <w:szCs w:val="18"/>
                <w:lang w:val="en-US"/>
              </w:rPr>
              <w:t xml:space="preserve">        </w:t>
            </w:r>
            <w:r w:rsidRPr="00A30401">
              <w:rPr>
                <w:rFonts w:ascii="Times New Roman" w:hAnsi="Times New Roman" w:cs="Times New Roman"/>
                <w:sz w:val="18"/>
                <w:szCs w:val="18"/>
                <w:lang w:val="uz-Cyrl-UZ"/>
              </w:rPr>
              <w:t>Ўқитиш</w:t>
            </w:r>
            <w:r w:rsidRPr="00A30401">
              <w:rPr>
                <w:rFonts w:ascii="Times New Roman" w:hAnsi="Times New Roman" w:cs="Times New Roman"/>
                <w:sz w:val="18"/>
                <w:szCs w:val="18"/>
              </w:rPr>
              <w:t xml:space="preserve"> воситалари</w:t>
            </w:r>
          </w:p>
        </w:tc>
        <w:tc>
          <w:tcPr>
            <w:tcW w:w="6428" w:type="dxa"/>
          </w:tcPr>
          <w:p w:rsidR="00102BA7" w:rsidRPr="00A30401" w:rsidRDefault="00102BA7"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Компютер, плакат, лаборатория жи</w:t>
            </w:r>
            <w:r w:rsidRPr="00A30401">
              <w:rPr>
                <w:rFonts w:ascii="Times New Roman" w:hAnsi="Times New Roman" w:cs="Times New Roman"/>
                <w:sz w:val="18"/>
                <w:szCs w:val="18"/>
                <w:lang w:val="uz-Cyrl-UZ"/>
              </w:rPr>
              <w:t>ҳ</w:t>
            </w:r>
            <w:r w:rsidRPr="00A30401">
              <w:rPr>
                <w:rFonts w:ascii="Times New Roman" w:hAnsi="Times New Roman" w:cs="Times New Roman"/>
                <w:sz w:val="18"/>
                <w:szCs w:val="18"/>
              </w:rPr>
              <w:t>озлари, реактивлар, маърузанинг тар</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атма материаллари.</w:t>
            </w:r>
          </w:p>
        </w:tc>
      </w:tr>
      <w:tr w:rsidR="00102BA7" w:rsidRPr="00A30401" w:rsidTr="006C1834">
        <w:trPr>
          <w:trHeight w:val="412"/>
        </w:trPr>
        <w:tc>
          <w:tcPr>
            <w:tcW w:w="3211" w:type="dxa"/>
          </w:tcPr>
          <w:p w:rsidR="00102BA7" w:rsidRPr="00A30401" w:rsidRDefault="00102BA7" w:rsidP="006C1834">
            <w:pPr>
              <w:spacing w:after="0" w:line="240" w:lineRule="auto"/>
              <w:rPr>
                <w:rFonts w:ascii="Times New Roman" w:hAnsi="Times New Roman" w:cs="Times New Roman"/>
                <w:sz w:val="18"/>
                <w:szCs w:val="18"/>
              </w:rPr>
            </w:pPr>
            <w:r w:rsidRPr="00A30401">
              <w:rPr>
                <w:rFonts w:ascii="Times New Roman" w:hAnsi="Times New Roman" w:cs="Times New Roman"/>
                <w:sz w:val="18"/>
                <w:szCs w:val="18"/>
              </w:rPr>
              <w:t xml:space="preserve">      Мониторинг ва бахолаш</w:t>
            </w:r>
          </w:p>
        </w:tc>
        <w:tc>
          <w:tcPr>
            <w:tcW w:w="6428" w:type="dxa"/>
          </w:tcPr>
          <w:p w:rsidR="00102BA7" w:rsidRPr="00A30401" w:rsidRDefault="00102BA7"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Талабаларнинг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 материалини конспектлаштириш ва мавзунини тушуниб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злаштириб боришини назорат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илиш.</w:t>
            </w:r>
          </w:p>
        </w:tc>
      </w:tr>
      <w:tr w:rsidR="00102BA7" w:rsidRPr="00A30401" w:rsidTr="006C1834">
        <w:trPr>
          <w:trHeight w:val="286"/>
        </w:trPr>
        <w:tc>
          <w:tcPr>
            <w:tcW w:w="3211" w:type="dxa"/>
          </w:tcPr>
          <w:p w:rsidR="00102BA7" w:rsidRPr="00A30401" w:rsidRDefault="00102BA7" w:rsidP="006C1834">
            <w:pPr>
              <w:shd w:val="clear" w:color="auto" w:fill="FFFFFF"/>
              <w:spacing w:after="0" w:line="240" w:lineRule="auto"/>
              <w:rPr>
                <w:rFonts w:ascii="Times New Roman" w:hAnsi="Times New Roman" w:cs="Times New Roman"/>
                <w:sz w:val="18"/>
                <w:szCs w:val="18"/>
              </w:rPr>
            </w:pPr>
            <w:r w:rsidRPr="00A30401">
              <w:rPr>
                <w:rFonts w:ascii="Times New Roman" w:hAnsi="Times New Roman" w:cs="Times New Roman"/>
                <w:spacing w:val="-3"/>
                <w:sz w:val="18"/>
                <w:szCs w:val="18"/>
                <w:lang w:val="uz-Latn-UZ"/>
              </w:rPr>
              <w:t>Ўқитиш шароити</w:t>
            </w:r>
          </w:p>
        </w:tc>
        <w:tc>
          <w:tcPr>
            <w:tcW w:w="6428" w:type="dxa"/>
          </w:tcPr>
          <w:p w:rsidR="00102BA7" w:rsidRPr="00A30401" w:rsidRDefault="00102BA7" w:rsidP="006C1834">
            <w:pPr>
              <w:shd w:val="clear" w:color="auto" w:fill="FFFFFF"/>
              <w:spacing w:after="0" w:line="240" w:lineRule="auto"/>
              <w:rPr>
                <w:rFonts w:ascii="Times New Roman" w:eastAsia="Calibri" w:hAnsi="Times New Roman" w:cs="Times New Roman"/>
                <w:sz w:val="18"/>
                <w:szCs w:val="18"/>
              </w:rPr>
            </w:pPr>
            <w:r w:rsidRPr="00A30401">
              <w:rPr>
                <w:rFonts w:ascii="Times New Roman" w:eastAsia="Calibri" w:hAnsi="Times New Roman" w:cs="Times New Roman"/>
                <w:sz w:val="18"/>
                <w:szCs w:val="18"/>
              </w:rPr>
              <w:t>Аудитория.</w:t>
            </w:r>
          </w:p>
        </w:tc>
      </w:tr>
    </w:tbl>
    <w:p w:rsidR="00102BA7" w:rsidRPr="00A30401" w:rsidRDefault="00102BA7" w:rsidP="00102BA7">
      <w:pPr>
        <w:spacing w:after="0" w:line="240" w:lineRule="auto"/>
        <w:jc w:val="center"/>
        <w:rPr>
          <w:rFonts w:ascii="Times New Roman" w:eastAsia="Calibri" w:hAnsi="Times New Roman" w:cs="Times New Roman"/>
          <w:b/>
          <w:bCs/>
          <w:sz w:val="18"/>
          <w:szCs w:val="18"/>
        </w:rPr>
      </w:pPr>
    </w:p>
    <w:p w:rsidR="00102BA7" w:rsidRPr="00A30401" w:rsidRDefault="00102BA7" w:rsidP="00102BA7">
      <w:pPr>
        <w:tabs>
          <w:tab w:val="left" w:pos="4200"/>
        </w:tabs>
        <w:spacing w:after="0" w:line="240" w:lineRule="auto"/>
        <w:jc w:val="center"/>
        <w:rPr>
          <w:rFonts w:ascii="Times New Roman" w:eastAsia="Calibri" w:hAnsi="Times New Roman" w:cs="Times New Roman"/>
          <w:sz w:val="18"/>
          <w:szCs w:val="18"/>
        </w:rPr>
      </w:pPr>
      <w:r w:rsidRPr="00A30401">
        <w:rPr>
          <w:rFonts w:ascii="Times New Roman" w:hAnsi="Times New Roman" w:cs="Times New Roman"/>
          <w:b/>
          <w:bCs/>
          <w:sz w:val="18"/>
          <w:szCs w:val="18"/>
        </w:rPr>
        <w:t>Маъруза маш</w:t>
      </w:r>
      <w:r w:rsidRPr="00A30401">
        <w:rPr>
          <w:rFonts w:ascii="Times New Roman" w:hAnsi="Times New Roman" w:cs="Times New Roman"/>
          <w:b/>
          <w:bCs/>
          <w:sz w:val="18"/>
          <w:szCs w:val="18"/>
          <w:lang w:val="uz-Cyrl-UZ"/>
        </w:rPr>
        <w:t>ғулотининг</w:t>
      </w:r>
      <w:r w:rsidRPr="00A30401">
        <w:rPr>
          <w:rFonts w:ascii="Times New Roman" w:hAnsi="Times New Roman" w:cs="Times New Roman"/>
          <w:b/>
          <w:bCs/>
          <w:sz w:val="18"/>
          <w:szCs w:val="18"/>
        </w:rPr>
        <w:t xml:space="preserve"> технологик харитаси (1-</w:t>
      </w:r>
      <w:r w:rsidRPr="00A30401">
        <w:rPr>
          <w:rFonts w:ascii="Times New Roman" w:hAnsi="Times New Roman" w:cs="Times New Roman"/>
          <w:b/>
          <w:bCs/>
          <w:sz w:val="18"/>
          <w:szCs w:val="18"/>
          <w:lang w:val="uz-Cyrl-UZ"/>
        </w:rPr>
        <w:t>маъруза</w:t>
      </w:r>
      <w:r w:rsidRPr="00A30401">
        <w:rPr>
          <w:rFonts w:ascii="Times New Roman" w:hAnsi="Times New Roman" w:cs="Times New Roman"/>
          <w:b/>
          <w:bCs/>
          <w:sz w:val="18"/>
          <w:szCs w:val="1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5321"/>
        <w:gridCol w:w="64"/>
        <w:gridCol w:w="2126"/>
      </w:tblGrid>
      <w:tr w:rsidR="00102BA7" w:rsidRPr="00A30401" w:rsidTr="006C1834">
        <w:tc>
          <w:tcPr>
            <w:tcW w:w="2128" w:type="dxa"/>
            <w:vMerge w:val="restart"/>
          </w:tcPr>
          <w:p w:rsidR="00102BA7" w:rsidRPr="00A30401" w:rsidRDefault="00102BA7"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Ишнинг б</w:t>
            </w:r>
            <w:r w:rsidRPr="00A30401">
              <w:rPr>
                <w:rFonts w:ascii="Times New Roman" w:hAnsi="Times New Roman" w:cs="Times New Roman"/>
                <w:sz w:val="18"/>
                <w:szCs w:val="18"/>
                <w:lang w:val="uz-Cyrl-UZ"/>
              </w:rPr>
              <w:t>о</w:t>
            </w:r>
            <w:r w:rsidRPr="00A30401">
              <w:rPr>
                <w:rFonts w:ascii="Times New Roman" w:hAnsi="Times New Roman" w:cs="Times New Roman"/>
                <w:sz w:val="18"/>
                <w:szCs w:val="18"/>
              </w:rPr>
              <w:t>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ичлари</w:t>
            </w:r>
          </w:p>
        </w:tc>
        <w:tc>
          <w:tcPr>
            <w:tcW w:w="7511" w:type="dxa"/>
            <w:gridSpan w:val="3"/>
          </w:tcPr>
          <w:p w:rsidR="00102BA7" w:rsidRPr="00A30401" w:rsidRDefault="00102BA7" w:rsidP="006C1834">
            <w:pPr>
              <w:shd w:val="clear" w:color="auto" w:fill="FFFFFF"/>
              <w:spacing w:after="0" w:line="240" w:lineRule="auto"/>
              <w:jc w:val="center"/>
              <w:rPr>
                <w:rFonts w:ascii="Times New Roman" w:hAnsi="Times New Roman" w:cs="Times New Roman"/>
                <w:sz w:val="18"/>
                <w:szCs w:val="18"/>
              </w:rPr>
            </w:pPr>
            <w:r w:rsidRPr="00A30401">
              <w:rPr>
                <w:rFonts w:ascii="Times New Roman" w:hAnsi="Times New Roman" w:cs="Times New Roman"/>
                <w:b/>
                <w:bCs/>
                <w:sz w:val="18"/>
                <w:szCs w:val="18"/>
                <w:lang w:val="uz-Latn-UZ"/>
              </w:rPr>
              <w:t>Фаолиятнинг мазмуни</w:t>
            </w:r>
          </w:p>
        </w:tc>
      </w:tr>
      <w:tr w:rsidR="00102BA7" w:rsidRPr="00A30401" w:rsidTr="006C1834">
        <w:tc>
          <w:tcPr>
            <w:tcW w:w="2128" w:type="dxa"/>
            <w:vMerge/>
          </w:tcPr>
          <w:p w:rsidR="00102BA7" w:rsidRPr="00A30401" w:rsidRDefault="00102BA7" w:rsidP="006C1834">
            <w:pPr>
              <w:tabs>
                <w:tab w:val="left" w:pos="1329"/>
              </w:tabs>
              <w:spacing w:after="0" w:line="240" w:lineRule="auto"/>
              <w:rPr>
                <w:rFonts w:ascii="Times New Roman" w:hAnsi="Times New Roman" w:cs="Times New Roman"/>
                <w:sz w:val="18"/>
                <w:szCs w:val="18"/>
              </w:rPr>
            </w:pPr>
          </w:p>
        </w:tc>
        <w:tc>
          <w:tcPr>
            <w:tcW w:w="5385" w:type="dxa"/>
            <w:gridSpan w:val="2"/>
          </w:tcPr>
          <w:p w:rsidR="00102BA7" w:rsidRPr="00A30401" w:rsidRDefault="00102BA7" w:rsidP="006C1834">
            <w:pPr>
              <w:tabs>
                <w:tab w:val="left" w:pos="1329"/>
              </w:tabs>
              <w:spacing w:after="0" w:line="240" w:lineRule="auto"/>
              <w:jc w:val="center"/>
              <w:rPr>
                <w:rFonts w:ascii="Times New Roman" w:hAnsi="Times New Roman" w:cs="Times New Roman"/>
                <w:b/>
                <w:sz w:val="18"/>
                <w:szCs w:val="18"/>
                <w:lang w:val="uz-Latn-UZ"/>
              </w:rPr>
            </w:pPr>
            <w:r w:rsidRPr="00A30401">
              <w:rPr>
                <w:rFonts w:ascii="Times New Roman" w:hAnsi="Times New Roman" w:cs="Times New Roman"/>
                <w:b/>
                <w:sz w:val="18"/>
                <w:szCs w:val="18"/>
                <w:lang w:val="uz-Latn-UZ"/>
              </w:rPr>
              <w:t>Ўқитувчи</w:t>
            </w:r>
          </w:p>
        </w:tc>
        <w:tc>
          <w:tcPr>
            <w:tcW w:w="2126" w:type="dxa"/>
          </w:tcPr>
          <w:p w:rsidR="00102BA7" w:rsidRPr="00A30401" w:rsidRDefault="00102BA7" w:rsidP="006C1834">
            <w:pPr>
              <w:tabs>
                <w:tab w:val="left" w:pos="1329"/>
              </w:tabs>
              <w:spacing w:after="0" w:line="240" w:lineRule="auto"/>
              <w:jc w:val="center"/>
              <w:rPr>
                <w:rFonts w:ascii="Times New Roman" w:hAnsi="Times New Roman" w:cs="Times New Roman"/>
                <w:sz w:val="18"/>
                <w:szCs w:val="18"/>
                <w:lang w:val="uz-Latn-UZ"/>
              </w:rPr>
            </w:pPr>
            <w:r w:rsidRPr="00A30401">
              <w:rPr>
                <w:rFonts w:ascii="Times New Roman" w:hAnsi="Times New Roman" w:cs="Times New Roman"/>
                <w:b/>
                <w:bCs/>
                <w:sz w:val="18"/>
                <w:szCs w:val="18"/>
                <w:lang w:val="uz-Latn-UZ"/>
              </w:rPr>
              <w:t>Талабалар</w:t>
            </w:r>
          </w:p>
        </w:tc>
      </w:tr>
      <w:tr w:rsidR="00102BA7" w:rsidRPr="00A30401" w:rsidTr="006C1834">
        <w:trPr>
          <w:trHeight w:val="517"/>
        </w:trPr>
        <w:tc>
          <w:tcPr>
            <w:tcW w:w="2128" w:type="dxa"/>
          </w:tcPr>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lang w:val="en-US"/>
              </w:rPr>
            </w:pPr>
            <w:r w:rsidRPr="00A30401">
              <w:rPr>
                <w:rFonts w:ascii="Times New Roman" w:hAnsi="Times New Roman" w:cs="Times New Roman"/>
                <w:sz w:val="18"/>
                <w:szCs w:val="18"/>
              </w:rPr>
              <w:t>Тайёргарлик даражаси</w:t>
            </w: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tc>
        <w:tc>
          <w:tcPr>
            <w:tcW w:w="5321" w:type="dxa"/>
          </w:tcPr>
          <w:p w:rsidR="00102BA7" w:rsidRPr="00A30401" w:rsidRDefault="00102BA7"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Маш</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улот боришини технологик модели ва технологик харитасини тузади;</w:t>
            </w:r>
          </w:p>
          <w:p w:rsidR="00102BA7" w:rsidRPr="00A30401" w:rsidRDefault="00102BA7"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Тар</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атма материаллар, к</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ргазмали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уроллар, кимёвий технология тажриба жихозлари</w:t>
            </w:r>
            <w:proofErr w:type="gramStart"/>
            <w:r w:rsidRPr="00A30401">
              <w:rPr>
                <w:rFonts w:ascii="Times New Roman" w:hAnsi="Times New Roman" w:cs="Times New Roman"/>
                <w:i/>
                <w:sz w:val="18"/>
                <w:szCs w:val="18"/>
              </w:rPr>
              <w:t xml:space="preserve"> ,</w:t>
            </w:r>
            <w:proofErr w:type="gramEnd"/>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ўқитишнинг</w:t>
            </w:r>
            <w:r w:rsidRPr="00A30401">
              <w:rPr>
                <w:rFonts w:ascii="Times New Roman" w:hAnsi="Times New Roman" w:cs="Times New Roman"/>
                <w:i/>
                <w:sz w:val="18"/>
                <w:szCs w:val="18"/>
              </w:rPr>
              <w:t xml:space="preserve"> ах</w:t>
            </w:r>
            <w:r w:rsidRPr="00A30401">
              <w:rPr>
                <w:rFonts w:ascii="Times New Roman" w:hAnsi="Times New Roman" w:cs="Times New Roman"/>
                <w:i/>
                <w:sz w:val="18"/>
                <w:szCs w:val="18"/>
                <w:lang w:val="uz-Cyrl-UZ"/>
              </w:rPr>
              <w:t>б</w:t>
            </w:r>
            <w:r w:rsidRPr="00A30401">
              <w:rPr>
                <w:rFonts w:ascii="Times New Roman" w:hAnsi="Times New Roman" w:cs="Times New Roman"/>
                <w:i/>
                <w:sz w:val="18"/>
                <w:szCs w:val="18"/>
              </w:rPr>
              <w:t xml:space="preserve">орот информацион воситаларини тайёрлайди.; </w:t>
            </w:r>
          </w:p>
        </w:tc>
        <w:tc>
          <w:tcPr>
            <w:tcW w:w="2190" w:type="dxa"/>
            <w:gridSpan w:val="2"/>
          </w:tcPr>
          <w:p w:rsidR="00102BA7" w:rsidRPr="00A30401" w:rsidRDefault="00102BA7"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Маъруза матнини олади, унинг ма</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муни билан танишади, тайёрланади </w:t>
            </w:r>
          </w:p>
        </w:tc>
      </w:tr>
      <w:tr w:rsidR="00102BA7" w:rsidRPr="00A30401" w:rsidTr="006C1834">
        <w:trPr>
          <w:trHeight w:val="1483"/>
        </w:trPr>
        <w:tc>
          <w:tcPr>
            <w:tcW w:w="2128" w:type="dxa"/>
          </w:tcPr>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w:t>
            </w:r>
            <w:r w:rsidRPr="00A30401">
              <w:rPr>
                <w:rFonts w:ascii="Times New Roman" w:hAnsi="Times New Roman" w:cs="Times New Roman"/>
                <w:sz w:val="18"/>
                <w:szCs w:val="18"/>
              </w:rPr>
              <w:t>-боскич</w:t>
            </w:r>
          </w:p>
          <w:p w:rsidR="00102BA7" w:rsidRPr="00A30401" w:rsidRDefault="00102BA7"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Маш</w:t>
            </w:r>
            <w:r w:rsidRPr="00A30401">
              <w:rPr>
                <w:rFonts w:ascii="Times New Roman" w:hAnsi="Times New Roman" w:cs="Times New Roman"/>
                <w:sz w:val="18"/>
                <w:szCs w:val="18"/>
                <w:lang w:val="uz-Cyrl-UZ"/>
              </w:rPr>
              <w:t>ғул</w:t>
            </w:r>
            <w:r w:rsidRPr="00A30401">
              <w:rPr>
                <w:rFonts w:ascii="Times New Roman" w:hAnsi="Times New Roman" w:cs="Times New Roman"/>
                <w:sz w:val="18"/>
                <w:szCs w:val="18"/>
              </w:rPr>
              <w:t>отининг бошланиши</w:t>
            </w: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(10 мин)</w:t>
            </w:r>
          </w:p>
        </w:tc>
        <w:tc>
          <w:tcPr>
            <w:tcW w:w="5321" w:type="dxa"/>
          </w:tcPr>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1.1. Ташкилий тадбирларни амалга оширади; давоматни текширади; ижтимоий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содир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лаётган асосий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згаришларни ва аввалги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тилган мавзуни эслатиб, янги мав</w:t>
            </w:r>
            <w:r w:rsidRPr="00A30401">
              <w:rPr>
                <w:rFonts w:ascii="Times New Roman" w:hAnsi="Times New Roman" w:cs="Times New Roman"/>
                <w:i/>
                <w:sz w:val="18"/>
                <w:szCs w:val="18"/>
                <w:lang w:val="uz-Cyrl-UZ"/>
              </w:rPr>
              <w:t>з</w:t>
            </w:r>
            <w:r w:rsidRPr="00A30401">
              <w:rPr>
                <w:rFonts w:ascii="Times New Roman" w:hAnsi="Times New Roman" w:cs="Times New Roman"/>
                <w:i/>
                <w:sz w:val="18"/>
                <w:szCs w:val="18"/>
              </w:rPr>
              <w:t xml:space="preserve">уни эълон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1.2. Мавзуга доир асосий ибораларни айтиб, ахборот информацион манбаалар билан таништиради.</w:t>
            </w:r>
          </w:p>
        </w:tc>
        <w:tc>
          <w:tcPr>
            <w:tcW w:w="2190" w:type="dxa"/>
            <w:gridSpan w:val="2"/>
          </w:tcPr>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лаштиради-янги мавзу ва унинг ма</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сади</w:t>
            </w:r>
            <w:proofErr w:type="gramEnd"/>
            <w:r w:rsidRPr="00A30401">
              <w:rPr>
                <w:rFonts w:ascii="Times New Roman" w:hAnsi="Times New Roman" w:cs="Times New Roman"/>
                <w:i/>
                <w:sz w:val="18"/>
                <w:szCs w:val="18"/>
              </w:rPr>
              <w:t xml:space="preserve">, режаси, янги иборалар ва </w:t>
            </w:r>
            <w:r w:rsidRPr="00A30401">
              <w:rPr>
                <w:rFonts w:ascii="Times New Roman" w:hAnsi="Times New Roman" w:cs="Times New Roman"/>
                <w:i/>
                <w:sz w:val="18"/>
                <w:szCs w:val="18"/>
                <w:lang w:val="uz-Cyrl-UZ"/>
              </w:rPr>
              <w:t>ўқ</w:t>
            </w:r>
            <w:r w:rsidRPr="00A30401">
              <w:rPr>
                <w:rFonts w:ascii="Times New Roman" w:hAnsi="Times New Roman" w:cs="Times New Roman"/>
                <w:i/>
                <w:sz w:val="18"/>
                <w:szCs w:val="18"/>
              </w:rPr>
              <w:t xml:space="preserve">ув-информацион манбааларни белгилаб олади;  </w:t>
            </w:r>
          </w:p>
        </w:tc>
      </w:tr>
      <w:tr w:rsidR="00102BA7" w:rsidRPr="00A30401" w:rsidTr="006C1834">
        <w:trPr>
          <w:trHeight w:val="1587"/>
        </w:trPr>
        <w:tc>
          <w:tcPr>
            <w:tcW w:w="2128" w:type="dxa"/>
          </w:tcPr>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lang w:val="en-US"/>
              </w:rPr>
              <w:t>II</w:t>
            </w:r>
            <w:r w:rsidRPr="00A30401">
              <w:rPr>
                <w:rFonts w:ascii="Times New Roman" w:hAnsi="Times New Roman" w:cs="Times New Roman"/>
                <w:sz w:val="18"/>
                <w:szCs w:val="18"/>
              </w:rPr>
              <w:t xml:space="preserve">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102BA7" w:rsidRPr="00A30401" w:rsidRDefault="00102BA7"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Асосий бос</w:t>
            </w:r>
            <w:r w:rsidRPr="00A30401">
              <w:rPr>
                <w:rFonts w:ascii="Times New Roman" w:hAnsi="Times New Roman" w:cs="Times New Roman"/>
                <w:sz w:val="18"/>
                <w:szCs w:val="18"/>
                <w:lang w:val="uz-Cyrl-UZ"/>
              </w:rPr>
              <w:t>қ</w:t>
            </w:r>
            <w:r w:rsidRPr="00A30401">
              <w:rPr>
                <w:rFonts w:ascii="Times New Roman" w:hAnsi="Times New Roman" w:cs="Times New Roman"/>
                <w:sz w:val="18"/>
                <w:szCs w:val="18"/>
              </w:rPr>
              <w:t>ич</w:t>
            </w: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r w:rsidRPr="00A30401">
              <w:rPr>
                <w:rFonts w:ascii="Times New Roman" w:hAnsi="Times New Roman" w:cs="Times New Roman"/>
                <w:sz w:val="18"/>
                <w:szCs w:val="18"/>
              </w:rPr>
              <w:t xml:space="preserve"> (65     мин)</w:t>
            </w: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p w:rsidR="00102BA7" w:rsidRPr="00A30401" w:rsidRDefault="00102BA7" w:rsidP="006C1834">
            <w:pPr>
              <w:spacing w:after="0" w:line="240" w:lineRule="auto"/>
              <w:jc w:val="center"/>
              <w:rPr>
                <w:rFonts w:ascii="Times New Roman" w:hAnsi="Times New Roman" w:cs="Times New Roman"/>
                <w:sz w:val="18"/>
                <w:szCs w:val="18"/>
              </w:rPr>
            </w:pPr>
          </w:p>
        </w:tc>
        <w:tc>
          <w:tcPr>
            <w:tcW w:w="5321" w:type="dxa"/>
          </w:tcPr>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2.1. </w:t>
            </w:r>
            <w:r w:rsidRPr="00A30401">
              <w:rPr>
                <w:rFonts w:ascii="Times New Roman" w:hAnsi="Times New Roman" w:cs="Times New Roman"/>
                <w:i/>
                <w:sz w:val="18"/>
                <w:szCs w:val="18"/>
                <w:lang w:val="uz-Cyrl-UZ"/>
              </w:rPr>
              <w:t>қ</w:t>
            </w:r>
            <w:proofErr w:type="gramStart"/>
            <w:r w:rsidRPr="00A30401">
              <w:rPr>
                <w:rFonts w:ascii="Times New Roman" w:hAnsi="Times New Roman" w:cs="Times New Roman"/>
                <w:i/>
                <w:sz w:val="18"/>
                <w:szCs w:val="18"/>
              </w:rPr>
              <w:t>ис</w:t>
            </w:r>
            <w:proofErr w:type="gramEnd"/>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 савол-жавоб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тказиб янги мавзуни долзарблиги</w:t>
            </w:r>
            <w:r w:rsidRPr="00A30401">
              <w:rPr>
                <w:rFonts w:ascii="Times New Roman" w:hAnsi="Times New Roman" w:cs="Times New Roman"/>
                <w:i/>
                <w:sz w:val="18"/>
                <w:szCs w:val="18"/>
                <w:lang w:val="uz-Cyrl-UZ"/>
              </w:rPr>
              <w:t xml:space="preserve"> </w:t>
            </w:r>
            <w:r w:rsidRPr="00A30401">
              <w:rPr>
                <w:rFonts w:ascii="Times New Roman" w:hAnsi="Times New Roman" w:cs="Times New Roman"/>
                <w:i/>
                <w:sz w:val="18"/>
                <w:szCs w:val="18"/>
              </w:rPr>
              <w:t xml:space="preserve"> очиб берилади. </w:t>
            </w:r>
          </w:p>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аётда ва ишлаб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аришда мавжуд </w:t>
            </w:r>
            <w:r w:rsidRPr="00A30401">
              <w:rPr>
                <w:rFonts w:ascii="Times New Roman" w:hAnsi="Times New Roman" w:cs="Times New Roman"/>
                <w:i/>
                <w:sz w:val="18"/>
                <w:szCs w:val="18"/>
                <w:lang w:val="uz-Cyrl-UZ"/>
              </w:rPr>
              <w:t>ҳо</w:t>
            </w:r>
            <w:r w:rsidRPr="00A30401">
              <w:rPr>
                <w:rFonts w:ascii="Times New Roman" w:hAnsi="Times New Roman" w:cs="Times New Roman"/>
                <w:i/>
                <w:sz w:val="18"/>
                <w:szCs w:val="18"/>
              </w:rPr>
              <w:t xml:space="preserve">диса муаммоларига оид саволлар беради ва </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олатларни эслатади.</w:t>
            </w:r>
          </w:p>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 - Талабаларнинг ди</w:t>
            </w:r>
            <w:r w:rsidRPr="00A30401">
              <w:rPr>
                <w:rFonts w:ascii="Times New Roman" w:hAnsi="Times New Roman" w:cs="Times New Roman"/>
                <w:i/>
                <w:sz w:val="18"/>
                <w:szCs w:val="18"/>
                <w:lang w:val="uz-Cyrl-UZ"/>
              </w:rPr>
              <w:t>ққ</w:t>
            </w:r>
            <w:r w:rsidRPr="00A30401">
              <w:rPr>
                <w:rFonts w:ascii="Times New Roman" w:hAnsi="Times New Roman" w:cs="Times New Roman"/>
                <w:i/>
                <w:sz w:val="18"/>
                <w:szCs w:val="18"/>
              </w:rPr>
              <w:t>атини й</w:t>
            </w:r>
            <w:r w:rsidRPr="00A30401">
              <w:rPr>
                <w:rFonts w:ascii="Times New Roman" w:hAnsi="Times New Roman" w:cs="Times New Roman"/>
                <w:i/>
                <w:sz w:val="18"/>
                <w:szCs w:val="18"/>
                <w:lang w:val="uz-Cyrl-UZ"/>
              </w:rPr>
              <w:t>иғ</w:t>
            </w:r>
            <w:r w:rsidRPr="00A30401">
              <w:rPr>
                <w:rFonts w:ascii="Times New Roman" w:hAnsi="Times New Roman" w:cs="Times New Roman"/>
                <w:i/>
                <w:sz w:val="18"/>
                <w:szCs w:val="18"/>
              </w:rPr>
              <w:t xml:space="preserve">ади ва мавзуни тинглашга </w:t>
            </w:r>
            <w:r w:rsidRPr="00A30401">
              <w:rPr>
                <w:rFonts w:ascii="Times New Roman" w:hAnsi="Times New Roman" w:cs="Times New Roman"/>
                <w:i/>
                <w:sz w:val="18"/>
                <w:szCs w:val="18"/>
                <w:lang w:val="uz-Cyrl-UZ"/>
              </w:rPr>
              <w:t>йў</w:t>
            </w:r>
            <w:r w:rsidRPr="00A30401">
              <w:rPr>
                <w:rFonts w:ascii="Times New Roman" w:hAnsi="Times New Roman" w:cs="Times New Roman"/>
                <w:i/>
                <w:sz w:val="18"/>
                <w:szCs w:val="18"/>
              </w:rPr>
              <w:t xml:space="preserve">налтиради. </w:t>
            </w:r>
          </w:p>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xml:space="preserve">2.2. Мавзу </w:t>
            </w:r>
            <w:r w:rsidRPr="00A30401">
              <w:rPr>
                <w:rFonts w:ascii="Times New Roman" w:hAnsi="Times New Roman" w:cs="Times New Roman"/>
                <w:i/>
                <w:sz w:val="18"/>
                <w:szCs w:val="18"/>
                <w:lang w:val="uz-Cyrl-UZ"/>
              </w:rPr>
              <w:t>бў</w:t>
            </w:r>
            <w:r w:rsidRPr="00A30401">
              <w:rPr>
                <w:rFonts w:ascii="Times New Roman" w:hAnsi="Times New Roman" w:cs="Times New Roman"/>
                <w:i/>
                <w:sz w:val="18"/>
                <w:szCs w:val="18"/>
              </w:rPr>
              <w:t xml:space="preserve">йича билим ва </w:t>
            </w:r>
            <w:r w:rsidRPr="00A30401">
              <w:rPr>
                <w:rFonts w:ascii="Times New Roman" w:hAnsi="Times New Roman" w:cs="Times New Roman"/>
                <w:i/>
                <w:sz w:val="18"/>
                <w:szCs w:val="18"/>
                <w:lang w:val="uz-Cyrl-UZ"/>
              </w:rPr>
              <w:t>кў</w:t>
            </w:r>
            <w:r w:rsidRPr="00A30401">
              <w:rPr>
                <w:rFonts w:ascii="Times New Roman" w:hAnsi="Times New Roman" w:cs="Times New Roman"/>
                <w:i/>
                <w:sz w:val="18"/>
                <w:szCs w:val="18"/>
              </w:rPr>
              <w:t>никмаларни шакллантиришни ташкил этади.</w:t>
            </w:r>
          </w:p>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Режа бўйича маърузани баён этади.</w:t>
            </w:r>
          </w:p>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 Маърузада ф</w:t>
            </w:r>
            <w:r w:rsidRPr="00A30401">
              <w:rPr>
                <w:rFonts w:ascii="Times New Roman" w:hAnsi="Times New Roman" w:cs="Times New Roman"/>
                <w:i/>
                <w:color w:val="000000"/>
                <w:spacing w:val="6"/>
                <w:sz w:val="18"/>
                <w:szCs w:val="18"/>
              </w:rPr>
              <w:t>аннинг ма</w:t>
            </w:r>
            <w:r w:rsidRPr="00A30401">
              <w:rPr>
                <w:rFonts w:ascii="Times New Roman" w:hAnsi="Times New Roman" w:cs="Times New Roman"/>
                <w:i/>
                <w:color w:val="000000"/>
                <w:spacing w:val="6"/>
                <w:sz w:val="18"/>
                <w:szCs w:val="18"/>
                <w:lang w:val="uz-Cyrl-UZ"/>
              </w:rPr>
              <w:t>қ</w:t>
            </w:r>
            <w:r w:rsidRPr="00A30401">
              <w:rPr>
                <w:rFonts w:ascii="Times New Roman" w:hAnsi="Times New Roman" w:cs="Times New Roman"/>
                <w:i/>
                <w:color w:val="000000"/>
                <w:spacing w:val="6"/>
                <w:sz w:val="18"/>
                <w:szCs w:val="18"/>
              </w:rPr>
              <w:t>сад ва вазифалари</w:t>
            </w:r>
            <w:r w:rsidRPr="00A30401">
              <w:rPr>
                <w:rFonts w:ascii="Times New Roman" w:hAnsi="Times New Roman" w:cs="Times New Roman"/>
                <w:i/>
                <w:sz w:val="18"/>
                <w:szCs w:val="18"/>
              </w:rPr>
              <w:t xml:space="preserve"> ту</w:t>
            </w:r>
            <w:r w:rsidRPr="00A30401">
              <w:rPr>
                <w:rFonts w:ascii="Times New Roman" w:hAnsi="Times New Roman" w:cs="Times New Roman"/>
                <w:i/>
                <w:sz w:val="18"/>
                <w:szCs w:val="18"/>
                <w:lang w:val="uz-Cyrl-UZ"/>
              </w:rPr>
              <w:t>ғ</w:t>
            </w:r>
            <w:r w:rsidRPr="00A30401">
              <w:rPr>
                <w:rFonts w:ascii="Times New Roman" w:hAnsi="Times New Roman" w:cs="Times New Roman"/>
                <w:i/>
                <w:sz w:val="18"/>
                <w:szCs w:val="18"/>
              </w:rPr>
              <w:t>рисида маълумот беради.</w:t>
            </w:r>
          </w:p>
        </w:tc>
        <w:tc>
          <w:tcPr>
            <w:tcW w:w="2190" w:type="dxa"/>
            <w:gridSpan w:val="2"/>
          </w:tcPr>
          <w:p w:rsidR="00102BA7" w:rsidRPr="00A30401" w:rsidRDefault="00102BA7"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Маърузани тинглайди,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лдириб боради, янги ибораларни тушуниб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лаштиради,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злаштиради.</w:t>
            </w:r>
          </w:p>
          <w:p w:rsidR="00102BA7" w:rsidRPr="00A30401" w:rsidRDefault="00102BA7"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Савол-жавобда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атнашади, му</w:t>
            </w:r>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окама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p w:rsidR="00102BA7" w:rsidRPr="00A30401" w:rsidRDefault="00102BA7" w:rsidP="006C1834">
            <w:pPr>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 xml:space="preserve"> Схема-расмларни  кузатади </w:t>
            </w:r>
            <w:proofErr w:type="gramStart"/>
            <w:r w:rsidRPr="00A30401">
              <w:rPr>
                <w:rFonts w:ascii="Times New Roman" w:hAnsi="Times New Roman" w:cs="Times New Roman"/>
                <w:i/>
                <w:sz w:val="18"/>
                <w:szCs w:val="18"/>
              </w:rPr>
              <w:t>ва та</w:t>
            </w:r>
            <w:proofErr w:type="gramEnd"/>
            <w:r w:rsidRPr="00A30401">
              <w:rPr>
                <w:rFonts w:ascii="Times New Roman" w:hAnsi="Times New Roman" w:cs="Times New Roman"/>
                <w:i/>
                <w:sz w:val="18"/>
                <w:szCs w:val="18"/>
                <w:lang w:val="uz-Cyrl-UZ"/>
              </w:rPr>
              <w:t>ҳ</w:t>
            </w:r>
            <w:r w:rsidRPr="00A30401">
              <w:rPr>
                <w:rFonts w:ascii="Times New Roman" w:hAnsi="Times New Roman" w:cs="Times New Roman"/>
                <w:i/>
                <w:sz w:val="18"/>
                <w:szCs w:val="18"/>
              </w:rPr>
              <w:t xml:space="preserve">лил </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илади;</w:t>
            </w:r>
          </w:p>
        </w:tc>
      </w:tr>
      <w:tr w:rsidR="00102BA7" w:rsidRPr="00A30401" w:rsidTr="006C1834">
        <w:trPr>
          <w:trHeight w:val="1146"/>
        </w:trPr>
        <w:tc>
          <w:tcPr>
            <w:tcW w:w="2128" w:type="dxa"/>
          </w:tcPr>
          <w:p w:rsidR="00102BA7" w:rsidRPr="00A30401" w:rsidRDefault="00102BA7" w:rsidP="006C1834">
            <w:pPr>
              <w:spacing w:after="0" w:line="240" w:lineRule="auto"/>
              <w:jc w:val="center"/>
              <w:rPr>
                <w:rFonts w:ascii="Times New Roman" w:hAnsi="Times New Roman" w:cs="Times New Roman"/>
                <w:i/>
                <w:sz w:val="18"/>
                <w:szCs w:val="18"/>
              </w:rPr>
            </w:pPr>
          </w:p>
          <w:p w:rsidR="00102BA7" w:rsidRPr="00A30401" w:rsidRDefault="00102BA7"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lang w:val="en-US"/>
              </w:rPr>
              <w:t>III</w:t>
            </w:r>
            <w:r w:rsidRPr="00A30401">
              <w:rPr>
                <w:rFonts w:ascii="Times New Roman" w:hAnsi="Times New Roman" w:cs="Times New Roman"/>
                <w:i/>
                <w:sz w:val="18"/>
                <w:szCs w:val="18"/>
              </w:rPr>
              <w:t xml:space="preserve">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102BA7" w:rsidRPr="00A30401" w:rsidRDefault="00102BA7"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Якуний бос</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ич</w:t>
            </w:r>
          </w:p>
          <w:p w:rsidR="00102BA7" w:rsidRPr="00A30401" w:rsidRDefault="00102BA7"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 xml:space="preserve"> ( 5   мин)</w:t>
            </w:r>
          </w:p>
        </w:tc>
        <w:tc>
          <w:tcPr>
            <w:tcW w:w="5321" w:type="dxa"/>
          </w:tcPr>
          <w:p w:rsidR="00102BA7" w:rsidRPr="00A30401" w:rsidRDefault="00102BA7" w:rsidP="006C1834">
            <w:pPr>
              <w:tabs>
                <w:tab w:val="left" w:pos="320"/>
              </w:tabs>
              <w:spacing w:after="0" w:line="240" w:lineRule="auto"/>
              <w:rPr>
                <w:rFonts w:ascii="Times New Roman" w:hAnsi="Times New Roman" w:cs="Times New Roman"/>
                <w:i/>
                <w:sz w:val="18"/>
                <w:szCs w:val="18"/>
              </w:rPr>
            </w:pPr>
            <w:r w:rsidRPr="00A30401">
              <w:rPr>
                <w:rFonts w:ascii="Times New Roman" w:hAnsi="Times New Roman" w:cs="Times New Roman"/>
                <w:i/>
                <w:sz w:val="18"/>
                <w:szCs w:val="18"/>
              </w:rPr>
              <w:tab/>
              <w:t>3.1.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 xml:space="preserve">йича </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рганилган материални умумлаштиради ва умумий хулоса чи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аради.</w:t>
            </w:r>
          </w:p>
          <w:p w:rsidR="00102BA7" w:rsidRPr="00A30401" w:rsidRDefault="00102BA7" w:rsidP="006C1834">
            <w:pPr>
              <w:spacing w:after="0" w:line="240" w:lineRule="auto"/>
              <w:jc w:val="both"/>
              <w:rPr>
                <w:rFonts w:ascii="Times New Roman" w:hAnsi="Times New Roman" w:cs="Times New Roman"/>
                <w:i/>
                <w:sz w:val="18"/>
                <w:szCs w:val="18"/>
              </w:rPr>
            </w:pPr>
            <w:r w:rsidRPr="00A30401">
              <w:rPr>
                <w:rFonts w:ascii="Times New Roman" w:hAnsi="Times New Roman" w:cs="Times New Roman"/>
                <w:i/>
                <w:sz w:val="18"/>
                <w:szCs w:val="18"/>
              </w:rPr>
              <w:t>3.2. Мавзу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муста</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ил таълим топшири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ларини, унинг </w:t>
            </w:r>
            <w:r w:rsidRPr="00A30401">
              <w:rPr>
                <w:rFonts w:ascii="Times New Roman" w:hAnsi="Times New Roman" w:cs="Times New Roman"/>
                <w:i/>
                <w:sz w:val="18"/>
                <w:szCs w:val="18"/>
                <w:lang w:val="uz-Cyrl-UZ"/>
              </w:rPr>
              <w:t>ўқув-услубий таъминоти</w:t>
            </w:r>
            <w:r w:rsidRPr="00A30401">
              <w:rPr>
                <w:rFonts w:ascii="Times New Roman" w:hAnsi="Times New Roman" w:cs="Times New Roman"/>
                <w:i/>
                <w:sz w:val="18"/>
                <w:szCs w:val="18"/>
              </w:rPr>
              <w:t xml:space="preserve"> ва бажарилиши б</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йича тегишли й</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ри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 xml:space="preserve">нома беради. </w:t>
            </w:r>
          </w:p>
        </w:tc>
        <w:tc>
          <w:tcPr>
            <w:tcW w:w="2190" w:type="dxa"/>
            <w:gridSpan w:val="2"/>
          </w:tcPr>
          <w:p w:rsidR="00102BA7" w:rsidRPr="00A30401" w:rsidRDefault="00102BA7"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матнни т</w:t>
            </w:r>
            <w:r w:rsidRPr="00A30401">
              <w:rPr>
                <w:rFonts w:ascii="Times New Roman" w:hAnsi="Times New Roman" w:cs="Times New Roman"/>
                <w:i/>
                <w:sz w:val="18"/>
                <w:szCs w:val="18"/>
                <w:lang w:val="uz-Cyrl-UZ"/>
              </w:rPr>
              <w:t>ў</w:t>
            </w:r>
            <w:r w:rsidRPr="00A30401">
              <w:rPr>
                <w:rFonts w:ascii="Times New Roman" w:hAnsi="Times New Roman" w:cs="Times New Roman"/>
                <w:i/>
                <w:sz w:val="18"/>
                <w:szCs w:val="18"/>
              </w:rPr>
              <w:t>лдиради.</w:t>
            </w:r>
          </w:p>
          <w:p w:rsidR="00102BA7" w:rsidRPr="00A30401" w:rsidRDefault="00102BA7" w:rsidP="006C1834">
            <w:pPr>
              <w:spacing w:after="0" w:line="240" w:lineRule="auto"/>
              <w:jc w:val="center"/>
              <w:rPr>
                <w:rFonts w:ascii="Times New Roman" w:hAnsi="Times New Roman" w:cs="Times New Roman"/>
                <w:i/>
                <w:sz w:val="18"/>
                <w:szCs w:val="18"/>
              </w:rPr>
            </w:pPr>
            <w:r w:rsidRPr="00A30401">
              <w:rPr>
                <w:rFonts w:ascii="Times New Roman" w:hAnsi="Times New Roman" w:cs="Times New Roman"/>
                <w:i/>
                <w:sz w:val="18"/>
                <w:szCs w:val="18"/>
              </w:rPr>
              <w:t>Тинглайди, ани</w:t>
            </w:r>
            <w:r w:rsidRPr="00A30401">
              <w:rPr>
                <w:rFonts w:ascii="Times New Roman" w:hAnsi="Times New Roman" w:cs="Times New Roman"/>
                <w:i/>
                <w:sz w:val="18"/>
                <w:szCs w:val="18"/>
                <w:lang w:val="uz-Cyrl-UZ"/>
              </w:rPr>
              <w:t>қ</w:t>
            </w:r>
            <w:r w:rsidRPr="00A30401">
              <w:rPr>
                <w:rFonts w:ascii="Times New Roman" w:hAnsi="Times New Roman" w:cs="Times New Roman"/>
                <w:i/>
                <w:sz w:val="18"/>
                <w:szCs w:val="18"/>
              </w:rPr>
              <w:t>лаштиради, белгилаб олади</w:t>
            </w:r>
          </w:p>
        </w:tc>
      </w:tr>
    </w:tbl>
    <w:p w:rsidR="00102BA7" w:rsidRPr="00A30401" w:rsidRDefault="00102BA7" w:rsidP="00102BA7">
      <w:pPr>
        <w:pStyle w:val="1"/>
        <w:spacing w:before="0"/>
        <w:ind w:firstLine="357"/>
        <w:jc w:val="center"/>
        <w:rPr>
          <w:rFonts w:ascii="Times New Roman" w:eastAsia="Times New Roman" w:hAnsi="Times New Roman" w:cs="Times New Roman"/>
          <w:b w:val="0"/>
          <w:bCs w:val="0"/>
          <w:color w:val="auto"/>
        </w:rPr>
      </w:pPr>
    </w:p>
    <w:p w:rsidR="00102BA7" w:rsidRDefault="00102BA7" w:rsidP="00102BA7">
      <w:pPr>
        <w:rPr>
          <w:rFonts w:ascii="Times New Roman" w:hAnsi="Times New Roman" w:cs="Times New Roman"/>
        </w:rPr>
      </w:pPr>
      <w:r>
        <w:rPr>
          <w:rFonts w:ascii="Times New Roman" w:hAnsi="Times New Roman" w:cs="Times New Roman"/>
        </w:rPr>
        <w:br w:type="page"/>
      </w:r>
    </w:p>
    <w:p w:rsidR="00102BA7" w:rsidRPr="00102BA7" w:rsidRDefault="00102BA7" w:rsidP="00102BA7">
      <w:pPr>
        <w:spacing w:line="360" w:lineRule="auto"/>
        <w:ind w:firstLine="709"/>
        <w:jc w:val="center"/>
        <w:rPr>
          <w:rFonts w:ascii="Times New Roman" w:hAnsi="Times New Roman" w:cs="Times New Roman"/>
          <w:b/>
        </w:rPr>
      </w:pPr>
      <w:r w:rsidRPr="00102BA7">
        <w:rPr>
          <w:rFonts w:ascii="Times New Roman" w:hAnsi="Times New Roman" w:cs="Times New Roman"/>
          <w:b/>
        </w:rPr>
        <w:lastRenderedPageBreak/>
        <w:t>МЕХАНИК ПАРАМЕТРЛАРНИ НАЗОРАТ ҚИЛИШДАГИ АСОСИЙ ТУШУНЧАЛАР</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Механик параметрларни (ўлчамларни, силжишларни, кучларни, тезликларни ва ҳоказоларни) назорат қилиш асбоблари турли технологик жараёнларни автоматлаштиришда кенг қўлланилмоқда, бу ерда, қалинликни, чизиқли ва бурчакли силжишларни, бурчак тезликларни (машина ва механ</w:t>
      </w:r>
      <w:r w:rsidRPr="00102BA7">
        <w:rPr>
          <w:rFonts w:ascii="Times New Roman" w:hAnsi="Times New Roman" w:cs="Times New Roman"/>
          <w:lang w:val="uz-Cyrl-UZ"/>
        </w:rPr>
        <w:t>и</w:t>
      </w:r>
      <w:r w:rsidRPr="00102BA7">
        <w:rPr>
          <w:rFonts w:ascii="Times New Roman" w:hAnsi="Times New Roman" w:cs="Times New Roman"/>
        </w:rPr>
        <w:t>змларнинг айланишлар сонини), кучланишларни, деформацияларни, тебранишларни ва бошқаларни ўлчаш талаб қилинади.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Чизиқли ўлчамларни ўлчашнинг электр усулларини кичик ва катта ўлчамларн</w:t>
      </w:r>
      <w:r w:rsidRPr="00102BA7">
        <w:rPr>
          <w:rFonts w:ascii="Times New Roman" w:hAnsi="Times New Roman" w:cs="Times New Roman"/>
          <w:lang w:val="uz-Cyrl-UZ"/>
        </w:rPr>
        <w:t>и</w:t>
      </w:r>
      <w:r w:rsidRPr="00102BA7">
        <w:rPr>
          <w:rFonts w:ascii="Times New Roman" w:hAnsi="Times New Roman" w:cs="Times New Roman"/>
        </w:rPr>
        <w:t xml:space="preserve"> ўлчаш усулларига ажратиш мумкин.</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Жуда ҳам кичик ўлчамларни (микрометрнинг улушларидан бир неча микрометргача) ўлчаш усулларида</w:t>
      </w:r>
      <w:r w:rsidRPr="00102BA7">
        <w:rPr>
          <w:rFonts w:ascii="Times New Roman" w:hAnsi="Times New Roman" w:cs="Times New Roman"/>
          <w:lang w:val="uz-Cyrl-UZ"/>
        </w:rPr>
        <w:t>н</w:t>
      </w:r>
      <w:r w:rsidRPr="00102BA7">
        <w:rPr>
          <w:rFonts w:ascii="Times New Roman" w:hAnsi="Times New Roman" w:cs="Times New Roman"/>
        </w:rPr>
        <w:t xml:space="preserve"> деталларнинг ғадир-будурлигини ўлчашда, уларга ишлов бериш сифатини баҳолашда фойдаланилади. Бир неча микрометрдан 100—200 мм гача бўлган ўлчамларни ўлчовчи асбоблар м</w:t>
      </w:r>
      <w:r w:rsidRPr="00102BA7">
        <w:rPr>
          <w:rFonts w:ascii="Times New Roman" w:hAnsi="Times New Roman" w:cs="Times New Roman"/>
          <w:lang w:val="uz-Cyrl-UZ"/>
        </w:rPr>
        <w:t>ик</w:t>
      </w:r>
      <w:r w:rsidRPr="00102BA7">
        <w:rPr>
          <w:rFonts w:ascii="Times New Roman" w:hAnsi="Times New Roman" w:cs="Times New Roman"/>
        </w:rPr>
        <w:t>рометрлар ёки қалинлик ўлчагич (толщиномер) деб аталади ва саноатда автоматик назорат қилишнинг жуда турли-тум</w:t>
      </w:r>
      <w:r w:rsidRPr="00102BA7">
        <w:rPr>
          <w:rFonts w:ascii="Times New Roman" w:hAnsi="Times New Roman" w:cs="Times New Roman"/>
          <w:lang w:val="uz-Cyrl-UZ"/>
        </w:rPr>
        <w:t>ан</w:t>
      </w:r>
      <w:r w:rsidRPr="00102BA7">
        <w:rPr>
          <w:rFonts w:ascii="Times New Roman" w:hAnsi="Times New Roman" w:cs="Times New Roman"/>
        </w:rPr>
        <w:t xml:space="preserve"> соҳаларида   қўлланилади.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rPr>
        <w:t>Катта ўлчамларни (бир неча метргача) ўлчаш усуллар</w:t>
      </w:r>
      <w:r w:rsidRPr="00102BA7">
        <w:rPr>
          <w:rFonts w:ascii="Times New Roman" w:hAnsi="Times New Roman" w:cs="Times New Roman"/>
          <w:lang w:val="uz-Cyrl-UZ"/>
        </w:rPr>
        <w:t>и</w:t>
      </w:r>
      <w:r w:rsidRPr="00102BA7">
        <w:rPr>
          <w:rFonts w:ascii="Times New Roman" w:hAnsi="Times New Roman" w:cs="Times New Roman"/>
        </w:rPr>
        <w:t xml:space="preserve"> суюқликлар ва сочилувчан </w:t>
      </w:r>
      <w:r w:rsidRPr="00102BA7">
        <w:rPr>
          <w:rFonts w:ascii="Times New Roman" w:hAnsi="Times New Roman" w:cs="Times New Roman"/>
          <w:lang w:val="uz-Cyrl-UZ"/>
        </w:rPr>
        <w:t>моддаларнинг</w:t>
      </w:r>
      <w:r w:rsidRPr="00102BA7">
        <w:rPr>
          <w:rFonts w:ascii="Times New Roman" w:hAnsi="Times New Roman" w:cs="Times New Roman"/>
        </w:rPr>
        <w:t xml:space="preserve"> сатҳни аниқлаш учун сатҳ ўлчагичлар ясашда фойдаланилад</w:t>
      </w:r>
      <w:r w:rsidRPr="00102BA7">
        <w:rPr>
          <w:rFonts w:ascii="Times New Roman" w:hAnsi="Times New Roman" w:cs="Times New Roman"/>
          <w:lang w:val="uz-Cyrl-UZ"/>
        </w:rPr>
        <w:t>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Ғадир-будурликни (нотекисликни) ўлчашнинг электр усуллари одатда пайпаслаш (ушлаб кўриш) усулига асосланган бўлиб, профилометрлар ёки профилографлар дейилади. Профилометрлар ғадир-будурликнинг фақат кўринма баландлигини баҳолашга имкон беради, профилографлар эса сиртнинг профилограммасини олишга имкон беради. Профилометрлар пезоэлектрик, индуктив ва индукцион ўзгарткичлар билан қурилади.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 xml:space="preserve">Микрометрларда индуктив, фотозлектрик ва сиғимли ўзгарткичлар жуда тез-тез қўлланилади. Қалинлик ўлчагичларда магнит занжирларнинг хоссаларидан фойдаланишга асосланган ўзгарткичлар ва ионли ўзгарткичлар кенг тарқалган. Қалинлик ўлчагичларга кўпинча бундай талаб қўйилади: объектнинг қалинлиги фақат бир томонидан бориб ўлчаниши керак. Шунинг учун қалинлик ўлчагичларни ясаш усуллари, масалан, ўзгармас магнитнинг ёки электромагнитнинг тортиш кучланишини буюмнинг қалинлигига ёки устқопламанинг қалинлигига ёки ўлчанаётган материалнинг (индуктив асбобларнинг) қалинлигига боғлиқ ҳолда магнит занжири қаршилигининг ўзгаришига боғлиқ ҳолда ўлчашга асосланади. Ионли қалинлик ўлчагичларда текширилаётган қалинлик </w:t>
      </w:r>
      <w:r w:rsidRPr="00102BA7">
        <w:rPr>
          <w:rFonts w:ascii="Times New Roman" w:hAnsi="Times New Roman" w:cs="Times New Roman"/>
        </w:rPr>
        <w:t>β</w:t>
      </w:r>
      <w:r w:rsidRPr="00102BA7">
        <w:rPr>
          <w:rFonts w:ascii="Times New Roman" w:hAnsi="Times New Roman" w:cs="Times New Roman"/>
          <w:lang w:val="uz-Cyrl-UZ"/>
        </w:rPr>
        <w:t>, j ёки рентген нурларини ютиш жадаллигига кўра (икки томондан бориш мумкин бўлганда), ёки бу нурларнинг тарқалиш жадаллигига кўра (бир томондан бориш мумкин бўлганда) аниқланади.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Механик ҳаракатнинг асосий параметрлари — силжиш, тезлик ва тезланиш ўзаро оддий дифференциал боғланишлар билан боғланганлиги маълум. Ҳаракат параметрларининг бу хоссаси уларни ўлчаш асбобларини ясашда фойдаланилади.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lastRenderedPageBreak/>
        <w:t>Ҳаракат параметрларини ўлчаш усуллари икки асосий гуруҳга ажратилиши мумкин. Биринчи гуруҳга ҳаракатдаги объект билан ҳаракатсиз деб қабул қилинган тизим ўртасидаги бевосита контактни амалга оширишга асосланган усуллар киради. Контакт (тегиш) албатта механик бўлиши шарт эмас, у оптик, акустик, радио ва бошқа усуллар билан вужудга келиши мумкин. Бундай асбобларнинг табиий кириш катталиги силжиш ҳисобланади. Бу усулларнинг иккинчи гуруҳи ҳисоб боши деб қабул қилинган қўзғалмас тизим билан бевосита контактни амалга оширишни талаб қилмайди. Бу гуруҳдаги асбоблар инерциал дейилади ва уларнинг табиий кириш катталиги тезланиш ҳисобланади.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Тезликларни ва тезланишларни ўлчовчи асбоблар велосиметр ва акселометрлар дейилади; вибрацион силжишларни ўлчовчи асбоблар эса виброметрлар дейилади.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Ҳаракат параметрлари ўзгариш характерига кўра икки асосий синфга ажратилиши мумкин: илгариланма (ёки айланма) ҳаракат параметрлари ва тебранма ҳаракат параметрлари, у вибрация  деб аталади.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Деформациялар ва механик кучланишларни ўлчаш учун кўпинча тензоқаршиликлар ва индуктив тензометрлардан фойдаланилади.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Куч, босим ва айланувчи (буралувчи) моментларни электрик ўлчаш усуллари бир-бирига анча ўхшаш ва икки хил турга ажратилиши мумкин: табиий кириш катталиги ўлчана</w:t>
      </w:r>
      <w:r w:rsidRPr="00102BA7">
        <w:rPr>
          <w:rFonts w:ascii="Times New Roman" w:hAnsi="Times New Roman" w:cs="Times New Roman"/>
        </w:rPr>
        <w:pict>
          <v:line id="_x0000_s1576" style="position:absolute;left:0;text-align:left;z-index:251730944;mso-position-horizontal-relative:margin;mso-position-vertical-relative:text" from="678.7pt,236.15pt" to="678.7pt,567.35pt" o:allowincell="f" strokeweight="4.1pt">
            <w10:wrap anchorx="margin"/>
          </v:line>
        </w:pict>
      </w:r>
      <w:r w:rsidRPr="00102BA7">
        <w:rPr>
          <w:rFonts w:ascii="Times New Roman" w:hAnsi="Times New Roman" w:cs="Times New Roman"/>
          <w:lang w:val="uz-Cyrl-UZ"/>
        </w:rPr>
        <w:t>ётган катталикнинг ўзи бўлган ўзгартиргичлардан фойдаланишга асосланган усуллар ва ўлчанаётган кучларнинг таъсирида  бўладиган эластик элементларнинг материалидаги механик кучланишларни ўлчашга асосланган усуллар.</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Механик параметрларни назорат қилиш учун электрик ўзгарткичлар ишлаш принципига кўра потенциометрик, тензометрик, сиғимли, индуктив ва бошқа турлардаги датчикларга бўлинади. Шуларнинг айримлари билан танишиб чиқамиз.</w:t>
      </w:r>
    </w:p>
    <w:p w:rsidR="00102BA7" w:rsidRPr="00102BA7" w:rsidRDefault="00102BA7" w:rsidP="00102BA7">
      <w:pPr>
        <w:spacing w:line="360" w:lineRule="auto"/>
        <w:ind w:firstLine="709"/>
        <w:jc w:val="center"/>
        <w:rPr>
          <w:rFonts w:ascii="Times New Roman" w:hAnsi="Times New Roman" w:cs="Times New Roman"/>
          <w:b/>
          <w:lang w:val="uz-Cyrl-UZ"/>
        </w:rPr>
      </w:pPr>
      <w:r w:rsidRPr="00102BA7">
        <w:rPr>
          <w:rFonts w:ascii="Times New Roman" w:hAnsi="Times New Roman" w:cs="Times New Roman"/>
          <w:b/>
          <w:lang w:val="uz-Cyrl-UZ"/>
        </w:rPr>
        <w:t xml:space="preserve"> СИЛЖИШНИ ЎЛЧАШ</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Чизиқли ва бурчакли силжишларни ўлчовчи асбоблар турли хил технологик жараёнларни автоматлаштиришда кенг қўлланилади.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b/>
          <w:lang w:val="uz-Cyrl-UZ"/>
        </w:rPr>
        <w:t>Потенциометрик силжиш</w:t>
      </w:r>
      <w:r w:rsidRPr="00102BA7">
        <w:rPr>
          <w:rFonts w:ascii="Times New Roman" w:hAnsi="Times New Roman" w:cs="Times New Roman"/>
          <w:lang w:val="uz-Cyrl-UZ"/>
        </w:rPr>
        <w:t xml:space="preserve"> ўлчагичлар оралиқ</w:t>
      </w:r>
      <w:r w:rsidRPr="00102BA7">
        <w:rPr>
          <w:rFonts w:ascii="Times New Roman" w:hAnsi="Times New Roman" w:cs="Times New Roman"/>
          <w:i/>
          <w:lang w:val="uz-Cyrl-UZ"/>
        </w:rPr>
        <w:t xml:space="preserve"> </w:t>
      </w:r>
      <w:r w:rsidRPr="00102BA7">
        <w:rPr>
          <w:rFonts w:ascii="Times New Roman" w:hAnsi="Times New Roman" w:cs="Times New Roman"/>
          <w:lang w:val="uz-Cyrl-UZ"/>
        </w:rPr>
        <w:t xml:space="preserve">X ёки бурчак </w:t>
      </w:r>
      <w:r w:rsidRPr="00102BA7">
        <w:rPr>
          <w:rFonts w:ascii="Times New Roman" w:hAnsi="Times New Roman" w:cs="Times New Roman"/>
          <w:i/>
          <w:lang w:val="uz-Cyrl-UZ"/>
        </w:rPr>
        <w:t>а</w:t>
      </w:r>
      <w:r w:rsidRPr="00102BA7">
        <w:rPr>
          <w:rFonts w:ascii="Times New Roman" w:hAnsi="Times New Roman" w:cs="Times New Roman"/>
          <w:lang w:val="uz-Cyrl-UZ"/>
        </w:rPr>
        <w:t xml:space="preserve"> бўйича силжишни ўлчайди ва электр сигналга айлантиради. Кириш сигнали оралиқ X га ёки </w:t>
      </w:r>
      <w:r w:rsidRPr="00102BA7">
        <w:rPr>
          <w:rFonts w:ascii="Times New Roman" w:hAnsi="Times New Roman" w:cs="Times New Roman"/>
          <w:i/>
          <w:lang w:val="uz-Cyrl-UZ"/>
        </w:rPr>
        <w:t>а</w:t>
      </w:r>
      <w:r w:rsidRPr="00102BA7">
        <w:rPr>
          <w:rFonts w:ascii="Times New Roman" w:hAnsi="Times New Roman" w:cs="Times New Roman"/>
          <w:lang w:val="uz-Cyrl-UZ"/>
        </w:rPr>
        <w:t xml:space="preserve"> бурчакка силжиш бўлса, оралиқ X ёки </w:t>
      </w:r>
      <w:r w:rsidRPr="00102BA7">
        <w:rPr>
          <w:rFonts w:ascii="Times New Roman" w:hAnsi="Times New Roman" w:cs="Times New Roman"/>
          <w:i/>
          <w:lang w:val="uz-Cyrl-UZ"/>
        </w:rPr>
        <w:t>а</w:t>
      </w:r>
      <w:r w:rsidRPr="00102BA7">
        <w:rPr>
          <w:rFonts w:ascii="Times New Roman" w:hAnsi="Times New Roman" w:cs="Times New Roman"/>
          <w:lang w:val="uz-Cyrl-UZ"/>
        </w:rPr>
        <w:t xml:space="preserve"> даги , кучланиш потенциометрик чиқувчи сигнал U</w:t>
      </w:r>
      <w:r w:rsidRPr="00102BA7">
        <w:rPr>
          <w:rFonts w:ascii="Times New Roman" w:hAnsi="Times New Roman" w:cs="Times New Roman"/>
          <w:vertAlign w:val="subscript"/>
          <w:lang w:val="uz-Cyrl-UZ"/>
        </w:rPr>
        <w:t>ч</w:t>
      </w:r>
      <w:r w:rsidRPr="00102BA7">
        <w:rPr>
          <w:rFonts w:ascii="Times New Roman" w:hAnsi="Times New Roman" w:cs="Times New Roman"/>
          <w:lang w:val="uz-Cyrl-UZ"/>
        </w:rPr>
        <w:t xml:space="preserve"> бўлади (7.1-расм, а, б)</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noProof/>
        </w:rPr>
      </w:r>
      <w:r w:rsidRPr="00102BA7">
        <w:rPr>
          <w:rFonts w:ascii="Times New Roman" w:hAnsi="Times New Roman" w:cs="Times New Roman"/>
          <w:lang w:val="uz-Cyrl-UZ"/>
        </w:rPr>
        <w:pict>
          <v:group id="_x0000_s1573" style="width:306pt;height:180pt;mso-position-horizontal-relative:char;mso-position-vertical-relative:line" coordorigin="1958,1494" coordsize="6120,3600">
            <v:shape id="_x0000_s1574" type="#_x0000_t75" style="position:absolute;left:1958;top:1494;width:6120;height:2340">
              <v:imagedata r:id="rId210" o:title="25" blacklevel="1966f"/>
            </v:shape>
            <v:shape id="_x0000_s1575" type="#_x0000_t202" style="position:absolute;left:2138;top:3834;width:5220;height:1260" stroked="f">
              <v:textbox style="mso-next-textbox:#_x0000_s1575">
                <w:txbxContent>
                  <w:p w:rsidR="00102BA7" w:rsidRPr="00102BA7" w:rsidRDefault="00102BA7" w:rsidP="00102BA7">
                    <w:pPr>
                      <w:ind w:firstLine="709"/>
                      <w:jc w:val="center"/>
                      <w:rPr>
                        <w:rFonts w:ascii="Times New Roman" w:hAnsi="Times New Roman" w:cs="Times New Roman"/>
                        <w:b/>
                        <w:sz w:val="16"/>
                        <w:szCs w:val="16"/>
                        <w:lang w:val="uz-Cyrl-UZ"/>
                      </w:rPr>
                    </w:pPr>
                    <w:r w:rsidRPr="00FC06C7">
                      <w:rPr>
                        <w:i/>
                        <w:lang w:val="uz-Cyrl-UZ"/>
                      </w:rPr>
                      <w:t>7.1 – расм</w:t>
                    </w:r>
                    <w:r w:rsidRPr="00AB4CC1">
                      <w:rPr>
                        <w:lang w:val="uz-Cyrl-UZ"/>
                      </w:rPr>
                      <w:t xml:space="preserve">. </w:t>
                    </w:r>
                    <w:r w:rsidRPr="00102BA7">
                      <w:rPr>
                        <w:rFonts w:ascii="Times New Roman" w:hAnsi="Times New Roman" w:cs="Times New Roman"/>
                        <w:b/>
                        <w:sz w:val="16"/>
                        <w:szCs w:val="16"/>
                        <w:lang w:val="uz-Cyrl-UZ"/>
                      </w:rPr>
                      <w:t>Силжишни ўлчайдиган бир тактли потенциометр:</w:t>
                    </w:r>
                  </w:p>
                  <w:p w:rsidR="00102BA7" w:rsidRPr="00AB4CC1" w:rsidRDefault="00102BA7" w:rsidP="00102BA7">
                    <w:pPr>
                      <w:ind w:firstLine="709"/>
                      <w:jc w:val="center"/>
                      <w:rPr>
                        <w:lang w:val="uz-Cyrl-UZ"/>
                      </w:rPr>
                    </w:pPr>
                    <w:r w:rsidRPr="00102BA7">
                      <w:rPr>
                        <w:rFonts w:ascii="Times New Roman" w:hAnsi="Times New Roman" w:cs="Times New Roman"/>
                        <w:sz w:val="16"/>
                        <w:szCs w:val="16"/>
                        <w:lang w:val="uz-Cyrl-UZ"/>
                      </w:rPr>
                      <w:t>а – тўғри чизиқ бўйича сургичли</w:t>
                    </w:r>
                    <w:r>
                      <w:rPr>
                        <w:lang w:val="uz-Cyrl-UZ"/>
                      </w:rPr>
                      <w:t xml:space="preserve"> </w:t>
                    </w:r>
                    <w:r w:rsidRPr="00102BA7">
                      <w:rPr>
                        <w:sz w:val="16"/>
                        <w:szCs w:val="16"/>
                        <w:lang w:val="uz-Cyrl-UZ"/>
                      </w:rPr>
                      <w:t>потенциометр; б – бурчак бўйича сургичли потенциометр.</w:t>
                    </w:r>
                  </w:p>
                  <w:p w:rsidR="00102BA7" w:rsidRDefault="00102BA7" w:rsidP="00102BA7"/>
                </w:txbxContent>
              </v:textbox>
            </v:shape>
            <w10:wrap type="none"/>
            <w10:anchorlock/>
          </v:group>
        </w:pic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Потенциометр U кучланишли манбага уланганда, қаршилик R opқали ток I ўтади. Агар сурилгич С қаршилик R бўйича Х оралиққа сурилса, ундан чиқувчи сигнал қуйидагича аниқланади:</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24"/>
        </w:rPr>
        <w:object w:dxaOrig="1820" w:dyaOrig="639">
          <v:shape id="_x0000_i1103" type="#_x0000_t75" style="width:90.75pt;height:32.25pt" o:ole="">
            <v:imagedata r:id="rId211" o:title=""/>
          </v:shape>
          <o:OLEObject Type="Embed" ProgID="Equation.3" ShapeID="_x0000_i1103" DrawAspect="Content" ObjectID="_1574152372" r:id="rId212"/>
        </w:object>
      </w:r>
      <w:r w:rsidRPr="00102BA7">
        <w:rPr>
          <w:rFonts w:ascii="Times New Roman" w:hAnsi="Times New Roman" w:cs="Times New Roman"/>
          <w:lang w:val="uz-Cyrl-UZ"/>
        </w:rPr>
        <w:t xml:space="preserve"> ,              (7.1)</w:t>
      </w:r>
    </w:p>
    <w:p w:rsidR="00102BA7" w:rsidRPr="00102BA7" w:rsidRDefault="00102BA7" w:rsidP="00102BA7">
      <w:pPr>
        <w:tabs>
          <w:tab w:val="left" w:pos="6647"/>
        </w:tabs>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бу ерда,</w:t>
      </w:r>
      <w:r w:rsidRPr="00102BA7">
        <w:rPr>
          <w:rFonts w:ascii="Times New Roman" w:hAnsi="Times New Roman" w:cs="Times New Roman"/>
          <w:lang w:val="uz-Cyrl-UZ"/>
        </w:rPr>
        <w:tab/>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24"/>
        </w:rPr>
        <w:object w:dxaOrig="660" w:dyaOrig="620">
          <v:shape id="_x0000_i1104" type="#_x0000_t75" style="width:33pt;height:30.75pt" o:ole="">
            <v:imagedata r:id="rId213" o:title=""/>
          </v:shape>
          <o:OLEObject Type="Embed" ProgID="Equation.3" ShapeID="_x0000_i1104" DrawAspect="Content" ObjectID="_1574152373" r:id="rId214"/>
        </w:object>
      </w:r>
      <w:r w:rsidRPr="00102BA7">
        <w:rPr>
          <w:rFonts w:ascii="Times New Roman" w:hAnsi="Times New Roman" w:cs="Times New Roman"/>
          <w:lang w:val="uz-Cyrl-UZ"/>
        </w:rPr>
        <w:t>.</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Потенциометрнинг чулғами бир текис ўралган ва уни бирлик оралиқларидаги қаршилиги ўзгармас бўлса, қуйидаги тенглама ўринли бўлади:</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24"/>
        </w:rPr>
        <w:object w:dxaOrig="960" w:dyaOrig="639">
          <v:shape id="_x0000_i1105" type="#_x0000_t75" style="width:48pt;height:32.25pt" o:ole="">
            <v:imagedata r:id="rId215" o:title=""/>
          </v:shape>
          <o:OLEObject Type="Embed" ProgID="Equation.3" ShapeID="_x0000_i1105" DrawAspect="Content" ObjectID="_1574152374" r:id="rId216"/>
        </w:object>
      </w:r>
      <w:r w:rsidRPr="00102BA7">
        <w:rPr>
          <w:rFonts w:ascii="Times New Roman" w:hAnsi="Times New Roman" w:cs="Times New Roman"/>
          <w:lang w:val="uz-Cyrl-UZ"/>
        </w:rPr>
        <w:t xml:space="preserve">   ,      (7.2)</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чиқиш сигнали</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24"/>
        </w:rPr>
        <w:object w:dxaOrig="1939" w:dyaOrig="620">
          <v:shape id="_x0000_i1106" type="#_x0000_t75" style="width:96.75pt;height:30.75pt" o:ole="">
            <v:imagedata r:id="rId217" o:title=""/>
          </v:shape>
          <o:OLEObject Type="Embed" ProgID="Equation.3" ShapeID="_x0000_i1106" DrawAspect="Content" ObjectID="_1574152375" r:id="rId218"/>
        </w:object>
      </w:r>
      <w:r w:rsidRPr="00102BA7">
        <w:rPr>
          <w:rFonts w:ascii="Times New Roman" w:hAnsi="Times New Roman" w:cs="Times New Roman"/>
          <w:lang w:val="uz-Cyrl-UZ"/>
        </w:rPr>
        <w:t xml:space="preserve"> ,     (7.3)</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 xml:space="preserve">бу ерда, </w:t>
      </w:r>
      <w:r w:rsidRPr="00102BA7">
        <w:rPr>
          <w:rFonts w:ascii="Times New Roman" w:hAnsi="Times New Roman" w:cs="Times New Roman"/>
          <w:position w:val="-24"/>
          <w:lang w:val="uz-Cyrl-UZ"/>
        </w:rPr>
        <w:object w:dxaOrig="760" w:dyaOrig="620">
          <v:shape id="_x0000_i1107" type="#_x0000_t75" style="width:38.25pt;height:30.75pt" o:ole="">
            <v:imagedata r:id="rId219" o:title=""/>
          </v:shape>
          <o:OLEObject Type="Embed" ProgID="Equation.3" ShapeID="_x0000_i1107" DrawAspect="Content" ObjectID="_1574152376" r:id="rId220"/>
        </w:object>
      </w:r>
      <w:r w:rsidRPr="00102BA7">
        <w:rPr>
          <w:rFonts w:ascii="Times New Roman" w:hAnsi="Times New Roman" w:cs="Times New Roman"/>
          <w:lang w:val="uz-Cyrl-UZ"/>
        </w:rPr>
        <w:t xml:space="preserve"> узатиш коэффициенти, R</w:t>
      </w:r>
      <w:r w:rsidRPr="00102BA7">
        <w:rPr>
          <w:rFonts w:ascii="Times New Roman" w:hAnsi="Times New Roman" w:cs="Times New Roman"/>
          <w:vertAlign w:val="subscript"/>
          <w:lang w:val="uz-Cyrl-UZ"/>
        </w:rPr>
        <w:t>х</w:t>
      </w:r>
      <w:r w:rsidRPr="00102BA7">
        <w:rPr>
          <w:rFonts w:ascii="Times New Roman" w:hAnsi="Times New Roman" w:cs="Times New Roman"/>
          <w:lang w:val="uz-Cyrl-UZ"/>
        </w:rPr>
        <w:t xml:space="preserve"> —сурилгич сурилган ораликдаги қаршилик, R — потенциометрнинг тўла қаршилиги.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Ифода (7.3) потенциометрик сезгичлардан чикувчи U</w:t>
      </w:r>
      <w:r w:rsidRPr="00102BA7">
        <w:rPr>
          <w:rFonts w:ascii="Times New Roman" w:hAnsi="Times New Roman" w:cs="Times New Roman"/>
          <w:vertAlign w:val="subscript"/>
          <w:lang w:val="uz-Cyrl-UZ"/>
        </w:rPr>
        <w:t>ч</w:t>
      </w:r>
      <w:r w:rsidRPr="00102BA7">
        <w:rPr>
          <w:rFonts w:ascii="Times New Roman" w:hAnsi="Times New Roman" w:cs="Times New Roman"/>
          <w:lang w:val="uz-Cyrl-UZ"/>
        </w:rPr>
        <w:t xml:space="preserve"> кучланиш билан кирувчи сигнал (сурилиш оралиғи) X орасида тўғри мутаносиблик борлигини кўрсатади.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Потенциометр чулғамининг солиштирма қаршилиги катта ва иссиқлик коэффициенти жуда кичик бўлган симлар (константа, манганин, нихром ва бошқалар) дан тайёрланади.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lang w:val="uz-Cyrl-UZ"/>
        </w:rPr>
        <w:lastRenderedPageBreak/>
        <w:t>Автоматик тизимларда бундай бир тактли сурилиш сезгичлари ўрнида кўпинча икки тактли потенциометрик сезгичлар ҳам қўлланилди. Бу сезгичларнинг сурилгичидан олинадиган сигнал U</w:t>
      </w:r>
      <w:r w:rsidRPr="00102BA7">
        <w:rPr>
          <w:rFonts w:ascii="Times New Roman" w:hAnsi="Times New Roman" w:cs="Times New Roman"/>
          <w:vertAlign w:val="subscript"/>
          <w:lang w:val="uz-Cyrl-UZ"/>
        </w:rPr>
        <w:t>ч</w:t>
      </w:r>
      <w:r w:rsidRPr="00102BA7">
        <w:rPr>
          <w:rFonts w:ascii="Times New Roman" w:hAnsi="Times New Roman" w:cs="Times New Roman"/>
          <w:lang w:val="uz-Cyrl-UZ"/>
        </w:rPr>
        <w:t xml:space="preserve"> нинг микдоридан ташқари ишораси ҳам ўзгаради. Ундаги сигнал ўтказувчи симларнинг бир учи потенциометр қаршилигининг ўрта нуқтаси </w:t>
      </w:r>
      <w:r w:rsidRPr="00102BA7">
        <w:rPr>
          <w:rFonts w:ascii="Times New Roman" w:hAnsi="Times New Roman" w:cs="Times New Roman"/>
          <w:position w:val="-24"/>
        </w:rPr>
        <w:object w:dxaOrig="240" w:dyaOrig="620">
          <v:shape id="_x0000_i1108" type="#_x0000_t75" style="width:12pt;height:30.75pt" o:ole="">
            <v:imagedata r:id="rId221" o:title=""/>
          </v:shape>
          <o:OLEObject Type="Embed" ProgID="Equation.3" ShapeID="_x0000_i1108" DrawAspect="Content" ObjectID="_1574152377" r:id="rId222"/>
        </w:object>
      </w:r>
      <w:r w:rsidRPr="00102BA7">
        <w:rPr>
          <w:rFonts w:ascii="Times New Roman" w:hAnsi="Times New Roman" w:cs="Times New Roman"/>
          <w:lang w:val="uz-Cyrl-UZ"/>
        </w:rPr>
        <w:t xml:space="preserve"> да уланади, иккинчи учи эса сурилгичга уланган бўлади. </w:t>
      </w:r>
      <w:r w:rsidRPr="00102BA7">
        <w:rPr>
          <w:rFonts w:ascii="Times New Roman" w:hAnsi="Times New Roman" w:cs="Times New Roman"/>
        </w:rPr>
        <w:t>Агар</w:t>
      </w:r>
      <w:r w:rsidRPr="00102BA7">
        <w:rPr>
          <w:rFonts w:ascii="Times New Roman" w:hAnsi="Times New Roman" w:cs="Times New Roman"/>
          <w:lang w:val="uz-Cyrl-UZ"/>
        </w:rPr>
        <w:t xml:space="preserve"> </w:t>
      </w:r>
      <w:r w:rsidRPr="00102BA7">
        <w:rPr>
          <w:rFonts w:ascii="Times New Roman" w:hAnsi="Times New Roman" w:cs="Times New Roman"/>
        </w:rPr>
        <w:t xml:space="preserve">сурилгич каршиликнинг ўрта нуқтаси </w:t>
      </w:r>
      <w:r w:rsidRPr="00102BA7">
        <w:rPr>
          <w:rFonts w:ascii="Times New Roman" w:hAnsi="Times New Roman" w:cs="Times New Roman"/>
          <w:position w:val="-24"/>
        </w:rPr>
        <w:object w:dxaOrig="240" w:dyaOrig="620">
          <v:shape id="_x0000_i1109" type="#_x0000_t75" style="width:12pt;height:30.75pt" o:ole="">
            <v:imagedata r:id="rId223" o:title=""/>
          </v:shape>
          <o:OLEObject Type="Embed" ProgID="Equation.3" ShapeID="_x0000_i1109" DrawAspect="Content" ObjectID="_1574152378" r:id="rId224"/>
        </w:object>
      </w:r>
      <w:r w:rsidRPr="00102BA7">
        <w:rPr>
          <w:rFonts w:ascii="Times New Roman" w:hAnsi="Times New Roman" w:cs="Times New Roman"/>
        </w:rPr>
        <w:t xml:space="preserve"> да турса, потенциометрдан</w:t>
      </w:r>
      <w:r w:rsidRPr="00102BA7">
        <w:rPr>
          <w:rFonts w:ascii="Times New Roman" w:hAnsi="Times New Roman" w:cs="Times New Roman"/>
          <w:lang w:val="uz-Cyrl-UZ"/>
        </w:rPr>
        <w:t xml:space="preserve"> </w:t>
      </w:r>
      <w:r w:rsidRPr="00102BA7">
        <w:rPr>
          <w:rFonts w:ascii="Times New Roman" w:hAnsi="Times New Roman" w:cs="Times New Roman"/>
        </w:rPr>
        <w:t>сигнал чиқмайди (</w:t>
      </w:r>
      <w:proofErr w:type="gramStart"/>
      <w:r w:rsidRPr="00102BA7">
        <w:rPr>
          <w:rFonts w:ascii="Times New Roman" w:hAnsi="Times New Roman" w:cs="Times New Roman"/>
          <w:lang w:val="en-US"/>
        </w:rPr>
        <w:t>U</w:t>
      </w:r>
      <w:proofErr w:type="gramEnd"/>
      <w:r w:rsidRPr="00102BA7">
        <w:rPr>
          <w:rFonts w:ascii="Times New Roman" w:hAnsi="Times New Roman" w:cs="Times New Roman"/>
          <w:vertAlign w:val="subscript"/>
          <w:lang w:val="uz-Cyrl-UZ"/>
        </w:rPr>
        <w:t>ч</w:t>
      </w:r>
      <w:r w:rsidRPr="00102BA7">
        <w:rPr>
          <w:rFonts w:ascii="Times New Roman" w:hAnsi="Times New Roman" w:cs="Times New Roman"/>
        </w:rPr>
        <w:t xml:space="preserve">=0). Сурилгич 0 нуқтадан юқорида бўлганда, чиқувчи сигнал мусбат(+ </w:t>
      </w:r>
      <w:proofErr w:type="gramStart"/>
      <w:r w:rsidRPr="00102BA7">
        <w:rPr>
          <w:rFonts w:ascii="Times New Roman" w:hAnsi="Times New Roman" w:cs="Times New Roman"/>
        </w:rPr>
        <w:t>U</w:t>
      </w:r>
      <w:proofErr w:type="gramEnd"/>
      <w:r w:rsidRPr="00102BA7">
        <w:rPr>
          <w:rFonts w:ascii="Times New Roman" w:hAnsi="Times New Roman" w:cs="Times New Roman"/>
          <w:vertAlign w:val="subscript"/>
          <w:lang w:val="uz-Cyrl-UZ"/>
        </w:rPr>
        <w:t>ч</w:t>
      </w:r>
      <w:r w:rsidRPr="00102BA7">
        <w:rPr>
          <w:rFonts w:ascii="Times New Roman" w:hAnsi="Times New Roman" w:cs="Times New Roman"/>
        </w:rPr>
        <w:t>)</w:t>
      </w:r>
      <w:r w:rsidRPr="00102BA7">
        <w:rPr>
          <w:rFonts w:ascii="Times New Roman" w:hAnsi="Times New Roman" w:cs="Times New Roman"/>
          <w:lang w:val="uz-Cyrl-UZ"/>
        </w:rPr>
        <w:t>,</w:t>
      </w:r>
      <w:r w:rsidRPr="00102BA7">
        <w:rPr>
          <w:rFonts w:ascii="Times New Roman" w:hAnsi="Times New Roman" w:cs="Times New Roman"/>
        </w:rPr>
        <w:t xml:space="preserve"> пастда бўлса, манфий (—U</w:t>
      </w:r>
      <w:r w:rsidRPr="00102BA7">
        <w:rPr>
          <w:rFonts w:ascii="Times New Roman" w:hAnsi="Times New Roman" w:cs="Times New Roman"/>
          <w:vertAlign w:val="subscript"/>
          <w:lang w:val="uz-Cyrl-UZ"/>
        </w:rPr>
        <w:t>ч</w:t>
      </w:r>
      <w:r w:rsidRPr="00102BA7">
        <w:rPr>
          <w:rFonts w:ascii="Times New Roman" w:hAnsi="Times New Roman" w:cs="Times New Roman"/>
        </w:rPr>
        <w:t>) бўлади (7.2-расм).</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Потенциометрик сезгичлар кўпинча машина ва механизмларнинг маълум кичик </w:t>
      </w:r>
      <w:proofErr w:type="gramStart"/>
      <w:r w:rsidRPr="00102BA7">
        <w:rPr>
          <w:rFonts w:ascii="Times New Roman" w:hAnsi="Times New Roman" w:cs="Times New Roman"/>
        </w:rPr>
        <w:t>орали</w:t>
      </w:r>
      <w:proofErr w:type="gramEnd"/>
      <w:r w:rsidRPr="00102BA7">
        <w:rPr>
          <w:rFonts w:ascii="Times New Roman" w:hAnsi="Times New Roman" w:cs="Times New Roman"/>
          <w:lang w:val="uz-Cyrl-UZ"/>
        </w:rPr>
        <w:t>ққ</w:t>
      </w:r>
      <w:r w:rsidRPr="00102BA7">
        <w:rPr>
          <w:rFonts w:ascii="Times New Roman" w:hAnsi="Times New Roman" w:cs="Times New Roman"/>
        </w:rPr>
        <w:t>а сурилишини ёки бурчакка бурилишини ўлчаш учун хизмат қилади.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noProof/>
        </w:rPr>
        <w:pict>
          <v:group id="_x0000_s1577" style="position:absolute;left:0;text-align:left;margin-left:5in;margin-top:-6.15pt;width:136.75pt;height:341.45pt;z-index:251731968" coordorigin="8583,2585" coordsize="2735,6829">
            <v:shape id="_x0000_s1578" type="#_x0000_t75" style="position:absolute;left:8798;top:3206;width:1274;height:964">
              <v:imagedata r:id="rId176" o:title=""/>
            </v:shape>
            <v:shape id="_x0000_s1579" type="#_x0000_t75" style="position:absolute;left:8583;top:2585;width:2475;height:4665">
              <v:imagedata r:id="rId225" o:title="" blacklevel="1966f"/>
            </v:shape>
            <v:rect id="_x0000_s1580" style="position:absolute;left:8798;top:7254;width:2520;height:2160" filled="f" stroked="f">
              <v:textbox>
                <w:txbxContent>
                  <w:p w:rsidR="00102BA7" w:rsidRPr="00102BA7" w:rsidRDefault="00102BA7" w:rsidP="00102BA7">
                    <w:pPr>
                      <w:jc w:val="center"/>
                      <w:rPr>
                        <w:rFonts w:ascii="Times New Roman" w:hAnsi="Times New Roman" w:cs="Times New Roman"/>
                        <w:sz w:val="16"/>
                        <w:szCs w:val="16"/>
                      </w:rPr>
                    </w:pPr>
                    <w:r w:rsidRPr="00E92101">
                      <w:rPr>
                        <w:i/>
                        <w:lang w:val="uz-Cyrl-UZ"/>
                      </w:rPr>
                      <w:t>7.2 – расм.</w:t>
                    </w:r>
                    <w:r>
                      <w:rPr>
                        <w:lang w:val="uz-Cyrl-UZ"/>
                      </w:rPr>
                      <w:t xml:space="preserve"> </w:t>
                    </w:r>
                    <w:r w:rsidRPr="00102BA7">
                      <w:rPr>
                        <w:rFonts w:ascii="Times New Roman" w:hAnsi="Times New Roman" w:cs="Times New Roman"/>
                        <w:b/>
                        <w:sz w:val="16"/>
                        <w:szCs w:val="16"/>
                        <w:lang w:val="uz-Cyrl-UZ"/>
                      </w:rPr>
                      <w:t>Икки тактли потенциометрик датчик</w:t>
                    </w:r>
                    <w:r w:rsidRPr="00102BA7">
                      <w:rPr>
                        <w:rFonts w:ascii="Times New Roman" w:hAnsi="Times New Roman" w:cs="Times New Roman"/>
                        <w:sz w:val="16"/>
                        <w:szCs w:val="16"/>
                        <w:lang w:val="uz-Cyrl-UZ"/>
                      </w:rPr>
                      <w:t>:</w:t>
                    </w:r>
                  </w:p>
                  <w:p w:rsidR="00102BA7" w:rsidRPr="00E92101" w:rsidRDefault="00102BA7" w:rsidP="00102BA7">
                    <w:pPr>
                      <w:jc w:val="center"/>
                    </w:pPr>
                    <w:r w:rsidRPr="00102BA7">
                      <w:rPr>
                        <w:rFonts w:ascii="Times New Roman" w:hAnsi="Times New Roman" w:cs="Times New Roman"/>
                        <w:sz w:val="16"/>
                        <w:szCs w:val="16"/>
                        <w:lang w:val="uz-Cyrl-UZ"/>
                      </w:rPr>
                      <w:t xml:space="preserve">а – принципиал схемаси; б – юкламасиз режимдаги </w:t>
                    </w:r>
                    <w:r w:rsidRPr="00102BA7">
                      <w:rPr>
                        <w:sz w:val="16"/>
                        <w:szCs w:val="16"/>
                        <w:lang w:val="uz-Cyrl-UZ"/>
                      </w:rPr>
                      <w:t>статик характеристикаси.</w:t>
                    </w:r>
                  </w:p>
                </w:txbxContent>
              </v:textbox>
            </v:rect>
            <w10:wrap type="square"/>
          </v:group>
          <o:OLEObject Type="Embed" ProgID="CorelDRAW.Graphic.12" ShapeID="_x0000_s1578" DrawAspect="Content" ObjectID="_1574152406" r:id="rId226"/>
        </w:pict>
      </w:r>
      <w:r w:rsidRPr="00102BA7">
        <w:rPr>
          <w:rFonts w:ascii="Times New Roman" w:hAnsi="Times New Roman" w:cs="Times New Roman"/>
          <w:lang w:val="uz-Cyrl-UZ"/>
        </w:rPr>
        <w:t>Потенциометрик сезгичларнинг афзаллиги уларнинг тузилишининг соддалиги, массаси ва ҳажм ўлчамларининг кичиклиги, ўзгармас ва ўзгарувчан ток манбаларига уланиши мумкинлиги, юқори стабилликка эгалиги ва созлаш ишларининг соддалигидадир. Ундаги сурилма контактнинг мавжудлиги унинг ишончли ишлаши ва иш муддати камайишига сабаб бўлади. Сезувчанлигининг юқори эмаслиги ва поғонали тавсифга эгалиги бундай сезгичларнинг асосий камчилиги ҳисобланади. Потенциометр чулғамининг реактив қаршилиги ҳисобга олинмайди.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b/>
          <w:lang w:val="uz-Cyrl-UZ"/>
        </w:rPr>
        <w:t>Индуктив силжиш</w:t>
      </w:r>
      <w:r w:rsidRPr="00102BA7">
        <w:rPr>
          <w:rFonts w:ascii="Times New Roman" w:hAnsi="Times New Roman" w:cs="Times New Roman"/>
          <w:lang w:val="uz-Cyrl-UZ"/>
        </w:rPr>
        <w:t xml:space="preserve"> ўлчагичларнинг ишлаш принципи электромагнит тизимининг қўзғалувчи темир ўзагидаги ҳаво оралиғи </w:t>
      </w:r>
      <w:r w:rsidRPr="00102BA7">
        <w:rPr>
          <w:rFonts w:ascii="Times New Roman" w:hAnsi="Times New Roman" w:cs="Times New Roman"/>
        </w:rPr>
        <w:t>δ</w:t>
      </w:r>
      <w:r w:rsidRPr="00102BA7">
        <w:rPr>
          <w:rFonts w:ascii="Times New Roman" w:hAnsi="Times New Roman" w:cs="Times New Roman"/>
          <w:lang w:val="uz-Cyrl-UZ"/>
        </w:rPr>
        <w:t xml:space="preserve"> га боғлиқ равишда электромагнит чулғамининг индуктивлиги L нинг унга мутаносиб ўзгаришига асосланади(7.3-расм, а).</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Ўлчанадиган миқдор — силжиш X таъсирида қўзғалувчан темир ўзакнинг силжиши электромагнит чулғами индуктивликни ўзгартиради. Индуктивлик тенгламасига мувофиқ:</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position w:val="-30"/>
        </w:rPr>
        <w:object w:dxaOrig="5280" w:dyaOrig="720">
          <v:shape id="_x0000_i1110" type="#_x0000_t75" style="width:264pt;height:36pt" o:ole="">
            <v:imagedata r:id="rId227" o:title=""/>
          </v:shape>
          <o:OLEObject Type="Embed" ProgID="Equation.3" ShapeID="_x0000_i1110" DrawAspect="Content" ObjectID="_1574152379" r:id="rId228"/>
        </w:object>
      </w:r>
      <w:r w:rsidRPr="00102BA7">
        <w:rPr>
          <w:rFonts w:ascii="Times New Roman" w:hAnsi="Times New Roman" w:cs="Times New Roman"/>
          <w:lang w:val="uz-Cyrl-UZ"/>
        </w:rPr>
        <w:t xml:space="preserve">     ,     (7.4)</w:t>
      </w:r>
    </w:p>
    <w:p w:rsidR="00102BA7" w:rsidRPr="00102BA7" w:rsidRDefault="00102BA7" w:rsidP="00102BA7">
      <w:pPr>
        <w:spacing w:line="360" w:lineRule="auto"/>
        <w:ind w:firstLine="709"/>
        <w:jc w:val="center"/>
        <w:rPr>
          <w:rFonts w:ascii="Times New Roman" w:hAnsi="Times New Roman" w:cs="Times New Roman"/>
          <w:i/>
          <w:lang w:val="uz-Cyrl-UZ"/>
        </w:rPr>
      </w:pPr>
      <w:r w:rsidRPr="00102BA7">
        <w:rPr>
          <w:rFonts w:ascii="Times New Roman" w:hAnsi="Times New Roman" w:cs="Times New Roman"/>
          <w:i/>
          <w:lang w:val="uz-Cyrl-UZ"/>
        </w:rPr>
        <w:t>бу ерда w — электромагнит чулғамидаги ўрамлар сони; R</w:t>
      </w:r>
      <w:r w:rsidRPr="00102BA7">
        <w:rPr>
          <w:rFonts w:ascii="Times New Roman" w:hAnsi="Times New Roman" w:cs="Times New Roman"/>
          <w:i/>
          <w:vertAlign w:val="subscript"/>
          <w:lang w:val="uz-Cyrl-UZ"/>
        </w:rPr>
        <w:t>т</w:t>
      </w:r>
      <w:r w:rsidRPr="00102BA7">
        <w:rPr>
          <w:rFonts w:ascii="Times New Roman" w:hAnsi="Times New Roman" w:cs="Times New Roman"/>
          <w:i/>
          <w:lang w:val="uz-Cyrl-UZ"/>
        </w:rPr>
        <w:t xml:space="preserve"> — магнит занжирининг қаршилиги; R</w:t>
      </w:r>
      <w:r w:rsidRPr="00102BA7">
        <w:rPr>
          <w:rFonts w:ascii="Times New Roman" w:hAnsi="Times New Roman" w:cs="Times New Roman"/>
          <w:i/>
          <w:vertAlign w:val="subscript"/>
          <w:lang w:val="uz-Cyrl-UZ"/>
        </w:rPr>
        <w:t>т</w:t>
      </w:r>
      <w:r w:rsidRPr="00102BA7">
        <w:rPr>
          <w:rFonts w:ascii="Times New Roman" w:hAnsi="Times New Roman" w:cs="Times New Roman"/>
          <w:i/>
          <w:lang w:val="uz-Cyrl-UZ"/>
        </w:rPr>
        <w:t xml:space="preserve"> — темир ўзакнинг магнит қаршилиги; R</w:t>
      </w:r>
      <w:r w:rsidRPr="00102BA7">
        <w:rPr>
          <w:rFonts w:ascii="Times New Roman" w:hAnsi="Times New Roman" w:cs="Times New Roman"/>
          <w:i/>
          <w:vertAlign w:val="subscript"/>
        </w:rPr>
        <w:t>σ</w:t>
      </w:r>
      <w:r w:rsidRPr="00102BA7">
        <w:rPr>
          <w:rFonts w:ascii="Times New Roman" w:hAnsi="Times New Roman" w:cs="Times New Roman"/>
          <w:i/>
          <w:lang w:val="uz-Cyrl-UZ"/>
        </w:rPr>
        <w:t xml:space="preserve"> — хаво оралиғининг магнит қаршилиги.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lastRenderedPageBreak/>
        <w:t>Темир ўзакнинг магнит қаршилиги R</w:t>
      </w:r>
      <w:r w:rsidRPr="00102BA7">
        <w:rPr>
          <w:rFonts w:ascii="Times New Roman" w:hAnsi="Times New Roman" w:cs="Times New Roman"/>
          <w:vertAlign w:val="subscript"/>
          <w:lang w:val="uz-Cyrl-UZ"/>
        </w:rPr>
        <w:t>т</w:t>
      </w:r>
      <w:r w:rsidRPr="00102BA7">
        <w:rPr>
          <w:rFonts w:ascii="Times New Roman" w:hAnsi="Times New Roman" w:cs="Times New Roman"/>
          <w:lang w:val="uz-Cyrl-UZ"/>
        </w:rPr>
        <w:t xml:space="preserve"> ўзгармас қиймат; ҳаво оралиғи қаршилиги R</w:t>
      </w:r>
      <w:r w:rsidRPr="00102BA7">
        <w:rPr>
          <w:rFonts w:ascii="Times New Roman" w:hAnsi="Times New Roman" w:cs="Times New Roman"/>
          <w:vertAlign w:val="subscript"/>
        </w:rPr>
        <w:t>σ</w:t>
      </w:r>
      <w:r w:rsidRPr="00102BA7">
        <w:rPr>
          <w:rFonts w:ascii="Times New Roman" w:hAnsi="Times New Roman" w:cs="Times New Roman"/>
          <w:lang w:val="uz-Cyrl-UZ"/>
        </w:rPr>
        <w:t xml:space="preserve"> эса темир ўзак силжишига боғлиқ бўлган ҳаво оралиги </w:t>
      </w:r>
      <w:r w:rsidRPr="00102BA7">
        <w:rPr>
          <w:rFonts w:ascii="Times New Roman" w:hAnsi="Times New Roman" w:cs="Times New Roman"/>
        </w:rPr>
        <w:t>δ</w:t>
      </w:r>
      <w:r w:rsidRPr="00102BA7">
        <w:rPr>
          <w:rFonts w:ascii="Times New Roman" w:hAnsi="Times New Roman" w:cs="Times New Roman"/>
          <w:lang w:val="uz-Cyrl-UZ"/>
        </w:rPr>
        <w:t xml:space="preserve"> нинг ўзгаришига мутаносиб равишда ўзгаради:</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30"/>
        </w:rPr>
        <w:object w:dxaOrig="1200" w:dyaOrig="680">
          <v:shape id="_x0000_i1111" type="#_x0000_t75" style="width:60pt;height:33.75pt" o:ole="">
            <v:imagedata r:id="rId229" o:title=""/>
          </v:shape>
          <o:OLEObject Type="Embed" ProgID="Equation.3" ShapeID="_x0000_i1111" DrawAspect="Content" ObjectID="_1574152380" r:id="rId230"/>
        </w:object>
      </w:r>
      <w:r w:rsidRPr="00102BA7">
        <w:rPr>
          <w:rFonts w:ascii="Times New Roman" w:hAnsi="Times New Roman" w:cs="Times New Roman"/>
          <w:lang w:val="uz-Cyrl-UZ"/>
        </w:rPr>
        <w:t xml:space="preserve">  ,           (7.5)</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noProof/>
        </w:rPr>
        <w:pict>
          <v:group id="_x0000_s1581" style="position:absolute;left:0;text-align:left;margin-left:123.75pt;margin-top:45.7pt;width:387pt;height:300.9pt;z-index:251732992" coordorigin="2678,10477" coordsize="7740,6018">
            <v:shape id="_x0000_s1582" type="#_x0000_t202" style="position:absolute;left:2678;top:14994;width:7740;height:1501" stroked="f">
              <v:textbox style="mso-next-textbox:#_x0000_s1582">
                <w:txbxContent>
                  <w:p w:rsidR="00102BA7" w:rsidRPr="00102BA7" w:rsidRDefault="00102BA7" w:rsidP="00102BA7">
                    <w:pPr>
                      <w:ind w:firstLine="709"/>
                      <w:jc w:val="center"/>
                      <w:rPr>
                        <w:rFonts w:ascii="Times New Roman CYR" w:hAnsi="Times New Roman CYR" w:cs="Times New Roman CYR"/>
                        <w:sz w:val="16"/>
                        <w:szCs w:val="16"/>
                        <w:lang w:val="uz-Cyrl-UZ"/>
                      </w:rPr>
                    </w:pPr>
                    <w:r w:rsidRPr="00102BA7">
                      <w:rPr>
                        <w:rFonts w:ascii="Times New Roman CYR" w:hAnsi="Times New Roman CYR" w:cs="Times New Roman CYR"/>
                        <w:b/>
                        <w:i/>
                        <w:sz w:val="16"/>
                        <w:szCs w:val="16"/>
                        <w:lang w:val="uz-Cyrl-UZ"/>
                      </w:rPr>
                      <w:t>7.3 – расм.</w:t>
                    </w:r>
                    <w:r w:rsidRPr="00102BA7">
                      <w:rPr>
                        <w:rFonts w:ascii="Times New Roman CYR" w:hAnsi="Times New Roman CYR" w:cs="Times New Roman CYR"/>
                        <w:b/>
                        <w:sz w:val="16"/>
                        <w:szCs w:val="16"/>
                        <w:lang w:val="uz-Cyrl-UZ"/>
                      </w:rPr>
                      <w:t xml:space="preserve"> Индуктив силжиш ўлчагичлар</w:t>
                    </w:r>
                    <w:r w:rsidRPr="00102BA7">
                      <w:rPr>
                        <w:rFonts w:ascii="Times New Roman CYR" w:hAnsi="Times New Roman CYR" w:cs="Times New Roman CYR"/>
                        <w:sz w:val="16"/>
                        <w:szCs w:val="16"/>
                        <w:lang w:val="uz-Cyrl-UZ"/>
                      </w:rPr>
                      <w:t>:</w:t>
                    </w:r>
                  </w:p>
                  <w:p w:rsidR="00102BA7" w:rsidRPr="00102BA7" w:rsidRDefault="00102BA7" w:rsidP="00102BA7">
                    <w:pPr>
                      <w:ind w:firstLine="709"/>
                      <w:jc w:val="center"/>
                      <w:rPr>
                        <w:sz w:val="16"/>
                        <w:szCs w:val="16"/>
                        <w:lang w:val="uz-Cyrl-UZ"/>
                      </w:rPr>
                    </w:pPr>
                    <w:r w:rsidRPr="00102BA7">
                      <w:rPr>
                        <w:rFonts w:ascii="Times New Roman CYR" w:hAnsi="Times New Roman CYR" w:cs="Times New Roman CYR"/>
                        <w:sz w:val="16"/>
                        <w:szCs w:val="16"/>
                        <w:lang w:val="uz-Cyrl-UZ"/>
                      </w:rPr>
                      <w:t>а – ҳаво оралиғи ўзгарадиган ўлчагич; б – ўлчагич характеристикаси; в – ҳаво оралиғи юзаси ўзгарадиган ўлчагич; г – соленоидли, магнит сингдирувчанлиги ўзгарадиган ўлчагич; д – дифференциал силжиш ўлчагич; е – дифференциал силжиш ўлчагичнинг характеристикаси.</w:t>
                    </w:r>
                  </w:p>
                  <w:p w:rsidR="00102BA7" w:rsidRDefault="00102BA7" w:rsidP="00102BA7"/>
                </w:txbxContent>
              </v:textbox>
            </v:shape>
            <v:shape id="_x0000_s1583" type="#_x0000_t75" style="position:absolute;left:4264;top:10477;width:4638;height:4096" o:allowoverlap="f">
              <v:imagedata r:id="rId231" o:title="" blacklevel="7864f"/>
            </v:shape>
            <w10:wrap type="square"/>
          </v:group>
        </w:pict>
      </w:r>
      <w:r w:rsidRPr="00102BA7">
        <w:rPr>
          <w:rFonts w:ascii="Times New Roman" w:hAnsi="Times New Roman" w:cs="Times New Roman"/>
          <w:i/>
          <w:lang w:val="uz-Cyrl-UZ"/>
        </w:rPr>
        <w:t>бу ерда Ғ</w:t>
      </w:r>
      <w:r w:rsidRPr="00102BA7">
        <w:rPr>
          <w:rFonts w:ascii="Times New Roman" w:hAnsi="Times New Roman" w:cs="Times New Roman"/>
          <w:i/>
          <w:vertAlign w:val="subscript"/>
          <w:lang w:val="uz-Cyrl-UZ"/>
        </w:rPr>
        <w:t>0</w:t>
      </w:r>
      <w:r w:rsidRPr="00102BA7">
        <w:rPr>
          <w:rFonts w:ascii="Times New Roman" w:hAnsi="Times New Roman" w:cs="Times New Roman"/>
          <w:i/>
          <w:lang w:val="uz-Cyrl-UZ"/>
        </w:rPr>
        <w:t xml:space="preserve"> — ҳаво оралиғининг кўндаланг кесим юзи; μ — ҳаво оралиғининг магнит сингдирувчанлиги</w:t>
      </w:r>
      <w:r w:rsidRPr="00102BA7">
        <w:rPr>
          <w:rFonts w:ascii="Times New Roman" w:hAnsi="Times New Roman" w:cs="Times New Roman"/>
          <w:lang w:val="uz-Cyrl-UZ"/>
        </w:rPr>
        <w:t>.</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Ҳаво оралиғининг қаршилиги темир ўзак магнит занжирининг магнит қаршилигидан жуда катта R</w:t>
      </w:r>
      <w:r w:rsidRPr="00102BA7">
        <w:rPr>
          <w:rFonts w:ascii="Times New Roman" w:hAnsi="Times New Roman" w:cs="Times New Roman"/>
        </w:rPr>
        <w:t>σ</w:t>
      </w:r>
      <w:r w:rsidRPr="00102BA7">
        <w:rPr>
          <w:rFonts w:ascii="Times New Roman" w:hAnsi="Times New Roman" w:cs="Times New Roman"/>
          <w:lang w:val="uz-Cyrl-UZ"/>
        </w:rPr>
        <w:t xml:space="preserve"> &gt;&gt;R</w:t>
      </w:r>
      <w:r w:rsidRPr="00102BA7">
        <w:rPr>
          <w:rFonts w:ascii="Times New Roman" w:hAnsi="Times New Roman" w:cs="Times New Roman"/>
          <w:vertAlign w:val="subscript"/>
          <w:lang w:val="uz-Cyrl-UZ"/>
        </w:rPr>
        <w:t>т</w:t>
      </w:r>
      <w:r w:rsidRPr="00102BA7">
        <w:rPr>
          <w:rFonts w:ascii="Times New Roman" w:hAnsi="Times New Roman" w:cs="Times New Roman"/>
          <w:lang w:val="uz-Cyrl-UZ"/>
        </w:rPr>
        <w:t xml:space="preserve"> эканини назарга олганда, электромагнит чулғамининг идуктивлигини қуйидагича ифодалаш мумкин:</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24"/>
        </w:rPr>
        <w:object w:dxaOrig="1520" w:dyaOrig="660">
          <v:shape id="_x0000_i1112" type="#_x0000_t75" style="width:75.75pt;height:33pt" o:ole="">
            <v:imagedata r:id="rId232" o:title=""/>
          </v:shape>
          <o:OLEObject Type="Embed" ProgID="Equation.3" ShapeID="_x0000_i1112" DrawAspect="Content" ObjectID="_1574152381" r:id="rId233"/>
        </w:object>
      </w:r>
      <w:r w:rsidRPr="00102BA7">
        <w:rPr>
          <w:rFonts w:ascii="Times New Roman" w:hAnsi="Times New Roman" w:cs="Times New Roman"/>
          <w:lang w:val="uz-Cyrl-UZ"/>
        </w:rPr>
        <w:t xml:space="preserve">   .  (7.6)</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Индуктивлик ифодасидан фойдаланиб, занжирдаги ток ифодасини қуйидагича ёзиш мумкин:</w:t>
      </w:r>
    </w:p>
    <w:p w:rsidR="00102BA7" w:rsidRPr="00102BA7" w:rsidRDefault="00102BA7" w:rsidP="00102BA7">
      <w:pPr>
        <w:spacing w:line="360" w:lineRule="auto"/>
        <w:ind w:firstLine="709"/>
        <w:jc w:val="center"/>
        <w:rPr>
          <w:rFonts w:ascii="Times New Roman" w:hAnsi="Times New Roman" w:cs="Times New Roman"/>
        </w:rPr>
      </w:pPr>
      <w:r w:rsidRPr="00102BA7">
        <w:rPr>
          <w:rFonts w:ascii="Times New Roman" w:hAnsi="Times New Roman" w:cs="Times New Roman"/>
          <w:position w:val="-82"/>
        </w:rPr>
        <w:object w:dxaOrig="4200" w:dyaOrig="1200">
          <v:shape id="_x0000_i1113" type="#_x0000_t75" style="width:210pt;height:60pt" o:ole="">
            <v:imagedata r:id="rId234" o:title=""/>
          </v:shape>
          <o:OLEObject Type="Embed" ProgID="Equation.3" ShapeID="_x0000_i1113" DrawAspect="Content" ObjectID="_1574152382" r:id="rId235"/>
        </w:object>
      </w:r>
      <w:r w:rsidRPr="00102BA7">
        <w:rPr>
          <w:rFonts w:ascii="Times New Roman" w:hAnsi="Times New Roman" w:cs="Times New Roman"/>
          <w:lang w:val="uz-Cyrl-UZ"/>
        </w:rPr>
        <w:t xml:space="preserve">               (7.7</w:t>
      </w:r>
      <w:r w:rsidRPr="00102BA7">
        <w:rPr>
          <w:rFonts w:ascii="Times New Roman" w:hAnsi="Times New Roman" w:cs="Times New Roman"/>
        </w:rPr>
        <w:t>)</w:t>
      </w:r>
    </w:p>
    <w:p w:rsidR="00102BA7" w:rsidRPr="00102BA7" w:rsidRDefault="00102BA7" w:rsidP="00102BA7">
      <w:pPr>
        <w:spacing w:line="360" w:lineRule="auto"/>
        <w:ind w:firstLine="709"/>
        <w:jc w:val="both"/>
        <w:rPr>
          <w:rFonts w:ascii="Times New Roman" w:hAnsi="Times New Roman" w:cs="Times New Roman"/>
          <w:i/>
        </w:rPr>
      </w:pPr>
      <w:r w:rsidRPr="00102BA7">
        <w:rPr>
          <w:rFonts w:ascii="Times New Roman" w:hAnsi="Times New Roman" w:cs="Times New Roman"/>
          <w:i/>
        </w:rPr>
        <w:t xml:space="preserve">бу </w:t>
      </w:r>
      <w:r w:rsidRPr="00102BA7">
        <w:rPr>
          <w:rFonts w:ascii="Times New Roman" w:hAnsi="Times New Roman" w:cs="Times New Roman"/>
          <w:i/>
          <w:lang w:val="uz-Cyrl-UZ"/>
        </w:rPr>
        <w:t>е</w:t>
      </w:r>
      <w:r w:rsidRPr="00102BA7">
        <w:rPr>
          <w:rFonts w:ascii="Times New Roman" w:hAnsi="Times New Roman" w:cs="Times New Roman"/>
          <w:i/>
        </w:rPr>
        <w:t xml:space="preserve">рда </w:t>
      </w:r>
      <w:r w:rsidRPr="00102BA7">
        <w:rPr>
          <w:rFonts w:ascii="Times New Roman" w:hAnsi="Times New Roman" w:cs="Times New Roman"/>
          <w:i/>
          <w:lang w:val="en-US"/>
        </w:rPr>
        <w:t>R</w:t>
      </w:r>
      <w:r w:rsidRPr="00102BA7">
        <w:rPr>
          <w:rFonts w:ascii="Times New Roman" w:hAnsi="Times New Roman" w:cs="Times New Roman"/>
          <w:i/>
        </w:rPr>
        <w:t xml:space="preserve"> — занжирнинг актив қаршилиги; w — ўзгарувчан ток частотаси.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Бу ифода занжирдаги ток </w:t>
      </w:r>
      <w:r w:rsidRPr="00102BA7">
        <w:rPr>
          <w:rFonts w:ascii="Times New Roman" w:hAnsi="Times New Roman" w:cs="Times New Roman"/>
          <w:i/>
          <w:lang w:val="en-US"/>
        </w:rPr>
        <w:t>I</w:t>
      </w:r>
      <w:r w:rsidRPr="00102BA7">
        <w:rPr>
          <w:rFonts w:ascii="Times New Roman" w:hAnsi="Times New Roman" w:cs="Times New Roman"/>
        </w:rPr>
        <w:t xml:space="preserve"> ўзгариши, ўлчагичдаги ҳаво оралиғи δ ҳаво оралиғининг кўндаланг кесими Ғ</w:t>
      </w:r>
      <w:r w:rsidRPr="00102BA7">
        <w:rPr>
          <w:rFonts w:ascii="Times New Roman" w:hAnsi="Times New Roman" w:cs="Times New Roman"/>
          <w:vertAlign w:val="subscript"/>
        </w:rPr>
        <w:t>0</w:t>
      </w:r>
      <w:r w:rsidRPr="00102BA7">
        <w:rPr>
          <w:rFonts w:ascii="Times New Roman" w:hAnsi="Times New Roman" w:cs="Times New Roman"/>
        </w:rPr>
        <w:t xml:space="preserve"> ёки ҳаво оралиғининг магнит сингдирувчанлиги μ лар ўз</w:t>
      </w:r>
      <w:r w:rsidRPr="00102BA7">
        <w:rPr>
          <w:rFonts w:ascii="Times New Roman" w:hAnsi="Times New Roman" w:cs="Times New Roman"/>
          <w:lang w:val="uz-Cyrl-UZ"/>
        </w:rPr>
        <w:t>г</w:t>
      </w:r>
      <w:r w:rsidRPr="00102BA7">
        <w:rPr>
          <w:rFonts w:ascii="Times New Roman" w:hAnsi="Times New Roman" w:cs="Times New Roman"/>
        </w:rPr>
        <w:t xml:space="preserve">аришига мутаносиблигини </w:t>
      </w:r>
      <w:proofErr w:type="gramStart"/>
      <w:r w:rsidRPr="00102BA7">
        <w:rPr>
          <w:rFonts w:ascii="Times New Roman" w:hAnsi="Times New Roman" w:cs="Times New Roman"/>
        </w:rPr>
        <w:t>ва шу</w:t>
      </w:r>
      <w:proofErr w:type="gramEnd"/>
      <w:r w:rsidRPr="00102BA7">
        <w:rPr>
          <w:rFonts w:ascii="Times New Roman" w:hAnsi="Times New Roman" w:cs="Times New Roman"/>
        </w:rPr>
        <w:t xml:space="preserve"> ток орқали механик силжиш </w:t>
      </w:r>
      <w:r w:rsidRPr="00102BA7">
        <w:rPr>
          <w:rFonts w:ascii="Times New Roman" w:hAnsi="Times New Roman" w:cs="Times New Roman"/>
          <w:lang w:val="uz-Cyrl-UZ"/>
        </w:rPr>
        <w:t>қийматини</w:t>
      </w:r>
      <w:r w:rsidRPr="00102BA7">
        <w:rPr>
          <w:rFonts w:ascii="Times New Roman" w:hAnsi="Times New Roman" w:cs="Times New Roman"/>
        </w:rPr>
        <w:t xml:space="preserve"> ўлчаш мумкинлигини кўрсатади.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Индуктив силжиш ўлчагичлар уч турли бўлади:</w:t>
      </w:r>
      <w:r w:rsidRPr="00102BA7">
        <w:rPr>
          <w:rFonts w:ascii="Times New Roman" w:hAnsi="Times New Roman" w:cs="Times New Roman"/>
          <w:lang w:val="uz-Cyrl-UZ"/>
        </w:rPr>
        <w:t xml:space="preserve"> </w:t>
      </w:r>
      <w:r w:rsidRPr="00102BA7">
        <w:rPr>
          <w:rFonts w:ascii="Times New Roman" w:hAnsi="Times New Roman" w:cs="Times New Roman"/>
        </w:rPr>
        <w:t>1) ҳаво оралиғ</w:t>
      </w:r>
      <w:r w:rsidRPr="00102BA7">
        <w:rPr>
          <w:rFonts w:ascii="Times New Roman" w:hAnsi="Times New Roman" w:cs="Times New Roman"/>
          <w:lang w:val="uz-Cyrl-UZ"/>
        </w:rPr>
        <w:t>и</w:t>
      </w:r>
      <w:r w:rsidRPr="00102BA7">
        <w:rPr>
          <w:rFonts w:ascii="Times New Roman" w:hAnsi="Times New Roman" w:cs="Times New Roman"/>
        </w:rPr>
        <w:t xml:space="preserve"> δ ўзгаришига асосланган (7.3-расм, </w:t>
      </w:r>
      <w:r w:rsidRPr="00102BA7">
        <w:rPr>
          <w:rFonts w:ascii="Times New Roman" w:hAnsi="Times New Roman" w:cs="Times New Roman"/>
          <w:lang w:val="uz-Cyrl-UZ"/>
        </w:rPr>
        <w:t>а</w:t>
      </w:r>
      <w:r w:rsidRPr="00102BA7">
        <w:rPr>
          <w:rFonts w:ascii="Times New Roman" w:hAnsi="Times New Roman" w:cs="Times New Roman"/>
        </w:rPr>
        <w:t>); 2) ҳаво оралиғи кўндаланг кесими юзи F</w:t>
      </w:r>
      <w:r w:rsidRPr="00102BA7">
        <w:rPr>
          <w:rFonts w:ascii="Times New Roman" w:hAnsi="Times New Roman" w:cs="Times New Roman"/>
          <w:vertAlign w:val="subscript"/>
          <w:lang w:val="uz-Cyrl-UZ"/>
        </w:rPr>
        <w:t>0</w:t>
      </w:r>
      <w:r w:rsidRPr="00102BA7">
        <w:rPr>
          <w:rFonts w:ascii="Times New Roman" w:hAnsi="Times New Roman" w:cs="Times New Roman"/>
        </w:rPr>
        <w:t xml:space="preserve"> нинг ўзгаришига асосланган (7.3-расм, в); </w:t>
      </w:r>
      <w:r w:rsidRPr="00102BA7">
        <w:rPr>
          <w:rFonts w:ascii="Times New Roman" w:hAnsi="Times New Roman" w:cs="Times New Roman"/>
        </w:rPr>
        <w:lastRenderedPageBreak/>
        <w:t xml:space="preserve">3) электромагнит </w:t>
      </w:r>
      <w:r w:rsidRPr="00102BA7">
        <w:rPr>
          <w:rFonts w:ascii="Times New Roman" w:hAnsi="Times New Roman" w:cs="Times New Roman"/>
          <w:lang w:val="uz-Cyrl-UZ"/>
        </w:rPr>
        <w:t>тизим,</w:t>
      </w:r>
      <w:r w:rsidRPr="00102BA7">
        <w:rPr>
          <w:rFonts w:ascii="Times New Roman" w:hAnsi="Times New Roman" w:cs="Times New Roman"/>
        </w:rPr>
        <w:t xml:space="preserve"> магнит </w:t>
      </w:r>
      <w:r w:rsidRPr="00102BA7">
        <w:rPr>
          <w:rFonts w:ascii="Times New Roman" w:hAnsi="Times New Roman" w:cs="Times New Roman"/>
          <w:lang w:val="uz-Cyrl-UZ"/>
        </w:rPr>
        <w:t>тизим,</w:t>
      </w:r>
      <w:r w:rsidRPr="00102BA7">
        <w:rPr>
          <w:rFonts w:ascii="Times New Roman" w:hAnsi="Times New Roman" w:cs="Times New Roman"/>
        </w:rPr>
        <w:t xml:space="preserve"> магнит сингдирувчанлиги μ нинг ўзгаришига асосланган силжиш ўлчагичлар (7.3-расм, г).</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Ҳаво оралиғи δ ўзгаришига асосланган силжиш ўлчагичлар 0...1 мм оралиғидаги силжишини ўлчайди. Ҳаво оралиғи бундан ортиқ бўлганда &lt;=</w:t>
      </w:r>
      <w:r w:rsidRPr="00102BA7">
        <w:rPr>
          <w:rFonts w:ascii="Times New Roman" w:hAnsi="Times New Roman" w:cs="Times New Roman"/>
          <w:lang w:val="en-US"/>
        </w:rPr>
        <w:t>f</w:t>
      </w:r>
      <w:r w:rsidRPr="00102BA7">
        <w:rPr>
          <w:rFonts w:ascii="Times New Roman" w:hAnsi="Times New Roman" w:cs="Times New Roman"/>
        </w:rPr>
        <w:t xml:space="preserve">(δ) функция </w:t>
      </w:r>
      <w:proofErr w:type="gramStart"/>
      <w:r w:rsidRPr="00102BA7">
        <w:rPr>
          <w:rFonts w:ascii="Times New Roman" w:hAnsi="Times New Roman" w:cs="Times New Roman"/>
        </w:rPr>
        <w:t>тўғри</w:t>
      </w:r>
      <w:proofErr w:type="gramEnd"/>
      <w:r w:rsidRPr="00102BA7">
        <w:rPr>
          <w:rFonts w:ascii="Times New Roman" w:hAnsi="Times New Roman" w:cs="Times New Roman"/>
        </w:rPr>
        <w:t xml:space="preserve"> чизиқлилигини йўқотади. </w:t>
      </w:r>
      <w:r w:rsidRPr="00102BA7">
        <w:rPr>
          <w:rFonts w:ascii="Times New Roman" w:hAnsi="Times New Roman" w:cs="Times New Roman"/>
          <w:lang w:val="uz-Cyrl-UZ"/>
        </w:rPr>
        <w:t>Ў</w:t>
      </w:r>
      <w:r w:rsidRPr="00102BA7">
        <w:rPr>
          <w:rFonts w:ascii="Times New Roman" w:hAnsi="Times New Roman" w:cs="Times New Roman"/>
        </w:rPr>
        <w:t xml:space="preserve">лчаш хатоси ортиб кетади. Силжиш 5...8 </w:t>
      </w:r>
      <w:proofErr w:type="gramStart"/>
      <w:r w:rsidRPr="00102BA7">
        <w:rPr>
          <w:rFonts w:ascii="Times New Roman" w:hAnsi="Times New Roman" w:cs="Times New Roman"/>
        </w:rPr>
        <w:t>мм б</w:t>
      </w:r>
      <w:proofErr w:type="gramEnd"/>
      <w:r w:rsidRPr="00102BA7">
        <w:rPr>
          <w:rFonts w:ascii="Times New Roman" w:hAnsi="Times New Roman" w:cs="Times New Roman"/>
        </w:rPr>
        <w:t xml:space="preserve">ўлса, иккинчи турдаги ўлчагич ва силжиш 50 ... </w:t>
      </w:r>
      <w:smartTag w:uri="urn:schemas-microsoft-com:office:smarttags" w:element="metricconverter">
        <w:smartTagPr>
          <w:attr w:name="ProductID" w:val="60 мм"/>
        </w:smartTagPr>
        <w:r w:rsidRPr="00102BA7">
          <w:rPr>
            <w:rFonts w:ascii="Times New Roman" w:hAnsi="Times New Roman" w:cs="Times New Roman"/>
          </w:rPr>
          <w:t>60 мм</w:t>
        </w:r>
      </w:smartTag>
      <w:r w:rsidRPr="00102BA7">
        <w:rPr>
          <w:rFonts w:ascii="Times New Roman" w:hAnsi="Times New Roman" w:cs="Times New Roman"/>
        </w:rPr>
        <w:t xml:space="preserve"> гача бўлганда эса, учинчи турли (соленоидли)  ўлчагичлар қўлланилади.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Индуктив силжиш ўлчагичларда (7.3-расм, а, в, г), </w:t>
      </w:r>
      <w:r w:rsidRPr="00102BA7">
        <w:rPr>
          <w:rFonts w:ascii="Times New Roman" w:hAnsi="Times New Roman" w:cs="Times New Roman"/>
          <w:lang w:val="uz-Cyrl-UZ"/>
        </w:rPr>
        <w:t>ў</w:t>
      </w:r>
      <w:r w:rsidRPr="00102BA7">
        <w:rPr>
          <w:rFonts w:ascii="Times New Roman" w:hAnsi="Times New Roman" w:cs="Times New Roman"/>
        </w:rPr>
        <w:t xml:space="preserve">лчаниши лозим бўлган параметр ўзгаришини сезгичдан чиқувчи сигнал — ток </w:t>
      </w:r>
      <w:r w:rsidRPr="00102BA7">
        <w:rPr>
          <w:rFonts w:ascii="Times New Roman" w:hAnsi="Times New Roman" w:cs="Times New Roman"/>
          <w:i/>
          <w:lang w:val="en-US"/>
        </w:rPr>
        <w:t>I</w:t>
      </w:r>
      <w:r w:rsidRPr="00102BA7">
        <w:rPr>
          <w:rFonts w:ascii="Times New Roman" w:hAnsi="Times New Roman" w:cs="Times New Roman"/>
        </w:rPr>
        <w:t xml:space="preserve"> нинг ўзгаришига мувофиқ ўлчанади. Бундай сезгичларда ўлчанадиган силжиш нолга тенг бўлганда ҳам, </w:t>
      </w:r>
      <w:r w:rsidRPr="00102BA7">
        <w:rPr>
          <w:rFonts w:ascii="Times New Roman" w:hAnsi="Times New Roman" w:cs="Times New Roman"/>
          <w:lang w:val="uz-Cyrl-UZ"/>
        </w:rPr>
        <w:t>ў</w:t>
      </w:r>
      <w:r w:rsidRPr="00102BA7">
        <w:rPr>
          <w:rFonts w:ascii="Times New Roman" w:hAnsi="Times New Roman" w:cs="Times New Roman"/>
        </w:rPr>
        <w:t xml:space="preserve">лчов асбоби орқали </w:t>
      </w:r>
      <w:r w:rsidRPr="00102BA7">
        <w:rPr>
          <w:rFonts w:ascii="Times New Roman" w:hAnsi="Times New Roman" w:cs="Times New Roman"/>
          <w:i/>
          <w:lang w:val="en-US"/>
        </w:rPr>
        <w:t>I</w:t>
      </w:r>
      <w:r w:rsidRPr="00102BA7">
        <w:rPr>
          <w:rFonts w:ascii="Times New Roman" w:hAnsi="Times New Roman" w:cs="Times New Roman"/>
        </w:rPr>
        <w:t xml:space="preserve"> ток ўтиб туради.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Датчикнинг бундай камчилигини йўқотиш учун амалда индуктив дифференциал сезгичлар (7.3-ра</w:t>
      </w:r>
      <w:r w:rsidRPr="00102BA7">
        <w:rPr>
          <w:rFonts w:ascii="Times New Roman" w:hAnsi="Times New Roman" w:cs="Times New Roman"/>
          <w:lang w:val="uz-Cyrl-UZ"/>
        </w:rPr>
        <w:t>с</w:t>
      </w:r>
      <w:r w:rsidRPr="00102BA7">
        <w:rPr>
          <w:rFonts w:ascii="Times New Roman" w:hAnsi="Times New Roman" w:cs="Times New Roman"/>
        </w:rPr>
        <w:t>м, д) қўлланилади.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Дифференциал силжиш ўлчагичлар иккита бир хил индуктив силжиш ўлчагичнинг дифференциал схема бўйича улани</w:t>
      </w:r>
      <w:r w:rsidRPr="00102BA7">
        <w:rPr>
          <w:rFonts w:ascii="Times New Roman" w:hAnsi="Times New Roman" w:cs="Times New Roman"/>
          <w:lang w:val="uz-Cyrl-UZ"/>
        </w:rPr>
        <w:t>ш</w:t>
      </w:r>
      <w:r w:rsidRPr="00102BA7">
        <w:rPr>
          <w:rFonts w:ascii="Times New Roman" w:hAnsi="Times New Roman" w:cs="Times New Roman"/>
        </w:rPr>
        <w:t>идан ҳосил бўлади (7.3-расм, д).</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Қўзғалувчи темир ўзак (якорь) ўрта ҳолатда турганда, δ</w:t>
      </w:r>
      <w:r w:rsidRPr="00102BA7">
        <w:rPr>
          <w:rFonts w:ascii="Times New Roman" w:hAnsi="Times New Roman" w:cs="Times New Roman"/>
          <w:vertAlign w:val="subscript"/>
          <w:lang w:val="uz-Cyrl-UZ"/>
        </w:rPr>
        <w:t>1</w:t>
      </w:r>
      <w:r w:rsidRPr="00102BA7">
        <w:rPr>
          <w:rFonts w:ascii="Times New Roman" w:hAnsi="Times New Roman" w:cs="Times New Roman"/>
        </w:rPr>
        <w:t xml:space="preserve"> =δ</w:t>
      </w:r>
      <w:r w:rsidRPr="00102BA7">
        <w:rPr>
          <w:rFonts w:ascii="Times New Roman" w:hAnsi="Times New Roman" w:cs="Times New Roman"/>
          <w:vertAlign w:val="subscript"/>
        </w:rPr>
        <w:t>2</w:t>
      </w:r>
      <w:r w:rsidRPr="00102BA7">
        <w:rPr>
          <w:rFonts w:ascii="Times New Roman" w:hAnsi="Times New Roman" w:cs="Times New Roman"/>
        </w:rPr>
        <w:t xml:space="preserve"> =δ</w:t>
      </w:r>
      <w:r w:rsidRPr="00102BA7">
        <w:rPr>
          <w:rFonts w:ascii="Times New Roman" w:hAnsi="Times New Roman" w:cs="Times New Roman"/>
          <w:vertAlign w:val="subscript"/>
          <w:lang w:val="uz-Cyrl-UZ"/>
        </w:rPr>
        <w:t>0</w:t>
      </w:r>
      <w:r w:rsidRPr="00102BA7">
        <w:rPr>
          <w:rFonts w:ascii="Times New Roman" w:hAnsi="Times New Roman" w:cs="Times New Roman"/>
        </w:rPr>
        <w:t xml:space="preserve"> чи</w:t>
      </w:r>
      <w:r w:rsidRPr="00102BA7">
        <w:rPr>
          <w:rFonts w:ascii="Times New Roman" w:hAnsi="Times New Roman" w:cs="Times New Roman"/>
          <w:lang w:val="uz-Cyrl-UZ"/>
        </w:rPr>
        <w:t>қ</w:t>
      </w:r>
      <w:r w:rsidRPr="00102BA7">
        <w:rPr>
          <w:rFonts w:ascii="Times New Roman" w:hAnsi="Times New Roman" w:cs="Times New Roman"/>
        </w:rPr>
        <w:t>увчи сигнал нолга тенг бўлади (</w:t>
      </w:r>
      <w:proofErr w:type="gramStart"/>
      <w:r w:rsidRPr="00102BA7">
        <w:rPr>
          <w:rFonts w:ascii="Times New Roman" w:hAnsi="Times New Roman" w:cs="Times New Roman"/>
          <w:i/>
          <w:lang w:val="en-US"/>
        </w:rPr>
        <w:t>I</w:t>
      </w:r>
      <w:proofErr w:type="gramEnd"/>
      <w:r w:rsidRPr="00102BA7">
        <w:rPr>
          <w:rFonts w:ascii="Times New Roman" w:hAnsi="Times New Roman" w:cs="Times New Roman"/>
          <w:vertAlign w:val="subscript"/>
        </w:rPr>
        <w:t>ч</w:t>
      </w:r>
      <w:r w:rsidRPr="00102BA7">
        <w:rPr>
          <w:rFonts w:ascii="Times New Roman" w:hAnsi="Times New Roman" w:cs="Times New Roman"/>
        </w:rPr>
        <w:t xml:space="preserve"> = 0). Якорнинг бу </w:t>
      </w:r>
      <w:r w:rsidRPr="00102BA7">
        <w:rPr>
          <w:rFonts w:ascii="Times New Roman" w:hAnsi="Times New Roman" w:cs="Times New Roman"/>
          <w:lang w:val="uz-Cyrl-UZ"/>
        </w:rPr>
        <w:t>ҳ</w:t>
      </w:r>
      <w:r w:rsidRPr="00102BA7">
        <w:rPr>
          <w:rFonts w:ascii="Times New Roman" w:hAnsi="Times New Roman" w:cs="Times New Roman"/>
        </w:rPr>
        <w:t xml:space="preserve">олати ўзгариши, кирувчи сигнал </w:t>
      </w:r>
      <w:r w:rsidRPr="00102BA7">
        <w:rPr>
          <w:rFonts w:ascii="Times New Roman" w:hAnsi="Times New Roman" w:cs="Times New Roman"/>
          <w:lang w:val="en-US"/>
        </w:rPr>
        <w:t>X</w:t>
      </w:r>
      <w:r w:rsidRPr="00102BA7">
        <w:rPr>
          <w:rFonts w:ascii="Times New Roman" w:hAnsi="Times New Roman" w:cs="Times New Roman"/>
        </w:rPr>
        <w:t xml:space="preserve"> таъсирида қўзғалувчи темир ўзак</w:t>
      </w:r>
      <w:r w:rsidRPr="00102BA7">
        <w:rPr>
          <w:rFonts w:ascii="Times New Roman" w:hAnsi="Times New Roman" w:cs="Times New Roman"/>
          <w:lang w:val="uz-Cyrl-UZ"/>
        </w:rPr>
        <w:t>н</w:t>
      </w:r>
      <w:r w:rsidRPr="00102BA7">
        <w:rPr>
          <w:rFonts w:ascii="Times New Roman" w:hAnsi="Times New Roman" w:cs="Times New Roman"/>
        </w:rPr>
        <w:t>и ўнгга ёки чап томо</w:t>
      </w:r>
      <w:r w:rsidRPr="00102BA7">
        <w:rPr>
          <w:rFonts w:ascii="Times New Roman" w:hAnsi="Times New Roman" w:cs="Times New Roman"/>
          <w:lang w:val="uz-Cyrl-UZ"/>
        </w:rPr>
        <w:t>н</w:t>
      </w:r>
      <w:r w:rsidRPr="00102BA7">
        <w:rPr>
          <w:rFonts w:ascii="Times New Roman" w:hAnsi="Times New Roman" w:cs="Times New Roman"/>
        </w:rPr>
        <w:t>га силжиши натижасида ҳосил бўлиб, чи</w:t>
      </w:r>
      <w:r w:rsidRPr="00102BA7">
        <w:rPr>
          <w:rFonts w:ascii="Times New Roman" w:hAnsi="Times New Roman" w:cs="Times New Roman"/>
          <w:lang w:val="uz-Cyrl-UZ"/>
        </w:rPr>
        <w:t>қ</w:t>
      </w:r>
      <w:r w:rsidRPr="00102BA7">
        <w:rPr>
          <w:rFonts w:ascii="Times New Roman" w:hAnsi="Times New Roman" w:cs="Times New Roman"/>
        </w:rPr>
        <w:t xml:space="preserve">увчи сигнал </w:t>
      </w:r>
      <w:proofErr w:type="gramStart"/>
      <w:r w:rsidRPr="00102BA7">
        <w:rPr>
          <w:rFonts w:ascii="Times New Roman" w:hAnsi="Times New Roman" w:cs="Times New Roman"/>
          <w:i/>
          <w:lang w:val="en-US"/>
        </w:rPr>
        <w:t>I</w:t>
      </w:r>
      <w:proofErr w:type="gramEnd"/>
      <w:r w:rsidRPr="00102BA7">
        <w:rPr>
          <w:rFonts w:ascii="Times New Roman" w:hAnsi="Times New Roman" w:cs="Times New Roman"/>
          <w:vertAlign w:val="subscript"/>
          <w:lang w:val="uz-Cyrl-UZ"/>
        </w:rPr>
        <w:t>ч</w:t>
      </w:r>
      <w:r w:rsidRPr="00102BA7">
        <w:rPr>
          <w:rFonts w:ascii="Times New Roman" w:hAnsi="Times New Roman" w:cs="Times New Roman"/>
        </w:rPr>
        <w:t xml:space="preserve"> ҳосил бўлади. Якорнинг δ</w:t>
      </w:r>
      <w:r w:rsidRPr="00102BA7">
        <w:rPr>
          <w:rFonts w:ascii="Times New Roman" w:hAnsi="Times New Roman" w:cs="Times New Roman"/>
          <w:vertAlign w:val="subscript"/>
        </w:rPr>
        <w:t>0</w:t>
      </w:r>
      <w:r w:rsidRPr="00102BA7">
        <w:rPr>
          <w:rFonts w:ascii="Times New Roman" w:hAnsi="Times New Roman" w:cs="Times New Roman"/>
        </w:rPr>
        <w:t xml:space="preserve"> га нисбатан ўнгга ёки</w:t>
      </w:r>
      <w:r w:rsidRPr="00102BA7">
        <w:rPr>
          <w:rFonts w:ascii="Times New Roman" w:hAnsi="Times New Roman" w:cs="Times New Roman"/>
          <w:lang w:val="uz-Cyrl-UZ"/>
        </w:rPr>
        <w:t xml:space="preserve"> ч</w:t>
      </w:r>
      <w:r w:rsidRPr="00102BA7">
        <w:rPr>
          <w:rFonts w:ascii="Times New Roman" w:hAnsi="Times New Roman" w:cs="Times New Roman"/>
        </w:rPr>
        <w:t>апга о</w:t>
      </w:r>
      <w:r w:rsidRPr="00102BA7">
        <w:rPr>
          <w:rFonts w:ascii="Times New Roman" w:hAnsi="Times New Roman" w:cs="Times New Roman"/>
          <w:lang w:val="uz-Cyrl-UZ"/>
        </w:rPr>
        <w:t>ғ</w:t>
      </w:r>
      <w:r w:rsidRPr="00102BA7">
        <w:rPr>
          <w:rFonts w:ascii="Times New Roman" w:hAnsi="Times New Roman" w:cs="Times New Roman"/>
        </w:rPr>
        <w:t xml:space="preserve">иши билан ҳосил бўладиган  сигналлар бир-бирига </w:t>
      </w:r>
      <w:r w:rsidRPr="00102BA7">
        <w:rPr>
          <w:rFonts w:ascii="Times New Roman" w:hAnsi="Times New Roman" w:cs="Times New Roman"/>
          <w:lang w:val="uz-Cyrl-UZ"/>
        </w:rPr>
        <w:t>қ</w:t>
      </w:r>
      <w:r w:rsidRPr="00102BA7">
        <w:rPr>
          <w:rFonts w:ascii="Times New Roman" w:hAnsi="Times New Roman" w:cs="Times New Roman"/>
        </w:rPr>
        <w:t>арам</w:t>
      </w:r>
      <w:proofErr w:type="gramStart"/>
      <w:r w:rsidRPr="00102BA7">
        <w:rPr>
          <w:rFonts w:ascii="Times New Roman" w:hAnsi="Times New Roman" w:cs="Times New Roman"/>
        </w:rPr>
        <w:t>а-</w:t>
      </w:r>
      <w:proofErr w:type="gramEnd"/>
      <w:r w:rsidRPr="00102BA7">
        <w:rPr>
          <w:rFonts w:ascii="Times New Roman" w:hAnsi="Times New Roman" w:cs="Times New Roman"/>
          <w:lang w:val="uz-Cyrl-UZ"/>
        </w:rPr>
        <w:t>қа</w:t>
      </w:r>
      <w:r w:rsidRPr="00102BA7">
        <w:rPr>
          <w:rFonts w:ascii="Times New Roman" w:hAnsi="Times New Roman" w:cs="Times New Roman"/>
        </w:rPr>
        <w:t>рши йўналишда (уларнинг фазаси 180° га бурилган) бўлади.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Буни дифференциал индуктив силжиш ўлчагичнинг статик</w:t>
      </w:r>
      <w:r w:rsidRPr="00102BA7">
        <w:rPr>
          <w:rFonts w:ascii="Times New Roman" w:hAnsi="Times New Roman" w:cs="Times New Roman"/>
          <w:lang w:val="uz-Cyrl-UZ"/>
        </w:rPr>
        <w:t xml:space="preserve"> тавсиф</w:t>
      </w:r>
      <w:r w:rsidRPr="00102BA7">
        <w:rPr>
          <w:rFonts w:ascii="Times New Roman" w:hAnsi="Times New Roman" w:cs="Times New Roman"/>
        </w:rPr>
        <w:t>идан (7.3- расм, е) кўриш мумкин. Силжиш</w:t>
      </w:r>
      <w:r w:rsidRPr="00102BA7">
        <w:rPr>
          <w:rFonts w:ascii="Times New Roman" w:hAnsi="Times New Roman" w:cs="Times New Roman"/>
          <w:lang w:val="uz-Cyrl-UZ"/>
        </w:rPr>
        <w:t xml:space="preserve"> ў</w:t>
      </w:r>
      <w:r w:rsidRPr="00102BA7">
        <w:rPr>
          <w:rFonts w:ascii="Times New Roman" w:hAnsi="Times New Roman" w:cs="Times New Roman"/>
        </w:rPr>
        <w:t>лчагичнинг сезувчанлиги оддий индуктив ўлчагичлар сезувчанлигидан  анча  катта бўлиб (тавсиф бўйича) қуй</w:t>
      </w:r>
      <w:r w:rsidRPr="00102BA7">
        <w:rPr>
          <w:rFonts w:ascii="Times New Roman" w:hAnsi="Times New Roman" w:cs="Times New Roman"/>
          <w:lang w:val="uz-Cyrl-UZ"/>
        </w:rPr>
        <w:t>и</w:t>
      </w:r>
      <w:r w:rsidRPr="00102BA7">
        <w:rPr>
          <w:rFonts w:ascii="Times New Roman" w:hAnsi="Times New Roman" w:cs="Times New Roman"/>
        </w:rPr>
        <w:t xml:space="preserve">даги </w:t>
      </w:r>
      <w:r w:rsidRPr="00102BA7">
        <w:rPr>
          <w:rFonts w:ascii="Times New Roman" w:hAnsi="Times New Roman" w:cs="Times New Roman"/>
          <w:lang w:val="uz-Cyrl-UZ"/>
        </w:rPr>
        <w:t>ифода</w:t>
      </w:r>
      <w:r w:rsidRPr="00102BA7">
        <w:rPr>
          <w:rFonts w:ascii="Times New Roman" w:hAnsi="Times New Roman" w:cs="Times New Roman"/>
        </w:rPr>
        <w:t xml:space="preserve"> асосида топилади.</w:t>
      </w:r>
    </w:p>
    <w:p w:rsidR="00102BA7" w:rsidRPr="00102BA7" w:rsidRDefault="00102BA7" w:rsidP="00102BA7">
      <w:pPr>
        <w:spacing w:line="360" w:lineRule="auto"/>
        <w:ind w:firstLine="709"/>
        <w:jc w:val="center"/>
        <w:rPr>
          <w:rFonts w:ascii="Times New Roman" w:hAnsi="Times New Roman" w:cs="Times New Roman"/>
        </w:rPr>
      </w:pPr>
      <w:r w:rsidRPr="00102BA7">
        <w:rPr>
          <w:rFonts w:ascii="Times New Roman" w:hAnsi="Times New Roman" w:cs="Times New Roman"/>
          <w:position w:val="-28"/>
        </w:rPr>
        <w:object w:dxaOrig="1160" w:dyaOrig="660">
          <v:shape id="_x0000_i1114" type="#_x0000_t75" style="width:57.75pt;height:33pt" o:ole="">
            <v:imagedata r:id="rId236" o:title=""/>
          </v:shape>
          <o:OLEObject Type="Embed" ProgID="Equation.3" ShapeID="_x0000_i1114" DrawAspect="Content" ObjectID="_1574152383" r:id="rId237"/>
        </w:object>
      </w:r>
      <w:r w:rsidRPr="00102BA7">
        <w:rPr>
          <w:rFonts w:ascii="Times New Roman" w:hAnsi="Times New Roman" w:cs="Times New Roman"/>
        </w:rPr>
        <w:t>.        (7.8)</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rPr>
        <w:t>Сиғимли силжиш ўлчагичлар сифатида электродлари (пла</w:t>
      </w:r>
      <w:r w:rsidRPr="00102BA7">
        <w:rPr>
          <w:rFonts w:ascii="Times New Roman" w:hAnsi="Times New Roman" w:cs="Times New Roman"/>
          <w:lang w:val="uz-Cyrl-UZ"/>
        </w:rPr>
        <w:t>с</w:t>
      </w:r>
      <w:r w:rsidRPr="00102BA7">
        <w:rPr>
          <w:rFonts w:ascii="Times New Roman" w:hAnsi="Times New Roman" w:cs="Times New Roman"/>
        </w:rPr>
        <w:t xml:space="preserve">тиналари) </w:t>
      </w:r>
      <w:proofErr w:type="gramStart"/>
      <w:r w:rsidRPr="00102BA7">
        <w:rPr>
          <w:rFonts w:ascii="Times New Roman" w:hAnsi="Times New Roman" w:cs="Times New Roman"/>
        </w:rPr>
        <w:t>тўғри</w:t>
      </w:r>
      <w:proofErr w:type="gramEnd"/>
      <w:r w:rsidRPr="00102BA7">
        <w:rPr>
          <w:rFonts w:ascii="Times New Roman" w:hAnsi="Times New Roman" w:cs="Times New Roman"/>
        </w:rPr>
        <w:t xml:space="preserve"> чизиқ ёки бурчак бўйича силжий оладига</w:t>
      </w:r>
      <w:r w:rsidRPr="00102BA7">
        <w:rPr>
          <w:rFonts w:ascii="Times New Roman" w:hAnsi="Times New Roman" w:cs="Times New Roman"/>
          <w:lang w:val="uz-Cyrl-UZ"/>
        </w:rPr>
        <w:t>н</w:t>
      </w:r>
      <w:r w:rsidRPr="00102BA7">
        <w:rPr>
          <w:rFonts w:ascii="Times New Roman" w:hAnsi="Times New Roman" w:cs="Times New Roman"/>
        </w:rPr>
        <w:t xml:space="preserve"> конденсаторлар қўлланилади. Конденсатор электродларининг силжиши кирувчи </w:t>
      </w:r>
      <w:proofErr w:type="gramStart"/>
      <w:r w:rsidRPr="00102BA7">
        <w:rPr>
          <w:rFonts w:ascii="Times New Roman" w:hAnsi="Times New Roman" w:cs="Times New Roman"/>
        </w:rPr>
        <w:t>сигнал б</w:t>
      </w:r>
      <w:proofErr w:type="gramEnd"/>
      <w:r w:rsidRPr="00102BA7">
        <w:rPr>
          <w:rFonts w:ascii="Times New Roman" w:hAnsi="Times New Roman" w:cs="Times New Roman"/>
        </w:rPr>
        <w:t>ўлса, унинг сиғимининг ўзгариши чиқувчи сигнал бўлади. Бундай конденсаторлар технологи</w:t>
      </w:r>
      <w:r w:rsidRPr="00102BA7">
        <w:rPr>
          <w:rFonts w:ascii="Times New Roman" w:hAnsi="Times New Roman" w:cs="Times New Roman"/>
          <w:lang w:val="uz-Cyrl-UZ"/>
        </w:rPr>
        <w:t>к</w:t>
      </w:r>
      <w:r w:rsidRPr="00102BA7">
        <w:rPr>
          <w:rFonts w:ascii="Times New Roman" w:hAnsi="Times New Roman" w:cs="Times New Roman"/>
        </w:rPr>
        <w:t xml:space="preserve"> жараён давомида материалларнинг қалинлиги, сатҳ мазкур дарсликнинг V бобидаги 5.4-§ да кўрилган каби технологик параметрларни ўзгаришини ўлчаш имконини беради.</w:t>
      </w:r>
    </w:p>
    <w:p w:rsidR="00102BA7" w:rsidRPr="00102BA7" w:rsidRDefault="00102BA7" w:rsidP="00102BA7">
      <w:pPr>
        <w:spacing w:line="360" w:lineRule="auto"/>
        <w:ind w:firstLine="709"/>
        <w:jc w:val="center"/>
        <w:rPr>
          <w:rFonts w:ascii="Times New Roman" w:hAnsi="Times New Roman" w:cs="Times New Roman"/>
        </w:rPr>
      </w:pPr>
      <w:r w:rsidRPr="00102BA7">
        <w:rPr>
          <w:rFonts w:ascii="Times New Roman" w:hAnsi="Times New Roman" w:cs="Times New Roman"/>
          <w:noProof/>
        </w:rPr>
      </w:r>
      <w:r w:rsidRPr="00102BA7">
        <w:rPr>
          <w:rFonts w:ascii="Times New Roman" w:hAnsi="Times New Roman" w:cs="Times New Roman"/>
        </w:rPr>
        <w:pict>
          <v:group id="_x0000_s1570" style="width:349.75pt;height:122.55pt;mso-position-horizontal-relative:char;mso-position-vertical-relative:line" coordorigin="2883,9533" coordsize="6995,2451">
            <v:shape id="_x0000_s1571" type="#_x0000_t75" style="position:absolute;left:2883;top:9533;width:6702;height:1646;mso-position-horizontal:center">
              <v:imagedata r:id="rId238" o:title="26" blacklevel="1966f"/>
            </v:shape>
            <v:shape id="_x0000_s1572" type="#_x0000_t202" style="position:absolute;left:3038;top:11394;width:6840;height:590" stroked="f">
              <v:textbox>
                <w:txbxContent>
                  <w:p w:rsidR="00102BA7" w:rsidRPr="00102BA7" w:rsidRDefault="00102BA7" w:rsidP="00102BA7">
                    <w:pPr>
                      <w:jc w:val="center"/>
                      <w:rPr>
                        <w:rFonts w:ascii="Times New Roman" w:hAnsi="Times New Roman" w:cs="Times New Roman"/>
                        <w:b/>
                        <w:sz w:val="16"/>
                        <w:szCs w:val="16"/>
                        <w:lang w:val="uz-Cyrl-UZ"/>
                      </w:rPr>
                    </w:pPr>
                    <w:r w:rsidRPr="00102BA7">
                      <w:rPr>
                        <w:rFonts w:ascii="Times New Roman" w:hAnsi="Times New Roman" w:cs="Times New Roman"/>
                        <w:i/>
                        <w:sz w:val="16"/>
                        <w:szCs w:val="16"/>
                        <w:lang w:val="uz-Cyrl-UZ"/>
                      </w:rPr>
                      <w:t>7.4 – расм.</w:t>
                    </w:r>
                    <w:r w:rsidRPr="00102BA7">
                      <w:rPr>
                        <w:rFonts w:ascii="Times New Roman" w:hAnsi="Times New Roman" w:cs="Times New Roman"/>
                        <w:sz w:val="16"/>
                        <w:szCs w:val="16"/>
                        <w:lang w:val="uz-Cyrl-UZ"/>
                      </w:rPr>
                      <w:t xml:space="preserve"> </w:t>
                    </w:r>
                    <w:r w:rsidRPr="00102BA7">
                      <w:rPr>
                        <w:rFonts w:ascii="Times New Roman" w:hAnsi="Times New Roman" w:cs="Times New Roman"/>
                        <w:b/>
                        <w:sz w:val="16"/>
                        <w:szCs w:val="16"/>
                        <w:lang w:val="uz-Cyrl-UZ"/>
                      </w:rPr>
                      <w:t>Сиғимли силжиш ўлчагичлар.</w:t>
                    </w:r>
                  </w:p>
                  <w:p w:rsidR="00102BA7" w:rsidRPr="003C31B2" w:rsidRDefault="00102BA7" w:rsidP="00102BA7">
                    <w:pPr>
                      <w:rPr>
                        <w:b/>
                      </w:rPr>
                    </w:pPr>
                  </w:p>
                </w:txbxContent>
              </v:textbox>
            </v:shape>
            <w10:wrap type="none"/>
            <w10:anchorlock/>
          </v:group>
        </w:pic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Сиғимли силжиш ўлчагичларнинг баъз</w:t>
      </w:r>
      <w:r w:rsidRPr="00102BA7">
        <w:rPr>
          <w:rFonts w:ascii="Times New Roman" w:hAnsi="Times New Roman" w:cs="Times New Roman"/>
          <w:lang w:val="uz-Cyrl-UZ"/>
        </w:rPr>
        <w:t>и</w:t>
      </w:r>
      <w:r w:rsidRPr="00102BA7">
        <w:rPr>
          <w:rFonts w:ascii="Times New Roman" w:hAnsi="Times New Roman" w:cs="Times New Roman"/>
        </w:rPr>
        <w:t xml:space="preserve"> турлари 7.4- ра</w:t>
      </w:r>
      <w:r w:rsidRPr="00102BA7">
        <w:rPr>
          <w:rFonts w:ascii="Times New Roman" w:hAnsi="Times New Roman" w:cs="Times New Roman"/>
          <w:lang w:val="uz-Cyrl-UZ"/>
        </w:rPr>
        <w:t>с</w:t>
      </w:r>
      <w:r w:rsidRPr="00102BA7">
        <w:rPr>
          <w:rFonts w:ascii="Times New Roman" w:hAnsi="Times New Roman" w:cs="Times New Roman"/>
        </w:rPr>
        <w:t>мда кўрсатилган.</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rPr>
        <w:t>Ясси электродли (пластинали) конденсатор (7.4- ра</w:t>
      </w:r>
      <w:r w:rsidRPr="00102BA7">
        <w:rPr>
          <w:rFonts w:ascii="Times New Roman" w:hAnsi="Times New Roman" w:cs="Times New Roman"/>
          <w:lang w:val="uz-Cyrl-UZ"/>
        </w:rPr>
        <w:t>с</w:t>
      </w:r>
      <w:r w:rsidRPr="00102BA7">
        <w:rPr>
          <w:rFonts w:ascii="Times New Roman" w:hAnsi="Times New Roman" w:cs="Times New Roman"/>
        </w:rPr>
        <w:t>м, а) сиғими қуйидагича ифодаланади</w:t>
      </w:r>
      <w:r w:rsidRPr="00102BA7">
        <w:rPr>
          <w:rFonts w:ascii="Times New Roman" w:hAnsi="Times New Roman" w:cs="Times New Roman"/>
          <w:lang w:val="uz-Cyrl-UZ"/>
        </w:rPr>
        <w:t>:</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24"/>
          <w:lang w:val="en-US"/>
        </w:rPr>
        <w:object w:dxaOrig="1160" w:dyaOrig="620">
          <v:shape id="_x0000_i1115" type="#_x0000_t75" style="width:57.75pt;height:30.75pt" o:ole="">
            <v:imagedata r:id="rId239" o:title=""/>
          </v:shape>
          <o:OLEObject Type="Embed" ProgID="Equation.3" ShapeID="_x0000_i1115" DrawAspect="Content" ObjectID="_1574152384" r:id="rId240"/>
        </w:object>
      </w:r>
      <w:r w:rsidRPr="00102BA7">
        <w:rPr>
          <w:rFonts w:ascii="Times New Roman" w:hAnsi="Times New Roman" w:cs="Times New Roman"/>
        </w:rPr>
        <w:t>,</w:t>
      </w:r>
      <w:r w:rsidRPr="00102BA7">
        <w:rPr>
          <w:rFonts w:ascii="Times New Roman" w:hAnsi="Times New Roman" w:cs="Times New Roman"/>
          <w:lang w:val="uz-Cyrl-UZ"/>
        </w:rPr>
        <w:t xml:space="preserve">         (7.9)</w:t>
      </w:r>
    </w:p>
    <w:p w:rsidR="00102BA7" w:rsidRPr="00102BA7" w:rsidRDefault="00102BA7" w:rsidP="00102BA7">
      <w:pPr>
        <w:spacing w:line="360" w:lineRule="auto"/>
        <w:ind w:firstLine="709"/>
        <w:jc w:val="both"/>
        <w:rPr>
          <w:rFonts w:ascii="Times New Roman" w:hAnsi="Times New Roman" w:cs="Times New Roman"/>
          <w:i/>
          <w:lang w:val="uz-Cyrl-UZ"/>
        </w:rPr>
      </w:pPr>
      <w:r w:rsidRPr="00102BA7">
        <w:rPr>
          <w:rFonts w:ascii="Times New Roman" w:hAnsi="Times New Roman" w:cs="Times New Roman"/>
          <w:i/>
          <w:lang w:val="uz-Cyrl-UZ"/>
        </w:rPr>
        <w:t xml:space="preserve">бу ерда, </w:t>
      </w:r>
      <w:r w:rsidRPr="00102BA7">
        <w:rPr>
          <w:rFonts w:ascii="Times New Roman" w:hAnsi="Times New Roman" w:cs="Times New Roman"/>
          <w:i/>
        </w:rPr>
        <w:t>ε</w:t>
      </w:r>
      <w:r w:rsidRPr="00102BA7">
        <w:rPr>
          <w:rFonts w:ascii="Times New Roman" w:hAnsi="Times New Roman" w:cs="Times New Roman"/>
          <w:i/>
          <w:lang w:val="uz-Cyrl-UZ"/>
        </w:rPr>
        <w:t xml:space="preserve"> - конденсатор пластин</w:t>
      </w:r>
      <w:r w:rsidRPr="00102BA7">
        <w:rPr>
          <w:rFonts w:ascii="Times New Roman" w:hAnsi="Times New Roman" w:cs="Times New Roman"/>
          <w:i/>
        </w:rPr>
        <w:t>а</w:t>
      </w:r>
      <w:r w:rsidRPr="00102BA7">
        <w:rPr>
          <w:rFonts w:ascii="Times New Roman" w:hAnsi="Times New Roman" w:cs="Times New Roman"/>
          <w:i/>
          <w:lang w:val="uz-Cyrl-UZ"/>
        </w:rPr>
        <w:t>лари орасидаги модданинг диэлектрик доимийси; F- конденсатор пластинасининг юзи; X - пластиналар орасидаги  масофа.</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rPr>
        <w:t>Пластиналар оралиғининг ўзгариши конденсатор сиғимн</w:t>
      </w:r>
      <w:proofErr w:type="gramStart"/>
      <w:r w:rsidRPr="00102BA7">
        <w:rPr>
          <w:rFonts w:ascii="Times New Roman" w:hAnsi="Times New Roman" w:cs="Times New Roman"/>
        </w:rPr>
        <w:t xml:space="preserve"> С</w:t>
      </w:r>
      <w:proofErr w:type="gramEnd"/>
      <w:r w:rsidRPr="00102BA7">
        <w:rPr>
          <w:rFonts w:ascii="Times New Roman" w:hAnsi="Times New Roman" w:cs="Times New Roman"/>
        </w:rPr>
        <w:t xml:space="preserve"> нинг ўзгаришига олиб келади. </w:t>
      </w:r>
      <w:r w:rsidRPr="00102BA7">
        <w:rPr>
          <w:rFonts w:ascii="Times New Roman" w:hAnsi="Times New Roman" w:cs="Times New Roman"/>
          <w:lang w:val="uz-Cyrl-UZ"/>
        </w:rPr>
        <w:t>Ў</w:t>
      </w:r>
      <w:r w:rsidRPr="00102BA7">
        <w:rPr>
          <w:rFonts w:ascii="Times New Roman" w:hAnsi="Times New Roman" w:cs="Times New Roman"/>
        </w:rPr>
        <w:t>лчагичнинг сезувчанли</w:t>
      </w:r>
      <w:r w:rsidRPr="00102BA7">
        <w:rPr>
          <w:rFonts w:ascii="Times New Roman" w:hAnsi="Times New Roman" w:cs="Times New Roman"/>
          <w:lang w:val="uz-Cyrl-UZ"/>
        </w:rPr>
        <w:t>ги</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24"/>
        </w:rPr>
        <w:object w:dxaOrig="1460" w:dyaOrig="620">
          <v:shape id="_x0000_i1116" type="#_x0000_t75" style="width:72.75pt;height:30.75pt" o:ole="">
            <v:imagedata r:id="rId241" o:title=""/>
          </v:shape>
          <o:OLEObject Type="Embed" ProgID="Equation.3" ShapeID="_x0000_i1116" DrawAspect="Content" ObjectID="_1574152385" r:id="rId242"/>
        </w:object>
      </w:r>
      <w:r w:rsidRPr="00102BA7">
        <w:rPr>
          <w:rFonts w:ascii="Times New Roman" w:hAnsi="Times New Roman" w:cs="Times New Roman"/>
          <w:lang w:val="uz-Cyrl-UZ"/>
        </w:rPr>
        <w:t>.           (7.10)</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Цилиндрик конденсаторнинг сиғими ички цилиндрнинг ўқи бўйича силжиши X билан қуйидагича боғланишда бўлади (7.4-расм,б)</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30"/>
          <w:lang w:val="en-US"/>
        </w:rPr>
        <w:object w:dxaOrig="1240" w:dyaOrig="680">
          <v:shape id="_x0000_i1117" type="#_x0000_t75" style="width:62.25pt;height:33.75pt" o:ole="">
            <v:imagedata r:id="rId243" o:title=""/>
          </v:shape>
          <o:OLEObject Type="Embed" ProgID="Equation.3" ShapeID="_x0000_i1117" DrawAspect="Content" ObjectID="_1574152386" r:id="rId244"/>
        </w:object>
      </w:r>
      <w:r w:rsidRPr="00102BA7">
        <w:rPr>
          <w:rFonts w:ascii="Times New Roman" w:hAnsi="Times New Roman" w:cs="Times New Roman"/>
          <w:lang w:val="uz-Cyrl-UZ"/>
        </w:rPr>
        <w:t>,            (7.11)</w:t>
      </w:r>
    </w:p>
    <w:p w:rsidR="00102BA7" w:rsidRPr="00102BA7" w:rsidRDefault="00102BA7" w:rsidP="00102BA7">
      <w:pPr>
        <w:spacing w:line="360" w:lineRule="auto"/>
        <w:ind w:firstLine="709"/>
        <w:jc w:val="both"/>
        <w:rPr>
          <w:rFonts w:ascii="Times New Roman" w:hAnsi="Times New Roman" w:cs="Times New Roman"/>
          <w:i/>
          <w:lang w:val="uz-Cyrl-UZ"/>
        </w:rPr>
      </w:pPr>
      <w:r w:rsidRPr="00102BA7">
        <w:rPr>
          <w:rFonts w:ascii="Times New Roman" w:hAnsi="Times New Roman" w:cs="Times New Roman"/>
          <w:i/>
          <w:lang w:val="uz-Cyrl-UZ"/>
        </w:rPr>
        <w:t>бу ерда, r</w:t>
      </w:r>
      <w:r w:rsidRPr="00102BA7">
        <w:rPr>
          <w:rFonts w:ascii="Times New Roman" w:hAnsi="Times New Roman" w:cs="Times New Roman"/>
          <w:i/>
          <w:vertAlign w:val="subscript"/>
          <w:lang w:val="uz-Cyrl-UZ"/>
        </w:rPr>
        <w:t>1</w:t>
      </w:r>
      <w:r w:rsidRPr="00102BA7">
        <w:rPr>
          <w:rFonts w:ascii="Times New Roman" w:hAnsi="Times New Roman" w:cs="Times New Roman"/>
          <w:i/>
          <w:lang w:val="uz-Cyrl-UZ"/>
        </w:rPr>
        <w:t>-ички цилиндрнинг радиуси; г</w:t>
      </w:r>
      <w:r w:rsidRPr="00102BA7">
        <w:rPr>
          <w:rFonts w:ascii="Times New Roman" w:hAnsi="Times New Roman" w:cs="Times New Roman"/>
          <w:i/>
          <w:vertAlign w:val="subscript"/>
          <w:lang w:val="uz-Cyrl-UZ"/>
        </w:rPr>
        <w:t>2</w:t>
      </w:r>
      <w:r w:rsidRPr="00102BA7">
        <w:rPr>
          <w:rFonts w:ascii="Times New Roman" w:hAnsi="Times New Roman" w:cs="Times New Roman"/>
          <w:i/>
          <w:lang w:val="uz-Cyrl-UZ"/>
        </w:rPr>
        <w:t>-ташқи цилиндрнинг радиуси, Х -  цилиндрларнинг бир-бирига тушиш оралиғи.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Ўлчагичнинг сезувчанлиги қуйидагича ифодаланади:</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30"/>
        </w:rPr>
        <w:object w:dxaOrig="1420" w:dyaOrig="680">
          <v:shape id="_x0000_i1118" type="#_x0000_t75" style="width:71.25pt;height:33.75pt" o:ole="">
            <v:imagedata r:id="rId245" o:title=""/>
          </v:shape>
          <o:OLEObject Type="Embed" ProgID="Equation.3" ShapeID="_x0000_i1118" DrawAspect="Content" ObjectID="_1574152387" r:id="rId246"/>
        </w:object>
      </w:r>
      <w:r w:rsidRPr="00102BA7">
        <w:rPr>
          <w:rFonts w:ascii="Times New Roman" w:hAnsi="Times New Roman" w:cs="Times New Roman"/>
          <w:lang w:val="uz-Cyrl-UZ"/>
        </w:rPr>
        <w:t>.         (7.12)</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Бурчак бўйича силжиш ўлчагичи 7.4-расм, в да кўрсатилган. Бундай конденсаторнинг сиғими қуйидагича ифодаланади:</w:t>
      </w:r>
    </w:p>
    <w:p w:rsidR="00102BA7" w:rsidRPr="00102BA7" w:rsidRDefault="00102BA7" w:rsidP="00102BA7">
      <w:pPr>
        <w:spacing w:line="360" w:lineRule="auto"/>
        <w:ind w:firstLine="709"/>
        <w:jc w:val="center"/>
        <w:rPr>
          <w:rFonts w:ascii="Times New Roman" w:hAnsi="Times New Roman" w:cs="Times New Roman"/>
          <w:lang w:val="uz-Cyrl-UZ"/>
        </w:rPr>
      </w:pPr>
    </w:p>
    <w:p w:rsidR="00102BA7" w:rsidRPr="00102BA7" w:rsidRDefault="00102BA7" w:rsidP="00102BA7">
      <w:pPr>
        <w:spacing w:line="360" w:lineRule="auto"/>
        <w:ind w:firstLine="709"/>
        <w:jc w:val="center"/>
        <w:rPr>
          <w:rFonts w:ascii="Times New Roman" w:hAnsi="Times New Roman" w:cs="Times New Roman"/>
        </w:rPr>
      </w:pPr>
      <w:r w:rsidRPr="00102BA7">
        <w:rPr>
          <w:rFonts w:ascii="Times New Roman" w:hAnsi="Times New Roman" w:cs="Times New Roman"/>
          <w:position w:val="-28"/>
        </w:rPr>
        <w:object w:dxaOrig="1719" w:dyaOrig="680">
          <v:shape id="_x0000_i1119" type="#_x0000_t75" style="width:86.25pt;height:33.75pt" o:ole="">
            <v:imagedata r:id="rId247" o:title=""/>
          </v:shape>
          <o:OLEObject Type="Embed" ProgID="Equation.3" ShapeID="_x0000_i1119" DrawAspect="Content" ObjectID="_1574152388" r:id="rId248"/>
        </w:object>
      </w:r>
      <w:r w:rsidRPr="00102BA7">
        <w:rPr>
          <w:rFonts w:ascii="Times New Roman" w:hAnsi="Times New Roman" w:cs="Times New Roman"/>
        </w:rPr>
        <w:t>.    (7.13)</w:t>
      </w:r>
    </w:p>
    <w:p w:rsidR="00102BA7" w:rsidRPr="00102BA7" w:rsidRDefault="00102BA7" w:rsidP="00102BA7">
      <w:pPr>
        <w:spacing w:line="360" w:lineRule="auto"/>
        <w:ind w:firstLine="709"/>
        <w:jc w:val="both"/>
        <w:rPr>
          <w:rFonts w:ascii="Times New Roman" w:hAnsi="Times New Roman" w:cs="Times New Roman"/>
          <w:i/>
        </w:rPr>
      </w:pPr>
      <w:r w:rsidRPr="00102BA7">
        <w:rPr>
          <w:rFonts w:ascii="Times New Roman" w:hAnsi="Times New Roman" w:cs="Times New Roman"/>
          <w:i/>
          <w:lang w:val="uz-Cyrl-UZ"/>
        </w:rPr>
        <w:lastRenderedPageBreak/>
        <w:t>бу е</w:t>
      </w:r>
      <w:r w:rsidRPr="00102BA7">
        <w:rPr>
          <w:rFonts w:ascii="Times New Roman" w:hAnsi="Times New Roman" w:cs="Times New Roman"/>
          <w:i/>
        </w:rPr>
        <w:t>рда</w:t>
      </w:r>
      <w:r w:rsidRPr="00102BA7">
        <w:rPr>
          <w:rFonts w:ascii="Times New Roman" w:hAnsi="Times New Roman" w:cs="Times New Roman"/>
          <w:i/>
          <w:lang w:val="uz-Cyrl-UZ"/>
        </w:rPr>
        <w:t>,</w:t>
      </w:r>
      <w:r w:rsidRPr="00102BA7">
        <w:rPr>
          <w:rFonts w:ascii="Times New Roman" w:hAnsi="Times New Roman" w:cs="Times New Roman"/>
          <w:i/>
        </w:rPr>
        <w:t xml:space="preserve"> Ғ — конденсаторнинг d = 0 бўлгандаги юзи; d — п</w:t>
      </w:r>
      <w:r w:rsidRPr="00102BA7">
        <w:rPr>
          <w:rFonts w:ascii="Times New Roman" w:hAnsi="Times New Roman" w:cs="Times New Roman"/>
          <w:i/>
          <w:lang w:val="uz-Cyrl-UZ"/>
        </w:rPr>
        <w:t>л</w:t>
      </w:r>
      <w:r w:rsidRPr="00102BA7">
        <w:rPr>
          <w:rFonts w:ascii="Times New Roman" w:hAnsi="Times New Roman" w:cs="Times New Roman"/>
          <w:i/>
        </w:rPr>
        <w:t xml:space="preserve">астиналар орасидаги </w:t>
      </w:r>
      <w:r w:rsidRPr="00102BA7">
        <w:rPr>
          <w:rFonts w:ascii="Times New Roman" w:hAnsi="Times New Roman" w:cs="Times New Roman"/>
          <w:i/>
          <w:lang w:val="uz-Cyrl-UZ"/>
        </w:rPr>
        <w:t>ма</w:t>
      </w:r>
      <w:r w:rsidRPr="00102BA7">
        <w:rPr>
          <w:rFonts w:ascii="Times New Roman" w:hAnsi="Times New Roman" w:cs="Times New Roman"/>
          <w:i/>
        </w:rPr>
        <w:t>софа; а —қўзғалувчи плас</w:t>
      </w:r>
      <w:r w:rsidRPr="00102BA7">
        <w:rPr>
          <w:rFonts w:ascii="Times New Roman" w:hAnsi="Times New Roman" w:cs="Times New Roman"/>
          <w:i/>
          <w:lang w:val="uz-Cyrl-UZ"/>
        </w:rPr>
        <w:t>тин</w:t>
      </w:r>
      <w:r w:rsidRPr="00102BA7">
        <w:rPr>
          <w:rFonts w:ascii="Times New Roman" w:hAnsi="Times New Roman" w:cs="Times New Roman"/>
          <w:i/>
        </w:rPr>
        <w:t>аларнинг силжиш бурчаги.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lang w:val="uz-Cyrl-UZ"/>
        </w:rPr>
        <w:t>Ў</w:t>
      </w:r>
      <w:r w:rsidRPr="00102BA7">
        <w:rPr>
          <w:rFonts w:ascii="Times New Roman" w:hAnsi="Times New Roman" w:cs="Times New Roman"/>
        </w:rPr>
        <w:t>лчагичнинг сезувчанлиги</w:t>
      </w:r>
    </w:p>
    <w:p w:rsidR="00102BA7" w:rsidRPr="00102BA7" w:rsidRDefault="00102BA7" w:rsidP="00102BA7">
      <w:pPr>
        <w:spacing w:line="360" w:lineRule="auto"/>
        <w:ind w:firstLine="709"/>
        <w:jc w:val="center"/>
        <w:rPr>
          <w:rFonts w:ascii="Times New Roman" w:hAnsi="Times New Roman" w:cs="Times New Roman"/>
        </w:rPr>
      </w:pPr>
      <w:proofErr w:type="gramStart"/>
      <w:r w:rsidRPr="00102BA7">
        <w:rPr>
          <w:rFonts w:ascii="Times New Roman" w:hAnsi="Times New Roman" w:cs="Times New Roman"/>
          <w:i/>
          <w:lang w:val="en-US"/>
        </w:rPr>
        <w:t>dC</w:t>
      </w:r>
      <w:r w:rsidRPr="00102BA7">
        <w:rPr>
          <w:rFonts w:ascii="Times New Roman" w:hAnsi="Times New Roman" w:cs="Times New Roman"/>
          <w:i/>
        </w:rPr>
        <w:t>/</w:t>
      </w:r>
      <w:r w:rsidRPr="00102BA7">
        <w:rPr>
          <w:rFonts w:ascii="Times New Roman" w:hAnsi="Times New Roman" w:cs="Times New Roman"/>
          <w:i/>
          <w:lang w:val="en-US"/>
        </w:rPr>
        <w:t>da</w:t>
      </w:r>
      <w:r w:rsidRPr="00102BA7">
        <w:rPr>
          <w:rFonts w:ascii="Times New Roman" w:hAnsi="Times New Roman" w:cs="Times New Roman"/>
          <w:i/>
        </w:rPr>
        <w:t>=</w:t>
      </w:r>
      <w:proofErr w:type="gramEnd"/>
      <w:r w:rsidRPr="00102BA7">
        <w:rPr>
          <w:rFonts w:ascii="Times New Roman" w:hAnsi="Times New Roman" w:cs="Times New Roman"/>
          <w:i/>
          <w:lang w:val="en-US"/>
        </w:rPr>
        <w:t>ε</w:t>
      </w:r>
      <w:r w:rsidRPr="00102BA7">
        <w:rPr>
          <w:rFonts w:ascii="Times New Roman" w:hAnsi="Times New Roman" w:cs="Times New Roman"/>
          <w:i/>
        </w:rPr>
        <w:t>*</w:t>
      </w:r>
      <w:r w:rsidRPr="00102BA7">
        <w:rPr>
          <w:rFonts w:ascii="Times New Roman" w:hAnsi="Times New Roman" w:cs="Times New Roman"/>
          <w:i/>
          <w:lang w:val="en-US"/>
        </w:rPr>
        <w:t>F</w:t>
      </w:r>
      <w:r w:rsidRPr="00102BA7">
        <w:rPr>
          <w:rFonts w:ascii="Times New Roman" w:hAnsi="Times New Roman" w:cs="Times New Roman"/>
          <w:i/>
        </w:rPr>
        <w:t>/4</w:t>
      </w:r>
      <w:r w:rsidRPr="00102BA7">
        <w:rPr>
          <w:rFonts w:ascii="Times New Roman" w:hAnsi="Times New Roman" w:cs="Times New Roman"/>
          <w:i/>
          <w:lang w:val="en-US"/>
        </w:rPr>
        <w:t>π</w:t>
      </w:r>
      <w:r w:rsidRPr="00102BA7">
        <w:rPr>
          <w:rFonts w:ascii="Times New Roman" w:hAnsi="Times New Roman" w:cs="Times New Roman"/>
          <w:i/>
          <w:vertAlign w:val="superscript"/>
        </w:rPr>
        <w:t>2</w:t>
      </w:r>
      <w:r w:rsidRPr="00102BA7">
        <w:rPr>
          <w:rFonts w:ascii="Times New Roman" w:hAnsi="Times New Roman" w:cs="Times New Roman"/>
          <w:i/>
          <w:lang w:val="en-US"/>
        </w:rPr>
        <w:t>d</w:t>
      </w:r>
      <w:r w:rsidRPr="00102BA7">
        <w:rPr>
          <w:rFonts w:ascii="Times New Roman" w:hAnsi="Times New Roman" w:cs="Times New Roman"/>
          <w:i/>
        </w:rPr>
        <w:t>.</w:t>
      </w:r>
      <w:r w:rsidRPr="00102BA7">
        <w:rPr>
          <w:rFonts w:ascii="Times New Roman" w:hAnsi="Times New Roman" w:cs="Times New Roman"/>
        </w:rPr>
        <w:t xml:space="preserve">     (7.14)</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Сиғимли ўлчагичлардан чиқувчи сигнал жуда заиф бўлганлиги туфайли, улар сигнал кучайтиргич элементи билан жиҳозланади. </w:t>
      </w:r>
      <w:r w:rsidRPr="00102BA7">
        <w:rPr>
          <w:rFonts w:ascii="Times New Roman" w:hAnsi="Times New Roman" w:cs="Times New Roman"/>
          <w:lang w:val="uz-Cyrl-UZ"/>
        </w:rPr>
        <w:t>Ў</w:t>
      </w:r>
      <w:r w:rsidRPr="00102BA7">
        <w:rPr>
          <w:rFonts w:ascii="Times New Roman" w:hAnsi="Times New Roman" w:cs="Times New Roman"/>
        </w:rPr>
        <w:t xml:space="preserve">лчагичлар 50 Гц гача бўлган частотада ишласа, уларнинг сигнал кучайтиргичи жуда ҳам катта қувватга эга бўлиши керак бўлади. Шунинг учун сиғимли ўлчагичлар анча юқори частоталарда (10 кГц ва ундан юқори) ишлаганда, ўринли бўлади. Сиғимли ўлчагичларнинг яна бир камчилиги уларнинг ўлчаш аниқлигига паразит сиғимлар (уловчи симларнинг ерга нисбатан сиғимлари) таъсири катталигидир. Бундай таъсирларни йўқотиш учун экранланган симлардан фойдаланилади. </w:t>
      </w:r>
      <w:r w:rsidRPr="00102BA7">
        <w:rPr>
          <w:rFonts w:ascii="Times New Roman" w:hAnsi="Times New Roman" w:cs="Times New Roman"/>
          <w:lang w:val="uz-Cyrl-UZ"/>
        </w:rPr>
        <w:t>Ў</w:t>
      </w:r>
      <w:r w:rsidRPr="00102BA7">
        <w:rPr>
          <w:rFonts w:ascii="Times New Roman" w:hAnsi="Times New Roman" w:cs="Times New Roman"/>
        </w:rPr>
        <w:t>лчагичнинг ўзи ҳам металл каркас билан экранланган бўлади. Сиғимли ўлчагичлар технологик жараёнларда моддаларнинг сатҳни, қалинлигини, намлигини ҳамда босимини ўлчаш учун кенг қўлланилади.</w:t>
      </w:r>
    </w:p>
    <w:p w:rsidR="00102BA7" w:rsidRPr="00102BA7" w:rsidRDefault="00102BA7" w:rsidP="00102BA7">
      <w:pPr>
        <w:spacing w:line="360" w:lineRule="auto"/>
        <w:ind w:firstLine="709"/>
        <w:jc w:val="center"/>
        <w:rPr>
          <w:rFonts w:ascii="Times New Roman" w:hAnsi="Times New Roman" w:cs="Times New Roman"/>
          <w:b/>
        </w:rPr>
      </w:pPr>
      <w:r w:rsidRPr="00102BA7">
        <w:rPr>
          <w:rFonts w:ascii="Times New Roman" w:hAnsi="Times New Roman" w:cs="Times New Roman"/>
          <w:b/>
        </w:rPr>
        <w:t xml:space="preserve"> КУЧНИ </w:t>
      </w:r>
      <w:r w:rsidRPr="00102BA7">
        <w:rPr>
          <w:rFonts w:ascii="Times New Roman" w:hAnsi="Times New Roman" w:cs="Times New Roman"/>
          <w:b/>
          <w:lang w:val="uz-Cyrl-UZ"/>
        </w:rPr>
        <w:t>Ў</w:t>
      </w:r>
      <w:r w:rsidRPr="00102BA7">
        <w:rPr>
          <w:rFonts w:ascii="Times New Roman" w:hAnsi="Times New Roman" w:cs="Times New Roman"/>
          <w:b/>
        </w:rPr>
        <w:t>ЛЧАШ</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Технологик жараёнларда машина ва механизмларнинг алоҳ</w:t>
      </w:r>
      <w:r w:rsidRPr="00102BA7">
        <w:rPr>
          <w:rFonts w:ascii="Times New Roman" w:hAnsi="Times New Roman" w:cs="Times New Roman"/>
          <w:lang w:val="uz-Cyrl-UZ"/>
        </w:rPr>
        <w:t>и</w:t>
      </w:r>
      <w:r w:rsidRPr="00102BA7">
        <w:rPr>
          <w:rFonts w:ascii="Times New Roman" w:hAnsi="Times New Roman" w:cs="Times New Roman"/>
        </w:rPr>
        <w:t>да қисмларига таъсир қиладиган кучлар ва бу кучлар таъсирида вужудга келадиган деформацияларни (чўзилиш, қисилиш, букилиш ва ҳоказо) ўлчаш учун кўпинча тензометрик ўлчагичлар қўлланилади. Бундай ўлчаш ўтказгич ёки ярим ўтказгич симлар актив қаршилигининг деформация натижасида ўзгариш самара</w:t>
      </w:r>
      <w:proofErr w:type="gramStart"/>
      <w:r w:rsidRPr="00102BA7">
        <w:rPr>
          <w:rFonts w:ascii="Times New Roman" w:hAnsi="Times New Roman" w:cs="Times New Roman"/>
          <w:lang w:val="en-US"/>
        </w:rPr>
        <w:t>c</w:t>
      </w:r>
      <w:proofErr w:type="gramEnd"/>
      <w:r w:rsidRPr="00102BA7">
        <w:rPr>
          <w:rFonts w:ascii="Times New Roman" w:hAnsi="Times New Roman" w:cs="Times New Roman"/>
        </w:rPr>
        <w:t>ига асосланади. Бу самара тензосезувчанлик деб аталади. Тензометрик ўлчагичларнинг тензосезувчанлик коэффициенти</w:t>
      </w:r>
    </w:p>
    <w:p w:rsidR="00102BA7" w:rsidRPr="00102BA7" w:rsidRDefault="00102BA7" w:rsidP="00102BA7">
      <w:pPr>
        <w:spacing w:line="360" w:lineRule="auto"/>
        <w:ind w:firstLine="709"/>
        <w:jc w:val="center"/>
        <w:rPr>
          <w:rFonts w:ascii="Times New Roman" w:hAnsi="Times New Roman" w:cs="Times New Roman"/>
        </w:rPr>
      </w:pPr>
      <w:r w:rsidRPr="00102BA7">
        <w:rPr>
          <w:rFonts w:ascii="Times New Roman" w:hAnsi="Times New Roman" w:cs="Times New Roman"/>
          <w:noProof/>
        </w:rPr>
        <w:pict>
          <v:shape id="_x0000_s1584" type="#_x0000_t202" style="position:absolute;left:0;text-align:left;margin-left:-117pt;margin-top:12.6pt;width:27pt;height:18pt;z-index:251734016" filled="f" stroked="f">
            <v:textbox style="mso-next-textbox:#_x0000_s1584">
              <w:txbxContent>
                <w:p w:rsidR="00102BA7" w:rsidRPr="00200B00" w:rsidRDefault="00102BA7" w:rsidP="00102BA7">
                  <w:pPr>
                    <w:rPr>
                      <w:lang w:val="en-US"/>
                    </w:rPr>
                  </w:pPr>
                  <w:r>
                    <w:rPr>
                      <w:lang w:val="en-US"/>
                    </w:rPr>
                    <w:t xml:space="preserve"> </w:t>
                  </w:r>
                  <w:proofErr w:type="gramStart"/>
                  <w:r>
                    <w:rPr>
                      <w:lang w:val="en-US"/>
                    </w:rPr>
                    <w:t>l</w:t>
                  </w:r>
                  <w:proofErr w:type="gramEnd"/>
                </w:p>
              </w:txbxContent>
            </v:textbox>
          </v:shape>
        </w:pict>
      </w:r>
      <w:r w:rsidRPr="00102BA7">
        <w:rPr>
          <w:rFonts w:ascii="Times New Roman" w:hAnsi="Times New Roman" w:cs="Times New Roman"/>
          <w:position w:val="-30"/>
        </w:rPr>
        <w:object w:dxaOrig="1080" w:dyaOrig="700">
          <v:shape id="_x0000_i1120" type="#_x0000_t75" style="width:54pt;height:35.25pt" o:ole="">
            <v:imagedata r:id="rId249" o:title=""/>
          </v:shape>
          <o:OLEObject Type="Embed" ProgID="Equation.3" ShapeID="_x0000_i1120" DrawAspect="Content" ObjectID="_1574152389" r:id="rId250"/>
        </w:object>
      </w:r>
      <w:r w:rsidRPr="00102BA7">
        <w:rPr>
          <w:rFonts w:ascii="Times New Roman" w:hAnsi="Times New Roman" w:cs="Times New Roman"/>
        </w:rPr>
        <w:t>,         (7.15)</w:t>
      </w:r>
    </w:p>
    <w:p w:rsidR="00102BA7" w:rsidRPr="00102BA7" w:rsidRDefault="00102BA7" w:rsidP="00102BA7">
      <w:pPr>
        <w:spacing w:line="360" w:lineRule="auto"/>
        <w:ind w:firstLine="708"/>
        <w:jc w:val="both"/>
        <w:rPr>
          <w:rFonts w:ascii="Times New Roman" w:hAnsi="Times New Roman" w:cs="Times New Roman"/>
          <w:lang w:val="uz-Cyrl-UZ"/>
        </w:rPr>
      </w:pPr>
      <w:r w:rsidRPr="00102BA7">
        <w:rPr>
          <w:rFonts w:ascii="Times New Roman" w:hAnsi="Times New Roman" w:cs="Times New Roman"/>
          <w:lang w:val="uz-Cyrl-UZ"/>
        </w:rPr>
        <w:t xml:space="preserve">билан характерланади,  </w:t>
      </w:r>
    </w:p>
    <w:p w:rsidR="00102BA7" w:rsidRPr="00102BA7" w:rsidRDefault="00102BA7" w:rsidP="00102BA7">
      <w:pPr>
        <w:spacing w:line="360" w:lineRule="auto"/>
        <w:ind w:firstLine="708"/>
        <w:jc w:val="both"/>
        <w:rPr>
          <w:rFonts w:ascii="Times New Roman" w:hAnsi="Times New Roman" w:cs="Times New Roman"/>
          <w:lang w:val="uz-Cyrl-UZ"/>
        </w:rPr>
      </w:pPr>
      <w:r w:rsidRPr="00102BA7">
        <w:rPr>
          <w:rFonts w:ascii="Times New Roman" w:hAnsi="Times New Roman" w:cs="Times New Roman"/>
          <w:i/>
          <w:lang w:val="uz-Cyrl-UZ"/>
        </w:rPr>
        <w:t xml:space="preserve">бу ерда </w:t>
      </w:r>
      <w:r w:rsidRPr="00102BA7">
        <w:rPr>
          <w:rFonts w:ascii="Times New Roman" w:hAnsi="Times New Roman" w:cs="Times New Roman"/>
          <w:i/>
          <w:position w:val="-24"/>
        </w:rPr>
        <w:object w:dxaOrig="1120" w:dyaOrig="620">
          <v:shape id="_x0000_i1121" type="#_x0000_t75" style="width:56.25pt;height:30.75pt" o:ole="">
            <v:imagedata r:id="rId251" o:title=""/>
          </v:shape>
          <o:OLEObject Type="Embed" ProgID="Equation.3" ShapeID="_x0000_i1121" DrawAspect="Content" ObjectID="_1574152390" r:id="rId252"/>
        </w:object>
      </w:r>
      <w:r w:rsidRPr="00102BA7">
        <w:rPr>
          <w:rFonts w:ascii="Times New Roman" w:hAnsi="Times New Roman" w:cs="Times New Roman"/>
          <w:i/>
          <w:lang w:val="uz-Cyrl-UZ"/>
        </w:rPr>
        <w:t xml:space="preserve">— қаршиликнинг нисбий ўзгариши; </w:t>
      </w:r>
      <w:r w:rsidRPr="00102BA7">
        <w:rPr>
          <w:rFonts w:ascii="Times New Roman" w:hAnsi="Times New Roman" w:cs="Times New Roman"/>
          <w:i/>
          <w:position w:val="-24"/>
          <w:lang w:val="uz-Cyrl-UZ"/>
        </w:rPr>
        <w:object w:dxaOrig="980" w:dyaOrig="620">
          <v:shape id="_x0000_i1122" type="#_x0000_t75" style="width:48.75pt;height:30.75pt" o:ole="">
            <v:imagedata r:id="rId253" o:title=""/>
          </v:shape>
          <o:OLEObject Type="Embed" ProgID="Equation.3" ShapeID="_x0000_i1122" DrawAspect="Content" ObjectID="_1574152391" r:id="rId254"/>
        </w:object>
      </w:r>
      <w:r w:rsidRPr="00102BA7">
        <w:rPr>
          <w:rFonts w:ascii="Times New Roman" w:hAnsi="Times New Roman" w:cs="Times New Roman"/>
          <w:i/>
          <w:lang w:val="uz-Cyrl-UZ"/>
        </w:rPr>
        <w:t xml:space="preserve"> — чўзилиш ёки қисилишнинг нисбий ўзгариши; l — тензоўлчагичнинг деформациягача бўлган узунлиги; ∆l — тензоўлчагичнинг деформация натижасида чўзилиши, R — тензоўлчагичнинг  деформациягача бўлган актив қаршилиги; ∆R — тензоўлчагич қаршилигининг деформация натижасида ўзгариши.</w:t>
      </w:r>
    </w:p>
    <w:p w:rsidR="00102BA7" w:rsidRPr="00102BA7" w:rsidRDefault="00102BA7" w:rsidP="00102BA7">
      <w:pPr>
        <w:spacing w:line="360" w:lineRule="auto"/>
        <w:ind w:firstLine="708"/>
        <w:jc w:val="both"/>
        <w:rPr>
          <w:rFonts w:ascii="Times New Roman" w:hAnsi="Times New Roman" w:cs="Times New Roman"/>
          <w:lang w:val="uz-Cyrl-UZ"/>
        </w:rPr>
      </w:pPr>
      <w:r w:rsidRPr="00102BA7">
        <w:rPr>
          <w:rFonts w:ascii="Times New Roman" w:hAnsi="Times New Roman" w:cs="Times New Roman"/>
          <w:noProof/>
        </w:rPr>
        <w:lastRenderedPageBreak/>
        <w:pict>
          <v:group id="_x0000_s1585" style="position:absolute;left:0;text-align:left;margin-left:-3.85pt;margin-top:2.05pt;width:206.85pt;height:259.8pt;z-index:251735040" coordorigin="1061,8358" coordsize="4137,5196">
            <v:shape id="_x0000_s1586" type="#_x0000_t75" style="position:absolute;left:1421;top:8358;width:1847;height:1318">
              <v:imagedata r:id="rId176" o:title=""/>
            </v:shape>
            <v:shape id="_x0000_s1587" type="#_x0000_t75" style="position:absolute;left:1422;top:8358;width:2398;height:4028">
              <v:imagedata r:id="rId255" o:title="" blacklevel="1966f"/>
            </v:shape>
            <v:shape id="_x0000_s1588" type="#_x0000_t202" style="position:absolute;left:1061;top:12474;width:4137;height:1080" stroked="f">
              <v:textbox style="mso-next-textbox:#_x0000_s1588" inset="0,0,0,0">
                <w:txbxContent>
                  <w:p w:rsidR="00102BA7" w:rsidRPr="00102BA7" w:rsidRDefault="00102BA7" w:rsidP="00102BA7">
                    <w:pPr>
                      <w:rPr>
                        <w:rFonts w:ascii="Times New Roman" w:hAnsi="Times New Roman" w:cs="Times New Roman"/>
                        <w:sz w:val="16"/>
                        <w:szCs w:val="16"/>
                      </w:rPr>
                    </w:pPr>
                    <w:r w:rsidRPr="00102BA7">
                      <w:rPr>
                        <w:rFonts w:ascii="Times New Roman" w:hAnsi="Times New Roman" w:cs="Times New Roman"/>
                        <w:sz w:val="16"/>
                        <w:szCs w:val="16"/>
                        <w:lang w:val="uz-Cyrl-UZ"/>
                      </w:rPr>
                      <w:t xml:space="preserve">7.5 – расм. Тензоўлчагич </w:t>
                    </w:r>
                  </w:p>
                  <w:p w:rsidR="00102BA7" w:rsidRPr="00102BA7" w:rsidRDefault="00102BA7" w:rsidP="00102BA7">
                    <w:pPr>
                      <w:rPr>
                        <w:rFonts w:ascii="Times New Roman" w:hAnsi="Times New Roman" w:cs="Times New Roman"/>
                        <w:sz w:val="16"/>
                        <w:szCs w:val="16"/>
                      </w:rPr>
                    </w:pPr>
                    <w:r w:rsidRPr="00102BA7">
                      <w:rPr>
                        <w:rFonts w:ascii="Times New Roman" w:hAnsi="Times New Roman" w:cs="Times New Roman"/>
                        <w:sz w:val="16"/>
                        <w:szCs w:val="16"/>
                        <w:lang w:val="uz-Cyrl-UZ"/>
                      </w:rPr>
                      <w:t xml:space="preserve">а – тензо датчикнинг ўрнатилиш схемаси </w:t>
                    </w:r>
                  </w:p>
                  <w:p w:rsidR="00102BA7" w:rsidRPr="00102BA7" w:rsidRDefault="00102BA7" w:rsidP="00102BA7">
                    <w:pPr>
                      <w:rPr>
                        <w:rFonts w:ascii="Times New Roman" w:hAnsi="Times New Roman" w:cs="Times New Roman"/>
                        <w:sz w:val="16"/>
                        <w:szCs w:val="16"/>
                      </w:rPr>
                    </w:pPr>
                    <w:r w:rsidRPr="00102BA7">
                      <w:rPr>
                        <w:rFonts w:ascii="Times New Roman" w:hAnsi="Times New Roman" w:cs="Times New Roman"/>
                        <w:sz w:val="16"/>
                        <w:szCs w:val="16"/>
                        <w:lang w:val="uz-Cyrl-UZ"/>
                      </w:rPr>
                      <w:t>б – мувозанатлашадиган кўприк схемаси</w:t>
                    </w:r>
                  </w:p>
                  <w:p w:rsidR="00102BA7" w:rsidRDefault="00102BA7" w:rsidP="00102BA7">
                    <w:r w:rsidRPr="005E6665">
                      <w:rPr>
                        <w:lang w:val="uz-Cyrl-UZ"/>
                      </w:rPr>
                      <w:t xml:space="preserve"> </w:t>
                    </w:r>
                    <w:r>
                      <w:rPr>
                        <w:lang w:val="uz-Cyrl-UZ"/>
                      </w:rPr>
                      <w:t>в – тензоўлчагичнинг статик характеристикаси</w:t>
                    </w:r>
                  </w:p>
                </w:txbxContent>
              </v:textbox>
            </v:shape>
            <w10:wrap type="square"/>
          </v:group>
          <o:OLEObject Type="Embed" ProgID="CorelDRAW.Graphic.12" ShapeID="_x0000_s1586" DrawAspect="Content" ObjectID="_1574152407" r:id="rId256"/>
        </w:pict>
      </w:r>
      <w:r w:rsidRPr="00102BA7">
        <w:rPr>
          <w:rFonts w:ascii="Times New Roman" w:hAnsi="Times New Roman" w:cs="Times New Roman"/>
          <w:lang w:val="uz-Cyrl-UZ"/>
        </w:rPr>
        <w:t xml:space="preserve">Ҳозирги вақтда жуда ингичка сим, фольга ва ярим ўтказгич материаллардан тайёрланган тензометрик ўлчагичлар техникада кенг  қўлланилмоқда Симдан ясалган тензоўлчагичнинг тузилиши, машина   ва  механизмнинг   текширилиши лозим бўлган қисмига ўрнатилиш схемаси ва тавсифи 7.5-расм, а, б, в  ларда кўрсатилган. Ундаги тензоўтказгич диаметри 0,02...0.05 мм гача бўлган ингичка зигзаг шаклига эга бўлган сим бўлагидан тузилган ва юпқа қоғоз ёки плёнка орасига олиниб, елим билан ёпиштирилган бўлади. Бундай тензоўлчагич статик ёки динамик деформацияси ўлчаниши керак бўлган машина ва механизмнинг текширилиши керак бўлган қисмига елимлаб мустаҳкам ёпиштирилади. Бунда сим зигзагларининг узун томони </w:t>
      </w:r>
      <w:r w:rsidRPr="00102BA7">
        <w:rPr>
          <w:rFonts w:ascii="Times New Roman" w:hAnsi="Times New Roman" w:cs="Times New Roman"/>
          <w:i/>
          <w:lang w:val="uz-Cyrl-UZ"/>
        </w:rPr>
        <w:t>l</w:t>
      </w:r>
      <w:r w:rsidRPr="00102BA7">
        <w:rPr>
          <w:rFonts w:ascii="Times New Roman" w:hAnsi="Times New Roman" w:cs="Times New Roman"/>
          <w:lang w:val="uz-Cyrl-UZ"/>
        </w:rPr>
        <w:t xml:space="preserve"> машина ва механизмнинг деформацияси ўлчаниши керак бўлган қисмига таъсир қиладиган куч </w:t>
      </w:r>
      <w:r w:rsidRPr="00102BA7">
        <w:rPr>
          <w:rFonts w:ascii="Times New Roman" w:hAnsi="Times New Roman" w:cs="Times New Roman"/>
          <w:i/>
          <w:lang w:val="uz-Cyrl-UZ"/>
        </w:rPr>
        <w:t>f</w:t>
      </w:r>
      <w:r w:rsidRPr="00102BA7">
        <w:rPr>
          <w:rFonts w:ascii="Times New Roman" w:hAnsi="Times New Roman" w:cs="Times New Roman"/>
          <w:lang w:val="uz-Cyrl-UZ"/>
        </w:rPr>
        <w:t xml:space="preserve"> йўналишига мос йўналган бўлиши керак (7.5-расм, а). Шунда куч йўналиши бўйича вужудга келган деформация (чўзилиш, қисилиш) тензоўлчагич симининг узунлиги </w:t>
      </w:r>
      <w:r w:rsidRPr="00102BA7">
        <w:rPr>
          <w:rFonts w:ascii="Times New Roman" w:hAnsi="Times New Roman" w:cs="Times New Roman"/>
          <w:i/>
          <w:lang w:val="uz-Cyrl-UZ"/>
        </w:rPr>
        <w:t>l</w:t>
      </w:r>
      <w:r w:rsidRPr="00102BA7">
        <w:rPr>
          <w:rFonts w:ascii="Times New Roman" w:hAnsi="Times New Roman" w:cs="Times New Roman"/>
          <w:lang w:val="uz-Cyrl-UZ"/>
        </w:rPr>
        <w:t xml:space="preserve"> ни ҳам ўзгартиради. </w:t>
      </w:r>
      <w:r w:rsidRPr="00102BA7">
        <w:rPr>
          <w:rFonts w:ascii="Times New Roman" w:hAnsi="Times New Roman" w:cs="Times New Roman"/>
        </w:rPr>
        <w:t xml:space="preserve">Натижада симнинг кўндаланг кесими </w:t>
      </w:r>
      <w:r w:rsidRPr="00102BA7">
        <w:rPr>
          <w:rFonts w:ascii="Times New Roman" w:hAnsi="Times New Roman" w:cs="Times New Roman"/>
          <w:lang w:val="en-US"/>
        </w:rPr>
        <w:t>S</w:t>
      </w:r>
      <w:r w:rsidRPr="00102BA7">
        <w:rPr>
          <w:rFonts w:ascii="Times New Roman" w:hAnsi="Times New Roman" w:cs="Times New Roman"/>
        </w:rPr>
        <w:t xml:space="preserve"> ва солиштирма қаршил</w:t>
      </w:r>
      <w:r w:rsidRPr="00102BA7">
        <w:rPr>
          <w:rFonts w:ascii="Times New Roman" w:hAnsi="Times New Roman" w:cs="Times New Roman"/>
          <w:lang w:val="uz-Cyrl-UZ"/>
        </w:rPr>
        <w:t>иги</w:t>
      </w:r>
      <w:r w:rsidRPr="00102BA7">
        <w:rPr>
          <w:rFonts w:ascii="Times New Roman" w:hAnsi="Times New Roman" w:cs="Times New Roman"/>
        </w:rPr>
        <w:t xml:space="preserve"> </w:t>
      </w:r>
      <w:r w:rsidRPr="00102BA7">
        <w:rPr>
          <w:rFonts w:ascii="Times New Roman" w:hAnsi="Times New Roman" w:cs="Times New Roman"/>
          <w:position w:val="-10"/>
        </w:rPr>
        <w:object w:dxaOrig="300" w:dyaOrig="340">
          <v:shape id="_x0000_i1123" type="#_x0000_t75" style="width:15pt;height:17.25pt" o:ole="">
            <v:imagedata r:id="rId257" o:title=""/>
          </v:shape>
          <o:OLEObject Type="Embed" ProgID="Equation.3" ShapeID="_x0000_i1123" DrawAspect="Content" ObjectID="_1574152392" r:id="rId258"/>
        </w:object>
      </w:r>
      <w:r w:rsidRPr="00102BA7">
        <w:rPr>
          <w:rFonts w:ascii="Times New Roman" w:hAnsi="Times New Roman" w:cs="Times New Roman"/>
        </w:rPr>
        <w:t xml:space="preserve"> ҳам ўзгаради. Агар симнинг чўзилгунга қадар бўлган қаршилиги</w:t>
      </w:r>
    </w:p>
    <w:p w:rsidR="00102BA7" w:rsidRPr="00102BA7" w:rsidRDefault="00102BA7" w:rsidP="00102BA7">
      <w:pPr>
        <w:spacing w:line="360" w:lineRule="auto"/>
        <w:ind w:firstLine="709"/>
        <w:jc w:val="center"/>
        <w:rPr>
          <w:rFonts w:ascii="Times New Roman" w:hAnsi="Times New Roman" w:cs="Times New Roman"/>
        </w:rPr>
      </w:pPr>
      <w:r w:rsidRPr="00102BA7">
        <w:rPr>
          <w:rFonts w:ascii="Times New Roman" w:hAnsi="Times New Roman" w:cs="Times New Roman"/>
          <w:position w:val="-24"/>
        </w:rPr>
        <w:object w:dxaOrig="980" w:dyaOrig="620">
          <v:shape id="_x0000_i1124" type="#_x0000_t75" style="width:48.75pt;height:30.75pt" o:ole="">
            <v:imagedata r:id="rId259" o:title=""/>
          </v:shape>
          <o:OLEObject Type="Embed" ProgID="Equation.3" ShapeID="_x0000_i1124" DrawAspect="Content" ObjectID="_1574152393" r:id="rId260"/>
        </w:object>
      </w:r>
      <w:r w:rsidRPr="00102BA7">
        <w:rPr>
          <w:rFonts w:ascii="Times New Roman" w:hAnsi="Times New Roman" w:cs="Times New Roman"/>
        </w:rPr>
        <w:t xml:space="preserve">         (7.16)</w:t>
      </w:r>
    </w:p>
    <w:p w:rsidR="00102BA7" w:rsidRPr="00102BA7" w:rsidRDefault="00102BA7" w:rsidP="00102BA7">
      <w:pPr>
        <w:spacing w:line="360" w:lineRule="auto"/>
        <w:jc w:val="both"/>
        <w:rPr>
          <w:rFonts w:ascii="Times New Roman" w:hAnsi="Times New Roman" w:cs="Times New Roman"/>
        </w:rPr>
      </w:pPr>
      <w:proofErr w:type="gramStart"/>
      <w:r w:rsidRPr="00102BA7">
        <w:rPr>
          <w:rFonts w:ascii="Times New Roman" w:hAnsi="Times New Roman" w:cs="Times New Roman"/>
        </w:rPr>
        <w:t>б</w:t>
      </w:r>
      <w:proofErr w:type="gramEnd"/>
      <w:r w:rsidRPr="00102BA7">
        <w:rPr>
          <w:rFonts w:ascii="Times New Roman" w:hAnsi="Times New Roman" w:cs="Times New Roman"/>
        </w:rPr>
        <w:t>ўлса, чўзилгандан кейи</w:t>
      </w:r>
      <w:r w:rsidRPr="00102BA7">
        <w:rPr>
          <w:rFonts w:ascii="Times New Roman" w:hAnsi="Times New Roman" w:cs="Times New Roman"/>
          <w:lang w:val="uz-Cyrl-UZ"/>
        </w:rPr>
        <w:t>н</w:t>
      </w:r>
      <w:r w:rsidRPr="00102BA7">
        <w:rPr>
          <w:rFonts w:ascii="Times New Roman" w:hAnsi="Times New Roman" w:cs="Times New Roman"/>
        </w:rPr>
        <w:t xml:space="preserve">ги қаршилиги </w:t>
      </w:r>
      <w:r w:rsidRPr="00102BA7">
        <w:rPr>
          <w:rFonts w:ascii="Times New Roman" w:hAnsi="Times New Roman" w:cs="Times New Roman"/>
          <w:lang w:val="en-US"/>
        </w:rPr>
        <w:t>R</w:t>
      </w:r>
      <w:r w:rsidRPr="00102BA7">
        <w:rPr>
          <w:rFonts w:ascii="Times New Roman" w:hAnsi="Times New Roman" w:cs="Times New Roman"/>
        </w:rPr>
        <w:t xml:space="preserve"> + ∆ </w:t>
      </w:r>
      <w:r w:rsidRPr="00102BA7">
        <w:rPr>
          <w:rFonts w:ascii="Times New Roman" w:hAnsi="Times New Roman" w:cs="Times New Roman"/>
          <w:lang w:val="en-US"/>
        </w:rPr>
        <w:t>R</w:t>
      </w:r>
      <w:r w:rsidRPr="00102BA7">
        <w:rPr>
          <w:rFonts w:ascii="Times New Roman" w:hAnsi="Times New Roman" w:cs="Times New Roman"/>
        </w:rPr>
        <w:t xml:space="preserve"> бўлади.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Амалда тензоўлчагич қаршилигининг ўзгар</w:t>
      </w:r>
      <w:r w:rsidRPr="00102BA7">
        <w:rPr>
          <w:rFonts w:ascii="Times New Roman" w:hAnsi="Times New Roman" w:cs="Times New Roman"/>
          <w:lang w:val="uz-Cyrl-UZ"/>
        </w:rPr>
        <w:t>и</w:t>
      </w:r>
      <w:r w:rsidRPr="00102BA7">
        <w:rPr>
          <w:rFonts w:ascii="Times New Roman" w:hAnsi="Times New Roman" w:cs="Times New Roman"/>
        </w:rPr>
        <w:t>ши ∆R мувоза</w:t>
      </w:r>
      <w:r w:rsidRPr="00102BA7">
        <w:rPr>
          <w:rFonts w:ascii="Times New Roman" w:hAnsi="Times New Roman" w:cs="Times New Roman"/>
          <w:lang w:val="uz-Cyrl-UZ"/>
        </w:rPr>
        <w:t>тла</w:t>
      </w:r>
      <w:r w:rsidRPr="00102BA7">
        <w:rPr>
          <w:rFonts w:ascii="Times New Roman" w:hAnsi="Times New Roman" w:cs="Times New Roman"/>
        </w:rPr>
        <w:t>надиган кўприк схема ёрдамида ўлчанади (7.5-расм, а, б).</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rPr>
        <w:t>Симли тензоўлчагичлар кўпинча константан ёки нихромдан та</w:t>
      </w:r>
      <w:r w:rsidRPr="00102BA7">
        <w:rPr>
          <w:rFonts w:ascii="Times New Roman" w:hAnsi="Times New Roman" w:cs="Times New Roman"/>
          <w:lang w:val="uz-Cyrl-UZ"/>
        </w:rPr>
        <w:t>йёр</w:t>
      </w:r>
      <w:r w:rsidRPr="00102BA7">
        <w:rPr>
          <w:rFonts w:ascii="Times New Roman" w:hAnsi="Times New Roman" w:cs="Times New Roman"/>
        </w:rPr>
        <w:t>ланади. Чунки бу симларнинг солиштирма қаршил</w:t>
      </w:r>
      <w:r w:rsidRPr="00102BA7">
        <w:rPr>
          <w:rFonts w:ascii="Times New Roman" w:hAnsi="Times New Roman" w:cs="Times New Roman"/>
          <w:lang w:val="uz-Cyrl-UZ"/>
        </w:rPr>
        <w:t>и</w:t>
      </w:r>
      <w:r w:rsidRPr="00102BA7">
        <w:rPr>
          <w:rFonts w:ascii="Times New Roman" w:hAnsi="Times New Roman" w:cs="Times New Roman"/>
        </w:rPr>
        <w:t>г</w:t>
      </w:r>
      <w:r w:rsidRPr="00102BA7">
        <w:rPr>
          <w:rFonts w:ascii="Times New Roman" w:hAnsi="Times New Roman" w:cs="Times New Roman"/>
          <w:lang w:val="uz-Cyrl-UZ"/>
        </w:rPr>
        <w:t>и</w:t>
      </w:r>
      <w:r w:rsidRPr="00102BA7">
        <w:rPr>
          <w:rFonts w:ascii="Times New Roman" w:hAnsi="Times New Roman" w:cs="Times New Roman"/>
        </w:rPr>
        <w:t xml:space="preserve"> </w:t>
      </w:r>
      <w:r w:rsidRPr="00102BA7">
        <w:rPr>
          <w:rFonts w:ascii="Times New Roman" w:hAnsi="Times New Roman" w:cs="Times New Roman"/>
          <w:position w:val="-10"/>
        </w:rPr>
        <w:object w:dxaOrig="300" w:dyaOrig="340">
          <v:shape id="_x0000_i1125" type="#_x0000_t75" style="width:15pt;height:17.25pt" o:ole="">
            <v:imagedata r:id="rId261" o:title=""/>
          </v:shape>
          <o:OLEObject Type="Embed" ProgID="Equation.3" ShapeID="_x0000_i1125" DrawAspect="Content" ObjectID="_1574152394" r:id="rId262"/>
        </w:object>
      </w:r>
      <w:r w:rsidRPr="00102BA7">
        <w:rPr>
          <w:rFonts w:ascii="Times New Roman" w:hAnsi="Times New Roman" w:cs="Times New Roman"/>
        </w:rPr>
        <w:t xml:space="preserve"> кат</w:t>
      </w:r>
      <w:r w:rsidRPr="00102BA7">
        <w:rPr>
          <w:rFonts w:ascii="Times New Roman" w:hAnsi="Times New Roman" w:cs="Times New Roman"/>
          <w:lang w:val="uz-Cyrl-UZ"/>
        </w:rPr>
        <w:t>та</w:t>
      </w:r>
      <w:r w:rsidRPr="00102BA7">
        <w:rPr>
          <w:rFonts w:ascii="Times New Roman" w:hAnsi="Times New Roman" w:cs="Times New Roman"/>
        </w:rPr>
        <w:t>, қаршилик ўзгаришига ҳароратнинг таъсири жуда к</w:t>
      </w:r>
      <w:r w:rsidRPr="00102BA7">
        <w:rPr>
          <w:rFonts w:ascii="Times New Roman" w:hAnsi="Times New Roman" w:cs="Times New Roman"/>
          <w:lang w:val="uz-Cyrl-UZ"/>
        </w:rPr>
        <w:t>а</w:t>
      </w:r>
      <w:r w:rsidRPr="00102BA7">
        <w:rPr>
          <w:rFonts w:ascii="Times New Roman" w:hAnsi="Times New Roman" w:cs="Times New Roman"/>
        </w:rPr>
        <w:t>м бўлад</w:t>
      </w:r>
      <w:r w:rsidRPr="00102BA7">
        <w:rPr>
          <w:rFonts w:ascii="Times New Roman" w:hAnsi="Times New Roman" w:cs="Times New Roman"/>
          <w:lang w:val="uz-Cyrl-UZ"/>
        </w:rPr>
        <w:t>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 xml:space="preserve">Симли тензоўлчагичларнинг характерли ўлчамлари: номинал қаршилиги R = (50 — 400) Ом; симнинг куч йўналиши бўйича узунлиги </w:t>
      </w:r>
      <w:r w:rsidRPr="00102BA7">
        <w:rPr>
          <w:rFonts w:ascii="Times New Roman" w:hAnsi="Times New Roman" w:cs="Times New Roman"/>
          <w:i/>
          <w:lang w:val="uz-Cyrl-UZ"/>
        </w:rPr>
        <w:t>I</w:t>
      </w:r>
      <w:r w:rsidRPr="00102BA7">
        <w:rPr>
          <w:rFonts w:ascii="Times New Roman" w:hAnsi="Times New Roman" w:cs="Times New Roman"/>
          <w:lang w:val="uz-Cyrl-UZ"/>
        </w:rPr>
        <w:t xml:space="preserve"> =(15 — 45) мм; эни b = 7—-</w:t>
      </w:r>
      <w:smartTag w:uri="urn:schemas-microsoft-com:office:smarttags" w:element="metricconverter">
        <w:smartTagPr>
          <w:attr w:name="ProductID" w:val="10 мм"/>
        </w:smartTagPr>
        <w:r w:rsidRPr="00102BA7">
          <w:rPr>
            <w:rFonts w:ascii="Times New Roman" w:hAnsi="Times New Roman" w:cs="Times New Roman"/>
            <w:lang w:val="uz-Cyrl-UZ"/>
          </w:rPr>
          <w:t>10 мм</w:t>
        </w:r>
      </w:smartTag>
      <w:r w:rsidRPr="00102BA7">
        <w:rPr>
          <w:rFonts w:ascii="Times New Roman" w:hAnsi="Times New Roman" w:cs="Times New Roman"/>
          <w:lang w:val="uz-Cyrl-UZ"/>
        </w:rPr>
        <w:t>; сезувчанлик коэффициенти</w:t>
      </w:r>
    </w:p>
    <w:p w:rsidR="00102BA7" w:rsidRPr="00102BA7" w:rsidRDefault="00102BA7" w:rsidP="00102BA7">
      <w:pPr>
        <w:spacing w:line="360" w:lineRule="auto"/>
        <w:ind w:firstLine="709"/>
        <w:jc w:val="center"/>
        <w:rPr>
          <w:rFonts w:ascii="Times New Roman" w:hAnsi="Times New Roman" w:cs="Times New Roman"/>
        </w:rPr>
      </w:pPr>
      <w:r w:rsidRPr="00102BA7">
        <w:rPr>
          <w:rFonts w:ascii="Times New Roman" w:hAnsi="Times New Roman" w:cs="Times New Roman"/>
          <w:position w:val="-24"/>
        </w:rPr>
        <w:object w:dxaOrig="2280" w:dyaOrig="620">
          <v:shape id="_x0000_i1126" type="#_x0000_t75" style="width:114pt;height:30.75pt" o:ole="">
            <v:imagedata r:id="rId263" o:title=""/>
          </v:shape>
          <o:OLEObject Type="Embed" ProgID="Equation.3" ShapeID="_x0000_i1126" DrawAspect="Content" ObjectID="_1574152395" r:id="rId264"/>
        </w:object>
      </w:r>
      <w:r w:rsidRPr="00102BA7">
        <w:rPr>
          <w:rFonts w:ascii="Times New Roman" w:hAnsi="Times New Roman" w:cs="Times New Roman"/>
        </w:rPr>
        <w:t>,              (7.17)</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массаси жуда ҳам кичик бўлади.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lang w:val="uz-Cyrl-UZ"/>
        </w:rPr>
        <w:lastRenderedPageBreak/>
        <w:t>С</w:t>
      </w:r>
      <w:r w:rsidRPr="00102BA7">
        <w:rPr>
          <w:rFonts w:ascii="Times New Roman" w:hAnsi="Times New Roman" w:cs="Times New Roman"/>
        </w:rPr>
        <w:t>ўнгги пайтларда техникада ярим ўтказгичли тензоўлча</w:t>
      </w:r>
      <w:r w:rsidRPr="00102BA7">
        <w:rPr>
          <w:rFonts w:ascii="Times New Roman" w:hAnsi="Times New Roman" w:cs="Times New Roman"/>
          <w:lang w:val="uz-Cyrl-UZ"/>
        </w:rPr>
        <w:t>гичла</w:t>
      </w:r>
      <w:r w:rsidRPr="00102BA7">
        <w:rPr>
          <w:rFonts w:ascii="Times New Roman" w:hAnsi="Times New Roman" w:cs="Times New Roman"/>
        </w:rPr>
        <w:t xml:space="preserve">р кенг қўлланила бошланди. Бундай тензоўлчагичлар </w:t>
      </w:r>
      <w:r w:rsidRPr="00102BA7">
        <w:rPr>
          <w:rFonts w:ascii="Times New Roman" w:hAnsi="Times New Roman" w:cs="Times New Roman"/>
          <w:lang w:val="uz-Cyrl-UZ"/>
        </w:rPr>
        <w:t>асосан</w:t>
      </w:r>
      <w:r w:rsidRPr="00102BA7">
        <w:rPr>
          <w:rFonts w:ascii="Times New Roman" w:hAnsi="Times New Roman" w:cs="Times New Roman"/>
        </w:rPr>
        <w:t xml:space="preserve"> германий ёки кремний пластиналаридан тайёрланади. </w:t>
      </w:r>
      <w:r w:rsidRPr="00102BA7">
        <w:rPr>
          <w:rFonts w:ascii="Times New Roman" w:hAnsi="Times New Roman" w:cs="Times New Roman"/>
          <w:lang w:val="uz-Cyrl-UZ"/>
        </w:rPr>
        <w:t>Пластиналар</w:t>
      </w:r>
      <w:r w:rsidRPr="00102BA7">
        <w:rPr>
          <w:rFonts w:ascii="Times New Roman" w:hAnsi="Times New Roman" w:cs="Times New Roman"/>
        </w:rPr>
        <w:t xml:space="preserve"> юпқа қоғоз ёки плёнка орасига олиниб, елимла</w:t>
      </w:r>
      <w:r w:rsidRPr="00102BA7">
        <w:rPr>
          <w:rFonts w:ascii="Times New Roman" w:hAnsi="Times New Roman" w:cs="Times New Roman"/>
          <w:lang w:val="uz-Cyrl-UZ"/>
        </w:rPr>
        <w:t>нади</w:t>
      </w:r>
      <w:r w:rsidRPr="00102BA7">
        <w:rPr>
          <w:rFonts w:ascii="Times New Roman" w:hAnsi="Times New Roman" w:cs="Times New Roman"/>
        </w:rPr>
        <w:t xml:space="preserve"> ва текширилиши керак бўлган машина қисмига елим </w:t>
      </w:r>
      <w:r w:rsidRPr="00102BA7">
        <w:rPr>
          <w:rFonts w:ascii="Times New Roman" w:hAnsi="Times New Roman" w:cs="Times New Roman"/>
          <w:lang w:val="uz-Cyrl-UZ"/>
        </w:rPr>
        <w:t>билан</w:t>
      </w:r>
      <w:r w:rsidRPr="00102BA7">
        <w:rPr>
          <w:rFonts w:ascii="Times New Roman" w:hAnsi="Times New Roman" w:cs="Times New Roman"/>
        </w:rPr>
        <w:t xml:space="preserve"> мустаҳкам ёпиштирилади.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lang w:val="uz-Cyrl-UZ"/>
        </w:rPr>
        <w:t>А</w:t>
      </w:r>
      <w:r w:rsidRPr="00102BA7">
        <w:rPr>
          <w:rFonts w:ascii="Times New Roman" w:hAnsi="Times New Roman" w:cs="Times New Roman"/>
        </w:rPr>
        <w:t>фзалликлари: тензосезувчанлик коэффициенти</w:t>
      </w:r>
      <w:r w:rsidRPr="00102BA7">
        <w:rPr>
          <w:rFonts w:ascii="Times New Roman" w:hAnsi="Times New Roman" w:cs="Times New Roman"/>
          <w:lang w:val="uz-Cyrl-UZ"/>
        </w:rPr>
        <w:t xml:space="preserve"> </w:t>
      </w:r>
      <w:r w:rsidRPr="00102BA7">
        <w:rPr>
          <w:rFonts w:ascii="Times New Roman" w:hAnsi="Times New Roman" w:cs="Times New Roman"/>
        </w:rPr>
        <w:t xml:space="preserve">сим ёки </w:t>
      </w:r>
      <w:r w:rsidRPr="00102BA7">
        <w:rPr>
          <w:rFonts w:ascii="Times New Roman" w:hAnsi="Times New Roman" w:cs="Times New Roman"/>
          <w:lang w:val="uz-Cyrl-UZ"/>
        </w:rPr>
        <w:t>фол</w:t>
      </w:r>
      <w:r w:rsidRPr="00102BA7">
        <w:rPr>
          <w:rFonts w:ascii="Times New Roman" w:hAnsi="Times New Roman" w:cs="Times New Roman"/>
        </w:rPr>
        <w:t xml:space="preserve">ьганикига нисбатан 60 марта катта, пластинанинг актив </w:t>
      </w:r>
      <w:r w:rsidRPr="00102BA7">
        <w:rPr>
          <w:rFonts w:ascii="Times New Roman" w:hAnsi="Times New Roman" w:cs="Times New Roman"/>
          <w:lang w:val="uz-Cyrl-UZ"/>
        </w:rPr>
        <w:t>у</w:t>
      </w:r>
      <w:r w:rsidRPr="00102BA7">
        <w:rPr>
          <w:rFonts w:ascii="Times New Roman" w:hAnsi="Times New Roman" w:cs="Times New Roman"/>
        </w:rPr>
        <w:t>зунлиги 3—10 мм. Ташқи муҳит ҳарорати —160 + 300</w:t>
      </w:r>
      <w:proofErr w:type="gramStart"/>
      <w:r w:rsidRPr="00102BA7">
        <w:rPr>
          <w:rFonts w:ascii="Times New Roman" w:hAnsi="Times New Roman" w:cs="Times New Roman"/>
        </w:rPr>
        <w:t>°С</w:t>
      </w:r>
      <w:proofErr w:type="gramEnd"/>
      <w:r w:rsidRPr="00102BA7">
        <w:rPr>
          <w:rFonts w:ascii="Times New Roman" w:hAnsi="Times New Roman" w:cs="Times New Roman"/>
        </w:rPr>
        <w:t xml:space="preserve"> </w:t>
      </w:r>
      <w:r w:rsidRPr="00102BA7">
        <w:rPr>
          <w:rFonts w:ascii="Times New Roman" w:hAnsi="Times New Roman" w:cs="Times New Roman"/>
          <w:lang w:val="uz-Cyrl-UZ"/>
        </w:rPr>
        <w:t xml:space="preserve">гача </w:t>
      </w:r>
      <w:r w:rsidRPr="00102BA7">
        <w:rPr>
          <w:rFonts w:ascii="Times New Roman" w:hAnsi="Times New Roman" w:cs="Times New Roman"/>
        </w:rPr>
        <w:t>ўзгарганда ҳам нормал ишлайверади. Нисбий деформация + 0</w:t>
      </w:r>
      <w:r w:rsidRPr="00102BA7">
        <w:rPr>
          <w:rFonts w:ascii="Times New Roman" w:hAnsi="Times New Roman" w:cs="Times New Roman"/>
          <w:lang w:val="uz-Cyrl-UZ"/>
        </w:rPr>
        <w:t>1</w:t>
      </w:r>
      <w:r w:rsidRPr="00102BA7">
        <w:rPr>
          <w:rFonts w:ascii="Times New Roman" w:hAnsi="Times New Roman" w:cs="Times New Roman"/>
        </w:rPr>
        <w:t xml:space="preserve">% ўзгарганда ҳам тавсифининг </w:t>
      </w:r>
      <w:proofErr w:type="gramStart"/>
      <w:r w:rsidRPr="00102BA7">
        <w:rPr>
          <w:rFonts w:ascii="Times New Roman" w:hAnsi="Times New Roman" w:cs="Times New Roman"/>
        </w:rPr>
        <w:t>тўғри</w:t>
      </w:r>
      <w:proofErr w:type="gramEnd"/>
      <w:r w:rsidRPr="00102BA7">
        <w:rPr>
          <w:rFonts w:ascii="Times New Roman" w:hAnsi="Times New Roman" w:cs="Times New Roman"/>
        </w:rPr>
        <w:t xml:space="preserve"> чизиқлилиги са</w:t>
      </w:r>
      <w:r w:rsidRPr="00102BA7">
        <w:rPr>
          <w:rFonts w:ascii="Times New Roman" w:hAnsi="Times New Roman" w:cs="Times New Roman"/>
          <w:lang w:val="uz-Cyrl-UZ"/>
        </w:rPr>
        <w:t>қ</w:t>
      </w:r>
      <w:r w:rsidRPr="00102BA7">
        <w:rPr>
          <w:rFonts w:ascii="Times New Roman" w:hAnsi="Times New Roman" w:cs="Times New Roman"/>
        </w:rPr>
        <w:t>ланади.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Камчиликлари: пластиналарнинг эластиклиги кам, бир турдаги тензоўлчагичларнинг тавсифлари ҳар хил </w:t>
      </w:r>
      <w:proofErr w:type="gramStart"/>
      <w:r w:rsidRPr="00102BA7">
        <w:rPr>
          <w:rFonts w:ascii="Times New Roman" w:hAnsi="Times New Roman" w:cs="Times New Roman"/>
        </w:rPr>
        <w:t>ва т</w:t>
      </w:r>
      <w:proofErr w:type="gramEnd"/>
      <w:r w:rsidRPr="00102BA7">
        <w:rPr>
          <w:rFonts w:ascii="Times New Roman" w:hAnsi="Times New Roman" w:cs="Times New Roman"/>
        </w:rPr>
        <w:t>ўғри ч</w:t>
      </w:r>
      <w:r w:rsidRPr="00102BA7">
        <w:rPr>
          <w:rFonts w:ascii="Times New Roman" w:hAnsi="Times New Roman" w:cs="Times New Roman"/>
          <w:lang w:val="uz-Cyrl-UZ"/>
        </w:rPr>
        <w:t>и</w:t>
      </w:r>
      <w:r w:rsidRPr="00102BA7">
        <w:rPr>
          <w:rFonts w:ascii="Times New Roman" w:hAnsi="Times New Roman" w:cs="Times New Roman"/>
        </w:rPr>
        <w:t>зиқли эмас.</w:t>
      </w:r>
    </w:p>
    <w:p w:rsidR="00102BA7" w:rsidRDefault="00102BA7" w:rsidP="00102BA7">
      <w:pPr>
        <w:spacing w:line="360" w:lineRule="auto"/>
        <w:ind w:firstLine="709"/>
        <w:jc w:val="center"/>
        <w:rPr>
          <w:rFonts w:ascii="Times New Roman" w:hAnsi="Times New Roman" w:cs="Times New Roman"/>
          <w:b/>
        </w:rPr>
      </w:pPr>
    </w:p>
    <w:p w:rsidR="00102BA7" w:rsidRPr="00102BA7" w:rsidRDefault="00102BA7" w:rsidP="00102BA7">
      <w:pPr>
        <w:spacing w:line="360" w:lineRule="auto"/>
        <w:ind w:firstLine="709"/>
        <w:jc w:val="center"/>
        <w:rPr>
          <w:rFonts w:ascii="Times New Roman" w:hAnsi="Times New Roman" w:cs="Times New Roman"/>
          <w:b/>
        </w:rPr>
      </w:pPr>
      <w:r w:rsidRPr="00102BA7">
        <w:rPr>
          <w:rFonts w:ascii="Times New Roman" w:hAnsi="Times New Roman" w:cs="Times New Roman"/>
          <w:b/>
        </w:rPr>
        <w:t xml:space="preserve">ТЕЗЛИКНИ </w:t>
      </w:r>
      <w:r w:rsidRPr="00102BA7">
        <w:rPr>
          <w:rFonts w:ascii="Times New Roman" w:hAnsi="Times New Roman" w:cs="Times New Roman"/>
          <w:b/>
          <w:lang w:val="uz-Cyrl-UZ"/>
        </w:rPr>
        <w:t>Ў</w:t>
      </w:r>
      <w:r w:rsidRPr="00102BA7">
        <w:rPr>
          <w:rFonts w:ascii="Times New Roman" w:hAnsi="Times New Roman" w:cs="Times New Roman"/>
          <w:b/>
        </w:rPr>
        <w:t>ЛЧАШ</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Турли технологик жараёнларни автоматлаштиришда тезликни ўлчаш асбоблари кенг қўлланилмоқда, бу жараёнларда машина ва механизмлар қисмларининг айланишлар сонини ўлчаш ҳамда назорат ёки бошқариш </w:t>
      </w:r>
      <w:r w:rsidRPr="00102BA7">
        <w:rPr>
          <w:rFonts w:ascii="Times New Roman" w:hAnsi="Times New Roman" w:cs="Times New Roman"/>
          <w:lang w:val="uz-Cyrl-UZ"/>
        </w:rPr>
        <w:t>тизими</w:t>
      </w:r>
      <w:r w:rsidRPr="00102BA7">
        <w:rPr>
          <w:rFonts w:ascii="Times New Roman" w:hAnsi="Times New Roman" w:cs="Times New Roman"/>
        </w:rPr>
        <w:t xml:space="preserve">га берилган </w:t>
      </w:r>
      <w:r w:rsidRPr="00102BA7">
        <w:rPr>
          <w:rFonts w:ascii="Times New Roman" w:hAnsi="Times New Roman" w:cs="Times New Roman"/>
          <w:lang w:val="uz-Cyrl-UZ"/>
        </w:rPr>
        <w:t>қийматдаги</w:t>
      </w:r>
      <w:r w:rsidRPr="00102BA7">
        <w:rPr>
          <w:rFonts w:ascii="Times New Roman" w:hAnsi="Times New Roman" w:cs="Times New Roman"/>
        </w:rPr>
        <w:t xml:space="preserve"> айланишларга етганда буйруқ бериш талаб қилинади. Бурчак тезликни ўлчовчи асбоблар — тахометрлар ишлаш принципига кўра механик, стробоскопик, магнитоиндукцион, электрик ва электронли бўлади. Тахометрлар кўрсатишларни (маълумотларни) масофага узатувчи ва маълумотларни бевосита жойда кўрсатувчи тур</w:t>
      </w:r>
      <w:r w:rsidRPr="00102BA7">
        <w:rPr>
          <w:rFonts w:ascii="Times New Roman" w:hAnsi="Times New Roman" w:cs="Times New Roman"/>
          <w:lang w:val="uz-Cyrl-UZ"/>
        </w:rPr>
        <w:t>лар</w:t>
      </w:r>
      <w:r w:rsidRPr="00102BA7">
        <w:rPr>
          <w:rFonts w:ascii="Times New Roman" w:hAnsi="Times New Roman" w:cs="Times New Roman"/>
        </w:rPr>
        <w:t xml:space="preserve">да ишлаб чиқарилади. Асбоблар ўлчаш объектига улаш усулига кўра турли хил </w:t>
      </w:r>
      <w:r w:rsidRPr="00102BA7">
        <w:rPr>
          <w:rFonts w:ascii="Times New Roman" w:hAnsi="Times New Roman" w:cs="Times New Roman"/>
          <w:lang w:val="uz-Cyrl-UZ"/>
        </w:rPr>
        <w:t>тузилишда</w:t>
      </w:r>
      <w:r w:rsidRPr="00102BA7">
        <w:rPr>
          <w:rFonts w:ascii="Times New Roman" w:hAnsi="Times New Roman" w:cs="Times New Roman"/>
        </w:rPr>
        <w:t xml:space="preserve"> ясалади. Механик ва стробоскопик тахометрлар автоматлаштириш </w:t>
      </w:r>
      <w:r w:rsidRPr="00102BA7">
        <w:rPr>
          <w:rFonts w:ascii="Times New Roman" w:hAnsi="Times New Roman" w:cs="Times New Roman"/>
          <w:lang w:val="uz-Cyrl-UZ"/>
        </w:rPr>
        <w:t>тизимларида</w:t>
      </w:r>
      <w:r w:rsidRPr="00102BA7">
        <w:rPr>
          <w:rFonts w:ascii="Times New Roman" w:hAnsi="Times New Roman" w:cs="Times New Roman"/>
        </w:rPr>
        <w:t xml:space="preserve"> чекланган тарзда қўлланилади, шу муносабат билан мазкур дар</w:t>
      </w:r>
      <w:r w:rsidRPr="00102BA7">
        <w:rPr>
          <w:rFonts w:ascii="Times New Roman" w:hAnsi="Times New Roman" w:cs="Times New Roman"/>
          <w:lang w:val="uz-Cyrl-UZ"/>
        </w:rPr>
        <w:t>с</w:t>
      </w:r>
      <w:r w:rsidRPr="00102BA7">
        <w:rPr>
          <w:rFonts w:ascii="Times New Roman" w:hAnsi="Times New Roman" w:cs="Times New Roman"/>
        </w:rPr>
        <w:t>ликда улар қараб чиқилмайди.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Магнитоиндукцион тахометрлар технологик жараёнларни автоматлаштириш </w:t>
      </w:r>
      <w:r w:rsidRPr="00102BA7">
        <w:rPr>
          <w:rFonts w:ascii="Times New Roman" w:hAnsi="Times New Roman" w:cs="Times New Roman"/>
          <w:lang w:val="uz-Cyrl-UZ"/>
        </w:rPr>
        <w:t>тизимларидаги</w:t>
      </w:r>
      <w:r w:rsidRPr="00102BA7">
        <w:rPr>
          <w:rFonts w:ascii="Times New Roman" w:hAnsi="Times New Roman" w:cs="Times New Roman"/>
        </w:rPr>
        <w:t xml:space="preserve"> механизмлар ва машиналар қисмларининг айланишлар сонини ҳам маҳаллий ўлчаш учун</w:t>
      </w:r>
      <w:r w:rsidRPr="00102BA7">
        <w:rPr>
          <w:rFonts w:ascii="Times New Roman" w:hAnsi="Times New Roman" w:cs="Times New Roman"/>
          <w:lang w:val="uz-Cyrl-UZ"/>
        </w:rPr>
        <w:t>,</w:t>
      </w:r>
      <w:r w:rsidRPr="00102BA7">
        <w:rPr>
          <w:rFonts w:ascii="Times New Roman" w:hAnsi="Times New Roman" w:cs="Times New Roman"/>
        </w:rPr>
        <w:t xml:space="preserve"> ҳам масофадан ўлчаш учун кенг қўлланилади. Масофадан туриб ўлчайдиган </w:t>
      </w:r>
      <w:r w:rsidRPr="00102BA7">
        <w:rPr>
          <w:rFonts w:ascii="Times New Roman" w:hAnsi="Times New Roman" w:cs="Times New Roman"/>
          <w:i/>
        </w:rPr>
        <w:t>магнитоиндукцион тахометрлар</w:t>
      </w:r>
      <w:r w:rsidRPr="00102BA7">
        <w:rPr>
          <w:rFonts w:ascii="Times New Roman" w:hAnsi="Times New Roman" w:cs="Times New Roman"/>
        </w:rPr>
        <w:t>нинг</w:t>
      </w:r>
      <w:r w:rsidRPr="00102BA7">
        <w:rPr>
          <w:rFonts w:ascii="Times New Roman" w:hAnsi="Times New Roman" w:cs="Times New Roman"/>
          <w:lang w:val="uz-Cyrl-UZ"/>
        </w:rPr>
        <w:t xml:space="preserve"> иш</w:t>
      </w:r>
      <w:r w:rsidRPr="00102BA7">
        <w:rPr>
          <w:rFonts w:ascii="Times New Roman" w:hAnsi="Times New Roman" w:cs="Times New Roman"/>
        </w:rPr>
        <w:t>ла</w:t>
      </w:r>
      <w:r w:rsidRPr="00102BA7">
        <w:rPr>
          <w:rFonts w:ascii="Times New Roman" w:hAnsi="Times New Roman" w:cs="Times New Roman"/>
          <w:lang w:val="uz-Cyrl-UZ"/>
        </w:rPr>
        <w:t>ш</w:t>
      </w:r>
      <w:r w:rsidRPr="00102BA7">
        <w:rPr>
          <w:rFonts w:ascii="Times New Roman" w:hAnsi="Times New Roman" w:cs="Times New Roman"/>
        </w:rPr>
        <w:t xml:space="preserve"> принципи объект валининг айланиш частотасини бирламчи ўзгарткич томонидан валнинг айланиш частотасига</w:t>
      </w:r>
      <w:r w:rsidRPr="00102BA7">
        <w:rPr>
          <w:rFonts w:ascii="Times New Roman" w:hAnsi="Times New Roman" w:cs="Times New Roman"/>
          <w:lang w:val="uz-Cyrl-UZ"/>
        </w:rPr>
        <w:t xml:space="preserve"> мутаносиб</w:t>
      </w:r>
      <w:r w:rsidRPr="00102BA7">
        <w:rPr>
          <w:rFonts w:ascii="Times New Roman" w:hAnsi="Times New Roman" w:cs="Times New Roman"/>
        </w:rPr>
        <w:t xml:space="preserve"> частотали электр юритувчи кучга айланти</w:t>
      </w:r>
      <w:r w:rsidRPr="00102BA7">
        <w:rPr>
          <w:rFonts w:ascii="Times New Roman" w:hAnsi="Times New Roman" w:cs="Times New Roman"/>
          <w:lang w:val="uz-Cyrl-UZ"/>
        </w:rPr>
        <w:t>ри</w:t>
      </w:r>
      <w:r w:rsidRPr="00102BA7">
        <w:rPr>
          <w:rFonts w:ascii="Times New Roman" w:hAnsi="Times New Roman" w:cs="Times New Roman"/>
        </w:rPr>
        <w:t xml:space="preserve">шга ҳамда уч фазали токлар </w:t>
      </w:r>
      <w:r w:rsidRPr="00102BA7">
        <w:rPr>
          <w:rFonts w:ascii="Times New Roman" w:hAnsi="Times New Roman" w:cs="Times New Roman"/>
          <w:lang w:val="uz-Cyrl-UZ"/>
        </w:rPr>
        <w:t>тизимининг</w:t>
      </w:r>
      <w:r w:rsidRPr="00102BA7">
        <w:rPr>
          <w:rFonts w:ascii="Times New Roman" w:hAnsi="Times New Roman" w:cs="Times New Roman"/>
        </w:rPr>
        <w:t xml:space="preserve"> айланувчи маг</w:t>
      </w:r>
      <w:r w:rsidRPr="00102BA7">
        <w:rPr>
          <w:rFonts w:ascii="Times New Roman" w:hAnsi="Times New Roman" w:cs="Times New Roman"/>
          <w:lang w:val="uz-Cyrl-UZ"/>
        </w:rPr>
        <w:t>ни</w:t>
      </w:r>
      <w:r w:rsidRPr="00102BA7">
        <w:rPr>
          <w:rFonts w:ascii="Times New Roman" w:hAnsi="Times New Roman" w:cs="Times New Roman"/>
        </w:rPr>
        <w:t xml:space="preserve">т майдонини вужудга келтириш хоссасига асосланган. </w:t>
      </w:r>
      <w:r w:rsidRPr="00102BA7">
        <w:rPr>
          <w:rFonts w:ascii="Times New Roman" w:hAnsi="Times New Roman" w:cs="Times New Roman"/>
          <w:lang w:val="uz-Cyrl-UZ"/>
        </w:rPr>
        <w:t>Тузилиши</w:t>
      </w:r>
      <w:r w:rsidRPr="00102BA7">
        <w:rPr>
          <w:rFonts w:ascii="Times New Roman" w:hAnsi="Times New Roman" w:cs="Times New Roman"/>
        </w:rPr>
        <w:t xml:space="preserve"> жиҳатидан ўзгарткич ўзгармас магнитли уч фазали </w:t>
      </w:r>
      <w:r w:rsidRPr="00102BA7">
        <w:rPr>
          <w:rFonts w:ascii="Times New Roman" w:hAnsi="Times New Roman" w:cs="Times New Roman"/>
          <w:lang w:val="uz-Cyrl-UZ"/>
        </w:rPr>
        <w:t>ўзгару</w:t>
      </w:r>
      <w:r w:rsidRPr="00102BA7">
        <w:rPr>
          <w:rFonts w:ascii="Times New Roman" w:hAnsi="Times New Roman" w:cs="Times New Roman"/>
        </w:rPr>
        <w:t xml:space="preserve">вчан ток генераторидан иборат. Кучланиш генератордан </w:t>
      </w:r>
      <w:r w:rsidRPr="00102BA7">
        <w:rPr>
          <w:rFonts w:ascii="Times New Roman" w:hAnsi="Times New Roman" w:cs="Times New Roman"/>
          <w:lang w:val="uz-Cyrl-UZ"/>
        </w:rPr>
        <w:t>кўрсатув</w:t>
      </w:r>
      <w:r w:rsidRPr="00102BA7">
        <w:rPr>
          <w:rFonts w:ascii="Times New Roman" w:hAnsi="Times New Roman" w:cs="Times New Roman"/>
        </w:rPr>
        <w:t xml:space="preserve">чи асбобга келади, унда эса қабул қилгич (приёмник) </w:t>
      </w:r>
      <w:r w:rsidRPr="00102BA7">
        <w:rPr>
          <w:rFonts w:ascii="Times New Roman" w:hAnsi="Times New Roman" w:cs="Times New Roman"/>
          <w:lang w:val="uz-Cyrl-UZ"/>
        </w:rPr>
        <w:t>сиф</w:t>
      </w:r>
      <w:r w:rsidRPr="00102BA7">
        <w:rPr>
          <w:rFonts w:ascii="Times New Roman" w:hAnsi="Times New Roman" w:cs="Times New Roman"/>
        </w:rPr>
        <w:t>атида доимий магнитларни айлантирувчи синхрон двига</w:t>
      </w:r>
      <w:r w:rsidRPr="00102BA7">
        <w:rPr>
          <w:rFonts w:ascii="Times New Roman" w:hAnsi="Times New Roman" w:cs="Times New Roman"/>
          <w:lang w:val="uz-Cyrl-UZ"/>
        </w:rPr>
        <w:t>тел</w:t>
      </w:r>
      <w:r w:rsidRPr="00102BA7">
        <w:rPr>
          <w:rFonts w:ascii="Times New Roman" w:hAnsi="Times New Roman" w:cs="Times New Roman"/>
        </w:rPr>
        <w:t xml:space="preserve"> </w:t>
      </w:r>
      <w:r w:rsidRPr="00102BA7">
        <w:rPr>
          <w:rFonts w:ascii="Times New Roman" w:hAnsi="Times New Roman" w:cs="Times New Roman"/>
          <w:lang w:val="uz-Cyrl-UZ"/>
        </w:rPr>
        <w:t>қ</w:t>
      </w:r>
      <w:r w:rsidRPr="00102BA7">
        <w:rPr>
          <w:rFonts w:ascii="Times New Roman" w:hAnsi="Times New Roman" w:cs="Times New Roman"/>
        </w:rPr>
        <w:t xml:space="preserve">ўлланилган. Айланиш частотасининг стрелканинг бурчак </w:t>
      </w:r>
      <w:r w:rsidRPr="00102BA7">
        <w:rPr>
          <w:rFonts w:ascii="Times New Roman" w:hAnsi="Times New Roman" w:cs="Times New Roman"/>
          <w:lang w:val="uz-Cyrl-UZ"/>
        </w:rPr>
        <w:t>силжиш</w:t>
      </w:r>
      <w:r w:rsidRPr="00102BA7">
        <w:rPr>
          <w:rFonts w:ascii="Times New Roman" w:hAnsi="Times New Roman" w:cs="Times New Roman"/>
        </w:rPr>
        <w:t>ига ўзгартириш магнитоиндукцион ўлчов узели (бў</w:t>
      </w:r>
      <w:r w:rsidRPr="00102BA7">
        <w:rPr>
          <w:rFonts w:ascii="Times New Roman" w:hAnsi="Times New Roman" w:cs="Times New Roman"/>
          <w:lang w:val="uz-Cyrl-UZ"/>
        </w:rPr>
        <w:t>ғини)</w:t>
      </w:r>
      <w:r w:rsidRPr="00102BA7">
        <w:rPr>
          <w:rFonts w:ascii="Times New Roman" w:hAnsi="Times New Roman" w:cs="Times New Roman"/>
        </w:rPr>
        <w:t xml:space="preserve"> воситасида амалга оширилади, бўғиннинг ишлаши эса айланувчи доимий магнитлар магнит майдоннинг шу майд</w:t>
      </w:r>
      <w:r w:rsidRPr="00102BA7">
        <w:rPr>
          <w:rFonts w:ascii="Times New Roman" w:hAnsi="Times New Roman" w:cs="Times New Roman"/>
          <w:lang w:val="uz-Cyrl-UZ"/>
        </w:rPr>
        <w:t>о</w:t>
      </w:r>
      <w:r w:rsidRPr="00102BA7">
        <w:rPr>
          <w:rFonts w:ascii="Times New Roman" w:hAnsi="Times New Roman" w:cs="Times New Roman"/>
        </w:rPr>
        <w:t>нинг металл дискка йўналтирган индукцион токлар бил</w:t>
      </w:r>
      <w:r w:rsidRPr="00102BA7">
        <w:rPr>
          <w:rFonts w:ascii="Times New Roman" w:hAnsi="Times New Roman" w:cs="Times New Roman"/>
          <w:lang w:val="uz-Cyrl-UZ"/>
        </w:rPr>
        <w:t>ан</w:t>
      </w:r>
      <w:r w:rsidRPr="00102BA7">
        <w:rPr>
          <w:rFonts w:ascii="Times New Roman" w:hAnsi="Times New Roman" w:cs="Times New Roman"/>
        </w:rPr>
        <w:t xml:space="preserve"> ўзаро таъсирига асосланган. Бундай ўзаро таъсир натижаси</w:t>
      </w:r>
      <w:r w:rsidRPr="00102BA7">
        <w:rPr>
          <w:rFonts w:ascii="Times New Roman" w:hAnsi="Times New Roman" w:cs="Times New Roman"/>
          <w:lang w:val="uz-Cyrl-UZ"/>
        </w:rPr>
        <w:t>да</w:t>
      </w:r>
      <w:r w:rsidRPr="00102BA7">
        <w:rPr>
          <w:rFonts w:ascii="Times New Roman" w:hAnsi="Times New Roman" w:cs="Times New Roman"/>
        </w:rPr>
        <w:t xml:space="preserve"> стрелка билан </w:t>
      </w:r>
      <w:proofErr w:type="gramStart"/>
      <w:r w:rsidRPr="00102BA7">
        <w:rPr>
          <w:rFonts w:ascii="Times New Roman" w:hAnsi="Times New Roman" w:cs="Times New Roman"/>
        </w:rPr>
        <w:t>боғли</w:t>
      </w:r>
      <w:proofErr w:type="gramEnd"/>
      <w:r w:rsidRPr="00102BA7">
        <w:rPr>
          <w:rFonts w:ascii="Times New Roman" w:hAnsi="Times New Roman" w:cs="Times New Roman"/>
        </w:rPr>
        <w:t>қ д</w:t>
      </w:r>
      <w:r w:rsidRPr="00102BA7">
        <w:rPr>
          <w:rFonts w:ascii="Times New Roman" w:hAnsi="Times New Roman" w:cs="Times New Roman"/>
          <w:lang w:val="uz-Cyrl-UZ"/>
        </w:rPr>
        <w:t>и</w:t>
      </w:r>
      <w:r w:rsidRPr="00102BA7">
        <w:rPr>
          <w:rFonts w:ascii="Times New Roman" w:hAnsi="Times New Roman" w:cs="Times New Roman"/>
        </w:rPr>
        <w:t>скнинг айланиш моменти юз</w:t>
      </w:r>
      <w:r w:rsidRPr="00102BA7">
        <w:rPr>
          <w:rFonts w:ascii="Times New Roman" w:hAnsi="Times New Roman" w:cs="Times New Roman"/>
          <w:lang w:val="uz-Cyrl-UZ"/>
        </w:rPr>
        <w:t>ага</w:t>
      </w:r>
      <w:r w:rsidRPr="00102BA7">
        <w:rPr>
          <w:rFonts w:ascii="Times New Roman" w:hAnsi="Times New Roman" w:cs="Times New Roman"/>
        </w:rPr>
        <w:t xml:space="preserve"> келади, бу момент магнитларнинг айланиш </w:t>
      </w:r>
      <w:r w:rsidRPr="00102BA7">
        <w:rPr>
          <w:rFonts w:ascii="Times New Roman" w:hAnsi="Times New Roman" w:cs="Times New Roman"/>
        </w:rPr>
        <w:lastRenderedPageBreak/>
        <w:t xml:space="preserve">частотасига </w:t>
      </w:r>
      <w:r w:rsidRPr="00102BA7">
        <w:rPr>
          <w:rFonts w:ascii="Times New Roman" w:hAnsi="Times New Roman" w:cs="Times New Roman"/>
          <w:lang w:val="uz-Cyrl-UZ"/>
        </w:rPr>
        <w:t>мутаносибдир</w:t>
      </w:r>
      <w:r w:rsidRPr="00102BA7">
        <w:rPr>
          <w:rFonts w:ascii="Times New Roman" w:hAnsi="Times New Roman" w:cs="Times New Roman"/>
        </w:rPr>
        <w:t>, диск қарши таъсир кўрсатувчи пружина ёрдамида мувозанатга келтириб турилади.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Узоқ масофага узатмайдиган тахометрларда механизм валининг айланиши доимий магнитлар </w:t>
      </w:r>
      <w:r w:rsidRPr="00102BA7">
        <w:rPr>
          <w:rFonts w:ascii="Times New Roman" w:hAnsi="Times New Roman" w:cs="Times New Roman"/>
          <w:lang w:val="uz-Cyrl-UZ"/>
        </w:rPr>
        <w:t>ўрнатилган</w:t>
      </w:r>
      <w:r w:rsidRPr="00102BA7">
        <w:rPr>
          <w:rFonts w:ascii="Times New Roman" w:hAnsi="Times New Roman" w:cs="Times New Roman"/>
        </w:rPr>
        <w:t xml:space="preserve"> асбо</w:t>
      </w:r>
      <w:r w:rsidRPr="00102BA7">
        <w:rPr>
          <w:rFonts w:ascii="Times New Roman" w:hAnsi="Times New Roman" w:cs="Times New Roman"/>
          <w:lang w:val="uz-Cyrl-UZ"/>
        </w:rPr>
        <w:t>б</w:t>
      </w:r>
      <w:r w:rsidRPr="00102BA7">
        <w:rPr>
          <w:rFonts w:ascii="Times New Roman" w:hAnsi="Times New Roman" w:cs="Times New Roman"/>
        </w:rPr>
        <w:t xml:space="preserve"> валига бевосита узатилади.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 xml:space="preserve">Магнитоиндукцион тахометрлар айланиш тезлигини </w:t>
      </w:r>
      <w:r w:rsidRPr="00102BA7">
        <w:rPr>
          <w:rFonts w:ascii="Times New Roman" w:hAnsi="Times New Roman" w:cs="Times New Roman"/>
          <w:lang w:val="uz-Cyrl-UZ"/>
        </w:rPr>
        <w:t>ў</w:t>
      </w:r>
      <w:r w:rsidRPr="00102BA7">
        <w:rPr>
          <w:rFonts w:ascii="Times New Roman" w:hAnsi="Times New Roman" w:cs="Times New Roman"/>
        </w:rPr>
        <w:t>лча</w:t>
      </w:r>
      <w:r w:rsidRPr="00102BA7">
        <w:rPr>
          <w:rFonts w:ascii="Times New Roman" w:hAnsi="Times New Roman" w:cs="Times New Roman"/>
          <w:lang w:val="uz-Cyrl-UZ"/>
        </w:rPr>
        <w:t>ш</w:t>
      </w:r>
      <w:r w:rsidRPr="00102BA7">
        <w:rPr>
          <w:rFonts w:ascii="Times New Roman" w:hAnsi="Times New Roman" w:cs="Times New Roman"/>
        </w:rPr>
        <w:t>нинг ишчи оралиғи доирасида 1% гача аниқликда ўлчашга имкон беради, шкаланинг қолган қисмида эса ўлчашнинг юқори чегарасидан к</w:t>
      </w:r>
      <w:r w:rsidRPr="00102BA7">
        <w:rPr>
          <w:rFonts w:ascii="Times New Roman" w:hAnsi="Times New Roman" w:cs="Times New Roman"/>
          <w:lang w:val="uz-Cyrl-UZ"/>
        </w:rPr>
        <w:t>ў</w:t>
      </w:r>
      <w:r w:rsidRPr="00102BA7">
        <w:rPr>
          <w:rFonts w:ascii="Times New Roman" w:hAnsi="Times New Roman" w:cs="Times New Roman"/>
        </w:rPr>
        <w:t>пи билан 1,5% аниқликда ўлчашга имкон беради.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b/>
        </w:rPr>
        <w:t>Электр тахометрлар</w:t>
      </w:r>
      <w:r w:rsidRPr="00102BA7">
        <w:rPr>
          <w:rFonts w:ascii="Times New Roman" w:hAnsi="Times New Roman" w:cs="Times New Roman"/>
        </w:rPr>
        <w:t xml:space="preserve"> механизм ва машиналар валларининг айланиш частотасини масофадан туриб ўлчаш имконини беради. Тахометрларда датчик сифатида ўзгарувчан ва ўзгарма</w:t>
      </w:r>
      <w:r w:rsidRPr="00102BA7">
        <w:rPr>
          <w:rFonts w:ascii="Times New Roman" w:hAnsi="Times New Roman" w:cs="Times New Roman"/>
          <w:lang w:val="uz-Cyrl-UZ"/>
        </w:rPr>
        <w:t>с</w:t>
      </w:r>
      <w:r w:rsidRPr="00102BA7">
        <w:rPr>
          <w:rFonts w:ascii="Times New Roman" w:hAnsi="Times New Roman" w:cs="Times New Roman"/>
        </w:rPr>
        <w:t xml:space="preserve"> ток генераторларидан фойдаланилади, кўрсатувчи асбоблар сифатида эса шкаласи тегишлича градусларга ажратилган стрелкали электр ўлчов асбобларидан фойдаланилади. Тахометрлар вал механизмлари билан бикр уланади ёки турл</w:t>
      </w:r>
      <w:r w:rsidRPr="00102BA7">
        <w:rPr>
          <w:rFonts w:ascii="Times New Roman" w:hAnsi="Times New Roman" w:cs="Times New Roman"/>
          <w:lang w:val="uz-Cyrl-UZ"/>
        </w:rPr>
        <w:t>и</w:t>
      </w:r>
      <w:r w:rsidRPr="00102BA7">
        <w:rPr>
          <w:rFonts w:ascii="Times New Roman" w:hAnsi="Times New Roman" w:cs="Times New Roman"/>
        </w:rPr>
        <w:t xml:space="preserve"> хил </w:t>
      </w:r>
      <w:r w:rsidRPr="00102BA7">
        <w:rPr>
          <w:rFonts w:ascii="Times New Roman" w:hAnsi="Times New Roman" w:cs="Times New Roman"/>
          <w:lang w:val="uz-Cyrl-UZ"/>
        </w:rPr>
        <w:t>тузилишдаги</w:t>
      </w:r>
      <w:r w:rsidRPr="00102BA7">
        <w:rPr>
          <w:rFonts w:ascii="Times New Roman" w:hAnsi="Times New Roman" w:cs="Times New Roman"/>
        </w:rPr>
        <w:t xml:space="preserve"> улаш муфталари орқали уланади. Йўл қўйиладиган хато ўлчамининг юқори чегарасидан 1,5</w:t>
      </w:r>
      <w:r w:rsidRPr="00102BA7">
        <w:rPr>
          <w:rFonts w:ascii="Times New Roman" w:hAnsi="Times New Roman" w:cs="Times New Roman"/>
          <w:lang w:val="uz-Cyrl-UZ"/>
        </w:rPr>
        <w:t>%</w:t>
      </w:r>
      <w:r w:rsidRPr="00102BA7">
        <w:rPr>
          <w:rFonts w:ascii="Times New Roman" w:hAnsi="Times New Roman" w:cs="Times New Roman"/>
        </w:rPr>
        <w:t xml:space="preserve"> бўлади. Тахометр атрофидаги ҳавонинг ҳарорати 10÷60</w:t>
      </w:r>
      <w:proofErr w:type="gramStart"/>
      <w:r w:rsidRPr="00102BA7">
        <w:rPr>
          <w:rFonts w:ascii="Times New Roman" w:hAnsi="Times New Roman" w:cs="Times New Roman"/>
        </w:rPr>
        <w:t>°</w:t>
      </w:r>
      <w:r w:rsidRPr="00102BA7">
        <w:rPr>
          <w:rFonts w:ascii="Times New Roman" w:hAnsi="Times New Roman" w:cs="Times New Roman"/>
          <w:lang w:val="uz-Cyrl-UZ"/>
        </w:rPr>
        <w:t>С</w:t>
      </w:r>
      <w:proofErr w:type="gramEnd"/>
      <w:r w:rsidRPr="00102BA7">
        <w:rPr>
          <w:rFonts w:ascii="Times New Roman" w:hAnsi="Times New Roman" w:cs="Times New Roman"/>
          <w:lang w:val="uz-Cyrl-UZ"/>
        </w:rPr>
        <w:t xml:space="preserve"> </w:t>
      </w:r>
      <w:r w:rsidRPr="00102BA7">
        <w:rPr>
          <w:rFonts w:ascii="Times New Roman" w:hAnsi="Times New Roman" w:cs="Times New Roman"/>
        </w:rPr>
        <w:t>бўлганда ва нисбий намлик 80% гача бўлганда ишлашга мўлжалланган. Те</w:t>
      </w:r>
      <w:r w:rsidRPr="00102BA7">
        <w:rPr>
          <w:rFonts w:ascii="Times New Roman" w:hAnsi="Times New Roman" w:cs="Times New Roman"/>
          <w:lang w:val="uz-Cyrl-UZ"/>
        </w:rPr>
        <w:t>хнологик машиналарнинг айланиш (бурчак) тезликларини ўлчаш учун кичик қувватли ўзгармас</w:t>
      </w:r>
      <w:r w:rsidRPr="00102BA7">
        <w:rPr>
          <w:rFonts w:ascii="Times New Roman" w:hAnsi="Times New Roman" w:cs="Times New Roman"/>
        </w:rPr>
        <w:t xml:space="preserve"> </w:t>
      </w:r>
      <w:r w:rsidRPr="00102BA7">
        <w:rPr>
          <w:rFonts w:ascii="Times New Roman" w:hAnsi="Times New Roman" w:cs="Times New Roman"/>
          <w:lang w:val="uz-Cyrl-UZ"/>
        </w:rPr>
        <w:t>ёки ўзгарувчан ток машиналари — тахогенераторлардан фойдаланилади</w:t>
      </w:r>
      <w:r w:rsidRPr="00102BA7">
        <w:rPr>
          <w:rFonts w:ascii="Times New Roman" w:hAnsi="Times New Roman" w:cs="Times New Roman"/>
        </w:rPr>
        <w:t xml:space="preserve"> </w:t>
      </w:r>
      <w:r w:rsidRPr="00102BA7">
        <w:rPr>
          <w:rFonts w:ascii="Times New Roman" w:hAnsi="Times New Roman" w:cs="Times New Roman"/>
          <w:lang w:val="uz-Cyrl-UZ"/>
        </w:rPr>
        <w:t>(7.6-расм).</w:t>
      </w:r>
      <w:r w:rsidRPr="00102BA7">
        <w:rPr>
          <w:rFonts w:ascii="Times New Roman" w:hAnsi="Times New Roman" w:cs="Times New Roman"/>
        </w:rPr>
        <w:t xml:space="preserve"> Тахог</w:t>
      </w:r>
      <w:r w:rsidRPr="00102BA7">
        <w:rPr>
          <w:rFonts w:ascii="Times New Roman" w:hAnsi="Times New Roman" w:cs="Times New Roman"/>
          <w:lang w:val="uz-Cyrl-UZ"/>
        </w:rPr>
        <w:t>е</w:t>
      </w:r>
      <w:r w:rsidRPr="00102BA7">
        <w:rPr>
          <w:rFonts w:ascii="Times New Roman" w:hAnsi="Times New Roman" w:cs="Times New Roman"/>
        </w:rPr>
        <w:t>нераторн</w:t>
      </w:r>
      <w:r w:rsidRPr="00102BA7">
        <w:rPr>
          <w:rFonts w:ascii="Times New Roman" w:hAnsi="Times New Roman" w:cs="Times New Roman"/>
          <w:lang w:val="uz-Cyrl-UZ"/>
        </w:rPr>
        <w:t>инг</w:t>
      </w:r>
      <w:r w:rsidRPr="00102BA7">
        <w:rPr>
          <w:rFonts w:ascii="Times New Roman" w:hAnsi="Times New Roman" w:cs="Times New Roman"/>
        </w:rPr>
        <w:t xml:space="preserve"> вали технологик машиналар</w:t>
      </w:r>
      <w:r w:rsidRPr="00102BA7">
        <w:rPr>
          <w:rFonts w:ascii="Times New Roman" w:hAnsi="Times New Roman" w:cs="Times New Roman"/>
          <w:lang w:val="uz-Cyrl-UZ"/>
        </w:rPr>
        <w:t xml:space="preserve"> </w:t>
      </w:r>
      <w:r w:rsidRPr="00102BA7">
        <w:rPr>
          <w:rFonts w:ascii="Times New Roman" w:hAnsi="Times New Roman" w:cs="Times New Roman"/>
          <w:noProof/>
        </w:rPr>
        <w:pict>
          <v:group id="_x0000_s1589" style="position:absolute;left:0;text-align:left;margin-left:-3.85pt;margin-top:177.5pt;width:180pt;height:234pt;z-index:251736064;mso-position-horizontal-relative:text;mso-position-vertical-relative:text" coordorigin="1238,9594" coordsize="3600,4680">
            <v:shape id="_x0000_s1590" type="#_x0000_t75" style="position:absolute;left:1238;top:9594;width:3420;height:3002">
              <v:imagedata r:id="rId265" o:title="" blacklevel="3932f"/>
            </v:shape>
            <v:shape id="_x0000_s1591" type="#_x0000_t202" style="position:absolute;left:1418;top:12654;width:3420;height:1620" stroked="f">
              <v:textbox>
                <w:txbxContent>
                  <w:p w:rsidR="00102BA7" w:rsidRPr="00102BA7" w:rsidRDefault="00102BA7" w:rsidP="00102BA7">
                    <w:pPr>
                      <w:rPr>
                        <w:rFonts w:ascii="Times New Roman" w:hAnsi="Times New Roman" w:cs="Times New Roman"/>
                        <w:sz w:val="16"/>
                        <w:szCs w:val="16"/>
                      </w:rPr>
                    </w:pPr>
                    <w:r w:rsidRPr="00102BA7">
                      <w:rPr>
                        <w:rFonts w:ascii="Times New Roman" w:hAnsi="Times New Roman" w:cs="Times New Roman"/>
                        <w:i/>
                        <w:sz w:val="16"/>
                        <w:szCs w:val="16"/>
                        <w:lang w:val="uz-Cyrl-UZ"/>
                      </w:rPr>
                      <w:t>7.6 – расм.</w:t>
                    </w:r>
                    <w:r w:rsidRPr="00102BA7">
                      <w:rPr>
                        <w:rFonts w:ascii="Times New Roman" w:hAnsi="Times New Roman" w:cs="Times New Roman"/>
                        <w:sz w:val="16"/>
                        <w:szCs w:val="16"/>
                        <w:lang w:val="uz-Cyrl-UZ"/>
                      </w:rPr>
                      <w:t xml:space="preserve"> </w:t>
                    </w:r>
                    <w:r w:rsidRPr="00102BA7">
                      <w:rPr>
                        <w:rFonts w:ascii="Times New Roman" w:hAnsi="Times New Roman" w:cs="Times New Roman"/>
                        <w:b/>
                        <w:sz w:val="16"/>
                        <w:szCs w:val="16"/>
                        <w:lang w:val="uz-Cyrl-UZ"/>
                      </w:rPr>
                      <w:t>Тахогенераторлар</w:t>
                    </w:r>
                    <w:r w:rsidRPr="00102BA7">
                      <w:rPr>
                        <w:rFonts w:ascii="Times New Roman" w:hAnsi="Times New Roman" w:cs="Times New Roman"/>
                        <w:sz w:val="16"/>
                        <w:szCs w:val="16"/>
                        <w:lang w:val="uz-Cyrl-UZ"/>
                      </w:rPr>
                      <w:t xml:space="preserve"> </w:t>
                    </w:r>
                  </w:p>
                  <w:p w:rsidR="00102BA7" w:rsidRPr="00102BA7" w:rsidRDefault="00102BA7" w:rsidP="00102BA7">
                    <w:pPr>
                      <w:rPr>
                        <w:rFonts w:ascii="Times New Roman" w:hAnsi="Times New Roman" w:cs="Times New Roman"/>
                        <w:sz w:val="16"/>
                        <w:szCs w:val="16"/>
                      </w:rPr>
                    </w:pPr>
                    <w:r w:rsidRPr="00102BA7">
                      <w:rPr>
                        <w:rFonts w:ascii="Times New Roman" w:hAnsi="Times New Roman" w:cs="Times New Roman"/>
                        <w:sz w:val="16"/>
                        <w:szCs w:val="16"/>
                        <w:lang w:val="uz-Cyrl-UZ"/>
                      </w:rPr>
                      <w:t>а,б – ўзгармас ток тахогенератори ва унинг характеристикаси; в,г - ўзгарув чан ток тахогенератори ва унинг стакансимон ротори; 1 ва 2 –</w:t>
                    </w:r>
                    <w:r>
                      <w:rPr>
                        <w:lang w:val="uz-Cyrl-UZ"/>
                      </w:rPr>
                      <w:t xml:space="preserve"> </w:t>
                    </w:r>
                    <w:r w:rsidRPr="00102BA7">
                      <w:rPr>
                        <w:rFonts w:ascii="Times New Roman" w:hAnsi="Times New Roman" w:cs="Times New Roman"/>
                        <w:sz w:val="16"/>
                        <w:szCs w:val="16"/>
                        <w:lang w:val="uz-Cyrl-UZ"/>
                      </w:rPr>
                      <w:t>статор чулғамлари</w:t>
                    </w:r>
                  </w:p>
                </w:txbxContent>
              </v:textbox>
            </v:shape>
            <w10:wrap type="square"/>
          </v:group>
        </w:pict>
      </w:r>
      <w:r w:rsidRPr="00102BA7">
        <w:rPr>
          <w:rFonts w:ascii="Times New Roman" w:hAnsi="Times New Roman" w:cs="Times New Roman"/>
          <w:lang w:val="uz-Cyrl-UZ"/>
        </w:rPr>
        <w:t xml:space="preserve">валига механик боғланган бўлиб, ундан чиқадиган сигнал — электр юритувчи (ЭЮК) технологик машина ва механизмларнинг айланиш тезлиги </w:t>
      </w:r>
      <w:proofErr w:type="gramStart"/>
      <w:r w:rsidRPr="00102BA7">
        <w:rPr>
          <w:rFonts w:ascii="Times New Roman" w:hAnsi="Times New Roman" w:cs="Times New Roman"/>
          <w:i/>
          <w:lang w:val="uz-Cyrl-UZ"/>
        </w:rPr>
        <w:t>п</w:t>
      </w:r>
      <w:proofErr w:type="gramEnd"/>
      <w:r w:rsidRPr="00102BA7">
        <w:rPr>
          <w:rFonts w:ascii="Times New Roman" w:hAnsi="Times New Roman" w:cs="Times New Roman"/>
          <w:lang w:val="uz-Cyrl-UZ"/>
        </w:rPr>
        <w:t xml:space="preserve"> га мутаносиб бўлади.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Ў</w:t>
      </w:r>
      <w:r w:rsidRPr="00102BA7">
        <w:rPr>
          <w:rFonts w:ascii="Times New Roman" w:hAnsi="Times New Roman" w:cs="Times New Roman"/>
        </w:rPr>
        <w:t>згармас ток тахоген</w:t>
      </w:r>
      <w:r w:rsidRPr="00102BA7">
        <w:rPr>
          <w:rFonts w:ascii="Times New Roman" w:hAnsi="Times New Roman" w:cs="Times New Roman"/>
          <w:lang w:val="uz-Cyrl-UZ"/>
        </w:rPr>
        <w:t>ера</w:t>
      </w:r>
      <w:r w:rsidRPr="00102BA7">
        <w:rPr>
          <w:rFonts w:ascii="Times New Roman" w:hAnsi="Times New Roman" w:cs="Times New Roman"/>
        </w:rPr>
        <w:t xml:space="preserve">торининг схемаси 7.6-расм, </w:t>
      </w:r>
      <w:r w:rsidRPr="00102BA7">
        <w:rPr>
          <w:rFonts w:ascii="Times New Roman" w:hAnsi="Times New Roman" w:cs="Times New Roman"/>
          <w:lang w:val="uz-Cyrl-UZ"/>
        </w:rPr>
        <w:t xml:space="preserve">а </w:t>
      </w:r>
      <w:r w:rsidRPr="00102BA7">
        <w:rPr>
          <w:rFonts w:ascii="Times New Roman" w:hAnsi="Times New Roman" w:cs="Times New Roman"/>
        </w:rPr>
        <w:t>да кўрсатилган. Ундан о</w:t>
      </w:r>
      <w:r w:rsidRPr="00102BA7">
        <w:rPr>
          <w:rFonts w:ascii="Times New Roman" w:hAnsi="Times New Roman" w:cs="Times New Roman"/>
          <w:lang w:val="uz-Cyrl-UZ"/>
        </w:rPr>
        <w:t>лина</w:t>
      </w:r>
      <w:r w:rsidRPr="00102BA7">
        <w:rPr>
          <w:rFonts w:ascii="Times New Roman" w:hAnsi="Times New Roman" w:cs="Times New Roman"/>
        </w:rPr>
        <w:t>диган электр юритувчи</w:t>
      </w:r>
      <w:r w:rsidRPr="00102BA7">
        <w:rPr>
          <w:rFonts w:ascii="Times New Roman" w:hAnsi="Times New Roman" w:cs="Times New Roman"/>
          <w:lang w:val="uz-Cyrl-UZ"/>
        </w:rPr>
        <w:t xml:space="preserve"> куч</w:t>
      </w:r>
      <w:r w:rsidRPr="00102BA7">
        <w:rPr>
          <w:rFonts w:ascii="Times New Roman" w:hAnsi="Times New Roman" w:cs="Times New Roman"/>
        </w:rPr>
        <w:t xml:space="preserve"> (ЭЮК): </w:t>
      </w:r>
    </w:p>
    <w:p w:rsidR="00102BA7" w:rsidRPr="00102BA7" w:rsidRDefault="00102BA7" w:rsidP="00102BA7">
      <w:pPr>
        <w:spacing w:line="360" w:lineRule="auto"/>
        <w:ind w:firstLine="709"/>
        <w:jc w:val="center"/>
        <w:rPr>
          <w:rFonts w:ascii="Times New Roman" w:hAnsi="Times New Roman" w:cs="Times New Roman"/>
          <w:lang w:val="uz-Cyrl-UZ"/>
        </w:rPr>
      </w:pPr>
      <w:r w:rsidRPr="00102BA7">
        <w:rPr>
          <w:rFonts w:ascii="Times New Roman" w:hAnsi="Times New Roman" w:cs="Times New Roman"/>
          <w:position w:val="-10"/>
          <w:lang w:val="uz-Cyrl-UZ"/>
        </w:rPr>
        <w:object w:dxaOrig="180" w:dyaOrig="340">
          <v:shape id="_x0000_i1127" type="#_x0000_t75" style="width:9pt;height:17.25pt" o:ole="">
            <v:imagedata r:id="rId266" o:title=""/>
          </v:shape>
          <o:OLEObject Type="Embed" ProgID="Equation.3" ShapeID="_x0000_i1127" DrawAspect="Content" ObjectID="_1574152396" r:id="rId267"/>
        </w:object>
      </w:r>
      <w:r w:rsidRPr="00102BA7">
        <w:rPr>
          <w:rFonts w:ascii="Times New Roman" w:hAnsi="Times New Roman" w:cs="Times New Roman"/>
          <w:lang w:val="uz-Cyrl-UZ"/>
        </w:rPr>
        <w:t>е</w:t>
      </w:r>
      <w:r w:rsidRPr="00102BA7">
        <w:rPr>
          <w:rFonts w:ascii="Times New Roman" w:hAnsi="Times New Roman" w:cs="Times New Roman"/>
        </w:rPr>
        <w:t>=</w:t>
      </w:r>
      <w:r w:rsidRPr="00102BA7">
        <w:rPr>
          <w:rFonts w:ascii="Times New Roman" w:hAnsi="Times New Roman" w:cs="Times New Roman"/>
          <w:lang w:val="uz-Cyrl-UZ"/>
        </w:rPr>
        <w:t>С</w:t>
      </w:r>
      <w:r w:rsidRPr="00102BA7">
        <w:rPr>
          <w:rFonts w:ascii="Times New Roman" w:hAnsi="Times New Roman" w:cs="Times New Roman"/>
          <w:vertAlign w:val="subscript"/>
          <w:lang w:val="uz-Cyrl-UZ"/>
        </w:rPr>
        <w:t>е*</w:t>
      </w:r>
      <w:r w:rsidRPr="00102BA7">
        <w:rPr>
          <w:rFonts w:ascii="Times New Roman" w:hAnsi="Times New Roman" w:cs="Times New Roman"/>
          <w:i/>
          <w:lang w:val="uz-Cyrl-UZ"/>
        </w:rPr>
        <w:t>п</w:t>
      </w:r>
      <w:r w:rsidRPr="00102BA7">
        <w:rPr>
          <w:rFonts w:ascii="Times New Roman" w:hAnsi="Times New Roman" w:cs="Times New Roman"/>
          <w:i/>
        </w:rPr>
        <w:t>.</w:t>
      </w:r>
      <w:r w:rsidRPr="00102BA7">
        <w:rPr>
          <w:rFonts w:ascii="Times New Roman" w:hAnsi="Times New Roman" w:cs="Times New Roman"/>
          <w:i/>
          <w:lang w:val="uz-Cyrl-UZ"/>
        </w:rPr>
        <w:t xml:space="preserve">                 </w:t>
      </w:r>
      <w:r w:rsidRPr="00102BA7">
        <w:rPr>
          <w:rFonts w:ascii="Times New Roman" w:hAnsi="Times New Roman" w:cs="Times New Roman"/>
          <w:lang w:val="uz-Cyrl-UZ"/>
        </w:rPr>
        <w:t>(7.18)</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Коллектор билан чўтка орасидаги қаршиликнинг ўзгарувчанлиги тахогенератордан чиқувчи сигнал е нинг қийматига таъсир қилади. Иш вақтида тахогенератордан чиқадиган овознинг юқорилиги, габарит ўлчамлари ва массасининг катта бўлиши тахогенераторнинг асосий камчиликлари ҳисобланади.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lang w:val="uz-Cyrl-UZ"/>
        </w:rPr>
        <w:t>Бундай камчиликлардан бир мунча ҳоли бўлганлиги учун ҳозирги пайтда ўзгарувчан (асинхрон, синхрон) ток тахогенераторлари кенг қўлланилмоқда.</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lang w:val="uz-Cyrl-UZ"/>
        </w:rPr>
        <w:t>7.6-расм, в да асинхрон тахогенераторнинг тузилиш схемаси</w:t>
      </w:r>
      <w:r w:rsidRPr="00102BA7">
        <w:rPr>
          <w:rFonts w:ascii="Times New Roman" w:hAnsi="Times New Roman" w:cs="Times New Roman"/>
        </w:rPr>
        <w:t xml:space="preserve"> кўрсатилган. Асинхрон тахогенератор статорида ўзаро </w:t>
      </w:r>
      <w:smartTag w:uri="urn:schemas-microsoft-com:office:smarttags" w:element="metricconverter">
        <w:smartTagPr>
          <w:attr w:name="ProductID" w:val="900 га"/>
        </w:smartTagPr>
        <w:r w:rsidRPr="00102BA7">
          <w:rPr>
            <w:rFonts w:ascii="Times New Roman" w:hAnsi="Times New Roman" w:cs="Times New Roman"/>
            <w:lang w:val="uz-Cyrl-UZ"/>
          </w:rPr>
          <w:t>90</w:t>
        </w:r>
        <w:r w:rsidRPr="00102BA7">
          <w:rPr>
            <w:rFonts w:ascii="Times New Roman" w:hAnsi="Times New Roman" w:cs="Times New Roman"/>
            <w:vertAlign w:val="superscript"/>
            <w:lang w:val="uz-Cyrl-UZ"/>
          </w:rPr>
          <w:t>0</w:t>
        </w:r>
        <w:r w:rsidRPr="00102BA7">
          <w:rPr>
            <w:rFonts w:ascii="Times New Roman" w:hAnsi="Times New Roman" w:cs="Times New Roman"/>
          </w:rPr>
          <w:t xml:space="preserve"> га</w:t>
        </w:r>
      </w:smartTag>
      <w:r w:rsidRPr="00102BA7">
        <w:rPr>
          <w:rFonts w:ascii="Times New Roman" w:hAnsi="Times New Roman" w:cs="Times New Roman"/>
        </w:rPr>
        <w:t xml:space="preserve"> бурилган икки чулғам ўрнатилган. Биринчи чулғам </w:t>
      </w:r>
      <w:r w:rsidRPr="00102BA7">
        <w:rPr>
          <w:rFonts w:ascii="Times New Roman" w:hAnsi="Times New Roman" w:cs="Times New Roman"/>
          <w:i/>
          <w:lang w:val="en-US"/>
        </w:rPr>
        <w:t>I</w:t>
      </w:r>
      <w:r w:rsidRPr="00102BA7">
        <w:rPr>
          <w:rFonts w:ascii="Times New Roman" w:hAnsi="Times New Roman" w:cs="Times New Roman"/>
        </w:rPr>
        <w:t xml:space="preserve"> </w:t>
      </w:r>
      <w:r w:rsidRPr="00102BA7">
        <w:rPr>
          <w:rFonts w:ascii="Times New Roman" w:hAnsi="Times New Roman" w:cs="Times New Roman"/>
          <w:lang w:val="uz-Cyrl-UZ"/>
        </w:rPr>
        <w:t>ў</w:t>
      </w:r>
      <w:r w:rsidRPr="00102BA7">
        <w:rPr>
          <w:rFonts w:ascii="Times New Roman" w:hAnsi="Times New Roman" w:cs="Times New Roman"/>
        </w:rPr>
        <w:t xml:space="preserve">згарувчан ток манбаига уланади. Иккинчи чулғамдан олинадиган ЭЮК эса тезликни ўлчаш учун </w:t>
      </w:r>
      <w:r w:rsidRPr="00102BA7">
        <w:rPr>
          <w:rFonts w:ascii="Times New Roman" w:hAnsi="Times New Roman" w:cs="Times New Roman"/>
        </w:rPr>
        <w:lastRenderedPageBreak/>
        <w:t xml:space="preserve">хизмат қилади. Тахогенераторнинг ротори </w:t>
      </w:r>
      <w:r w:rsidRPr="00102BA7">
        <w:rPr>
          <w:rFonts w:ascii="Times New Roman" w:hAnsi="Times New Roman" w:cs="Times New Roman"/>
          <w:lang w:val="uz-Cyrl-UZ"/>
        </w:rPr>
        <w:t>1</w:t>
      </w:r>
      <w:r w:rsidRPr="00102BA7">
        <w:rPr>
          <w:rFonts w:ascii="Times New Roman" w:hAnsi="Times New Roman" w:cs="Times New Roman"/>
        </w:rPr>
        <w:t xml:space="preserve"> жез ёки алюминийдан стакансимон килиб ясалган бўлиб, унинг вали 2 стаканнинг туб томонида бўлади (7.6-расм, г).</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rPr>
        <w:t>Статорнинг манбага уланган чулғамида ҳосил бўладиган пульсацияланувчи оқим Ф</w:t>
      </w:r>
      <w:proofErr w:type="gramStart"/>
      <w:r w:rsidRPr="00102BA7">
        <w:rPr>
          <w:rFonts w:ascii="Times New Roman" w:hAnsi="Times New Roman" w:cs="Times New Roman"/>
          <w:vertAlign w:val="subscript"/>
          <w:lang w:val="uz-Cyrl-UZ"/>
        </w:rPr>
        <w:t>1</w:t>
      </w:r>
      <w:proofErr w:type="gramEnd"/>
      <w:r w:rsidRPr="00102BA7">
        <w:rPr>
          <w:rFonts w:ascii="Times New Roman" w:hAnsi="Times New Roman" w:cs="Times New Roman"/>
        </w:rPr>
        <w:t xml:space="preserve"> ротор деворларида индукцияланадиган ўзаро 90° бурчакка бурилган икки хил ток ва улар туфайли вужудга келадиган Ф</w:t>
      </w:r>
      <w:r w:rsidRPr="00102BA7">
        <w:rPr>
          <w:rFonts w:ascii="Times New Roman" w:hAnsi="Times New Roman" w:cs="Times New Roman"/>
          <w:vertAlign w:val="subscript"/>
          <w:lang w:val="en-US"/>
        </w:rPr>
        <w:t>d</w:t>
      </w:r>
      <w:r w:rsidRPr="00102BA7">
        <w:rPr>
          <w:rFonts w:ascii="Times New Roman" w:hAnsi="Times New Roman" w:cs="Times New Roman"/>
        </w:rPr>
        <w:t xml:space="preserve"> ва </w:t>
      </w:r>
      <w:r w:rsidRPr="00102BA7">
        <w:rPr>
          <w:rFonts w:ascii="Times New Roman" w:hAnsi="Times New Roman" w:cs="Times New Roman"/>
          <w:lang w:val="uz-Cyrl-UZ"/>
        </w:rPr>
        <w:t>Ф</w:t>
      </w:r>
      <w:r w:rsidRPr="00102BA7">
        <w:rPr>
          <w:rFonts w:ascii="Times New Roman" w:hAnsi="Times New Roman" w:cs="Times New Roman"/>
        </w:rPr>
        <w:t>q о</w:t>
      </w:r>
      <w:r w:rsidRPr="00102BA7">
        <w:rPr>
          <w:rFonts w:ascii="Times New Roman" w:hAnsi="Times New Roman" w:cs="Times New Roman"/>
          <w:lang w:val="uz-Cyrl-UZ"/>
        </w:rPr>
        <w:t>қ</w:t>
      </w:r>
      <w:r w:rsidRPr="00102BA7">
        <w:rPr>
          <w:rFonts w:ascii="Times New Roman" w:hAnsi="Times New Roman" w:cs="Times New Roman"/>
        </w:rPr>
        <w:t>им</w:t>
      </w:r>
      <w:r w:rsidRPr="00102BA7">
        <w:rPr>
          <w:rFonts w:ascii="Times New Roman" w:hAnsi="Times New Roman" w:cs="Times New Roman"/>
          <w:lang w:val="uz-Cyrl-UZ"/>
        </w:rPr>
        <w:t>л</w:t>
      </w:r>
      <w:r w:rsidRPr="00102BA7">
        <w:rPr>
          <w:rFonts w:ascii="Times New Roman" w:hAnsi="Times New Roman" w:cs="Times New Roman"/>
        </w:rPr>
        <w:t xml:space="preserve">арни ҳосил қилади. Тахогенераторнинг иккинчи чулғамида индукцияланадиган ЭЮК </w:t>
      </w:r>
      <w:r w:rsidRPr="00102BA7">
        <w:rPr>
          <w:rFonts w:ascii="Times New Roman" w:hAnsi="Times New Roman" w:cs="Times New Roman"/>
          <w:lang w:val="uz-Cyrl-UZ"/>
        </w:rPr>
        <w:t>қиймати</w:t>
      </w:r>
      <w:r w:rsidRPr="00102BA7">
        <w:rPr>
          <w:rFonts w:ascii="Times New Roman" w:hAnsi="Times New Roman" w:cs="Times New Roman"/>
        </w:rPr>
        <w:t xml:space="preserve"> роторнинг айланиш тезлиги </w:t>
      </w:r>
      <w:proofErr w:type="gramStart"/>
      <w:r w:rsidRPr="00102BA7">
        <w:rPr>
          <w:rFonts w:ascii="Times New Roman" w:hAnsi="Times New Roman" w:cs="Times New Roman"/>
          <w:i/>
        </w:rPr>
        <w:t>п</w:t>
      </w:r>
      <w:proofErr w:type="gramEnd"/>
      <w:r w:rsidRPr="00102BA7">
        <w:rPr>
          <w:rFonts w:ascii="Times New Roman" w:hAnsi="Times New Roman" w:cs="Times New Roman"/>
        </w:rPr>
        <w:t xml:space="preserve"> га мутаносиб (Ф</w:t>
      </w:r>
      <w:r w:rsidRPr="00102BA7">
        <w:rPr>
          <w:rFonts w:ascii="Times New Roman" w:hAnsi="Times New Roman" w:cs="Times New Roman"/>
          <w:lang w:val="en-US"/>
        </w:rPr>
        <w:t>q</w:t>
      </w:r>
      <w:r w:rsidRPr="00102BA7">
        <w:rPr>
          <w:rFonts w:ascii="Times New Roman" w:hAnsi="Times New Roman" w:cs="Times New Roman"/>
        </w:rPr>
        <w:t xml:space="preserve"> = const) бўлгани учун</w:t>
      </w:r>
    </w:p>
    <w:p w:rsidR="00102BA7" w:rsidRPr="00102BA7" w:rsidRDefault="00102BA7" w:rsidP="00102BA7">
      <w:pPr>
        <w:spacing w:line="360" w:lineRule="auto"/>
        <w:ind w:firstLine="709"/>
        <w:jc w:val="center"/>
        <w:rPr>
          <w:rFonts w:ascii="Times New Roman" w:hAnsi="Times New Roman" w:cs="Times New Roman"/>
        </w:rPr>
      </w:pPr>
      <w:proofErr w:type="gramStart"/>
      <w:r w:rsidRPr="00102BA7">
        <w:rPr>
          <w:rFonts w:ascii="Times New Roman" w:hAnsi="Times New Roman" w:cs="Times New Roman"/>
          <w:lang w:val="en-US"/>
        </w:rPr>
        <w:t>e</w:t>
      </w:r>
      <w:r w:rsidRPr="00102BA7">
        <w:rPr>
          <w:rFonts w:ascii="Times New Roman" w:hAnsi="Times New Roman" w:cs="Times New Roman"/>
          <w:vertAlign w:val="subscript"/>
          <w:lang w:val="en-US"/>
        </w:rPr>
        <w:t>q</w:t>
      </w:r>
      <w:r w:rsidRPr="00102BA7">
        <w:rPr>
          <w:rFonts w:ascii="Times New Roman" w:hAnsi="Times New Roman" w:cs="Times New Roman"/>
        </w:rPr>
        <w:t>=</w:t>
      </w:r>
      <w:proofErr w:type="gramEnd"/>
      <w:r w:rsidRPr="00102BA7">
        <w:rPr>
          <w:rFonts w:ascii="Times New Roman" w:hAnsi="Times New Roman" w:cs="Times New Roman"/>
          <w:lang w:val="en-US"/>
        </w:rPr>
        <w:t>C</w:t>
      </w:r>
      <w:r w:rsidRPr="00102BA7">
        <w:rPr>
          <w:rFonts w:ascii="Times New Roman" w:hAnsi="Times New Roman" w:cs="Times New Roman"/>
          <w:vertAlign w:val="subscript"/>
          <w:lang w:val="en-US"/>
        </w:rPr>
        <w:t>e</w:t>
      </w:r>
      <w:r w:rsidRPr="00102BA7">
        <w:rPr>
          <w:rFonts w:ascii="Times New Roman" w:hAnsi="Times New Roman" w:cs="Times New Roman"/>
        </w:rPr>
        <w:t>*</w:t>
      </w:r>
      <w:r w:rsidRPr="00102BA7">
        <w:rPr>
          <w:rFonts w:ascii="Times New Roman" w:hAnsi="Times New Roman" w:cs="Times New Roman"/>
          <w:lang w:val="en-US"/>
        </w:rPr>
        <w:t>n</w:t>
      </w:r>
      <w:r w:rsidRPr="00102BA7">
        <w:rPr>
          <w:rFonts w:ascii="Times New Roman" w:hAnsi="Times New Roman" w:cs="Times New Roman"/>
        </w:rPr>
        <w:t xml:space="preserve">            (7.19)</w:t>
      </w:r>
    </w:p>
    <w:p w:rsidR="00102BA7" w:rsidRPr="00102BA7" w:rsidRDefault="00102BA7" w:rsidP="00102BA7">
      <w:pPr>
        <w:spacing w:line="360" w:lineRule="auto"/>
        <w:ind w:firstLine="709"/>
        <w:jc w:val="both"/>
        <w:rPr>
          <w:rFonts w:ascii="Times New Roman" w:hAnsi="Times New Roman" w:cs="Times New Roman"/>
        </w:rPr>
      </w:pPr>
      <w:proofErr w:type="gramStart"/>
      <w:r w:rsidRPr="00102BA7">
        <w:rPr>
          <w:rFonts w:ascii="Times New Roman" w:hAnsi="Times New Roman" w:cs="Times New Roman"/>
        </w:rPr>
        <w:t>б</w:t>
      </w:r>
      <w:proofErr w:type="gramEnd"/>
      <w:r w:rsidRPr="00102BA7">
        <w:rPr>
          <w:rFonts w:ascii="Times New Roman" w:hAnsi="Times New Roman" w:cs="Times New Roman"/>
        </w:rPr>
        <w:t xml:space="preserve">ўлади. Бундай ЭЮК ни кўрсатувчи милливольтметр шкаласидан технологик машинанинг айланиш частотаси (тезлиги) </w:t>
      </w:r>
      <w:proofErr w:type="gramStart"/>
      <w:r w:rsidRPr="00102BA7">
        <w:rPr>
          <w:rFonts w:ascii="Times New Roman" w:hAnsi="Times New Roman" w:cs="Times New Roman"/>
          <w:i/>
        </w:rPr>
        <w:t>п</w:t>
      </w:r>
      <w:proofErr w:type="gramEnd"/>
      <w:r w:rsidRPr="00102BA7">
        <w:rPr>
          <w:rFonts w:ascii="Times New Roman" w:hAnsi="Times New Roman" w:cs="Times New Roman"/>
          <w:i/>
          <w:lang w:val="uz-Cyrl-UZ"/>
        </w:rPr>
        <w:t xml:space="preserve"> </w:t>
      </w:r>
      <w:r w:rsidRPr="00102BA7">
        <w:rPr>
          <w:rFonts w:ascii="Times New Roman" w:hAnsi="Times New Roman" w:cs="Times New Roman"/>
        </w:rPr>
        <w:t>аниқланади.</w:t>
      </w:r>
    </w:p>
    <w:p w:rsidR="00102BA7" w:rsidRPr="00102BA7" w:rsidRDefault="00102BA7" w:rsidP="00102BA7">
      <w:pPr>
        <w:spacing w:line="360" w:lineRule="auto"/>
        <w:ind w:firstLine="709"/>
        <w:jc w:val="both"/>
        <w:rPr>
          <w:rFonts w:ascii="Times New Roman" w:hAnsi="Times New Roman" w:cs="Times New Roman"/>
          <w:lang w:val="uz-Cyrl-UZ"/>
        </w:rPr>
      </w:pPr>
      <w:r w:rsidRPr="00102BA7">
        <w:rPr>
          <w:rFonts w:ascii="Times New Roman" w:hAnsi="Times New Roman" w:cs="Times New Roman"/>
          <w:i/>
        </w:rPr>
        <w:t>Электрон тахометрлар</w:t>
      </w:r>
      <w:r w:rsidRPr="00102BA7">
        <w:rPr>
          <w:rFonts w:ascii="Times New Roman" w:hAnsi="Times New Roman" w:cs="Times New Roman"/>
          <w:i/>
          <w:lang w:val="uz-Cyrl-UZ"/>
        </w:rPr>
        <w:t>нинг ишлаш принципи</w:t>
      </w:r>
      <w:r w:rsidRPr="00102BA7">
        <w:rPr>
          <w:rFonts w:ascii="Times New Roman" w:hAnsi="Times New Roman" w:cs="Times New Roman"/>
        </w:rPr>
        <w:t xml:space="preserve"> </w:t>
      </w:r>
      <w:r w:rsidRPr="00102BA7">
        <w:rPr>
          <w:rFonts w:ascii="Times New Roman" w:hAnsi="Times New Roman" w:cs="Times New Roman"/>
          <w:lang w:val="uz-Cyrl-UZ"/>
        </w:rPr>
        <w:t>бе</w:t>
      </w:r>
      <w:r w:rsidRPr="00102BA7">
        <w:rPr>
          <w:rFonts w:ascii="Times New Roman" w:hAnsi="Times New Roman" w:cs="Times New Roman"/>
        </w:rPr>
        <w:t xml:space="preserve">рилган барқарор </w:t>
      </w:r>
      <w:proofErr w:type="gramStart"/>
      <w:r w:rsidRPr="00102BA7">
        <w:rPr>
          <w:rFonts w:ascii="Times New Roman" w:hAnsi="Times New Roman" w:cs="Times New Roman"/>
        </w:rPr>
        <w:t>вақт</w:t>
      </w:r>
      <w:proofErr w:type="gramEnd"/>
      <w:r w:rsidRPr="00102BA7">
        <w:rPr>
          <w:rFonts w:ascii="Times New Roman" w:hAnsi="Times New Roman" w:cs="Times New Roman"/>
        </w:rPr>
        <w:t xml:space="preserve"> оралиғида бирламчи ўзгарткичдан чиқадиган импульслар сонини электрон қурилма ёрдамида санашга   асосланган.</w:t>
      </w:r>
      <w:r w:rsidRPr="00102BA7">
        <w:rPr>
          <w:rFonts w:ascii="Times New Roman" w:hAnsi="Times New Roman" w:cs="Times New Roman"/>
          <w:lang w:val="uz-Cyrl-UZ"/>
        </w:rPr>
        <w:t xml:space="preserve"> Бирламчи ўзгарткич ўзгарувчан токни кучайтирувчиси бўлган магнитоэлектрик ўзгарткичдан иборат. Назорат қилинаётган объектнинг  валида  маҳкамланган  ферромагнит материалдан ясалган тишли диск айланганда, бирламчи ўзгарткичнинг чулғамида  ўзгарувчан кучланишли импульслар пайдо бўлиб, улар кучая боради ва тахометрнинг электрон блокига келади. Импульсларнинг частотаси тишли дискнинг айланиш частотасига мутаносиб, демак, назорат қилинаёттан объектнинг айланиш чатотасига ҳам мутаносиб бўлади. Электрон блокига келаётган  импульсларнинг ўзгариши ўлчанган айланиш частасининг зарур тарзда ахборот беришини таъминлашга имкон беради, шунингдек, берилган айланишлар сонига етганда электр сигнали агрегати томонидан бошқариш тизимига сигнал беришга ва чиқаришга имкон беради.</w:t>
      </w:r>
    </w:p>
    <w:p w:rsidR="00102BA7" w:rsidRPr="00102BA7" w:rsidRDefault="00102BA7" w:rsidP="00102BA7">
      <w:pPr>
        <w:spacing w:line="360" w:lineRule="auto"/>
        <w:ind w:firstLine="709"/>
        <w:jc w:val="both"/>
        <w:rPr>
          <w:rFonts w:ascii="Times New Roman" w:hAnsi="Times New Roman" w:cs="Times New Roman"/>
        </w:rPr>
      </w:pPr>
      <w:r w:rsidRPr="00102BA7">
        <w:rPr>
          <w:rFonts w:ascii="Times New Roman" w:hAnsi="Times New Roman" w:cs="Times New Roman"/>
          <w:lang w:val="uz-Cyrl-UZ"/>
        </w:rPr>
        <w:t xml:space="preserve">Айланиш тезликларини ўлчаш оралиқлари 2—4000 айл/мин. </w:t>
      </w:r>
      <w:r w:rsidRPr="00102BA7">
        <w:rPr>
          <w:rFonts w:ascii="Times New Roman" w:hAnsi="Times New Roman" w:cs="Times New Roman"/>
        </w:rPr>
        <w:t>Асосий ўлчашнинг</w:t>
      </w:r>
      <w:r w:rsidRPr="00102BA7">
        <w:rPr>
          <w:rFonts w:ascii="Times New Roman" w:hAnsi="Times New Roman" w:cs="Times New Roman"/>
          <w:lang w:val="uz-Cyrl-UZ"/>
        </w:rPr>
        <w:t xml:space="preserve"> </w:t>
      </w:r>
      <w:r w:rsidRPr="00102BA7">
        <w:rPr>
          <w:rFonts w:ascii="Times New Roman" w:hAnsi="Times New Roman" w:cs="Times New Roman"/>
        </w:rPr>
        <w:t xml:space="preserve">йўл қўйиладиган хатолик чегараси </w:t>
      </w:r>
      <w:r w:rsidRPr="00102BA7">
        <w:rPr>
          <w:rFonts w:ascii="Times New Roman" w:hAnsi="Times New Roman" w:cs="Times New Roman"/>
          <w:lang w:val="uz-Cyrl-UZ"/>
        </w:rPr>
        <w:t>кўпи</w:t>
      </w:r>
      <w:r w:rsidRPr="00102BA7">
        <w:rPr>
          <w:rFonts w:ascii="Times New Roman" w:hAnsi="Times New Roman" w:cs="Times New Roman"/>
        </w:rPr>
        <w:t xml:space="preserve"> билан 0,5%. Тахометр</w:t>
      </w:r>
      <w:r w:rsidRPr="00102BA7">
        <w:rPr>
          <w:rFonts w:ascii="Times New Roman" w:hAnsi="Times New Roman" w:cs="Times New Roman"/>
          <w:lang w:val="uz-Cyrl-UZ"/>
        </w:rPr>
        <w:t xml:space="preserve"> </w:t>
      </w:r>
      <w:r w:rsidRPr="00102BA7">
        <w:rPr>
          <w:rFonts w:ascii="Times New Roman" w:hAnsi="Times New Roman" w:cs="Times New Roman"/>
        </w:rPr>
        <w:t>атроф ҳавосининг ҳарорати 10÷50</w:t>
      </w:r>
      <w:proofErr w:type="gramStart"/>
      <w:r w:rsidRPr="00102BA7">
        <w:rPr>
          <w:rFonts w:ascii="Times New Roman" w:hAnsi="Times New Roman" w:cs="Times New Roman"/>
        </w:rPr>
        <w:t>°</w:t>
      </w:r>
      <w:r w:rsidRPr="00102BA7">
        <w:rPr>
          <w:rFonts w:ascii="Times New Roman" w:hAnsi="Times New Roman" w:cs="Times New Roman"/>
          <w:lang w:val="uz-Cyrl-UZ"/>
        </w:rPr>
        <w:t>С</w:t>
      </w:r>
      <w:proofErr w:type="gramEnd"/>
      <w:r w:rsidRPr="00102BA7">
        <w:rPr>
          <w:rFonts w:ascii="Times New Roman" w:hAnsi="Times New Roman" w:cs="Times New Roman"/>
        </w:rPr>
        <w:t xml:space="preserve"> бўлганда ва нисбий намлик 80% гача бўлганда ишла</w:t>
      </w:r>
      <w:r w:rsidRPr="00102BA7">
        <w:rPr>
          <w:rFonts w:ascii="Times New Roman" w:hAnsi="Times New Roman" w:cs="Times New Roman"/>
          <w:lang w:val="uz-Cyrl-UZ"/>
        </w:rPr>
        <w:t xml:space="preserve">ш </w:t>
      </w:r>
      <w:r w:rsidRPr="00102BA7">
        <w:rPr>
          <w:rFonts w:ascii="Times New Roman" w:hAnsi="Times New Roman" w:cs="Times New Roman"/>
        </w:rPr>
        <w:t>уч</w:t>
      </w:r>
      <w:r w:rsidRPr="00102BA7">
        <w:rPr>
          <w:rFonts w:ascii="Times New Roman" w:hAnsi="Times New Roman" w:cs="Times New Roman"/>
          <w:lang w:val="uz-Cyrl-UZ"/>
        </w:rPr>
        <w:t>ун</w:t>
      </w:r>
      <w:r w:rsidRPr="00102BA7">
        <w:rPr>
          <w:rFonts w:ascii="Times New Roman" w:hAnsi="Times New Roman" w:cs="Times New Roman"/>
        </w:rPr>
        <w:t xml:space="preserve"> мўлжалланган.</w:t>
      </w:r>
    </w:p>
    <w:p w:rsidR="00102BA7" w:rsidRPr="006C2366" w:rsidRDefault="00102BA7" w:rsidP="00102BA7">
      <w:pPr>
        <w:spacing w:line="360" w:lineRule="auto"/>
        <w:ind w:firstLine="709"/>
        <w:jc w:val="both"/>
        <w:rPr>
          <w:rFonts w:ascii="Times New Roman" w:hAnsi="Times New Roman" w:cs="Times New Roman"/>
        </w:rPr>
      </w:pPr>
    </w:p>
    <w:tbl>
      <w:tblPr>
        <w:tblW w:w="0" w:type="auto"/>
        <w:tblLook w:val="00A0"/>
      </w:tblPr>
      <w:tblGrid>
        <w:gridCol w:w="3197"/>
        <w:gridCol w:w="3249"/>
        <w:gridCol w:w="3125"/>
      </w:tblGrid>
      <w:tr w:rsidR="00102BA7" w:rsidRPr="006C2366" w:rsidTr="006C1834">
        <w:tc>
          <w:tcPr>
            <w:tcW w:w="3290" w:type="dxa"/>
            <w:shd w:val="clear" w:color="auto" w:fill="B2A1C7" w:themeFill="accent4" w:themeFillTint="99"/>
          </w:tcPr>
          <w:p w:rsidR="00102BA7" w:rsidRPr="006C2366" w:rsidRDefault="00102BA7"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Биламан</w:t>
            </w:r>
          </w:p>
        </w:tc>
        <w:tc>
          <w:tcPr>
            <w:tcW w:w="3337" w:type="dxa"/>
            <w:shd w:val="clear" w:color="auto" w:fill="B2A1C7" w:themeFill="accent4" w:themeFillTint="99"/>
          </w:tcPr>
          <w:p w:rsidR="00102BA7" w:rsidRPr="006C2366" w:rsidRDefault="00102BA7"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Билишни хохлайман </w:t>
            </w:r>
          </w:p>
        </w:tc>
        <w:tc>
          <w:tcPr>
            <w:tcW w:w="3227" w:type="dxa"/>
            <w:shd w:val="clear" w:color="auto" w:fill="B2A1C7" w:themeFill="accent4" w:themeFillTint="99"/>
          </w:tcPr>
          <w:p w:rsidR="00102BA7" w:rsidRPr="006C2366" w:rsidRDefault="00102BA7"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 xml:space="preserve">Билиб олдим </w:t>
            </w:r>
          </w:p>
        </w:tc>
      </w:tr>
      <w:tr w:rsidR="00102BA7" w:rsidRPr="006C2366" w:rsidTr="006C1834">
        <w:tc>
          <w:tcPr>
            <w:tcW w:w="3290" w:type="dxa"/>
          </w:tcPr>
          <w:p w:rsidR="00102BA7" w:rsidRPr="006C2366" w:rsidRDefault="00102BA7" w:rsidP="006C1834">
            <w:pPr>
              <w:pStyle w:val="a4"/>
              <w:tabs>
                <w:tab w:val="left" w:pos="6663"/>
                <w:tab w:val="left" w:pos="7088"/>
              </w:tabs>
              <w:jc w:val="center"/>
              <w:rPr>
                <w:rFonts w:ascii="Times New Roman" w:hAnsi="Times New Roman" w:cs="Times New Roman"/>
                <w:b/>
                <w:bCs/>
                <w:color w:val="000000"/>
                <w:sz w:val="22"/>
                <w:szCs w:val="22"/>
              </w:rPr>
            </w:pPr>
            <w:r w:rsidRPr="006C2366">
              <w:rPr>
                <w:rFonts w:ascii="Times New Roman" w:hAnsi="Times New Roman" w:cs="Times New Roman"/>
                <w:b/>
                <w:bCs/>
                <w:color w:val="000000"/>
                <w:sz w:val="22"/>
                <w:szCs w:val="22"/>
              </w:rPr>
              <w:t>1</w:t>
            </w:r>
          </w:p>
        </w:tc>
        <w:tc>
          <w:tcPr>
            <w:tcW w:w="3337" w:type="dxa"/>
          </w:tcPr>
          <w:p w:rsidR="00102BA7" w:rsidRPr="006C2366" w:rsidRDefault="00102BA7"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2</w:t>
            </w:r>
          </w:p>
        </w:tc>
        <w:tc>
          <w:tcPr>
            <w:tcW w:w="3227" w:type="dxa"/>
          </w:tcPr>
          <w:p w:rsidR="00102BA7" w:rsidRPr="006C2366" w:rsidRDefault="00102BA7" w:rsidP="006C1834">
            <w:pPr>
              <w:pStyle w:val="a4"/>
              <w:tabs>
                <w:tab w:val="left" w:pos="6663"/>
                <w:tab w:val="left" w:pos="7088"/>
              </w:tabs>
              <w:jc w:val="center"/>
              <w:rPr>
                <w:rFonts w:ascii="Times New Roman" w:hAnsi="Times New Roman" w:cs="Times New Roman"/>
                <w:b/>
                <w:color w:val="000000"/>
                <w:sz w:val="22"/>
                <w:szCs w:val="22"/>
              </w:rPr>
            </w:pPr>
            <w:r w:rsidRPr="006C2366">
              <w:rPr>
                <w:rFonts w:ascii="Times New Roman" w:hAnsi="Times New Roman" w:cs="Times New Roman"/>
                <w:b/>
                <w:color w:val="000000"/>
                <w:sz w:val="22"/>
                <w:szCs w:val="22"/>
              </w:rPr>
              <w:t>3</w:t>
            </w:r>
          </w:p>
        </w:tc>
      </w:tr>
      <w:tr w:rsidR="00102BA7" w:rsidRPr="006C2366" w:rsidTr="006C1834">
        <w:trPr>
          <w:trHeight w:val="325"/>
        </w:trPr>
        <w:tc>
          <w:tcPr>
            <w:tcW w:w="3290" w:type="dxa"/>
          </w:tcPr>
          <w:p w:rsidR="00102BA7" w:rsidRPr="006C2366" w:rsidRDefault="00102BA7" w:rsidP="006C1834">
            <w:pPr>
              <w:pStyle w:val="a4"/>
              <w:tabs>
                <w:tab w:val="left" w:pos="6663"/>
                <w:tab w:val="left" w:pos="7088"/>
              </w:tabs>
              <w:jc w:val="center"/>
              <w:rPr>
                <w:rFonts w:ascii="Times New Roman" w:hAnsi="Times New Roman" w:cs="Times New Roman"/>
                <w:b/>
                <w:bCs/>
                <w:color w:val="000000"/>
                <w:sz w:val="22"/>
                <w:szCs w:val="22"/>
              </w:rPr>
            </w:pPr>
          </w:p>
        </w:tc>
        <w:tc>
          <w:tcPr>
            <w:tcW w:w="3337" w:type="dxa"/>
          </w:tcPr>
          <w:p w:rsidR="00102BA7" w:rsidRPr="006C2366" w:rsidRDefault="00102BA7" w:rsidP="006C1834">
            <w:pPr>
              <w:pStyle w:val="a4"/>
              <w:tabs>
                <w:tab w:val="left" w:pos="6663"/>
                <w:tab w:val="left" w:pos="7088"/>
              </w:tabs>
              <w:jc w:val="center"/>
              <w:rPr>
                <w:rFonts w:ascii="Times New Roman" w:hAnsi="Times New Roman" w:cs="Times New Roman"/>
                <w:b/>
                <w:color w:val="000000"/>
                <w:sz w:val="22"/>
                <w:szCs w:val="22"/>
              </w:rPr>
            </w:pPr>
          </w:p>
        </w:tc>
        <w:tc>
          <w:tcPr>
            <w:tcW w:w="3227" w:type="dxa"/>
          </w:tcPr>
          <w:p w:rsidR="00102BA7" w:rsidRPr="006C2366" w:rsidRDefault="00102BA7" w:rsidP="006C1834">
            <w:pPr>
              <w:pStyle w:val="a4"/>
              <w:tabs>
                <w:tab w:val="left" w:pos="6663"/>
                <w:tab w:val="left" w:pos="7088"/>
              </w:tabs>
              <w:jc w:val="center"/>
              <w:rPr>
                <w:rFonts w:ascii="Times New Roman" w:hAnsi="Times New Roman" w:cs="Times New Roman"/>
                <w:b/>
                <w:color w:val="000000"/>
                <w:sz w:val="22"/>
                <w:szCs w:val="22"/>
              </w:rPr>
            </w:pPr>
          </w:p>
        </w:tc>
      </w:tr>
    </w:tbl>
    <w:p w:rsidR="00102BA7" w:rsidRPr="006C2366" w:rsidRDefault="00102BA7" w:rsidP="00102BA7">
      <w:pPr>
        <w:spacing w:after="0" w:line="240" w:lineRule="auto"/>
        <w:jc w:val="center"/>
        <w:rPr>
          <w:rFonts w:ascii="Times New Roman" w:hAnsi="Times New Roman" w:cs="Times New Roman"/>
          <w:b/>
          <w:lang w:val="uz-Cyrl-UZ"/>
        </w:rPr>
      </w:pPr>
      <w:r w:rsidRPr="006C2366">
        <w:rPr>
          <w:rFonts w:ascii="Times New Roman" w:hAnsi="Times New Roman" w:cs="Times New Roman"/>
          <w:b/>
          <w:lang w:val="uz-Cyrl-UZ"/>
        </w:rPr>
        <w:t>Назорат учун саволлар</w:t>
      </w:r>
    </w:p>
    <w:p w:rsidR="001913DE" w:rsidRDefault="001913DE" w:rsidP="001913DE">
      <w:pPr>
        <w:rPr>
          <w:rFonts w:ascii="Times New Roman" w:hAnsi="Times New Roman" w:cs="Times New Roman"/>
          <w:lang w:val="uz-Cyrl-UZ"/>
        </w:rPr>
      </w:pPr>
    </w:p>
    <w:p w:rsidR="00102BA7" w:rsidRPr="00102BA7" w:rsidRDefault="00102BA7" w:rsidP="00102BA7">
      <w:pPr>
        <w:pStyle w:val="2"/>
        <w:numPr>
          <w:ilvl w:val="0"/>
          <w:numId w:val="19"/>
        </w:numPr>
        <w:ind w:hanging="720"/>
        <w:jc w:val="left"/>
        <w:rPr>
          <w:rFonts w:ascii="Times New Roman" w:hAnsi="Times New Roman"/>
          <w:sz w:val="18"/>
          <w:szCs w:val="18"/>
        </w:rPr>
      </w:pPr>
      <w:r w:rsidRPr="00102BA7">
        <w:rPr>
          <w:rFonts w:ascii="Times New Roman" w:hAnsi="Times New Roman"/>
          <w:sz w:val="18"/>
          <w:szCs w:val="18"/>
        </w:rPr>
        <w:t>Механик параметрларни ўлчашда нимани тушунасиз</w:t>
      </w:r>
      <w:r w:rsidRPr="00102BA7">
        <w:rPr>
          <w:rFonts w:ascii="Times New Roman" w:hAnsi="Times New Roman"/>
          <w:sz w:val="18"/>
          <w:szCs w:val="18"/>
          <w:lang w:val="uz-Cyrl-UZ"/>
        </w:rPr>
        <w:t>?</w:t>
      </w:r>
    </w:p>
    <w:p w:rsidR="00102BA7" w:rsidRPr="00102BA7" w:rsidRDefault="00102BA7" w:rsidP="00102BA7">
      <w:pPr>
        <w:pStyle w:val="2"/>
        <w:numPr>
          <w:ilvl w:val="0"/>
          <w:numId w:val="19"/>
        </w:numPr>
        <w:ind w:hanging="720"/>
        <w:jc w:val="left"/>
        <w:rPr>
          <w:rFonts w:ascii="Times New Roman" w:hAnsi="Times New Roman"/>
          <w:sz w:val="18"/>
          <w:szCs w:val="18"/>
        </w:rPr>
      </w:pPr>
      <w:r w:rsidRPr="00102BA7">
        <w:rPr>
          <w:rFonts w:ascii="Times New Roman" w:hAnsi="Times New Roman"/>
          <w:sz w:val="18"/>
          <w:szCs w:val="18"/>
        </w:rPr>
        <w:t>Силжишни ўлчаш усулларини изоҳ</w:t>
      </w:r>
      <w:proofErr w:type="gramStart"/>
      <w:r w:rsidRPr="00102BA7">
        <w:rPr>
          <w:rFonts w:ascii="Times New Roman" w:hAnsi="Times New Roman"/>
          <w:sz w:val="18"/>
          <w:szCs w:val="18"/>
        </w:rPr>
        <w:t>лаб</w:t>
      </w:r>
      <w:proofErr w:type="gramEnd"/>
      <w:r w:rsidRPr="00102BA7">
        <w:rPr>
          <w:rFonts w:ascii="Times New Roman" w:hAnsi="Times New Roman"/>
          <w:sz w:val="18"/>
          <w:szCs w:val="18"/>
        </w:rPr>
        <w:t xml:space="preserve"> беринг</w:t>
      </w:r>
      <w:r w:rsidRPr="00102BA7">
        <w:rPr>
          <w:rFonts w:ascii="Times New Roman" w:hAnsi="Times New Roman"/>
          <w:sz w:val="18"/>
          <w:szCs w:val="18"/>
          <w:lang w:val="uz-Cyrl-UZ"/>
        </w:rPr>
        <w:t>.</w:t>
      </w:r>
    </w:p>
    <w:p w:rsidR="00102BA7" w:rsidRPr="00102BA7" w:rsidRDefault="00102BA7" w:rsidP="00102BA7">
      <w:pPr>
        <w:pStyle w:val="2"/>
        <w:numPr>
          <w:ilvl w:val="0"/>
          <w:numId w:val="19"/>
        </w:numPr>
        <w:ind w:hanging="720"/>
        <w:jc w:val="left"/>
        <w:rPr>
          <w:rFonts w:ascii="Times New Roman" w:hAnsi="Times New Roman"/>
          <w:sz w:val="18"/>
          <w:szCs w:val="18"/>
        </w:rPr>
      </w:pPr>
      <w:r w:rsidRPr="00102BA7">
        <w:rPr>
          <w:rFonts w:ascii="Times New Roman" w:hAnsi="Times New Roman"/>
          <w:sz w:val="18"/>
          <w:szCs w:val="18"/>
        </w:rPr>
        <w:t>Тензометрик ўлчагичларнинг ишлаш принципини тушунтиринг</w:t>
      </w:r>
      <w:r w:rsidRPr="00102BA7">
        <w:rPr>
          <w:rFonts w:ascii="Times New Roman" w:hAnsi="Times New Roman"/>
          <w:sz w:val="18"/>
          <w:szCs w:val="18"/>
          <w:lang w:val="uz-Cyrl-UZ"/>
        </w:rPr>
        <w:t>.</w:t>
      </w:r>
    </w:p>
    <w:p w:rsidR="00102BA7" w:rsidRPr="00102BA7" w:rsidRDefault="00102BA7" w:rsidP="00102BA7">
      <w:pPr>
        <w:pStyle w:val="2"/>
        <w:numPr>
          <w:ilvl w:val="0"/>
          <w:numId w:val="19"/>
        </w:numPr>
        <w:ind w:hanging="720"/>
        <w:jc w:val="left"/>
        <w:rPr>
          <w:rFonts w:ascii="Times New Roman" w:hAnsi="Times New Roman"/>
          <w:sz w:val="18"/>
          <w:szCs w:val="18"/>
        </w:rPr>
      </w:pPr>
      <w:r w:rsidRPr="00102BA7">
        <w:rPr>
          <w:rFonts w:ascii="Times New Roman" w:hAnsi="Times New Roman"/>
          <w:sz w:val="18"/>
          <w:szCs w:val="18"/>
        </w:rPr>
        <w:t>Тахометрларнинг қандай турларини биласиз ва уларнинг ишлаш принципини изоҳ</w:t>
      </w:r>
      <w:proofErr w:type="gramStart"/>
      <w:r w:rsidRPr="00102BA7">
        <w:rPr>
          <w:rFonts w:ascii="Times New Roman" w:hAnsi="Times New Roman"/>
          <w:sz w:val="18"/>
          <w:szCs w:val="18"/>
        </w:rPr>
        <w:t>лаб</w:t>
      </w:r>
      <w:proofErr w:type="gramEnd"/>
      <w:r w:rsidRPr="00102BA7">
        <w:rPr>
          <w:rFonts w:ascii="Times New Roman" w:hAnsi="Times New Roman"/>
          <w:sz w:val="18"/>
          <w:szCs w:val="18"/>
        </w:rPr>
        <w:t xml:space="preserve"> беринг</w:t>
      </w:r>
      <w:r w:rsidRPr="00102BA7">
        <w:rPr>
          <w:rFonts w:ascii="Times New Roman" w:hAnsi="Times New Roman"/>
          <w:sz w:val="18"/>
          <w:szCs w:val="18"/>
          <w:lang w:val="uz-Cyrl-UZ"/>
        </w:rPr>
        <w:t>.</w:t>
      </w:r>
    </w:p>
    <w:p w:rsidR="00102BA7" w:rsidRPr="00102BA7" w:rsidRDefault="00102BA7" w:rsidP="001913DE">
      <w:pPr>
        <w:rPr>
          <w:rFonts w:ascii="Times New Roman" w:hAnsi="Times New Roman" w:cs="Times New Roman"/>
        </w:rPr>
      </w:pPr>
    </w:p>
    <w:sectPr w:rsidR="00102BA7" w:rsidRPr="00102BA7" w:rsidSect="00413D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lticaUzbek">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B33F0"/>
    <w:multiLevelType w:val="hybridMultilevel"/>
    <w:tmpl w:val="B9E04B50"/>
    <w:lvl w:ilvl="0" w:tplc="64BE27F2">
      <w:start w:val="1"/>
      <w:numFmt w:val="decimal"/>
      <w:lvlText w:val="%1."/>
      <w:lvlJc w:val="left"/>
      <w:pPr>
        <w:ind w:left="720" w:hanging="360"/>
      </w:pPr>
      <w:rPr>
        <w:rFonts w:hint="default"/>
        <w:b w:val="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F015FE"/>
    <w:multiLevelType w:val="hybridMultilevel"/>
    <w:tmpl w:val="8B6412FC"/>
    <w:lvl w:ilvl="0" w:tplc="95B84FCE">
      <w:start w:val="1"/>
      <w:numFmt w:val="decimal"/>
      <w:lvlText w:val="%1."/>
      <w:lvlJc w:val="left"/>
      <w:pPr>
        <w:ind w:left="720" w:hanging="360"/>
      </w:pPr>
      <w:rPr>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A030DC"/>
    <w:multiLevelType w:val="hybridMultilevel"/>
    <w:tmpl w:val="C5086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BA2FD5"/>
    <w:multiLevelType w:val="hybridMultilevel"/>
    <w:tmpl w:val="48E61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E42122"/>
    <w:multiLevelType w:val="hybridMultilevel"/>
    <w:tmpl w:val="B9E04B50"/>
    <w:lvl w:ilvl="0" w:tplc="64BE27F2">
      <w:start w:val="1"/>
      <w:numFmt w:val="decimal"/>
      <w:lvlText w:val="%1."/>
      <w:lvlJc w:val="left"/>
      <w:pPr>
        <w:ind w:left="720" w:hanging="360"/>
      </w:pPr>
      <w:rPr>
        <w:rFonts w:hint="default"/>
        <w:b w:val="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977384"/>
    <w:multiLevelType w:val="hybridMultilevel"/>
    <w:tmpl w:val="89AACF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53EA092D"/>
    <w:multiLevelType w:val="hybridMultilevel"/>
    <w:tmpl w:val="684CBD6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55B5974"/>
    <w:multiLevelType w:val="hybridMultilevel"/>
    <w:tmpl w:val="07CC55E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5F8F34F6"/>
    <w:multiLevelType w:val="hybridMultilevel"/>
    <w:tmpl w:val="7CF08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4E5414"/>
    <w:multiLevelType w:val="hybridMultilevel"/>
    <w:tmpl w:val="89AACF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65194D95"/>
    <w:multiLevelType w:val="hybridMultilevel"/>
    <w:tmpl w:val="C5086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61000D"/>
    <w:multiLevelType w:val="hybridMultilevel"/>
    <w:tmpl w:val="89AACF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65E24EED"/>
    <w:multiLevelType w:val="hybridMultilevel"/>
    <w:tmpl w:val="3F2022F6"/>
    <w:lvl w:ilvl="0" w:tplc="0843000F">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3">
    <w:nsid w:val="69E54EB3"/>
    <w:multiLevelType w:val="hybridMultilevel"/>
    <w:tmpl w:val="C5086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F8442C"/>
    <w:multiLevelType w:val="hybridMultilevel"/>
    <w:tmpl w:val="48E61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330A4F"/>
    <w:multiLevelType w:val="hybridMultilevel"/>
    <w:tmpl w:val="48E61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AE4268"/>
    <w:multiLevelType w:val="hybridMultilevel"/>
    <w:tmpl w:val="48E61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B49018A"/>
    <w:multiLevelType w:val="hybridMultilevel"/>
    <w:tmpl w:val="7CF08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AC2D2E"/>
    <w:multiLevelType w:val="hybridMultilevel"/>
    <w:tmpl w:val="8B6412FC"/>
    <w:lvl w:ilvl="0" w:tplc="95B84FCE">
      <w:start w:val="1"/>
      <w:numFmt w:val="decimal"/>
      <w:lvlText w:val="%1."/>
      <w:lvlJc w:val="left"/>
      <w:pPr>
        <w:ind w:left="720" w:hanging="360"/>
      </w:pPr>
      <w:rPr>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5"/>
  </w:num>
  <w:num w:numId="3">
    <w:abstractNumId w:val="6"/>
  </w:num>
  <w:num w:numId="4">
    <w:abstractNumId w:val="16"/>
  </w:num>
  <w:num w:numId="5">
    <w:abstractNumId w:val="14"/>
  </w:num>
  <w:num w:numId="6">
    <w:abstractNumId w:val="3"/>
  </w:num>
  <w:num w:numId="7">
    <w:abstractNumId w:val="17"/>
  </w:num>
  <w:num w:numId="8">
    <w:abstractNumId w:val="8"/>
  </w:num>
  <w:num w:numId="9">
    <w:abstractNumId w:val="13"/>
  </w:num>
  <w:num w:numId="10">
    <w:abstractNumId w:val="2"/>
  </w:num>
  <w:num w:numId="11">
    <w:abstractNumId w:val="10"/>
  </w:num>
  <w:num w:numId="12">
    <w:abstractNumId w:val="0"/>
  </w:num>
  <w:num w:numId="13">
    <w:abstractNumId w:val="4"/>
  </w:num>
  <w:num w:numId="14">
    <w:abstractNumId w:val="9"/>
  </w:num>
  <w:num w:numId="15">
    <w:abstractNumId w:val="5"/>
  </w:num>
  <w:num w:numId="16">
    <w:abstractNumId w:val="11"/>
  </w:num>
  <w:num w:numId="17">
    <w:abstractNumId w:val="18"/>
  </w:num>
  <w:num w:numId="18">
    <w:abstractNumId w:val="1"/>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A070D9"/>
    <w:rsid w:val="000D77BC"/>
    <w:rsid w:val="00102BA7"/>
    <w:rsid w:val="00142FBA"/>
    <w:rsid w:val="001913DE"/>
    <w:rsid w:val="001B066F"/>
    <w:rsid w:val="001C5F72"/>
    <w:rsid w:val="0023213F"/>
    <w:rsid w:val="00260BF7"/>
    <w:rsid w:val="002C3F6F"/>
    <w:rsid w:val="003A403F"/>
    <w:rsid w:val="00413D26"/>
    <w:rsid w:val="004D09DF"/>
    <w:rsid w:val="00522013"/>
    <w:rsid w:val="006910ED"/>
    <w:rsid w:val="006C2366"/>
    <w:rsid w:val="00A070D9"/>
    <w:rsid w:val="00A30401"/>
    <w:rsid w:val="00B24870"/>
    <w:rsid w:val="00B81A07"/>
    <w:rsid w:val="00B935D2"/>
    <w:rsid w:val="00BC26C3"/>
    <w:rsid w:val="00C51EAA"/>
    <w:rsid w:val="00D62307"/>
    <w:rsid w:val="00DF4788"/>
    <w:rsid w:val="00E11853"/>
    <w:rsid w:val="00E201D6"/>
    <w:rsid w:val="00E829D8"/>
    <w:rsid w:val="00EC3246"/>
    <w:rsid w:val="00F31C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D26"/>
  </w:style>
  <w:style w:type="paragraph" w:styleId="1">
    <w:name w:val="heading 1"/>
    <w:basedOn w:val="a"/>
    <w:next w:val="a"/>
    <w:link w:val="10"/>
    <w:qFormat/>
    <w:rsid w:val="00A30401"/>
    <w:pPr>
      <w:keepNext/>
      <w:keepLines/>
      <w:spacing w:before="480" w:after="0" w:line="240" w:lineRule="auto"/>
      <w:ind w:firstLine="36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70D9"/>
    <w:pPr>
      <w:spacing w:after="160" w:line="259" w:lineRule="auto"/>
      <w:ind w:left="720"/>
      <w:contextualSpacing/>
    </w:pPr>
    <w:rPr>
      <w:rFonts w:ascii="Calibri" w:eastAsia="Calibri" w:hAnsi="Calibri" w:cs="Times New Roman"/>
      <w:lang w:val="uz-Cyrl-UZ" w:eastAsia="en-US"/>
    </w:rPr>
  </w:style>
  <w:style w:type="paragraph" w:customStyle="1" w:styleId="a4">
    <w:name w:val="Стиль"/>
    <w:rsid w:val="00F31CC2"/>
    <w:pPr>
      <w:widowControl w:val="0"/>
      <w:autoSpaceDE w:val="0"/>
      <w:autoSpaceDN w:val="0"/>
      <w:adjustRightInd w:val="0"/>
      <w:spacing w:after="0" w:line="240" w:lineRule="auto"/>
    </w:pPr>
    <w:rPr>
      <w:rFonts w:ascii="Arial" w:eastAsia="Calibri" w:hAnsi="Arial" w:cs="Arial"/>
      <w:sz w:val="24"/>
      <w:szCs w:val="24"/>
    </w:rPr>
  </w:style>
  <w:style w:type="paragraph" w:styleId="a5">
    <w:name w:val="Balloon Text"/>
    <w:basedOn w:val="a"/>
    <w:link w:val="a6"/>
    <w:uiPriority w:val="99"/>
    <w:semiHidden/>
    <w:unhideWhenUsed/>
    <w:rsid w:val="00F31C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1CC2"/>
    <w:rPr>
      <w:rFonts w:ascii="Tahoma" w:hAnsi="Tahoma" w:cs="Tahoma"/>
      <w:sz w:val="16"/>
      <w:szCs w:val="16"/>
    </w:rPr>
  </w:style>
  <w:style w:type="character" w:customStyle="1" w:styleId="10">
    <w:name w:val="Заголовок 1 Знак"/>
    <w:basedOn w:val="a0"/>
    <w:link w:val="1"/>
    <w:rsid w:val="00A30401"/>
    <w:rPr>
      <w:rFonts w:asciiTheme="majorHAnsi" w:eastAsiaTheme="majorEastAsia" w:hAnsiTheme="majorHAnsi" w:cstheme="majorBidi"/>
      <w:b/>
      <w:bCs/>
      <w:color w:val="365F91" w:themeColor="accent1" w:themeShade="BF"/>
      <w:sz w:val="28"/>
      <w:szCs w:val="28"/>
    </w:rPr>
  </w:style>
  <w:style w:type="paragraph" w:styleId="2">
    <w:name w:val="Body Text Indent 2"/>
    <w:basedOn w:val="a"/>
    <w:link w:val="20"/>
    <w:rsid w:val="00102BA7"/>
    <w:pPr>
      <w:spacing w:after="0" w:line="360" w:lineRule="auto"/>
      <w:ind w:firstLine="567"/>
      <w:jc w:val="both"/>
    </w:pPr>
    <w:rPr>
      <w:rFonts w:ascii="BalticaUzbek" w:eastAsia="Times New Roman" w:hAnsi="BalticaUzbek" w:cs="Times New Roman"/>
      <w:sz w:val="28"/>
      <w:szCs w:val="20"/>
    </w:rPr>
  </w:style>
  <w:style w:type="character" w:customStyle="1" w:styleId="20">
    <w:name w:val="Основной текст с отступом 2 Знак"/>
    <w:basedOn w:val="a0"/>
    <w:link w:val="2"/>
    <w:rsid w:val="00102BA7"/>
    <w:rPr>
      <w:rFonts w:ascii="BalticaUzbek" w:eastAsia="Times New Roman" w:hAnsi="BalticaUzbek"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0.wmf"/><Relationship Id="rId42" Type="http://schemas.openxmlformats.org/officeDocument/2006/relationships/oleObject" Target="embeddings/oleObject16.bin"/><Relationship Id="rId63" Type="http://schemas.openxmlformats.org/officeDocument/2006/relationships/oleObject" Target="embeddings/oleObject25.bin"/><Relationship Id="rId84" Type="http://schemas.openxmlformats.org/officeDocument/2006/relationships/oleObject" Target="embeddings/oleObject35.bin"/><Relationship Id="rId138" Type="http://schemas.openxmlformats.org/officeDocument/2006/relationships/image" Target="media/image81.wmf"/><Relationship Id="rId159" Type="http://schemas.openxmlformats.org/officeDocument/2006/relationships/oleObject" Target="embeddings/oleObject63.bin"/><Relationship Id="rId170" Type="http://schemas.openxmlformats.org/officeDocument/2006/relationships/oleObject" Target="embeddings/oleObject66.bin"/><Relationship Id="rId191" Type="http://schemas.openxmlformats.org/officeDocument/2006/relationships/image" Target="media/image112.jpeg"/><Relationship Id="rId205" Type="http://schemas.openxmlformats.org/officeDocument/2006/relationships/image" Target="media/image121.wmf"/><Relationship Id="rId226" Type="http://schemas.openxmlformats.org/officeDocument/2006/relationships/oleObject" Target="embeddings/oleObject85.bin"/><Relationship Id="rId247" Type="http://schemas.openxmlformats.org/officeDocument/2006/relationships/image" Target="media/image145.wmf"/><Relationship Id="rId107" Type="http://schemas.openxmlformats.org/officeDocument/2006/relationships/image" Target="media/image61.wmf"/><Relationship Id="rId268" Type="http://schemas.openxmlformats.org/officeDocument/2006/relationships/fontTable" Target="fontTable.xml"/><Relationship Id="rId11" Type="http://schemas.openxmlformats.org/officeDocument/2006/relationships/image" Target="media/image5.wmf"/><Relationship Id="rId32" Type="http://schemas.openxmlformats.org/officeDocument/2006/relationships/oleObject" Target="embeddings/oleObject11.bin"/><Relationship Id="rId53" Type="http://schemas.openxmlformats.org/officeDocument/2006/relationships/image" Target="media/image29.wmf"/><Relationship Id="rId74" Type="http://schemas.openxmlformats.org/officeDocument/2006/relationships/image" Target="media/image41.wmf"/><Relationship Id="rId128" Type="http://schemas.openxmlformats.org/officeDocument/2006/relationships/image" Target="media/image76.jpeg"/><Relationship Id="rId149" Type="http://schemas.openxmlformats.org/officeDocument/2006/relationships/oleObject" Target="embeddings/oleObject58.bin"/><Relationship Id="rId5" Type="http://schemas.openxmlformats.org/officeDocument/2006/relationships/image" Target="media/image1.jpeg"/><Relationship Id="rId95" Type="http://schemas.openxmlformats.org/officeDocument/2006/relationships/image" Target="media/image53.jpeg"/><Relationship Id="rId160" Type="http://schemas.openxmlformats.org/officeDocument/2006/relationships/image" Target="media/image93.jpeg"/><Relationship Id="rId181" Type="http://schemas.openxmlformats.org/officeDocument/2006/relationships/diagramQuickStyle" Target="diagrams/quickStyle1.xml"/><Relationship Id="rId216" Type="http://schemas.openxmlformats.org/officeDocument/2006/relationships/oleObject" Target="embeddings/oleObject80.bin"/><Relationship Id="rId237" Type="http://schemas.openxmlformats.org/officeDocument/2006/relationships/oleObject" Target="embeddings/oleObject90.bin"/><Relationship Id="rId258" Type="http://schemas.openxmlformats.org/officeDocument/2006/relationships/oleObject" Target="embeddings/oleObject100.bin"/><Relationship Id="rId22" Type="http://schemas.openxmlformats.org/officeDocument/2006/relationships/oleObject" Target="embeddings/oleObject8.bin"/><Relationship Id="rId43" Type="http://schemas.openxmlformats.org/officeDocument/2006/relationships/image" Target="media/image23.wmf"/><Relationship Id="rId64" Type="http://schemas.openxmlformats.org/officeDocument/2006/relationships/image" Target="media/image35.wmf"/><Relationship Id="rId118" Type="http://schemas.openxmlformats.org/officeDocument/2006/relationships/image" Target="media/image69.jpeg"/><Relationship Id="rId139" Type="http://schemas.openxmlformats.org/officeDocument/2006/relationships/oleObject" Target="embeddings/oleObject54.bin"/><Relationship Id="rId85" Type="http://schemas.openxmlformats.org/officeDocument/2006/relationships/image" Target="media/image46.jpeg"/><Relationship Id="rId150" Type="http://schemas.openxmlformats.org/officeDocument/2006/relationships/image" Target="media/image88.wmf"/><Relationship Id="rId171" Type="http://schemas.openxmlformats.org/officeDocument/2006/relationships/image" Target="media/image101.jpeg"/><Relationship Id="rId192" Type="http://schemas.openxmlformats.org/officeDocument/2006/relationships/image" Target="media/image113.wmf"/><Relationship Id="rId206" Type="http://schemas.openxmlformats.org/officeDocument/2006/relationships/oleObject" Target="embeddings/oleObject77.bin"/><Relationship Id="rId227" Type="http://schemas.openxmlformats.org/officeDocument/2006/relationships/image" Target="media/image134.wmf"/><Relationship Id="rId248" Type="http://schemas.openxmlformats.org/officeDocument/2006/relationships/oleObject" Target="embeddings/oleObject95.bin"/><Relationship Id="rId269" Type="http://schemas.openxmlformats.org/officeDocument/2006/relationships/theme" Target="theme/theme1.xml"/><Relationship Id="rId12" Type="http://schemas.openxmlformats.org/officeDocument/2006/relationships/oleObject" Target="embeddings/oleObject3.bin"/><Relationship Id="rId33" Type="http://schemas.openxmlformats.org/officeDocument/2006/relationships/image" Target="media/image18.wmf"/><Relationship Id="rId108" Type="http://schemas.openxmlformats.org/officeDocument/2006/relationships/oleObject" Target="embeddings/oleObject43.bin"/><Relationship Id="rId129" Type="http://schemas.openxmlformats.org/officeDocument/2006/relationships/image" Target="media/image77.wmf"/><Relationship Id="rId54" Type="http://schemas.openxmlformats.org/officeDocument/2006/relationships/oleObject" Target="embeddings/oleObject21.bin"/><Relationship Id="rId75" Type="http://schemas.openxmlformats.org/officeDocument/2006/relationships/oleObject" Target="embeddings/oleObject30.bin"/><Relationship Id="rId96" Type="http://schemas.openxmlformats.org/officeDocument/2006/relationships/image" Target="media/image54.wmf"/><Relationship Id="rId140" Type="http://schemas.openxmlformats.org/officeDocument/2006/relationships/image" Target="media/image82.jpeg"/><Relationship Id="rId161" Type="http://schemas.openxmlformats.org/officeDocument/2006/relationships/image" Target="media/image94.jpeg"/><Relationship Id="rId182" Type="http://schemas.openxmlformats.org/officeDocument/2006/relationships/diagramColors" Target="diagrams/colors1.xml"/><Relationship Id="rId217" Type="http://schemas.openxmlformats.org/officeDocument/2006/relationships/image" Target="media/image129.wmf"/><Relationship Id="rId6" Type="http://schemas.openxmlformats.org/officeDocument/2006/relationships/image" Target="media/image2.jpeg"/><Relationship Id="rId238" Type="http://schemas.openxmlformats.org/officeDocument/2006/relationships/image" Target="media/image140.jpeg"/><Relationship Id="rId259" Type="http://schemas.openxmlformats.org/officeDocument/2006/relationships/image" Target="media/image151.wmf"/><Relationship Id="rId23" Type="http://schemas.openxmlformats.org/officeDocument/2006/relationships/image" Target="media/image11.wmf"/><Relationship Id="rId28" Type="http://schemas.openxmlformats.org/officeDocument/2006/relationships/image" Target="media/image14.jpeg"/><Relationship Id="rId49" Type="http://schemas.openxmlformats.org/officeDocument/2006/relationships/image" Target="media/image27.wmf"/><Relationship Id="rId114" Type="http://schemas.openxmlformats.org/officeDocument/2006/relationships/image" Target="media/image66.jpeg"/><Relationship Id="rId119" Type="http://schemas.openxmlformats.org/officeDocument/2006/relationships/oleObject" Target="embeddings/oleObject46.bin"/><Relationship Id="rId44" Type="http://schemas.openxmlformats.org/officeDocument/2006/relationships/oleObject" Target="embeddings/oleObject17.bin"/><Relationship Id="rId60" Type="http://schemas.openxmlformats.org/officeDocument/2006/relationships/image" Target="media/image33.wmf"/><Relationship Id="rId65" Type="http://schemas.openxmlformats.org/officeDocument/2006/relationships/oleObject" Target="embeddings/oleObject26.bin"/><Relationship Id="rId81" Type="http://schemas.openxmlformats.org/officeDocument/2006/relationships/oleObject" Target="embeddings/oleObject33.bin"/><Relationship Id="rId86" Type="http://schemas.openxmlformats.org/officeDocument/2006/relationships/image" Target="media/image47.wmf"/><Relationship Id="rId130" Type="http://schemas.openxmlformats.org/officeDocument/2006/relationships/oleObject" Target="embeddings/oleObject49.bin"/><Relationship Id="rId135" Type="http://schemas.openxmlformats.org/officeDocument/2006/relationships/image" Target="media/image80.wmf"/><Relationship Id="rId151" Type="http://schemas.openxmlformats.org/officeDocument/2006/relationships/oleObject" Target="embeddings/oleObject59.bin"/><Relationship Id="rId156" Type="http://schemas.openxmlformats.org/officeDocument/2006/relationships/image" Target="media/image91.wmf"/><Relationship Id="rId177" Type="http://schemas.openxmlformats.org/officeDocument/2006/relationships/image" Target="media/image105.jpeg"/><Relationship Id="rId198" Type="http://schemas.openxmlformats.org/officeDocument/2006/relationships/image" Target="media/image116.wmf"/><Relationship Id="rId172" Type="http://schemas.openxmlformats.org/officeDocument/2006/relationships/image" Target="media/image102.wmf"/><Relationship Id="rId193" Type="http://schemas.openxmlformats.org/officeDocument/2006/relationships/oleObject" Target="embeddings/oleObject72.bin"/><Relationship Id="rId202" Type="http://schemas.openxmlformats.org/officeDocument/2006/relationships/oleObject" Target="embeddings/oleObject76.bin"/><Relationship Id="rId207" Type="http://schemas.openxmlformats.org/officeDocument/2006/relationships/image" Target="media/image122.jpeg"/><Relationship Id="rId223" Type="http://schemas.openxmlformats.org/officeDocument/2006/relationships/image" Target="media/image132.wmf"/><Relationship Id="rId228" Type="http://schemas.openxmlformats.org/officeDocument/2006/relationships/oleObject" Target="embeddings/oleObject86.bin"/><Relationship Id="rId244" Type="http://schemas.openxmlformats.org/officeDocument/2006/relationships/oleObject" Target="embeddings/oleObject93.bin"/><Relationship Id="rId249" Type="http://schemas.openxmlformats.org/officeDocument/2006/relationships/image" Target="media/image146.w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image" Target="media/image21.wmf"/><Relationship Id="rId109" Type="http://schemas.openxmlformats.org/officeDocument/2006/relationships/image" Target="media/image62.wmf"/><Relationship Id="rId260" Type="http://schemas.openxmlformats.org/officeDocument/2006/relationships/oleObject" Target="embeddings/oleObject101.bin"/><Relationship Id="rId265" Type="http://schemas.openxmlformats.org/officeDocument/2006/relationships/image" Target="media/image154.jpeg"/><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30.wmf"/><Relationship Id="rId76" Type="http://schemas.openxmlformats.org/officeDocument/2006/relationships/image" Target="media/image42.wmf"/><Relationship Id="rId97" Type="http://schemas.openxmlformats.org/officeDocument/2006/relationships/oleObject" Target="embeddings/oleObject39.bin"/><Relationship Id="rId104" Type="http://schemas.openxmlformats.org/officeDocument/2006/relationships/oleObject" Target="embeddings/oleObject41.bin"/><Relationship Id="rId120" Type="http://schemas.openxmlformats.org/officeDocument/2006/relationships/image" Target="media/image70.jpeg"/><Relationship Id="rId125" Type="http://schemas.openxmlformats.org/officeDocument/2006/relationships/oleObject" Target="embeddings/oleObject47.bin"/><Relationship Id="rId141" Type="http://schemas.openxmlformats.org/officeDocument/2006/relationships/image" Target="media/image83.jpeg"/><Relationship Id="rId146" Type="http://schemas.openxmlformats.org/officeDocument/2006/relationships/image" Target="media/image86.wmf"/><Relationship Id="rId167" Type="http://schemas.openxmlformats.org/officeDocument/2006/relationships/image" Target="media/image99.wmf"/><Relationship Id="rId188" Type="http://schemas.openxmlformats.org/officeDocument/2006/relationships/image" Target="media/image110.jpeg"/><Relationship Id="rId7" Type="http://schemas.openxmlformats.org/officeDocument/2006/relationships/image" Target="media/image3.wmf"/><Relationship Id="rId71" Type="http://schemas.openxmlformats.org/officeDocument/2006/relationships/image" Target="media/image39.gif"/><Relationship Id="rId92" Type="http://schemas.openxmlformats.org/officeDocument/2006/relationships/oleObject" Target="embeddings/oleObject37.bin"/><Relationship Id="rId162" Type="http://schemas.openxmlformats.org/officeDocument/2006/relationships/oleObject" Target="embeddings/oleObject64.bin"/><Relationship Id="rId183" Type="http://schemas.openxmlformats.org/officeDocument/2006/relationships/image" Target="media/image106.jpeg"/><Relationship Id="rId213" Type="http://schemas.openxmlformats.org/officeDocument/2006/relationships/image" Target="media/image127.wmf"/><Relationship Id="rId218" Type="http://schemas.openxmlformats.org/officeDocument/2006/relationships/oleObject" Target="embeddings/oleObject81.bin"/><Relationship Id="rId234" Type="http://schemas.openxmlformats.org/officeDocument/2006/relationships/image" Target="media/image138.wmf"/><Relationship Id="rId239" Type="http://schemas.openxmlformats.org/officeDocument/2006/relationships/image" Target="media/image141.wmf"/><Relationship Id="rId2" Type="http://schemas.openxmlformats.org/officeDocument/2006/relationships/styles" Target="styles.xml"/><Relationship Id="rId29" Type="http://schemas.openxmlformats.org/officeDocument/2006/relationships/image" Target="media/image15.jpeg"/><Relationship Id="rId250" Type="http://schemas.openxmlformats.org/officeDocument/2006/relationships/oleObject" Target="embeddings/oleObject96.bin"/><Relationship Id="rId255" Type="http://schemas.openxmlformats.org/officeDocument/2006/relationships/image" Target="media/image149.jpeg"/><Relationship Id="rId24" Type="http://schemas.openxmlformats.org/officeDocument/2006/relationships/oleObject" Target="embeddings/oleObject9.bin"/><Relationship Id="rId40" Type="http://schemas.openxmlformats.org/officeDocument/2006/relationships/oleObject" Target="embeddings/oleObject15.bin"/><Relationship Id="rId45" Type="http://schemas.openxmlformats.org/officeDocument/2006/relationships/image" Target="media/image24.jpeg"/><Relationship Id="rId66" Type="http://schemas.openxmlformats.org/officeDocument/2006/relationships/image" Target="media/image36.wmf"/><Relationship Id="rId87" Type="http://schemas.openxmlformats.org/officeDocument/2006/relationships/oleObject" Target="embeddings/oleObject36.bin"/><Relationship Id="rId110" Type="http://schemas.openxmlformats.org/officeDocument/2006/relationships/oleObject" Target="embeddings/oleObject44.bin"/><Relationship Id="rId115" Type="http://schemas.openxmlformats.org/officeDocument/2006/relationships/image" Target="media/image67.wmf"/><Relationship Id="rId131" Type="http://schemas.openxmlformats.org/officeDocument/2006/relationships/image" Target="media/image78.wmf"/><Relationship Id="rId136" Type="http://schemas.openxmlformats.org/officeDocument/2006/relationships/oleObject" Target="embeddings/oleObject52.bin"/><Relationship Id="rId157" Type="http://schemas.openxmlformats.org/officeDocument/2006/relationships/oleObject" Target="embeddings/oleObject62.bin"/><Relationship Id="rId178" Type="http://schemas.openxmlformats.org/officeDocument/2006/relationships/oleObject" Target="embeddings/oleObject69.bin"/><Relationship Id="rId61" Type="http://schemas.openxmlformats.org/officeDocument/2006/relationships/oleObject" Target="embeddings/oleObject24.bin"/><Relationship Id="rId82" Type="http://schemas.openxmlformats.org/officeDocument/2006/relationships/image" Target="media/image45.wmf"/><Relationship Id="rId152" Type="http://schemas.openxmlformats.org/officeDocument/2006/relationships/image" Target="media/image89.wmf"/><Relationship Id="rId173" Type="http://schemas.openxmlformats.org/officeDocument/2006/relationships/oleObject" Target="embeddings/oleObject67.bin"/><Relationship Id="rId194" Type="http://schemas.openxmlformats.org/officeDocument/2006/relationships/image" Target="media/image114.wmf"/><Relationship Id="rId199" Type="http://schemas.openxmlformats.org/officeDocument/2006/relationships/oleObject" Target="embeddings/oleObject75.bin"/><Relationship Id="rId203" Type="http://schemas.openxmlformats.org/officeDocument/2006/relationships/image" Target="media/image119.jpeg"/><Relationship Id="rId208" Type="http://schemas.openxmlformats.org/officeDocument/2006/relationships/image" Target="media/image123.emf"/><Relationship Id="rId229" Type="http://schemas.openxmlformats.org/officeDocument/2006/relationships/image" Target="media/image135.wmf"/><Relationship Id="rId19" Type="http://schemas.openxmlformats.org/officeDocument/2006/relationships/image" Target="media/image9.wmf"/><Relationship Id="rId224" Type="http://schemas.openxmlformats.org/officeDocument/2006/relationships/oleObject" Target="embeddings/oleObject84.bin"/><Relationship Id="rId240" Type="http://schemas.openxmlformats.org/officeDocument/2006/relationships/oleObject" Target="embeddings/oleObject91.bin"/><Relationship Id="rId245" Type="http://schemas.openxmlformats.org/officeDocument/2006/relationships/image" Target="media/image144.wmf"/><Relationship Id="rId261" Type="http://schemas.openxmlformats.org/officeDocument/2006/relationships/image" Target="media/image152.wmf"/><Relationship Id="rId266" Type="http://schemas.openxmlformats.org/officeDocument/2006/relationships/image" Target="media/image155.wmf"/><Relationship Id="rId14" Type="http://schemas.openxmlformats.org/officeDocument/2006/relationships/oleObject" Target="embeddings/oleObject4.bin"/><Relationship Id="rId30" Type="http://schemas.openxmlformats.org/officeDocument/2006/relationships/image" Target="media/image16.jpeg"/><Relationship Id="rId35" Type="http://schemas.openxmlformats.org/officeDocument/2006/relationships/image" Target="media/image19.wmf"/><Relationship Id="rId56" Type="http://schemas.openxmlformats.org/officeDocument/2006/relationships/oleObject" Target="embeddings/oleObject22.bin"/><Relationship Id="rId77" Type="http://schemas.openxmlformats.org/officeDocument/2006/relationships/oleObject" Target="embeddings/oleObject31.bin"/><Relationship Id="rId100" Type="http://schemas.openxmlformats.org/officeDocument/2006/relationships/oleObject" Target="embeddings/oleObject40.bin"/><Relationship Id="rId105" Type="http://schemas.openxmlformats.org/officeDocument/2006/relationships/image" Target="media/image60.wmf"/><Relationship Id="rId126" Type="http://schemas.openxmlformats.org/officeDocument/2006/relationships/image" Target="media/image75.wmf"/><Relationship Id="rId147" Type="http://schemas.openxmlformats.org/officeDocument/2006/relationships/oleObject" Target="embeddings/oleObject57.bin"/><Relationship Id="rId168" Type="http://schemas.openxmlformats.org/officeDocument/2006/relationships/oleObject" Target="embeddings/oleObject65.bin"/><Relationship Id="rId8" Type="http://schemas.openxmlformats.org/officeDocument/2006/relationships/oleObject" Target="embeddings/oleObject1.bin"/><Relationship Id="rId51" Type="http://schemas.openxmlformats.org/officeDocument/2006/relationships/image" Target="media/image28.wmf"/><Relationship Id="rId72" Type="http://schemas.openxmlformats.org/officeDocument/2006/relationships/image" Target="media/image40.wmf"/><Relationship Id="rId93" Type="http://schemas.openxmlformats.org/officeDocument/2006/relationships/image" Target="media/image52.wmf"/><Relationship Id="rId98" Type="http://schemas.openxmlformats.org/officeDocument/2006/relationships/image" Target="media/image55.jpeg"/><Relationship Id="rId121" Type="http://schemas.openxmlformats.org/officeDocument/2006/relationships/image" Target="media/image71.jpeg"/><Relationship Id="rId142" Type="http://schemas.openxmlformats.org/officeDocument/2006/relationships/oleObject" Target="embeddings/oleObject55.bin"/><Relationship Id="rId163" Type="http://schemas.openxmlformats.org/officeDocument/2006/relationships/image" Target="media/image95.jpeg"/><Relationship Id="rId184" Type="http://schemas.openxmlformats.org/officeDocument/2006/relationships/image" Target="media/image107.jpeg"/><Relationship Id="rId189" Type="http://schemas.openxmlformats.org/officeDocument/2006/relationships/image" Target="media/image111.jpeg"/><Relationship Id="rId219" Type="http://schemas.openxmlformats.org/officeDocument/2006/relationships/image" Target="media/image130.wmf"/><Relationship Id="rId3" Type="http://schemas.openxmlformats.org/officeDocument/2006/relationships/settings" Target="settings.xml"/><Relationship Id="rId214" Type="http://schemas.openxmlformats.org/officeDocument/2006/relationships/oleObject" Target="embeddings/oleObject79.bin"/><Relationship Id="rId230" Type="http://schemas.openxmlformats.org/officeDocument/2006/relationships/oleObject" Target="embeddings/oleObject87.bin"/><Relationship Id="rId235" Type="http://schemas.openxmlformats.org/officeDocument/2006/relationships/oleObject" Target="embeddings/oleObject89.bin"/><Relationship Id="rId251" Type="http://schemas.openxmlformats.org/officeDocument/2006/relationships/image" Target="media/image147.wmf"/><Relationship Id="rId256" Type="http://schemas.openxmlformats.org/officeDocument/2006/relationships/oleObject" Target="embeddings/oleObject99.bin"/><Relationship Id="rId25" Type="http://schemas.openxmlformats.org/officeDocument/2006/relationships/image" Target="media/image12.wmf"/><Relationship Id="rId46" Type="http://schemas.openxmlformats.org/officeDocument/2006/relationships/image" Target="media/image25.jpeg"/><Relationship Id="rId67" Type="http://schemas.openxmlformats.org/officeDocument/2006/relationships/oleObject" Target="embeddings/oleObject27.bin"/><Relationship Id="rId116" Type="http://schemas.openxmlformats.org/officeDocument/2006/relationships/image" Target="media/image68.jpeg"/><Relationship Id="rId137" Type="http://schemas.openxmlformats.org/officeDocument/2006/relationships/oleObject" Target="embeddings/oleObject53.bin"/><Relationship Id="rId158" Type="http://schemas.openxmlformats.org/officeDocument/2006/relationships/image" Target="media/image92.wmf"/><Relationship Id="rId20" Type="http://schemas.openxmlformats.org/officeDocument/2006/relationships/oleObject" Target="embeddings/oleObject7.bin"/><Relationship Id="rId41" Type="http://schemas.openxmlformats.org/officeDocument/2006/relationships/image" Target="media/image22.wmf"/><Relationship Id="rId62" Type="http://schemas.openxmlformats.org/officeDocument/2006/relationships/image" Target="media/image34.wmf"/><Relationship Id="rId83" Type="http://schemas.openxmlformats.org/officeDocument/2006/relationships/oleObject" Target="embeddings/oleObject34.bin"/><Relationship Id="rId88" Type="http://schemas.openxmlformats.org/officeDocument/2006/relationships/image" Target="media/image48.jpeg"/><Relationship Id="rId111" Type="http://schemas.openxmlformats.org/officeDocument/2006/relationships/image" Target="media/image63.jpeg"/><Relationship Id="rId132" Type="http://schemas.openxmlformats.org/officeDocument/2006/relationships/oleObject" Target="embeddings/oleObject50.bin"/><Relationship Id="rId153" Type="http://schemas.openxmlformats.org/officeDocument/2006/relationships/oleObject" Target="embeddings/oleObject60.bin"/><Relationship Id="rId174" Type="http://schemas.openxmlformats.org/officeDocument/2006/relationships/image" Target="media/image103.wmf"/><Relationship Id="rId179" Type="http://schemas.openxmlformats.org/officeDocument/2006/relationships/diagramData" Target="diagrams/data1.xml"/><Relationship Id="rId195" Type="http://schemas.openxmlformats.org/officeDocument/2006/relationships/oleObject" Target="embeddings/oleObject73.bin"/><Relationship Id="rId209" Type="http://schemas.openxmlformats.org/officeDocument/2006/relationships/image" Target="media/image124.jpeg"/><Relationship Id="rId190" Type="http://schemas.openxmlformats.org/officeDocument/2006/relationships/oleObject" Target="embeddings/oleObject71.bin"/><Relationship Id="rId204" Type="http://schemas.openxmlformats.org/officeDocument/2006/relationships/image" Target="media/image120.jpeg"/><Relationship Id="rId220" Type="http://schemas.openxmlformats.org/officeDocument/2006/relationships/oleObject" Target="embeddings/oleObject82.bin"/><Relationship Id="rId225" Type="http://schemas.openxmlformats.org/officeDocument/2006/relationships/image" Target="media/image133.jpeg"/><Relationship Id="rId241" Type="http://schemas.openxmlformats.org/officeDocument/2006/relationships/image" Target="media/image142.wmf"/><Relationship Id="rId246" Type="http://schemas.openxmlformats.org/officeDocument/2006/relationships/oleObject" Target="embeddings/oleObject94.bin"/><Relationship Id="rId267" Type="http://schemas.openxmlformats.org/officeDocument/2006/relationships/oleObject" Target="embeddings/oleObject104.bin"/><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image" Target="media/image31.jpeg"/><Relationship Id="rId106" Type="http://schemas.openxmlformats.org/officeDocument/2006/relationships/oleObject" Target="embeddings/oleObject42.bin"/><Relationship Id="rId127" Type="http://schemas.openxmlformats.org/officeDocument/2006/relationships/oleObject" Target="embeddings/oleObject48.bin"/><Relationship Id="rId262" Type="http://schemas.openxmlformats.org/officeDocument/2006/relationships/oleObject" Target="embeddings/oleObject102.bin"/><Relationship Id="rId10" Type="http://schemas.openxmlformats.org/officeDocument/2006/relationships/oleObject" Target="embeddings/oleObject2.bin"/><Relationship Id="rId31" Type="http://schemas.openxmlformats.org/officeDocument/2006/relationships/image" Target="media/image17.wmf"/><Relationship Id="rId52" Type="http://schemas.openxmlformats.org/officeDocument/2006/relationships/oleObject" Target="embeddings/oleObject20.bin"/><Relationship Id="rId73" Type="http://schemas.openxmlformats.org/officeDocument/2006/relationships/oleObject" Target="embeddings/oleObject29.bin"/><Relationship Id="rId78" Type="http://schemas.openxmlformats.org/officeDocument/2006/relationships/image" Target="media/image43.wmf"/><Relationship Id="rId94" Type="http://schemas.openxmlformats.org/officeDocument/2006/relationships/oleObject" Target="embeddings/oleObject38.bin"/><Relationship Id="rId99" Type="http://schemas.openxmlformats.org/officeDocument/2006/relationships/image" Target="media/image56.wmf"/><Relationship Id="rId101" Type="http://schemas.openxmlformats.org/officeDocument/2006/relationships/image" Target="media/image57.jpeg"/><Relationship Id="rId122" Type="http://schemas.openxmlformats.org/officeDocument/2006/relationships/image" Target="media/image72.jpeg"/><Relationship Id="rId143" Type="http://schemas.openxmlformats.org/officeDocument/2006/relationships/oleObject" Target="embeddings/oleObject56.bin"/><Relationship Id="rId148" Type="http://schemas.openxmlformats.org/officeDocument/2006/relationships/image" Target="media/image87.wmf"/><Relationship Id="rId164" Type="http://schemas.openxmlformats.org/officeDocument/2006/relationships/image" Target="media/image96.jpeg"/><Relationship Id="rId169" Type="http://schemas.openxmlformats.org/officeDocument/2006/relationships/image" Target="media/image100.wmf"/><Relationship Id="rId185" Type="http://schemas.openxmlformats.org/officeDocument/2006/relationships/image" Target="media/image108.jpeg"/><Relationship Id="rId4" Type="http://schemas.openxmlformats.org/officeDocument/2006/relationships/webSettings" Target="webSettings.xml"/><Relationship Id="rId9" Type="http://schemas.openxmlformats.org/officeDocument/2006/relationships/image" Target="media/image4.wmf"/><Relationship Id="rId180" Type="http://schemas.openxmlformats.org/officeDocument/2006/relationships/diagramLayout" Target="diagrams/layout1.xml"/><Relationship Id="rId210" Type="http://schemas.openxmlformats.org/officeDocument/2006/relationships/image" Target="media/image125.jpeg"/><Relationship Id="rId215" Type="http://schemas.openxmlformats.org/officeDocument/2006/relationships/image" Target="media/image128.wmf"/><Relationship Id="rId236" Type="http://schemas.openxmlformats.org/officeDocument/2006/relationships/image" Target="media/image139.wmf"/><Relationship Id="rId257" Type="http://schemas.openxmlformats.org/officeDocument/2006/relationships/image" Target="media/image150.wmf"/><Relationship Id="rId26" Type="http://schemas.openxmlformats.org/officeDocument/2006/relationships/oleObject" Target="embeddings/oleObject10.bin"/><Relationship Id="rId231" Type="http://schemas.openxmlformats.org/officeDocument/2006/relationships/image" Target="media/image136.emf"/><Relationship Id="rId252" Type="http://schemas.openxmlformats.org/officeDocument/2006/relationships/oleObject" Target="embeddings/oleObject97.bin"/><Relationship Id="rId47" Type="http://schemas.openxmlformats.org/officeDocument/2006/relationships/image" Target="media/image26.wmf"/><Relationship Id="rId68" Type="http://schemas.openxmlformats.org/officeDocument/2006/relationships/image" Target="media/image37.wmf"/><Relationship Id="rId89" Type="http://schemas.openxmlformats.org/officeDocument/2006/relationships/image" Target="media/image49.jpeg"/><Relationship Id="rId112" Type="http://schemas.openxmlformats.org/officeDocument/2006/relationships/image" Target="media/image64.jpeg"/><Relationship Id="rId133" Type="http://schemas.openxmlformats.org/officeDocument/2006/relationships/image" Target="media/image79.wmf"/><Relationship Id="rId154" Type="http://schemas.openxmlformats.org/officeDocument/2006/relationships/image" Target="media/image90.wmf"/><Relationship Id="rId175" Type="http://schemas.openxmlformats.org/officeDocument/2006/relationships/oleObject" Target="embeddings/oleObject68.bin"/><Relationship Id="rId196" Type="http://schemas.openxmlformats.org/officeDocument/2006/relationships/image" Target="media/image115.wmf"/><Relationship Id="rId200" Type="http://schemas.openxmlformats.org/officeDocument/2006/relationships/image" Target="media/image117.emf"/><Relationship Id="rId16" Type="http://schemas.openxmlformats.org/officeDocument/2006/relationships/oleObject" Target="embeddings/oleObject5.bin"/><Relationship Id="rId221" Type="http://schemas.openxmlformats.org/officeDocument/2006/relationships/image" Target="media/image131.wmf"/><Relationship Id="rId242" Type="http://schemas.openxmlformats.org/officeDocument/2006/relationships/oleObject" Target="embeddings/oleObject92.bin"/><Relationship Id="rId263" Type="http://schemas.openxmlformats.org/officeDocument/2006/relationships/image" Target="media/image153.wmf"/><Relationship Id="rId37" Type="http://schemas.openxmlformats.org/officeDocument/2006/relationships/image" Target="media/image20.wmf"/><Relationship Id="rId58"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58.jpeg"/><Relationship Id="rId123" Type="http://schemas.openxmlformats.org/officeDocument/2006/relationships/image" Target="media/image73.jpeg"/><Relationship Id="rId144" Type="http://schemas.openxmlformats.org/officeDocument/2006/relationships/image" Target="media/image84.jpeg"/><Relationship Id="rId90" Type="http://schemas.openxmlformats.org/officeDocument/2006/relationships/image" Target="media/image50.jpeg"/><Relationship Id="rId165" Type="http://schemas.openxmlformats.org/officeDocument/2006/relationships/image" Target="media/image97.jpeg"/><Relationship Id="rId186" Type="http://schemas.openxmlformats.org/officeDocument/2006/relationships/image" Target="media/image109.jpeg"/><Relationship Id="rId211" Type="http://schemas.openxmlformats.org/officeDocument/2006/relationships/image" Target="media/image126.wmf"/><Relationship Id="rId232" Type="http://schemas.openxmlformats.org/officeDocument/2006/relationships/image" Target="media/image137.wmf"/><Relationship Id="rId253" Type="http://schemas.openxmlformats.org/officeDocument/2006/relationships/image" Target="media/image148.wmf"/><Relationship Id="rId27" Type="http://schemas.openxmlformats.org/officeDocument/2006/relationships/image" Target="media/image13.jpeg"/><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65.jpeg"/><Relationship Id="rId134" Type="http://schemas.openxmlformats.org/officeDocument/2006/relationships/oleObject" Target="embeddings/oleObject51.bin"/><Relationship Id="rId80" Type="http://schemas.openxmlformats.org/officeDocument/2006/relationships/image" Target="media/image44.wmf"/><Relationship Id="rId155" Type="http://schemas.openxmlformats.org/officeDocument/2006/relationships/oleObject" Target="embeddings/oleObject61.bin"/><Relationship Id="rId176" Type="http://schemas.openxmlformats.org/officeDocument/2006/relationships/image" Target="media/image104.wmf"/><Relationship Id="rId197" Type="http://schemas.openxmlformats.org/officeDocument/2006/relationships/oleObject" Target="embeddings/oleObject74.bin"/><Relationship Id="rId201" Type="http://schemas.openxmlformats.org/officeDocument/2006/relationships/image" Target="media/image118.wmf"/><Relationship Id="rId222" Type="http://schemas.openxmlformats.org/officeDocument/2006/relationships/oleObject" Target="embeddings/oleObject83.bin"/><Relationship Id="rId243" Type="http://schemas.openxmlformats.org/officeDocument/2006/relationships/image" Target="media/image143.wmf"/><Relationship Id="rId264" Type="http://schemas.openxmlformats.org/officeDocument/2006/relationships/oleObject" Target="embeddings/oleObject103.bin"/><Relationship Id="rId17" Type="http://schemas.openxmlformats.org/officeDocument/2006/relationships/image" Target="media/image8.wmf"/><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image" Target="media/image59.wmf"/><Relationship Id="rId124" Type="http://schemas.openxmlformats.org/officeDocument/2006/relationships/image" Target="media/image74.wmf"/><Relationship Id="rId70" Type="http://schemas.openxmlformats.org/officeDocument/2006/relationships/image" Target="media/image38.jpeg"/><Relationship Id="rId91" Type="http://schemas.openxmlformats.org/officeDocument/2006/relationships/image" Target="media/image51.wmf"/><Relationship Id="rId145" Type="http://schemas.openxmlformats.org/officeDocument/2006/relationships/image" Target="media/image85.jpeg"/><Relationship Id="rId166" Type="http://schemas.openxmlformats.org/officeDocument/2006/relationships/image" Target="media/image98.jpeg"/><Relationship Id="rId187" Type="http://schemas.openxmlformats.org/officeDocument/2006/relationships/oleObject" Target="embeddings/oleObject70.bin"/><Relationship Id="rId1" Type="http://schemas.openxmlformats.org/officeDocument/2006/relationships/numbering" Target="numbering.xml"/><Relationship Id="rId212" Type="http://schemas.openxmlformats.org/officeDocument/2006/relationships/oleObject" Target="embeddings/oleObject78.bin"/><Relationship Id="rId233" Type="http://schemas.openxmlformats.org/officeDocument/2006/relationships/oleObject" Target="embeddings/oleObject88.bin"/><Relationship Id="rId254" Type="http://schemas.openxmlformats.org/officeDocument/2006/relationships/oleObject" Target="embeddings/oleObject98.bin"/></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093472-0B25-4FC5-BD9B-6154E2EB62DF}" type="doc">
      <dgm:prSet loTypeId="urn:microsoft.com/office/officeart/2005/8/layout/radial3" loCatId="cycle" qsTypeId="urn:microsoft.com/office/officeart/2005/8/quickstyle/3d3" qsCatId="3D" csTypeId="urn:microsoft.com/office/officeart/2005/8/colors/colorful5" csCatId="colorful" phldr="1"/>
      <dgm:spPr/>
      <dgm:t>
        <a:bodyPr/>
        <a:lstStyle/>
        <a:p>
          <a:endParaRPr lang="ru-RU"/>
        </a:p>
      </dgm:t>
    </dgm:pt>
    <dgm:pt modelId="{034C58BD-4E90-418F-8899-720C813CC6AE}">
      <dgm:prSet phldrT="[Текст]"/>
      <dgm:spPr/>
      <dgm:t>
        <a:bodyPr/>
        <a:lstStyle/>
        <a:p>
          <a:r>
            <a:rPr lang="ru-RU" b="1"/>
            <a:t>ГАЗОАНАЛИЗАТОРЛАР</a:t>
          </a:r>
          <a:endParaRPr lang="ru-RU" b="1">
            <a:latin typeface="Times New Roman" pitchFamily="18" charset="0"/>
            <a:cs typeface="Times New Roman" pitchFamily="18" charset="0"/>
          </a:endParaRPr>
        </a:p>
      </dgm:t>
    </dgm:pt>
    <dgm:pt modelId="{0C5F3D64-F418-40F4-B94B-02CF994FC8AD}" type="parTrans" cxnId="{AE24593C-9BC3-459E-B90E-FF2DAB4B5B49}">
      <dgm:prSet/>
      <dgm:spPr/>
      <dgm:t>
        <a:bodyPr/>
        <a:lstStyle/>
        <a:p>
          <a:endParaRPr lang="ru-RU"/>
        </a:p>
      </dgm:t>
    </dgm:pt>
    <dgm:pt modelId="{1322939F-7B66-486B-929B-9798BBBEFD8A}" type="sibTrans" cxnId="{AE24593C-9BC3-459E-B90E-FF2DAB4B5B49}">
      <dgm:prSet/>
      <dgm:spPr/>
      <dgm:t>
        <a:bodyPr/>
        <a:lstStyle/>
        <a:p>
          <a:endParaRPr lang="ru-RU"/>
        </a:p>
      </dgm:t>
    </dgm:pt>
    <dgm:pt modelId="{12F6EB86-4A1D-4141-A293-7A9834A0BAE7}">
      <dgm:prSet phldrT="[Текст]" custT="1"/>
      <dgm:spPr/>
      <dgm:t>
        <a:bodyPr/>
        <a:lstStyle/>
        <a:p>
          <a:r>
            <a:rPr lang="ru-RU" sz="1000" b="1"/>
            <a:t>оптик газоанализатор</a:t>
          </a:r>
          <a:endParaRPr lang="ru-RU" sz="1000" b="1">
            <a:latin typeface="Times New Roman" pitchFamily="18" charset="0"/>
            <a:cs typeface="Times New Roman" pitchFamily="18" charset="0"/>
          </a:endParaRPr>
        </a:p>
      </dgm:t>
    </dgm:pt>
    <dgm:pt modelId="{50536377-F046-4A54-9F82-D563770B0BA3}" type="parTrans" cxnId="{50AF993E-4835-46EE-AE6A-9EA61021D595}">
      <dgm:prSet/>
      <dgm:spPr/>
      <dgm:t>
        <a:bodyPr/>
        <a:lstStyle/>
        <a:p>
          <a:endParaRPr lang="ru-RU"/>
        </a:p>
      </dgm:t>
    </dgm:pt>
    <dgm:pt modelId="{8AD1EBAB-54D0-4F12-AE65-DB4EE25AFFF0}" type="sibTrans" cxnId="{50AF993E-4835-46EE-AE6A-9EA61021D595}">
      <dgm:prSet/>
      <dgm:spPr/>
      <dgm:t>
        <a:bodyPr/>
        <a:lstStyle/>
        <a:p>
          <a:endParaRPr lang="ru-RU"/>
        </a:p>
      </dgm:t>
    </dgm:pt>
    <dgm:pt modelId="{7262B33F-ED43-4745-A782-FB84F94AE365}">
      <dgm:prSet phldrT="[Текст]" custT="1"/>
      <dgm:spPr/>
      <dgm:t>
        <a:bodyPr/>
        <a:lstStyle/>
        <a:p>
          <a:r>
            <a:rPr lang="ru-RU" sz="1000" b="1"/>
            <a:t>электр-кимёвий газоанализатор</a:t>
          </a:r>
          <a:endParaRPr lang="ru-RU" sz="1000" b="1">
            <a:latin typeface="Times New Roman" pitchFamily="18" charset="0"/>
            <a:cs typeface="Times New Roman" pitchFamily="18" charset="0"/>
          </a:endParaRPr>
        </a:p>
      </dgm:t>
    </dgm:pt>
    <dgm:pt modelId="{4F75B75B-6E65-4E30-9EF4-B935F1CD2697}" type="parTrans" cxnId="{745D29DE-2EFD-4D83-8B95-29EFAF35C1A5}">
      <dgm:prSet/>
      <dgm:spPr/>
      <dgm:t>
        <a:bodyPr/>
        <a:lstStyle/>
        <a:p>
          <a:endParaRPr lang="ru-RU"/>
        </a:p>
      </dgm:t>
    </dgm:pt>
    <dgm:pt modelId="{112F6455-E564-47F9-B61C-5DA45FCB6CDC}" type="sibTrans" cxnId="{745D29DE-2EFD-4D83-8B95-29EFAF35C1A5}">
      <dgm:prSet/>
      <dgm:spPr/>
      <dgm:t>
        <a:bodyPr/>
        <a:lstStyle/>
        <a:p>
          <a:endParaRPr lang="ru-RU"/>
        </a:p>
      </dgm:t>
    </dgm:pt>
    <dgm:pt modelId="{F01B1D52-547A-4E6E-A1DC-8ACE2391C7C6}">
      <dgm:prSet custT="1"/>
      <dgm:spPr/>
      <dgm:t>
        <a:bodyPr/>
        <a:lstStyle/>
        <a:p>
          <a:r>
            <a:rPr lang="ru-RU" sz="1000" b="1"/>
            <a:t>термомагнит  газоанализатор</a:t>
          </a:r>
          <a:endParaRPr lang="ru-RU" sz="1000" b="1">
            <a:latin typeface="Times New Roman" pitchFamily="18" charset="0"/>
            <a:cs typeface="Times New Roman" pitchFamily="18" charset="0"/>
          </a:endParaRPr>
        </a:p>
      </dgm:t>
    </dgm:pt>
    <dgm:pt modelId="{7918DBAE-1361-4931-BA98-9357142855F8}" type="parTrans" cxnId="{88690E7D-A3C3-42C3-89B3-E39BD8EE4776}">
      <dgm:prSet/>
      <dgm:spPr/>
      <dgm:t>
        <a:bodyPr/>
        <a:lstStyle/>
        <a:p>
          <a:endParaRPr lang="ru-RU"/>
        </a:p>
      </dgm:t>
    </dgm:pt>
    <dgm:pt modelId="{E1C0B04E-B841-41BB-AEB7-09D4BB3B166A}" type="sibTrans" cxnId="{88690E7D-A3C3-42C3-89B3-E39BD8EE4776}">
      <dgm:prSet/>
      <dgm:spPr/>
      <dgm:t>
        <a:bodyPr/>
        <a:lstStyle/>
        <a:p>
          <a:endParaRPr lang="ru-RU"/>
        </a:p>
      </dgm:t>
    </dgm:pt>
    <dgm:pt modelId="{B2649B26-B27F-49C2-A7C6-91D811B658CB}">
      <dgm:prSet custT="1"/>
      <dgm:spPr/>
      <dgm:t>
        <a:bodyPr/>
        <a:lstStyle/>
        <a:p>
          <a:r>
            <a:rPr lang="ru-RU" sz="1000" b="1"/>
            <a:t>термокондуктометрик</a:t>
          </a:r>
          <a:endParaRPr lang="ru-RU" sz="1200" b="1">
            <a:latin typeface="Times New Roman" pitchFamily="18" charset="0"/>
            <a:cs typeface="Times New Roman" pitchFamily="18" charset="0"/>
          </a:endParaRPr>
        </a:p>
      </dgm:t>
    </dgm:pt>
    <dgm:pt modelId="{8454F085-6A1C-4BC1-971E-472B95CC1BDC}" type="parTrans" cxnId="{9777A26B-335D-4586-ACBA-9150F0141924}">
      <dgm:prSet/>
      <dgm:spPr/>
      <dgm:t>
        <a:bodyPr/>
        <a:lstStyle/>
        <a:p>
          <a:endParaRPr lang="ru-RU"/>
        </a:p>
      </dgm:t>
    </dgm:pt>
    <dgm:pt modelId="{4B23B8CA-EA2C-4663-9409-A85C07620F34}" type="sibTrans" cxnId="{9777A26B-335D-4586-ACBA-9150F0141924}">
      <dgm:prSet/>
      <dgm:spPr/>
      <dgm:t>
        <a:bodyPr/>
        <a:lstStyle/>
        <a:p>
          <a:endParaRPr lang="ru-RU"/>
        </a:p>
      </dgm:t>
    </dgm:pt>
    <dgm:pt modelId="{515B6395-4F4C-4F5C-B8B4-9E35DE6FF775}">
      <dgm:prSet phldrT="[Текст]" custT="1"/>
      <dgm:spPr/>
      <dgm:t>
        <a:bodyPr/>
        <a:lstStyle/>
        <a:p>
          <a:r>
            <a:rPr lang="ru-RU" sz="1000" b="1"/>
            <a:t>фотоколориметрик газоанализатор</a:t>
          </a:r>
          <a:endParaRPr lang="ru-RU" sz="1000">
            <a:latin typeface="Times New Roman" pitchFamily="18" charset="0"/>
            <a:cs typeface="Times New Roman" pitchFamily="18" charset="0"/>
          </a:endParaRPr>
        </a:p>
      </dgm:t>
    </dgm:pt>
    <dgm:pt modelId="{2BFEC2E7-2CC8-40D0-BC8B-5B18C995DE8D}" type="sibTrans" cxnId="{7651124A-4687-4CFA-A000-AEEA4AF98408}">
      <dgm:prSet/>
      <dgm:spPr/>
      <dgm:t>
        <a:bodyPr/>
        <a:lstStyle/>
        <a:p>
          <a:endParaRPr lang="ru-RU"/>
        </a:p>
      </dgm:t>
    </dgm:pt>
    <dgm:pt modelId="{F856CBC8-49D9-4D87-83F6-31B6133A4D9C}" type="parTrans" cxnId="{7651124A-4687-4CFA-A000-AEEA4AF98408}">
      <dgm:prSet/>
      <dgm:spPr/>
      <dgm:t>
        <a:bodyPr/>
        <a:lstStyle/>
        <a:p>
          <a:endParaRPr lang="ru-RU"/>
        </a:p>
      </dgm:t>
    </dgm:pt>
    <dgm:pt modelId="{D8AD2748-4532-4D1F-874C-F27B9E9C8B6A}" type="pres">
      <dgm:prSet presAssocID="{09093472-0B25-4FC5-BD9B-6154E2EB62DF}" presName="composite" presStyleCnt="0">
        <dgm:presLayoutVars>
          <dgm:chMax val="1"/>
          <dgm:dir/>
          <dgm:resizeHandles val="exact"/>
        </dgm:presLayoutVars>
      </dgm:prSet>
      <dgm:spPr/>
      <dgm:t>
        <a:bodyPr/>
        <a:lstStyle/>
        <a:p>
          <a:endParaRPr lang="ru-RU"/>
        </a:p>
      </dgm:t>
    </dgm:pt>
    <dgm:pt modelId="{BF783F5E-C116-439F-BDF7-97F83C5FD433}" type="pres">
      <dgm:prSet presAssocID="{09093472-0B25-4FC5-BD9B-6154E2EB62DF}" presName="radial" presStyleCnt="0">
        <dgm:presLayoutVars>
          <dgm:animLvl val="ctr"/>
        </dgm:presLayoutVars>
      </dgm:prSet>
      <dgm:spPr/>
      <dgm:t>
        <a:bodyPr/>
        <a:lstStyle/>
        <a:p>
          <a:endParaRPr lang="ru-RU"/>
        </a:p>
      </dgm:t>
    </dgm:pt>
    <dgm:pt modelId="{B06C9735-2269-409A-A028-B6EE10799EAF}" type="pres">
      <dgm:prSet presAssocID="{034C58BD-4E90-418F-8899-720C813CC6AE}" presName="centerShape" presStyleLbl="vennNode1" presStyleIdx="0" presStyleCnt="6"/>
      <dgm:spPr/>
      <dgm:t>
        <a:bodyPr/>
        <a:lstStyle/>
        <a:p>
          <a:endParaRPr lang="ru-RU"/>
        </a:p>
      </dgm:t>
    </dgm:pt>
    <dgm:pt modelId="{247D28C8-D1A1-483F-8EBA-7DE35C3E182C}" type="pres">
      <dgm:prSet presAssocID="{B2649B26-B27F-49C2-A7C6-91D811B658CB}" presName="node" presStyleLbl="vennNode1" presStyleIdx="1" presStyleCnt="6" custScaleX="154810" custScaleY="155943">
        <dgm:presLayoutVars>
          <dgm:bulletEnabled val="1"/>
        </dgm:presLayoutVars>
      </dgm:prSet>
      <dgm:spPr/>
      <dgm:t>
        <a:bodyPr/>
        <a:lstStyle/>
        <a:p>
          <a:endParaRPr lang="ru-RU"/>
        </a:p>
      </dgm:t>
    </dgm:pt>
    <dgm:pt modelId="{C24EF9F1-2277-463E-953E-B55868DD0864}" type="pres">
      <dgm:prSet presAssocID="{12F6EB86-4A1D-4141-A293-7A9834A0BAE7}" presName="node" presStyleLbl="vennNode1" presStyleIdx="2" presStyleCnt="6" custScaleX="165621" custScaleY="167409" custRadScaleRad="106829" custRadScaleInc="1647">
        <dgm:presLayoutVars>
          <dgm:bulletEnabled val="1"/>
        </dgm:presLayoutVars>
      </dgm:prSet>
      <dgm:spPr/>
      <dgm:t>
        <a:bodyPr/>
        <a:lstStyle/>
        <a:p>
          <a:endParaRPr lang="ru-RU"/>
        </a:p>
      </dgm:t>
    </dgm:pt>
    <dgm:pt modelId="{001DB6EB-B196-4DCA-904C-B96BA67F3E2C}" type="pres">
      <dgm:prSet presAssocID="{7262B33F-ED43-4745-A782-FB84F94AE365}" presName="node" presStyleLbl="vennNode1" presStyleIdx="3" presStyleCnt="6" custScaleX="163313" custScaleY="155089" custRadScaleRad="94892" custRadScaleInc="-3159">
        <dgm:presLayoutVars>
          <dgm:bulletEnabled val="1"/>
        </dgm:presLayoutVars>
      </dgm:prSet>
      <dgm:spPr/>
      <dgm:t>
        <a:bodyPr/>
        <a:lstStyle/>
        <a:p>
          <a:endParaRPr lang="ru-RU"/>
        </a:p>
      </dgm:t>
    </dgm:pt>
    <dgm:pt modelId="{9C96DBFD-1AA6-40B3-A06A-C592B99EADB1}" type="pres">
      <dgm:prSet presAssocID="{515B6395-4F4C-4F5C-B8B4-9E35DE6FF775}" presName="node" presStyleLbl="vennNode1" presStyleIdx="4" presStyleCnt="6" custScaleX="160637" custScaleY="146434" custRadScaleRad="99341" custRadScaleInc="4002">
        <dgm:presLayoutVars>
          <dgm:bulletEnabled val="1"/>
        </dgm:presLayoutVars>
      </dgm:prSet>
      <dgm:spPr/>
      <dgm:t>
        <a:bodyPr/>
        <a:lstStyle/>
        <a:p>
          <a:endParaRPr lang="ru-RU"/>
        </a:p>
      </dgm:t>
    </dgm:pt>
    <dgm:pt modelId="{67C5F8D3-D6B7-46C6-B984-E96405E3AC79}" type="pres">
      <dgm:prSet presAssocID="{F01B1D52-547A-4E6E-A1DC-8ACE2391C7C6}" presName="node" presStyleLbl="vennNode1" presStyleIdx="5" presStyleCnt="6" custScaleX="155348" custScaleY="154450" custRadScaleRad="110489" custRadScaleInc="2299">
        <dgm:presLayoutVars>
          <dgm:bulletEnabled val="1"/>
        </dgm:presLayoutVars>
      </dgm:prSet>
      <dgm:spPr/>
      <dgm:t>
        <a:bodyPr/>
        <a:lstStyle/>
        <a:p>
          <a:endParaRPr lang="ru-RU"/>
        </a:p>
      </dgm:t>
    </dgm:pt>
  </dgm:ptLst>
  <dgm:cxnLst>
    <dgm:cxn modelId="{88690E7D-A3C3-42C3-89B3-E39BD8EE4776}" srcId="{034C58BD-4E90-418F-8899-720C813CC6AE}" destId="{F01B1D52-547A-4E6E-A1DC-8ACE2391C7C6}" srcOrd="4" destOrd="0" parTransId="{7918DBAE-1361-4931-BA98-9357142855F8}" sibTransId="{E1C0B04E-B841-41BB-AEB7-09D4BB3B166A}"/>
    <dgm:cxn modelId="{50AF993E-4835-46EE-AE6A-9EA61021D595}" srcId="{034C58BD-4E90-418F-8899-720C813CC6AE}" destId="{12F6EB86-4A1D-4141-A293-7A9834A0BAE7}" srcOrd="1" destOrd="0" parTransId="{50536377-F046-4A54-9F82-D563770B0BA3}" sibTransId="{8AD1EBAB-54D0-4F12-AE65-DB4EE25AFFF0}"/>
    <dgm:cxn modelId="{6232EACF-A380-4C04-8217-C0B22A484621}" type="presOf" srcId="{12F6EB86-4A1D-4141-A293-7A9834A0BAE7}" destId="{C24EF9F1-2277-463E-953E-B55868DD0864}" srcOrd="0" destOrd="0" presId="urn:microsoft.com/office/officeart/2005/8/layout/radial3"/>
    <dgm:cxn modelId="{08D130F7-4DFF-4B9C-B33E-D65C76CC1BDC}" type="presOf" srcId="{09093472-0B25-4FC5-BD9B-6154E2EB62DF}" destId="{D8AD2748-4532-4D1F-874C-F27B9E9C8B6A}" srcOrd="0" destOrd="0" presId="urn:microsoft.com/office/officeart/2005/8/layout/radial3"/>
    <dgm:cxn modelId="{F6D4D345-7F57-454E-8637-36684C74380B}" type="presOf" srcId="{F01B1D52-547A-4E6E-A1DC-8ACE2391C7C6}" destId="{67C5F8D3-D6B7-46C6-B984-E96405E3AC79}" srcOrd="0" destOrd="0" presId="urn:microsoft.com/office/officeart/2005/8/layout/radial3"/>
    <dgm:cxn modelId="{D6E8A66C-217D-4AF7-BE96-2B157E847604}" type="presOf" srcId="{7262B33F-ED43-4745-A782-FB84F94AE365}" destId="{001DB6EB-B196-4DCA-904C-B96BA67F3E2C}" srcOrd="0" destOrd="0" presId="urn:microsoft.com/office/officeart/2005/8/layout/radial3"/>
    <dgm:cxn modelId="{745D29DE-2EFD-4D83-8B95-29EFAF35C1A5}" srcId="{034C58BD-4E90-418F-8899-720C813CC6AE}" destId="{7262B33F-ED43-4745-A782-FB84F94AE365}" srcOrd="2" destOrd="0" parTransId="{4F75B75B-6E65-4E30-9EF4-B935F1CD2697}" sibTransId="{112F6455-E564-47F9-B61C-5DA45FCB6CDC}"/>
    <dgm:cxn modelId="{AE24593C-9BC3-459E-B90E-FF2DAB4B5B49}" srcId="{09093472-0B25-4FC5-BD9B-6154E2EB62DF}" destId="{034C58BD-4E90-418F-8899-720C813CC6AE}" srcOrd="0" destOrd="0" parTransId="{0C5F3D64-F418-40F4-B94B-02CF994FC8AD}" sibTransId="{1322939F-7B66-486B-929B-9798BBBEFD8A}"/>
    <dgm:cxn modelId="{9777A26B-335D-4586-ACBA-9150F0141924}" srcId="{034C58BD-4E90-418F-8899-720C813CC6AE}" destId="{B2649B26-B27F-49C2-A7C6-91D811B658CB}" srcOrd="0" destOrd="0" parTransId="{8454F085-6A1C-4BC1-971E-472B95CC1BDC}" sibTransId="{4B23B8CA-EA2C-4663-9409-A85C07620F34}"/>
    <dgm:cxn modelId="{13239842-E7D3-4077-A4F2-540FE430AACC}" type="presOf" srcId="{034C58BD-4E90-418F-8899-720C813CC6AE}" destId="{B06C9735-2269-409A-A028-B6EE10799EAF}" srcOrd="0" destOrd="0" presId="urn:microsoft.com/office/officeart/2005/8/layout/radial3"/>
    <dgm:cxn modelId="{7651124A-4687-4CFA-A000-AEEA4AF98408}" srcId="{034C58BD-4E90-418F-8899-720C813CC6AE}" destId="{515B6395-4F4C-4F5C-B8B4-9E35DE6FF775}" srcOrd="3" destOrd="0" parTransId="{F856CBC8-49D9-4D87-83F6-31B6133A4D9C}" sibTransId="{2BFEC2E7-2CC8-40D0-BC8B-5B18C995DE8D}"/>
    <dgm:cxn modelId="{3CAE06DC-B18C-4D3E-8199-A0EACB5B78D2}" type="presOf" srcId="{B2649B26-B27F-49C2-A7C6-91D811B658CB}" destId="{247D28C8-D1A1-483F-8EBA-7DE35C3E182C}" srcOrd="0" destOrd="0" presId="urn:microsoft.com/office/officeart/2005/8/layout/radial3"/>
    <dgm:cxn modelId="{F8BA241E-DA80-4371-8F94-E334AF71E40D}" type="presOf" srcId="{515B6395-4F4C-4F5C-B8B4-9E35DE6FF775}" destId="{9C96DBFD-1AA6-40B3-A06A-C592B99EADB1}" srcOrd="0" destOrd="0" presId="urn:microsoft.com/office/officeart/2005/8/layout/radial3"/>
    <dgm:cxn modelId="{0D6852F4-20BE-4C50-AA9B-B56C9E305DD0}" type="presParOf" srcId="{D8AD2748-4532-4D1F-874C-F27B9E9C8B6A}" destId="{BF783F5E-C116-439F-BDF7-97F83C5FD433}" srcOrd="0" destOrd="0" presId="urn:microsoft.com/office/officeart/2005/8/layout/radial3"/>
    <dgm:cxn modelId="{704C45ED-9D82-46AF-B64C-281D5BB96BB2}" type="presParOf" srcId="{BF783F5E-C116-439F-BDF7-97F83C5FD433}" destId="{B06C9735-2269-409A-A028-B6EE10799EAF}" srcOrd="0" destOrd="0" presId="urn:microsoft.com/office/officeart/2005/8/layout/radial3"/>
    <dgm:cxn modelId="{AF0DB041-D3A5-4D47-877F-FBAE0D8D0AB5}" type="presParOf" srcId="{BF783F5E-C116-439F-BDF7-97F83C5FD433}" destId="{247D28C8-D1A1-483F-8EBA-7DE35C3E182C}" srcOrd="1" destOrd="0" presId="urn:microsoft.com/office/officeart/2005/8/layout/radial3"/>
    <dgm:cxn modelId="{59635F8F-CEE9-46C8-8D31-F25E51998189}" type="presParOf" srcId="{BF783F5E-C116-439F-BDF7-97F83C5FD433}" destId="{C24EF9F1-2277-463E-953E-B55868DD0864}" srcOrd="2" destOrd="0" presId="urn:microsoft.com/office/officeart/2005/8/layout/radial3"/>
    <dgm:cxn modelId="{4013635E-01F1-4C97-BBEC-299F7B71D35D}" type="presParOf" srcId="{BF783F5E-C116-439F-BDF7-97F83C5FD433}" destId="{001DB6EB-B196-4DCA-904C-B96BA67F3E2C}" srcOrd="3" destOrd="0" presId="urn:microsoft.com/office/officeart/2005/8/layout/radial3"/>
    <dgm:cxn modelId="{FB1000DB-9EDB-49FE-B8AD-89A66F270E25}" type="presParOf" srcId="{BF783F5E-C116-439F-BDF7-97F83C5FD433}" destId="{9C96DBFD-1AA6-40B3-A06A-C592B99EADB1}" srcOrd="4" destOrd="0" presId="urn:microsoft.com/office/officeart/2005/8/layout/radial3"/>
    <dgm:cxn modelId="{4E379F38-0452-4443-91B0-0A78D1C52B1D}" type="presParOf" srcId="{BF783F5E-C116-439F-BDF7-97F83C5FD433}" destId="{67C5F8D3-D6B7-46C6-B984-E96405E3AC79}" srcOrd="5"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129</Pages>
  <Words>42307</Words>
  <Characters>241152</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2017-12-01T07:41:00Z</dcterms:created>
  <dcterms:modified xsi:type="dcterms:W3CDTF">2017-12-07T07:33:00Z</dcterms:modified>
</cp:coreProperties>
</file>